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20" w:type="dxa"/>
        <w:tblInd w:w="-573" w:type="dxa"/>
        <w:tblLook w:val="0000" w:firstRow="0" w:lastRow="0" w:firstColumn="0" w:lastColumn="0" w:noHBand="0" w:noVBand="0"/>
      </w:tblPr>
      <w:tblGrid>
        <w:gridCol w:w="10320"/>
      </w:tblGrid>
      <w:tr w:rsidR="00F76EE2" w14:paraId="493475A2" w14:textId="77777777" w:rsidTr="006B31FC">
        <w:trPr>
          <w:trHeight w:val="14004"/>
        </w:trPr>
        <w:tc>
          <w:tcPr>
            <w:tcW w:w="10320" w:type="dxa"/>
          </w:tcPr>
          <w:p w14:paraId="0EDEADFD" w14:textId="77777777" w:rsidR="00F76EE2" w:rsidRPr="008437B4" w:rsidRDefault="007C7A2C" w:rsidP="00F76EE2">
            <w:pPr>
              <w:rPr>
                <w:sz w:val="28"/>
              </w:rPr>
            </w:pPr>
            <w:r>
              <w:rPr>
                <w:noProof/>
              </w:rPr>
              <w:drawing>
                <wp:anchor distT="0" distB="0" distL="114300" distR="114300" simplePos="0" relativeHeight="251656704" behindDoc="1" locked="0" layoutInCell="1" allowOverlap="1" wp14:anchorId="0D90A6C1" wp14:editId="015A01F9">
                  <wp:simplePos x="0" y="0"/>
                  <wp:positionH relativeFrom="column">
                    <wp:posOffset>870585</wp:posOffset>
                  </wp:positionH>
                  <wp:positionV relativeFrom="paragraph">
                    <wp:posOffset>94615</wp:posOffset>
                  </wp:positionV>
                  <wp:extent cx="4905375" cy="1581150"/>
                  <wp:effectExtent l="0" t="0" r="0" b="0"/>
                  <wp:wrapThrough wrapText="bothSides">
                    <wp:wrapPolygon edited="0">
                      <wp:start x="0" y="0"/>
                      <wp:lineTo x="0" y="21340"/>
                      <wp:lineTo x="21558" y="21340"/>
                      <wp:lineTo x="21558" y="0"/>
                      <wp:lineTo x="0" y="0"/>
                    </wp:wrapPolygon>
                  </wp:wrapThrough>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6C93" w14:textId="77777777" w:rsidR="00303AEB" w:rsidRDefault="00303AEB" w:rsidP="00F76EE2">
            <w:pPr>
              <w:ind w:left="12" w:right="-588" w:hanging="12"/>
              <w:jc w:val="center"/>
              <w:rPr>
                <w:i/>
                <w:sz w:val="22"/>
                <w:szCs w:val="22"/>
              </w:rPr>
            </w:pPr>
          </w:p>
          <w:p w14:paraId="23E2F695" w14:textId="77777777" w:rsidR="00827DCD" w:rsidRDefault="00827DCD" w:rsidP="00F76EE2">
            <w:pPr>
              <w:ind w:left="12" w:right="-588" w:hanging="12"/>
              <w:jc w:val="center"/>
              <w:rPr>
                <w:i/>
                <w:sz w:val="22"/>
                <w:szCs w:val="22"/>
              </w:rPr>
            </w:pPr>
          </w:p>
          <w:p w14:paraId="551A67ED" w14:textId="77777777" w:rsidR="00827DCD" w:rsidRDefault="00827DCD" w:rsidP="00F76EE2">
            <w:pPr>
              <w:ind w:left="12" w:right="-588" w:hanging="12"/>
              <w:jc w:val="center"/>
              <w:rPr>
                <w:i/>
                <w:sz w:val="22"/>
                <w:szCs w:val="22"/>
              </w:rPr>
            </w:pPr>
          </w:p>
          <w:p w14:paraId="7111D8F8" w14:textId="77777777" w:rsidR="00827DCD" w:rsidRDefault="00827DCD" w:rsidP="00F76EE2">
            <w:pPr>
              <w:ind w:left="12" w:right="-588" w:hanging="12"/>
              <w:jc w:val="center"/>
              <w:rPr>
                <w:i/>
                <w:sz w:val="22"/>
                <w:szCs w:val="22"/>
              </w:rPr>
            </w:pPr>
          </w:p>
          <w:p w14:paraId="54BD952F" w14:textId="77777777" w:rsidR="00827DCD" w:rsidRDefault="00827DCD" w:rsidP="00F76EE2">
            <w:pPr>
              <w:ind w:left="12" w:right="-588" w:hanging="12"/>
              <w:jc w:val="center"/>
              <w:rPr>
                <w:i/>
                <w:sz w:val="22"/>
                <w:szCs w:val="22"/>
              </w:rPr>
            </w:pPr>
          </w:p>
          <w:p w14:paraId="081105EB" w14:textId="77777777" w:rsidR="00827DCD" w:rsidRDefault="00827DCD" w:rsidP="00F76EE2">
            <w:pPr>
              <w:ind w:left="12" w:right="-588" w:hanging="12"/>
              <w:jc w:val="center"/>
              <w:rPr>
                <w:i/>
                <w:sz w:val="22"/>
                <w:szCs w:val="22"/>
              </w:rPr>
            </w:pPr>
          </w:p>
          <w:p w14:paraId="101CB3AF" w14:textId="77777777" w:rsidR="00F76EE2" w:rsidRPr="009A3E3D" w:rsidRDefault="00F76EE2" w:rsidP="00F76EE2">
            <w:pPr>
              <w:spacing w:line="360" w:lineRule="auto"/>
              <w:jc w:val="center"/>
            </w:pPr>
          </w:p>
          <w:p w14:paraId="3825F39A" w14:textId="77777777" w:rsidR="006B31FC" w:rsidRDefault="006B31FC" w:rsidP="00F76EE2">
            <w:pPr>
              <w:pStyle w:val="a1"/>
              <w:spacing w:after="0" w:line="360" w:lineRule="auto"/>
              <w:jc w:val="center"/>
              <w:rPr>
                <w:b/>
                <w:sz w:val="30"/>
                <w:szCs w:val="30"/>
              </w:rPr>
            </w:pPr>
          </w:p>
          <w:p w14:paraId="22FF292C" w14:textId="77777777" w:rsidR="006B31FC" w:rsidRDefault="006B31FC" w:rsidP="00F76EE2">
            <w:pPr>
              <w:pStyle w:val="a1"/>
              <w:spacing w:after="0" w:line="360" w:lineRule="auto"/>
              <w:jc w:val="center"/>
              <w:rPr>
                <w:b/>
                <w:sz w:val="30"/>
                <w:szCs w:val="30"/>
              </w:rPr>
            </w:pPr>
          </w:p>
          <w:p w14:paraId="31DB48BD" w14:textId="77777777" w:rsidR="006B31FC" w:rsidRDefault="006B31FC" w:rsidP="00F76EE2">
            <w:pPr>
              <w:pStyle w:val="a1"/>
              <w:spacing w:after="0" w:line="360" w:lineRule="auto"/>
              <w:jc w:val="center"/>
              <w:rPr>
                <w:b/>
                <w:sz w:val="30"/>
                <w:szCs w:val="30"/>
              </w:rPr>
            </w:pPr>
          </w:p>
          <w:p w14:paraId="448246A3" w14:textId="10F3B061" w:rsidR="00F76EE2" w:rsidRPr="009A3E3D" w:rsidRDefault="00F76EE2" w:rsidP="00F76EE2">
            <w:pPr>
              <w:pStyle w:val="a1"/>
              <w:spacing w:after="0" w:line="360" w:lineRule="auto"/>
              <w:jc w:val="center"/>
              <w:rPr>
                <w:b/>
                <w:sz w:val="30"/>
                <w:szCs w:val="30"/>
              </w:rPr>
            </w:pPr>
            <w:r w:rsidRPr="009A3E3D">
              <w:rPr>
                <w:b/>
                <w:sz w:val="30"/>
                <w:szCs w:val="30"/>
              </w:rPr>
              <w:t>ПРАВИЛ</w:t>
            </w:r>
            <w:r w:rsidR="005C0E42">
              <w:rPr>
                <w:b/>
                <w:sz w:val="30"/>
                <w:szCs w:val="30"/>
              </w:rPr>
              <w:t>А</w:t>
            </w:r>
            <w:r w:rsidRPr="009A3E3D">
              <w:rPr>
                <w:b/>
                <w:sz w:val="30"/>
                <w:szCs w:val="30"/>
              </w:rPr>
              <w:t xml:space="preserve"> ЗЕМЛЕПОЛЬЗОВАНИЯ И ЗАСТРОЙКИ </w:t>
            </w:r>
          </w:p>
          <w:p w14:paraId="54DCBC19" w14:textId="77777777" w:rsidR="00F76EE2" w:rsidRDefault="006B31FC" w:rsidP="00F76EE2">
            <w:pPr>
              <w:pStyle w:val="a1"/>
              <w:spacing w:after="0" w:line="360" w:lineRule="auto"/>
              <w:jc w:val="center"/>
              <w:rPr>
                <w:b/>
              </w:rPr>
            </w:pPr>
            <w:r>
              <w:rPr>
                <w:b/>
              </w:rPr>
              <w:t>СЕЛЬСКОГО ПОСЕЛЕНИЯ</w:t>
            </w:r>
            <w:r w:rsidR="007829F3">
              <w:rPr>
                <w:b/>
              </w:rPr>
              <w:t xml:space="preserve"> </w:t>
            </w:r>
            <w:r w:rsidR="001F0E9B">
              <w:rPr>
                <w:b/>
              </w:rPr>
              <w:t>ЧЕМСКО</w:t>
            </w:r>
            <w:r>
              <w:rPr>
                <w:b/>
              </w:rPr>
              <w:t>Й</w:t>
            </w:r>
            <w:r w:rsidR="007829F3">
              <w:rPr>
                <w:b/>
              </w:rPr>
              <w:t xml:space="preserve"> СЕЛЬСОВЕТ</w:t>
            </w:r>
          </w:p>
          <w:p w14:paraId="3328DF9A" w14:textId="77777777" w:rsidR="006B31FC" w:rsidRDefault="006B31FC" w:rsidP="00F76EE2">
            <w:pPr>
              <w:pStyle w:val="a1"/>
              <w:spacing w:after="0" w:line="360" w:lineRule="auto"/>
              <w:jc w:val="center"/>
              <w:rPr>
                <w:b/>
              </w:rPr>
            </w:pPr>
            <w:r>
              <w:rPr>
                <w:b/>
              </w:rPr>
              <w:t>ТОГУЧИНСКОГО МУНИЦИПАЛЬНОГО РАЙОНА</w:t>
            </w:r>
          </w:p>
          <w:p w14:paraId="4216EC97" w14:textId="77777777" w:rsidR="006B31FC" w:rsidRPr="009A3E3D" w:rsidRDefault="006B31FC" w:rsidP="00F76EE2">
            <w:pPr>
              <w:pStyle w:val="a1"/>
              <w:spacing w:after="0" w:line="360" w:lineRule="auto"/>
              <w:jc w:val="center"/>
              <w:rPr>
                <w:b/>
              </w:rPr>
            </w:pPr>
            <w:r>
              <w:rPr>
                <w:b/>
              </w:rPr>
              <w:t>НОВОСИБИРСКОЙ ОБЛАСТИ</w:t>
            </w:r>
          </w:p>
          <w:p w14:paraId="047F27F0" w14:textId="77777777" w:rsidR="006B31FC" w:rsidRDefault="006B31FC" w:rsidP="00F76EE2">
            <w:pPr>
              <w:pStyle w:val="a1"/>
              <w:spacing w:after="0" w:line="360" w:lineRule="auto"/>
              <w:jc w:val="center"/>
              <w:rPr>
                <w:b/>
              </w:rPr>
            </w:pPr>
          </w:p>
          <w:p w14:paraId="1D2BD5D1" w14:textId="77777777" w:rsidR="006B31FC" w:rsidRDefault="006B31FC" w:rsidP="00F76EE2">
            <w:pPr>
              <w:pStyle w:val="a1"/>
              <w:spacing w:after="0" w:line="360" w:lineRule="auto"/>
              <w:jc w:val="center"/>
              <w:rPr>
                <w:b/>
              </w:rPr>
            </w:pPr>
          </w:p>
          <w:p w14:paraId="35B66C2C" w14:textId="77777777" w:rsidR="006B31FC" w:rsidRPr="009A3E3D" w:rsidRDefault="006B31FC" w:rsidP="00F76EE2">
            <w:pPr>
              <w:pStyle w:val="a1"/>
              <w:spacing w:after="0" w:line="360" w:lineRule="auto"/>
              <w:jc w:val="center"/>
              <w:rPr>
                <w:b/>
              </w:rPr>
            </w:pPr>
          </w:p>
          <w:p w14:paraId="3260A522" w14:textId="77777777" w:rsidR="006B31FC" w:rsidRPr="00C81338" w:rsidRDefault="006B31FC" w:rsidP="006B31FC">
            <w:pPr>
              <w:spacing w:after="200"/>
              <w:jc w:val="center"/>
              <w:rPr>
                <w:b/>
                <w:sz w:val="26"/>
                <w:szCs w:val="26"/>
              </w:rPr>
            </w:pPr>
            <w:r w:rsidRPr="00C81338">
              <w:rPr>
                <w:b/>
                <w:sz w:val="26"/>
                <w:szCs w:val="26"/>
              </w:rPr>
              <w:t>ПОЛОЖЕНИЯ, ГРАДОСТРОИТЕЛЬНЫЕ РЕГЛАМЕНТЫ</w:t>
            </w:r>
          </w:p>
          <w:p w14:paraId="40ABD854" w14:textId="77777777" w:rsidR="00BF12E9" w:rsidRDefault="007C7A2C" w:rsidP="00F76EE2">
            <w:pPr>
              <w:spacing w:line="360" w:lineRule="auto"/>
              <w:jc w:val="center"/>
              <w:rPr>
                <w:b/>
                <w:sz w:val="28"/>
                <w:szCs w:val="28"/>
              </w:rPr>
            </w:pPr>
            <w:r>
              <w:rPr>
                <w:noProof/>
              </w:rPr>
              <w:drawing>
                <wp:anchor distT="0" distB="0" distL="114300" distR="114300" simplePos="0" relativeHeight="251657728" behindDoc="1" locked="0" layoutInCell="1" allowOverlap="1" wp14:anchorId="750A6859" wp14:editId="2B5215B2">
                  <wp:simplePos x="0" y="0"/>
                  <wp:positionH relativeFrom="column">
                    <wp:posOffset>2392680</wp:posOffset>
                  </wp:positionH>
                  <wp:positionV relativeFrom="paragraph">
                    <wp:posOffset>144780</wp:posOffset>
                  </wp:positionV>
                  <wp:extent cx="1668145" cy="2121535"/>
                  <wp:effectExtent l="0" t="0" r="0" b="0"/>
                  <wp:wrapThrough wrapText="bothSides">
                    <wp:wrapPolygon edited="0">
                      <wp:start x="0" y="0"/>
                      <wp:lineTo x="0" y="21335"/>
                      <wp:lineTo x="21460" y="21335"/>
                      <wp:lineTo x="21460" y="0"/>
                      <wp:lineTo x="0" y="0"/>
                    </wp:wrapPolygon>
                  </wp:wrapThrough>
                  <wp:docPr id="3" name="Рисунок 1" descr="Герб Тогучинского район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огучинского район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145"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6D33A" w14:textId="77777777" w:rsidR="00AA1316" w:rsidRDefault="00AA1316" w:rsidP="00F76EE2">
            <w:pPr>
              <w:spacing w:line="360" w:lineRule="auto"/>
              <w:jc w:val="center"/>
              <w:rPr>
                <w:b/>
                <w:sz w:val="28"/>
                <w:szCs w:val="28"/>
              </w:rPr>
            </w:pPr>
          </w:p>
          <w:p w14:paraId="04322134" w14:textId="77777777" w:rsidR="006B31FC" w:rsidRDefault="006B31FC" w:rsidP="00F76EE2">
            <w:pPr>
              <w:spacing w:line="360" w:lineRule="auto"/>
              <w:jc w:val="center"/>
              <w:rPr>
                <w:b/>
                <w:sz w:val="28"/>
                <w:szCs w:val="28"/>
              </w:rPr>
            </w:pPr>
          </w:p>
          <w:p w14:paraId="12308629" w14:textId="77777777" w:rsidR="006B31FC" w:rsidRDefault="006B31FC" w:rsidP="00F76EE2">
            <w:pPr>
              <w:spacing w:line="360" w:lineRule="auto"/>
              <w:jc w:val="center"/>
              <w:rPr>
                <w:b/>
                <w:sz w:val="28"/>
                <w:szCs w:val="28"/>
              </w:rPr>
            </w:pPr>
          </w:p>
          <w:p w14:paraId="6A978432" w14:textId="77777777" w:rsidR="006B31FC" w:rsidRDefault="006B31FC" w:rsidP="00F76EE2">
            <w:pPr>
              <w:spacing w:line="360" w:lineRule="auto"/>
              <w:jc w:val="center"/>
              <w:rPr>
                <w:b/>
                <w:sz w:val="28"/>
                <w:szCs w:val="28"/>
              </w:rPr>
            </w:pPr>
          </w:p>
          <w:p w14:paraId="51B75FEF" w14:textId="77777777" w:rsidR="006B31FC" w:rsidRDefault="006B31FC" w:rsidP="00F76EE2">
            <w:pPr>
              <w:spacing w:line="360" w:lineRule="auto"/>
              <w:jc w:val="center"/>
              <w:rPr>
                <w:b/>
                <w:sz w:val="28"/>
                <w:szCs w:val="28"/>
              </w:rPr>
            </w:pPr>
          </w:p>
          <w:p w14:paraId="02E831A3" w14:textId="77777777" w:rsidR="006B31FC" w:rsidRDefault="006B31FC" w:rsidP="00F76EE2">
            <w:pPr>
              <w:spacing w:line="360" w:lineRule="auto"/>
              <w:jc w:val="center"/>
              <w:rPr>
                <w:b/>
                <w:sz w:val="28"/>
                <w:szCs w:val="28"/>
              </w:rPr>
            </w:pPr>
          </w:p>
          <w:p w14:paraId="20C4FD94" w14:textId="77777777" w:rsidR="006B31FC" w:rsidRPr="009A3E3D" w:rsidRDefault="006B31FC" w:rsidP="00F76EE2">
            <w:pPr>
              <w:spacing w:line="360" w:lineRule="auto"/>
              <w:jc w:val="center"/>
              <w:rPr>
                <w:b/>
                <w:sz w:val="28"/>
                <w:szCs w:val="28"/>
              </w:rPr>
            </w:pPr>
          </w:p>
          <w:p w14:paraId="4040D58F" w14:textId="77777777" w:rsidR="004D34AD" w:rsidRDefault="004D34AD" w:rsidP="00F76EE2">
            <w:pPr>
              <w:spacing w:line="360" w:lineRule="auto"/>
              <w:jc w:val="both"/>
              <w:rPr>
                <w:sz w:val="28"/>
                <w:szCs w:val="28"/>
              </w:rPr>
            </w:pPr>
          </w:p>
          <w:p w14:paraId="124DA1AC" w14:textId="77777777" w:rsidR="004D34AD" w:rsidRDefault="004D34AD" w:rsidP="00F76EE2">
            <w:pPr>
              <w:spacing w:line="360" w:lineRule="auto"/>
              <w:jc w:val="both"/>
              <w:rPr>
                <w:sz w:val="28"/>
                <w:szCs w:val="28"/>
              </w:rPr>
            </w:pPr>
          </w:p>
          <w:p w14:paraId="47400B57" w14:textId="77777777" w:rsidR="00AA1316" w:rsidRDefault="00AA1316" w:rsidP="00F76EE2">
            <w:pPr>
              <w:spacing w:line="360" w:lineRule="auto"/>
              <w:jc w:val="both"/>
              <w:rPr>
                <w:sz w:val="28"/>
                <w:szCs w:val="28"/>
              </w:rPr>
            </w:pPr>
          </w:p>
          <w:p w14:paraId="7EFFE9DC" w14:textId="77777777" w:rsidR="004D34AD" w:rsidRPr="009A3E3D" w:rsidRDefault="004D34AD" w:rsidP="00F76EE2">
            <w:pPr>
              <w:spacing w:line="360" w:lineRule="auto"/>
              <w:jc w:val="both"/>
              <w:rPr>
                <w:sz w:val="28"/>
                <w:szCs w:val="28"/>
              </w:rPr>
            </w:pPr>
          </w:p>
          <w:p w14:paraId="3ABB9449" w14:textId="4514CF3C" w:rsidR="00F76EE2" w:rsidRDefault="00F76EE2" w:rsidP="004B6C4D">
            <w:pPr>
              <w:spacing w:line="360" w:lineRule="auto"/>
              <w:jc w:val="center"/>
              <w:rPr>
                <w:sz w:val="28"/>
              </w:rPr>
            </w:pPr>
            <w:r w:rsidRPr="009A3E3D">
              <w:rPr>
                <w:sz w:val="28"/>
                <w:szCs w:val="28"/>
              </w:rPr>
              <w:t>г. Новосибирск, 20</w:t>
            </w:r>
            <w:r w:rsidR="006B31FC">
              <w:rPr>
                <w:sz w:val="28"/>
                <w:szCs w:val="28"/>
              </w:rPr>
              <w:t>2</w:t>
            </w:r>
            <w:r w:rsidR="001511CF">
              <w:rPr>
                <w:sz w:val="28"/>
                <w:szCs w:val="28"/>
              </w:rPr>
              <w:t>3</w:t>
            </w:r>
            <w:r w:rsidRPr="009A3E3D">
              <w:rPr>
                <w:sz w:val="28"/>
                <w:szCs w:val="28"/>
              </w:rPr>
              <w:t xml:space="preserve"> г.</w:t>
            </w:r>
          </w:p>
        </w:tc>
      </w:tr>
    </w:tbl>
    <w:p w14:paraId="7C919BC5" w14:textId="77777777" w:rsidR="00BC68E9" w:rsidRPr="008437B4" w:rsidRDefault="00BC68E9" w:rsidP="001349E2">
      <w:pPr>
        <w:rPr>
          <w:sz w:val="28"/>
        </w:rPr>
      </w:pPr>
    </w:p>
    <w:p w14:paraId="7911BF30" w14:textId="77777777" w:rsidR="004D34AD" w:rsidRDefault="007C7A2C" w:rsidP="00625CF2">
      <w:pPr>
        <w:pStyle w:val="a1"/>
        <w:jc w:val="right"/>
        <w:outlineLvl w:val="0"/>
        <w:rPr>
          <w:b/>
          <w:color w:val="auto"/>
          <w:szCs w:val="28"/>
        </w:rPr>
      </w:pPr>
      <w:bookmarkStart w:id="0" w:name="_Toc103866379"/>
      <w:bookmarkStart w:id="1" w:name="_Toc104244969"/>
      <w:bookmarkStart w:id="2" w:name="_Toc104244975"/>
      <w:bookmarkStart w:id="3" w:name="_Toc104245010"/>
      <w:bookmarkStart w:id="4" w:name="_Toc104245041"/>
      <w:bookmarkStart w:id="5" w:name="_Toc104245133"/>
      <w:bookmarkStart w:id="6" w:name="_Toc104245157"/>
      <w:bookmarkStart w:id="7" w:name="_Toc104245178"/>
      <w:bookmarkStart w:id="8" w:name="_Toc104245210"/>
      <w:bookmarkStart w:id="9" w:name="_Toc104245233"/>
      <w:bookmarkStart w:id="10" w:name="_Toc104245259"/>
      <w:bookmarkStart w:id="11" w:name="_Toc104245263"/>
      <w:bookmarkStart w:id="12" w:name="_Toc104245273"/>
      <w:bookmarkStart w:id="13" w:name="_Toc104245306"/>
      <w:bookmarkStart w:id="14" w:name="_Toc104245347"/>
      <w:bookmarkStart w:id="15" w:name="_Toc104274733"/>
      <w:bookmarkStart w:id="16" w:name="_Toc104274781"/>
      <w:bookmarkStart w:id="17" w:name="_Toc104274841"/>
      <w:bookmarkStart w:id="18" w:name="_Toc104286697"/>
      <w:bookmarkStart w:id="19" w:name="_Toc104286714"/>
      <w:bookmarkStart w:id="20" w:name="_Toc104286811"/>
      <w:bookmarkStart w:id="21" w:name="_Toc104286847"/>
      <w:bookmarkStart w:id="22" w:name="_Toc104286927"/>
      <w:bookmarkStart w:id="23" w:name="_Toc104287016"/>
      <w:bookmarkStart w:id="24" w:name="_Toc104287078"/>
      <w:bookmarkStart w:id="25" w:name="_Toc104287136"/>
      <w:bookmarkStart w:id="26" w:name="_Toc104287354"/>
      <w:bookmarkStart w:id="27" w:name="_Toc142650102"/>
      <w:r>
        <w:rPr>
          <w:noProof/>
        </w:rPr>
        <w:lastRenderedPageBreak/>
        <w:drawing>
          <wp:anchor distT="0" distB="0" distL="114300" distR="114300" simplePos="0" relativeHeight="251658752" behindDoc="1" locked="0" layoutInCell="1" allowOverlap="1" wp14:anchorId="07171A52" wp14:editId="1C59684D">
            <wp:simplePos x="0" y="0"/>
            <wp:positionH relativeFrom="column">
              <wp:posOffset>491490</wp:posOffset>
            </wp:positionH>
            <wp:positionV relativeFrom="paragraph">
              <wp:posOffset>-14605</wp:posOffset>
            </wp:positionV>
            <wp:extent cx="4953000" cy="1581150"/>
            <wp:effectExtent l="0" t="0" r="0" b="0"/>
            <wp:wrapThrough wrapText="bothSides">
              <wp:wrapPolygon edited="0">
                <wp:start x="0" y="0"/>
                <wp:lineTo x="0" y="21340"/>
                <wp:lineTo x="21517" y="21340"/>
                <wp:lineTo x="21517" y="0"/>
                <wp:lineTo x="0" y="0"/>
              </wp:wrapPolygon>
            </wp:wrapThrough>
            <wp:docPr id="4" name="Рисунок 3"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1581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8E0808F" w14:textId="77777777" w:rsidR="006B31FC" w:rsidRDefault="006B31FC" w:rsidP="00625CF2">
      <w:pPr>
        <w:pStyle w:val="a1"/>
        <w:jc w:val="right"/>
        <w:outlineLvl w:val="0"/>
        <w:rPr>
          <w:b/>
          <w:color w:val="auto"/>
          <w:szCs w:val="28"/>
        </w:rPr>
      </w:pPr>
    </w:p>
    <w:p w14:paraId="17B0CBFD" w14:textId="77777777" w:rsidR="00625CF2" w:rsidRDefault="00625CF2" w:rsidP="00625CF2">
      <w:pPr>
        <w:pStyle w:val="a1"/>
        <w:jc w:val="right"/>
        <w:outlineLvl w:val="0"/>
        <w:rPr>
          <w:b/>
          <w:color w:val="auto"/>
          <w:szCs w:val="28"/>
        </w:rPr>
      </w:pPr>
    </w:p>
    <w:p w14:paraId="748E5ACF" w14:textId="77777777" w:rsidR="00625CF2" w:rsidRDefault="00625CF2" w:rsidP="00625CF2">
      <w:pPr>
        <w:pStyle w:val="a1"/>
        <w:jc w:val="right"/>
        <w:outlineLvl w:val="0"/>
        <w:rPr>
          <w:b/>
          <w:color w:val="auto"/>
          <w:szCs w:val="28"/>
        </w:rPr>
      </w:pPr>
    </w:p>
    <w:p w14:paraId="143EB65B" w14:textId="77777777" w:rsidR="00625CF2" w:rsidRDefault="00625CF2" w:rsidP="00625CF2">
      <w:pPr>
        <w:pStyle w:val="a1"/>
        <w:jc w:val="right"/>
        <w:outlineLvl w:val="0"/>
        <w:rPr>
          <w:b/>
          <w:color w:val="auto"/>
          <w:szCs w:val="28"/>
        </w:rPr>
      </w:pPr>
    </w:p>
    <w:p w14:paraId="44E67DFA" w14:textId="77777777" w:rsidR="00625CF2" w:rsidRDefault="00625CF2" w:rsidP="00625CF2">
      <w:pPr>
        <w:pStyle w:val="a1"/>
        <w:jc w:val="right"/>
        <w:outlineLvl w:val="0"/>
        <w:rPr>
          <w:b/>
          <w:color w:val="auto"/>
          <w:szCs w:val="28"/>
        </w:rPr>
      </w:pPr>
    </w:p>
    <w:p w14:paraId="597BAD25" w14:textId="77777777" w:rsidR="00625CF2" w:rsidRDefault="00625CF2" w:rsidP="00625CF2">
      <w:pPr>
        <w:pStyle w:val="a1"/>
        <w:jc w:val="right"/>
        <w:outlineLvl w:val="0"/>
        <w:rPr>
          <w:b/>
          <w:color w:val="auto"/>
          <w:szCs w:val="28"/>
        </w:rPr>
      </w:pPr>
    </w:p>
    <w:tbl>
      <w:tblPr>
        <w:tblW w:w="0" w:type="auto"/>
        <w:tblLook w:val="00A0" w:firstRow="1" w:lastRow="0" w:firstColumn="1" w:lastColumn="0" w:noHBand="0" w:noVBand="0"/>
      </w:tblPr>
      <w:tblGrid>
        <w:gridCol w:w="4690"/>
        <w:gridCol w:w="4664"/>
      </w:tblGrid>
      <w:tr w:rsidR="006B31FC" w:rsidRPr="00C81338" w14:paraId="4CF420DE" w14:textId="77777777" w:rsidTr="000F56BF">
        <w:tc>
          <w:tcPr>
            <w:tcW w:w="4785" w:type="dxa"/>
            <w:shd w:val="clear" w:color="auto" w:fill="auto"/>
          </w:tcPr>
          <w:p w14:paraId="78AE4FA9" w14:textId="77777777" w:rsidR="006B31FC" w:rsidRPr="000F56BF" w:rsidRDefault="006B31FC" w:rsidP="006B31FC">
            <w:pPr>
              <w:rPr>
                <w:sz w:val="26"/>
                <w:szCs w:val="26"/>
                <w:highlight w:val="yellow"/>
              </w:rPr>
            </w:pPr>
            <w:r w:rsidRPr="000F56BF">
              <w:rPr>
                <w:sz w:val="26"/>
                <w:szCs w:val="26"/>
              </w:rPr>
              <w:t>Шифр ПЗЗ.0</w:t>
            </w:r>
            <w:r w:rsidR="000F56BF" w:rsidRPr="000F56BF">
              <w:rPr>
                <w:sz w:val="26"/>
                <w:szCs w:val="26"/>
              </w:rPr>
              <w:t>02</w:t>
            </w:r>
            <w:r w:rsidRPr="000F56BF">
              <w:rPr>
                <w:sz w:val="26"/>
                <w:szCs w:val="26"/>
              </w:rPr>
              <w:t>-Г/2</w:t>
            </w:r>
            <w:r w:rsidR="000F56BF" w:rsidRPr="000F56BF">
              <w:rPr>
                <w:sz w:val="26"/>
                <w:szCs w:val="26"/>
              </w:rPr>
              <w:t>2</w:t>
            </w:r>
          </w:p>
        </w:tc>
        <w:tc>
          <w:tcPr>
            <w:tcW w:w="4786" w:type="dxa"/>
            <w:shd w:val="clear" w:color="auto" w:fill="auto"/>
          </w:tcPr>
          <w:p w14:paraId="523303D3" w14:textId="77777777" w:rsidR="006B31FC" w:rsidRPr="000F56BF" w:rsidRDefault="006B31FC" w:rsidP="000F56BF">
            <w:pPr>
              <w:tabs>
                <w:tab w:val="left" w:pos="6012"/>
              </w:tabs>
              <w:rPr>
                <w:color w:val="0070C0"/>
                <w:sz w:val="26"/>
                <w:szCs w:val="26"/>
                <w:highlight w:val="yellow"/>
              </w:rPr>
            </w:pPr>
          </w:p>
          <w:p w14:paraId="0A269231" w14:textId="77777777" w:rsidR="000F56BF" w:rsidRPr="000F56BF" w:rsidRDefault="000F56BF" w:rsidP="000F56BF">
            <w:pPr>
              <w:tabs>
                <w:tab w:val="left" w:pos="6012"/>
              </w:tabs>
              <w:rPr>
                <w:color w:val="0070C0"/>
                <w:sz w:val="26"/>
                <w:szCs w:val="26"/>
                <w:highlight w:val="yellow"/>
              </w:rPr>
            </w:pPr>
          </w:p>
          <w:p w14:paraId="04C321CB" w14:textId="77777777" w:rsidR="000F56BF" w:rsidRPr="000F56BF" w:rsidRDefault="000F56BF" w:rsidP="000F56BF">
            <w:pPr>
              <w:tabs>
                <w:tab w:val="left" w:pos="6012"/>
              </w:tabs>
              <w:rPr>
                <w:color w:val="0070C0"/>
                <w:sz w:val="26"/>
                <w:szCs w:val="26"/>
                <w:highlight w:val="yellow"/>
              </w:rPr>
            </w:pPr>
          </w:p>
        </w:tc>
      </w:tr>
    </w:tbl>
    <w:p w14:paraId="4C9DC05C" w14:textId="77777777" w:rsidR="006B31FC" w:rsidRDefault="006B31FC" w:rsidP="006B31FC">
      <w:pPr>
        <w:pStyle w:val="a1"/>
        <w:spacing w:after="0" w:line="360" w:lineRule="auto"/>
        <w:jc w:val="center"/>
        <w:rPr>
          <w:b/>
          <w:sz w:val="30"/>
          <w:szCs w:val="30"/>
        </w:rPr>
      </w:pPr>
    </w:p>
    <w:p w14:paraId="5AE96FD9" w14:textId="77777777" w:rsidR="006B31FC" w:rsidRDefault="006B31FC" w:rsidP="006B31FC">
      <w:pPr>
        <w:pStyle w:val="a1"/>
        <w:spacing w:after="0" w:line="360" w:lineRule="auto"/>
        <w:jc w:val="center"/>
        <w:rPr>
          <w:b/>
          <w:sz w:val="30"/>
          <w:szCs w:val="30"/>
        </w:rPr>
      </w:pPr>
    </w:p>
    <w:p w14:paraId="4874BD49" w14:textId="08316F09" w:rsidR="006B31FC" w:rsidRPr="009A3E3D" w:rsidRDefault="006B31FC" w:rsidP="006B31FC">
      <w:pPr>
        <w:pStyle w:val="a1"/>
        <w:spacing w:after="0" w:line="360" w:lineRule="auto"/>
        <w:jc w:val="center"/>
        <w:rPr>
          <w:b/>
          <w:sz w:val="30"/>
          <w:szCs w:val="30"/>
        </w:rPr>
      </w:pPr>
      <w:r w:rsidRPr="009A3E3D">
        <w:rPr>
          <w:b/>
          <w:sz w:val="30"/>
          <w:szCs w:val="30"/>
        </w:rPr>
        <w:t>ПРАВИЛ</w:t>
      </w:r>
      <w:r w:rsidR="005C0E42">
        <w:rPr>
          <w:b/>
          <w:sz w:val="30"/>
          <w:szCs w:val="30"/>
        </w:rPr>
        <w:t>А</w:t>
      </w:r>
      <w:r w:rsidRPr="009A3E3D">
        <w:rPr>
          <w:b/>
          <w:sz w:val="30"/>
          <w:szCs w:val="30"/>
        </w:rPr>
        <w:t xml:space="preserve"> ЗЕМЛЕПОЛЬЗОВАНИЯ И ЗАСТРОЙКИ </w:t>
      </w:r>
    </w:p>
    <w:p w14:paraId="418E711C" w14:textId="77777777" w:rsidR="006B31FC" w:rsidRDefault="006B31FC" w:rsidP="006B31FC">
      <w:pPr>
        <w:pStyle w:val="a1"/>
        <w:spacing w:after="0" w:line="360" w:lineRule="auto"/>
        <w:jc w:val="center"/>
        <w:rPr>
          <w:b/>
        </w:rPr>
      </w:pPr>
      <w:r>
        <w:rPr>
          <w:b/>
        </w:rPr>
        <w:t>СЕЛЬСКОГО ПОСЕЛЕНИЯ ЧЕМСКОЙ СЕЛЬСОВЕТ</w:t>
      </w:r>
    </w:p>
    <w:p w14:paraId="109625FA" w14:textId="77777777" w:rsidR="006B31FC" w:rsidRDefault="006B31FC" w:rsidP="006B31FC">
      <w:pPr>
        <w:pStyle w:val="a1"/>
        <w:spacing w:after="0" w:line="360" w:lineRule="auto"/>
        <w:jc w:val="center"/>
        <w:rPr>
          <w:b/>
        </w:rPr>
      </w:pPr>
      <w:r>
        <w:rPr>
          <w:b/>
        </w:rPr>
        <w:t>ТОГУЧИНСКОГО МУНИЦИПАЛЬНОГО РАЙОНА</w:t>
      </w:r>
    </w:p>
    <w:p w14:paraId="6B3BA363" w14:textId="77777777" w:rsidR="006B31FC" w:rsidRPr="009A3E3D" w:rsidRDefault="006B31FC" w:rsidP="006B31FC">
      <w:pPr>
        <w:pStyle w:val="a1"/>
        <w:spacing w:after="0" w:line="360" w:lineRule="auto"/>
        <w:jc w:val="center"/>
        <w:rPr>
          <w:b/>
        </w:rPr>
      </w:pPr>
      <w:r>
        <w:rPr>
          <w:b/>
        </w:rPr>
        <w:t>НОВОСИБИРСКОЙ ОБЛАСТИ</w:t>
      </w:r>
    </w:p>
    <w:p w14:paraId="69F7F650" w14:textId="77777777" w:rsidR="006B31FC" w:rsidRDefault="006B31FC" w:rsidP="006B31FC">
      <w:pPr>
        <w:pStyle w:val="a1"/>
        <w:spacing w:after="0" w:line="360" w:lineRule="auto"/>
        <w:jc w:val="center"/>
        <w:rPr>
          <w:b/>
        </w:rPr>
      </w:pPr>
    </w:p>
    <w:p w14:paraId="68B143E3" w14:textId="77777777" w:rsidR="006B31FC" w:rsidRDefault="006B31FC" w:rsidP="006B31FC">
      <w:pPr>
        <w:pStyle w:val="a1"/>
        <w:spacing w:after="0" w:line="360" w:lineRule="auto"/>
        <w:jc w:val="center"/>
        <w:rPr>
          <w:b/>
        </w:rPr>
      </w:pPr>
    </w:p>
    <w:p w14:paraId="738639B9" w14:textId="77777777" w:rsidR="006B31FC" w:rsidRPr="009A3E3D" w:rsidRDefault="006B31FC" w:rsidP="006B31FC">
      <w:pPr>
        <w:pStyle w:val="a1"/>
        <w:spacing w:after="0" w:line="360" w:lineRule="auto"/>
        <w:jc w:val="center"/>
        <w:rPr>
          <w:b/>
        </w:rPr>
      </w:pPr>
    </w:p>
    <w:p w14:paraId="7F615B60" w14:textId="77777777" w:rsidR="006B31FC" w:rsidRPr="00C81338" w:rsidRDefault="006B31FC" w:rsidP="006B31FC">
      <w:pPr>
        <w:spacing w:after="200"/>
        <w:jc w:val="center"/>
        <w:rPr>
          <w:b/>
          <w:sz w:val="26"/>
          <w:szCs w:val="26"/>
        </w:rPr>
      </w:pPr>
      <w:r w:rsidRPr="00C81338">
        <w:rPr>
          <w:b/>
          <w:sz w:val="26"/>
          <w:szCs w:val="26"/>
        </w:rPr>
        <w:t>ПОЛОЖЕНИЯ, ГРАДОСТРОИТЕЛЬНЫЕ РЕГЛАМЕНТЫ</w:t>
      </w:r>
    </w:p>
    <w:p w14:paraId="54FB64BD" w14:textId="77777777" w:rsidR="000F56BF" w:rsidRDefault="000F56BF" w:rsidP="000F56BF">
      <w:pPr>
        <w:tabs>
          <w:tab w:val="left" w:pos="1332"/>
        </w:tabs>
        <w:rPr>
          <w:sz w:val="26"/>
          <w:szCs w:val="26"/>
        </w:rPr>
      </w:pPr>
    </w:p>
    <w:p w14:paraId="4B549208" w14:textId="77777777" w:rsidR="000F56BF" w:rsidRDefault="000F56BF" w:rsidP="000F56BF">
      <w:pPr>
        <w:tabs>
          <w:tab w:val="left" w:pos="1332"/>
        </w:tabs>
        <w:rPr>
          <w:sz w:val="26"/>
          <w:szCs w:val="26"/>
        </w:rPr>
      </w:pPr>
    </w:p>
    <w:p w14:paraId="067321EA" w14:textId="77777777" w:rsidR="000F56BF" w:rsidRDefault="000F56BF" w:rsidP="000F56BF">
      <w:pPr>
        <w:tabs>
          <w:tab w:val="left" w:pos="1332"/>
        </w:tabs>
        <w:rPr>
          <w:sz w:val="26"/>
          <w:szCs w:val="26"/>
        </w:rPr>
      </w:pPr>
    </w:p>
    <w:p w14:paraId="09E8BBCB" w14:textId="77777777" w:rsidR="000F56BF" w:rsidRDefault="000F56BF" w:rsidP="000F56BF">
      <w:pPr>
        <w:tabs>
          <w:tab w:val="left" w:pos="1332"/>
        </w:tabs>
        <w:rPr>
          <w:sz w:val="26"/>
          <w:szCs w:val="26"/>
        </w:rPr>
      </w:pPr>
    </w:p>
    <w:p w14:paraId="40790D8C" w14:textId="77777777" w:rsidR="000F56BF" w:rsidRDefault="000F56BF" w:rsidP="000F56BF">
      <w:pPr>
        <w:tabs>
          <w:tab w:val="left" w:pos="1332"/>
        </w:tabs>
        <w:rPr>
          <w:sz w:val="26"/>
          <w:szCs w:val="26"/>
        </w:rPr>
      </w:pPr>
    </w:p>
    <w:p w14:paraId="7F09938A" w14:textId="77777777" w:rsidR="000F56BF" w:rsidRPr="00C81338" w:rsidRDefault="000F56BF" w:rsidP="000F56BF">
      <w:pPr>
        <w:tabs>
          <w:tab w:val="left" w:pos="1332"/>
        </w:tabs>
        <w:rPr>
          <w:sz w:val="26"/>
          <w:szCs w:val="26"/>
        </w:rPr>
      </w:pPr>
      <w:r w:rsidRPr="00C81338">
        <w:rPr>
          <w:sz w:val="26"/>
          <w:szCs w:val="26"/>
        </w:rPr>
        <w:t xml:space="preserve">Генеральный директор </w:t>
      </w:r>
      <w:r>
        <w:rPr>
          <w:sz w:val="26"/>
          <w:szCs w:val="26"/>
        </w:rPr>
        <w:t xml:space="preserve">                                                                        </w:t>
      </w:r>
      <w:r w:rsidRPr="00C81338">
        <w:rPr>
          <w:sz w:val="26"/>
          <w:szCs w:val="26"/>
        </w:rPr>
        <w:t>Долнаков П.А.</w:t>
      </w:r>
    </w:p>
    <w:p w14:paraId="2D6E139D" w14:textId="77777777" w:rsidR="000F56BF" w:rsidRPr="00C81338" w:rsidRDefault="000F56BF" w:rsidP="000F56BF">
      <w:pPr>
        <w:tabs>
          <w:tab w:val="left" w:pos="1332"/>
        </w:tabs>
        <w:rPr>
          <w:sz w:val="26"/>
          <w:szCs w:val="26"/>
        </w:rPr>
      </w:pPr>
    </w:p>
    <w:p w14:paraId="72F338E3" w14:textId="77777777" w:rsidR="000F56BF" w:rsidRPr="00C81338" w:rsidRDefault="000F56BF" w:rsidP="000F56BF">
      <w:pPr>
        <w:tabs>
          <w:tab w:val="left" w:pos="1332"/>
        </w:tabs>
        <w:rPr>
          <w:sz w:val="26"/>
          <w:szCs w:val="26"/>
        </w:rPr>
      </w:pPr>
    </w:p>
    <w:p w14:paraId="77DA47E9" w14:textId="598EB6FA" w:rsidR="000F56BF" w:rsidRPr="00C81338" w:rsidRDefault="000F56BF" w:rsidP="000F56BF">
      <w:pPr>
        <w:tabs>
          <w:tab w:val="left" w:pos="1332"/>
        </w:tabs>
        <w:rPr>
          <w:sz w:val="26"/>
          <w:szCs w:val="26"/>
        </w:rPr>
      </w:pPr>
      <w:r w:rsidRPr="00C81338">
        <w:rPr>
          <w:sz w:val="26"/>
          <w:szCs w:val="26"/>
        </w:rPr>
        <w:t>«_____»____________202</w:t>
      </w:r>
      <w:r w:rsidR="001511CF">
        <w:rPr>
          <w:sz w:val="26"/>
          <w:szCs w:val="26"/>
        </w:rPr>
        <w:t>3</w:t>
      </w:r>
      <w:r>
        <w:rPr>
          <w:sz w:val="26"/>
          <w:szCs w:val="26"/>
        </w:rPr>
        <w:t xml:space="preserve"> </w:t>
      </w:r>
      <w:r w:rsidRPr="00C81338">
        <w:rPr>
          <w:sz w:val="26"/>
          <w:szCs w:val="26"/>
        </w:rPr>
        <w:t>г.</w:t>
      </w:r>
    </w:p>
    <w:p w14:paraId="0C05A1C5" w14:textId="77777777" w:rsidR="00BF12E9" w:rsidRDefault="00BF12E9" w:rsidP="000F56BF">
      <w:pPr>
        <w:pStyle w:val="S"/>
      </w:pPr>
    </w:p>
    <w:p w14:paraId="4F1BBA3D" w14:textId="77777777" w:rsidR="00625CF2" w:rsidRDefault="00625CF2" w:rsidP="000F56BF">
      <w:pPr>
        <w:pStyle w:val="S"/>
        <w:rPr>
          <w:b/>
        </w:rPr>
      </w:pPr>
    </w:p>
    <w:p w14:paraId="75C48E6C" w14:textId="77777777" w:rsidR="000F56BF" w:rsidRDefault="000F56BF" w:rsidP="000F56BF">
      <w:pPr>
        <w:pStyle w:val="S"/>
        <w:rPr>
          <w:b/>
        </w:rPr>
      </w:pPr>
    </w:p>
    <w:p w14:paraId="1098C464" w14:textId="77777777" w:rsidR="000F56BF" w:rsidRDefault="000F56BF" w:rsidP="000F56BF">
      <w:pPr>
        <w:pStyle w:val="S"/>
        <w:rPr>
          <w:b/>
        </w:rPr>
      </w:pPr>
    </w:p>
    <w:p w14:paraId="4FB2ED3F" w14:textId="77777777" w:rsidR="000F56BF" w:rsidRDefault="000F56BF" w:rsidP="000F56BF">
      <w:pPr>
        <w:pStyle w:val="S"/>
        <w:rPr>
          <w:b/>
        </w:rPr>
      </w:pPr>
    </w:p>
    <w:p w14:paraId="1E445737" w14:textId="77777777" w:rsidR="000F56BF" w:rsidRDefault="000F56BF" w:rsidP="000F56BF">
      <w:pPr>
        <w:pStyle w:val="S"/>
        <w:rPr>
          <w:b/>
        </w:rPr>
      </w:pPr>
    </w:p>
    <w:p w14:paraId="3ED29DD7" w14:textId="77777777" w:rsidR="000F56BF" w:rsidRDefault="000F56BF" w:rsidP="000F56BF">
      <w:pPr>
        <w:pStyle w:val="S"/>
        <w:rPr>
          <w:b/>
        </w:rPr>
      </w:pPr>
    </w:p>
    <w:p w14:paraId="30FE182C" w14:textId="3BF117D6" w:rsidR="000F56BF" w:rsidRDefault="000F56BF" w:rsidP="000F56BF">
      <w:pPr>
        <w:pStyle w:val="S"/>
        <w:jc w:val="center"/>
        <w:rPr>
          <w:b/>
          <w:szCs w:val="28"/>
        </w:rPr>
      </w:pPr>
      <w:r w:rsidRPr="009A3E3D">
        <w:rPr>
          <w:szCs w:val="28"/>
        </w:rPr>
        <w:t>г. Новосибирск, 20</w:t>
      </w:r>
      <w:r>
        <w:rPr>
          <w:szCs w:val="28"/>
        </w:rPr>
        <w:t>2</w:t>
      </w:r>
      <w:r w:rsidR="001511CF">
        <w:rPr>
          <w:szCs w:val="28"/>
        </w:rPr>
        <w:t>3</w:t>
      </w:r>
      <w:r w:rsidRPr="009A3E3D">
        <w:rPr>
          <w:szCs w:val="28"/>
        </w:rPr>
        <w:t xml:space="preserve"> г.</w:t>
      </w:r>
    </w:p>
    <w:p w14:paraId="1EF22C60" w14:textId="77777777" w:rsidR="000F56BF" w:rsidRDefault="000F56BF" w:rsidP="00625CF2">
      <w:pPr>
        <w:pStyle w:val="a1"/>
        <w:jc w:val="center"/>
        <w:outlineLvl w:val="0"/>
        <w:rPr>
          <w:b/>
          <w:color w:val="auto"/>
          <w:szCs w:val="28"/>
        </w:rPr>
        <w:sectPr w:rsidR="000F56BF" w:rsidSect="00B83973">
          <w:footerReference w:type="default" r:id="rId11"/>
          <w:footerReference w:type="first" r:id="rId12"/>
          <w:pgSz w:w="11906" w:h="16838" w:code="9"/>
          <w:pgMar w:top="1134" w:right="851" w:bottom="1134" w:left="1701" w:header="709" w:footer="709" w:gutter="0"/>
          <w:cols w:space="708"/>
          <w:titlePg/>
          <w:docGrid w:linePitch="360"/>
        </w:sectPr>
      </w:pPr>
    </w:p>
    <w:p w14:paraId="4B9D10ED" w14:textId="77777777" w:rsidR="000F56BF" w:rsidRPr="00C81338" w:rsidRDefault="000F56BF" w:rsidP="000F56BF">
      <w:pPr>
        <w:spacing w:before="120" w:after="120"/>
        <w:jc w:val="center"/>
        <w:rPr>
          <w:b/>
          <w:sz w:val="26"/>
          <w:szCs w:val="26"/>
        </w:rPr>
      </w:pPr>
      <w:r w:rsidRPr="00C81338">
        <w:rPr>
          <w:b/>
          <w:sz w:val="26"/>
          <w:szCs w:val="26"/>
        </w:rPr>
        <w:lastRenderedPageBreak/>
        <w:t>Список основных исполнителей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1"/>
        <w:gridCol w:w="2769"/>
        <w:gridCol w:w="2500"/>
        <w:gridCol w:w="2316"/>
        <w:gridCol w:w="1542"/>
      </w:tblGrid>
      <w:tr w:rsidR="000F56BF" w:rsidRPr="00C81338" w14:paraId="0E9EEF75" w14:textId="77777777" w:rsidTr="000F56BF">
        <w:tc>
          <w:tcPr>
            <w:tcW w:w="342" w:type="pct"/>
            <w:vAlign w:val="center"/>
          </w:tcPr>
          <w:p w14:paraId="639F3AD3"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w:t>
            </w:r>
          </w:p>
          <w:p w14:paraId="6EA08B9D"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п/п</w:t>
            </w:r>
          </w:p>
        </w:tc>
        <w:tc>
          <w:tcPr>
            <w:tcW w:w="1413" w:type="pct"/>
            <w:vAlign w:val="center"/>
          </w:tcPr>
          <w:p w14:paraId="2018F382"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Раздел проекта</w:t>
            </w:r>
          </w:p>
        </w:tc>
        <w:tc>
          <w:tcPr>
            <w:tcW w:w="1276" w:type="pct"/>
            <w:vAlign w:val="center"/>
          </w:tcPr>
          <w:p w14:paraId="7842843C"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Должность</w:t>
            </w:r>
          </w:p>
        </w:tc>
        <w:tc>
          <w:tcPr>
            <w:tcW w:w="1182" w:type="pct"/>
            <w:vAlign w:val="center"/>
          </w:tcPr>
          <w:p w14:paraId="2AD7F2FA"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ФИО</w:t>
            </w:r>
          </w:p>
        </w:tc>
        <w:tc>
          <w:tcPr>
            <w:tcW w:w="787" w:type="pct"/>
            <w:vAlign w:val="center"/>
          </w:tcPr>
          <w:p w14:paraId="399119FE"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Подпись</w:t>
            </w:r>
          </w:p>
        </w:tc>
      </w:tr>
      <w:tr w:rsidR="000F56BF" w:rsidRPr="00C81338" w14:paraId="31329E3B" w14:textId="77777777" w:rsidTr="000F56BF">
        <w:tc>
          <w:tcPr>
            <w:tcW w:w="342" w:type="pct"/>
            <w:vAlign w:val="center"/>
          </w:tcPr>
          <w:p w14:paraId="0255083D"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1</w:t>
            </w:r>
          </w:p>
        </w:tc>
        <w:tc>
          <w:tcPr>
            <w:tcW w:w="1413" w:type="pct"/>
            <w:vAlign w:val="center"/>
          </w:tcPr>
          <w:p w14:paraId="1329D07F"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2</w:t>
            </w:r>
          </w:p>
        </w:tc>
        <w:tc>
          <w:tcPr>
            <w:tcW w:w="1276" w:type="pct"/>
            <w:vAlign w:val="center"/>
          </w:tcPr>
          <w:p w14:paraId="463064CA"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3</w:t>
            </w:r>
          </w:p>
        </w:tc>
        <w:tc>
          <w:tcPr>
            <w:tcW w:w="1182" w:type="pct"/>
            <w:vAlign w:val="center"/>
          </w:tcPr>
          <w:p w14:paraId="49978342"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4</w:t>
            </w:r>
          </w:p>
        </w:tc>
        <w:tc>
          <w:tcPr>
            <w:tcW w:w="787" w:type="pct"/>
            <w:vAlign w:val="center"/>
          </w:tcPr>
          <w:p w14:paraId="549347B4"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5</w:t>
            </w:r>
          </w:p>
        </w:tc>
      </w:tr>
      <w:tr w:rsidR="000F56BF" w:rsidRPr="00C81338" w14:paraId="5647BC36" w14:textId="77777777" w:rsidTr="000F56BF">
        <w:tc>
          <w:tcPr>
            <w:tcW w:w="342" w:type="pct"/>
            <w:vAlign w:val="center"/>
          </w:tcPr>
          <w:p w14:paraId="7DED0F1A"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1</w:t>
            </w:r>
          </w:p>
        </w:tc>
        <w:tc>
          <w:tcPr>
            <w:tcW w:w="1413" w:type="pct"/>
            <w:vAlign w:val="center"/>
          </w:tcPr>
          <w:p w14:paraId="0A695834" w14:textId="77777777" w:rsidR="000F56BF" w:rsidRPr="00C81338" w:rsidRDefault="000F56BF" w:rsidP="000F56BF">
            <w:pPr>
              <w:pStyle w:val="zagc-0"/>
              <w:spacing w:before="0" w:after="0"/>
              <w:ind w:firstLine="0"/>
              <w:jc w:val="both"/>
              <w:rPr>
                <w:rFonts w:ascii="Times New Roman" w:hAnsi="Times New Roman" w:cs="Times New Roman"/>
                <w:b w:val="0"/>
                <w:color w:val="auto"/>
                <w:sz w:val="26"/>
                <w:szCs w:val="26"/>
              </w:rPr>
            </w:pPr>
            <w:r w:rsidRPr="00C81338">
              <w:rPr>
                <w:rFonts w:ascii="Times New Roman" w:hAnsi="Times New Roman" w:cs="Times New Roman"/>
                <w:b w:val="0"/>
                <w:caps w:val="0"/>
                <w:color w:val="auto"/>
                <w:sz w:val="26"/>
                <w:szCs w:val="26"/>
              </w:rPr>
              <w:t>Архитектурно</w:t>
            </w:r>
            <w:r w:rsidRPr="00C81338">
              <w:rPr>
                <w:rFonts w:ascii="Times New Roman" w:hAnsi="Times New Roman" w:cs="Times New Roman"/>
                <w:b w:val="0"/>
                <w:color w:val="auto"/>
                <w:sz w:val="26"/>
                <w:szCs w:val="26"/>
              </w:rPr>
              <w:t>-</w:t>
            </w:r>
            <w:r w:rsidRPr="00C81338">
              <w:rPr>
                <w:rFonts w:ascii="Times New Roman" w:hAnsi="Times New Roman" w:cs="Times New Roman"/>
                <w:b w:val="0"/>
                <w:caps w:val="0"/>
                <w:color w:val="auto"/>
                <w:sz w:val="26"/>
                <w:szCs w:val="26"/>
              </w:rPr>
              <w:t>планировочный раздел (текст правил землепользования и застройки)</w:t>
            </w:r>
          </w:p>
        </w:tc>
        <w:tc>
          <w:tcPr>
            <w:tcW w:w="1276" w:type="pct"/>
            <w:vAlign w:val="center"/>
          </w:tcPr>
          <w:p w14:paraId="06696AD5" w14:textId="77777777" w:rsidR="000F56BF" w:rsidRPr="00C81338" w:rsidRDefault="000F56BF" w:rsidP="000F56BF">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Главный специалист по землеустройству</w:t>
            </w:r>
            <w:r w:rsidRPr="00C81338">
              <w:rPr>
                <w:rFonts w:ascii="Times New Roman" w:hAnsi="Times New Roman" w:cs="Times New Roman"/>
                <w:b w:val="0"/>
                <w:caps w:val="0"/>
                <w:color w:val="auto"/>
                <w:sz w:val="26"/>
                <w:szCs w:val="26"/>
              </w:rPr>
              <w:t xml:space="preserve"> </w:t>
            </w:r>
          </w:p>
        </w:tc>
        <w:tc>
          <w:tcPr>
            <w:tcW w:w="1182" w:type="pct"/>
            <w:vAlign w:val="center"/>
          </w:tcPr>
          <w:p w14:paraId="153419BD" w14:textId="77777777" w:rsidR="000F56BF" w:rsidRPr="00C81338" w:rsidRDefault="000F56BF" w:rsidP="000F56BF">
            <w:pPr>
              <w:pStyle w:val="zagc-0"/>
              <w:spacing w:before="0" w:after="0"/>
              <w:ind w:firstLine="0"/>
              <w:rPr>
                <w:rFonts w:ascii="Times New Roman" w:hAnsi="Times New Roman" w:cs="Times New Roman"/>
                <w:b w:val="0"/>
                <w:caps w:val="0"/>
                <w:color w:val="auto"/>
                <w:sz w:val="26"/>
                <w:szCs w:val="26"/>
              </w:rPr>
            </w:pPr>
            <w:r w:rsidRPr="00C81338">
              <w:rPr>
                <w:rFonts w:ascii="Times New Roman" w:hAnsi="Times New Roman" w:cs="Times New Roman"/>
                <w:b w:val="0"/>
                <w:caps w:val="0"/>
                <w:color w:val="auto"/>
                <w:sz w:val="26"/>
                <w:szCs w:val="26"/>
              </w:rPr>
              <w:t>А.А. Шабурова</w:t>
            </w:r>
          </w:p>
        </w:tc>
        <w:tc>
          <w:tcPr>
            <w:tcW w:w="787" w:type="pct"/>
            <w:vAlign w:val="center"/>
          </w:tcPr>
          <w:p w14:paraId="0ACC2F85" w14:textId="77777777" w:rsidR="000F56BF" w:rsidRPr="00C81338" w:rsidRDefault="000F56BF" w:rsidP="000F56BF">
            <w:pPr>
              <w:pStyle w:val="zagc-0"/>
              <w:spacing w:before="0" w:after="0"/>
              <w:ind w:firstLine="0"/>
              <w:rPr>
                <w:rFonts w:ascii="Times New Roman" w:hAnsi="Times New Roman" w:cs="Times New Roman"/>
                <w:color w:val="auto"/>
                <w:sz w:val="26"/>
                <w:szCs w:val="26"/>
              </w:rPr>
            </w:pPr>
          </w:p>
        </w:tc>
      </w:tr>
      <w:tr w:rsidR="000F56BF" w:rsidRPr="00C81338" w14:paraId="2635EF5E" w14:textId="77777777" w:rsidTr="000F56BF">
        <w:tc>
          <w:tcPr>
            <w:tcW w:w="342" w:type="pct"/>
            <w:vAlign w:val="center"/>
          </w:tcPr>
          <w:p w14:paraId="190C349E" w14:textId="77777777" w:rsidR="000F56BF" w:rsidRPr="00C81338" w:rsidRDefault="000F56BF" w:rsidP="000F56BF">
            <w:pPr>
              <w:pStyle w:val="zagc-0"/>
              <w:spacing w:before="0" w:after="0"/>
              <w:ind w:firstLine="0"/>
              <w:rPr>
                <w:rFonts w:ascii="Times New Roman" w:hAnsi="Times New Roman" w:cs="Times New Roman"/>
                <w:b w:val="0"/>
                <w:color w:val="auto"/>
                <w:sz w:val="26"/>
                <w:szCs w:val="26"/>
              </w:rPr>
            </w:pPr>
            <w:r w:rsidRPr="00C81338">
              <w:rPr>
                <w:rFonts w:ascii="Times New Roman" w:hAnsi="Times New Roman" w:cs="Times New Roman"/>
                <w:b w:val="0"/>
                <w:color w:val="auto"/>
                <w:sz w:val="26"/>
                <w:szCs w:val="26"/>
              </w:rPr>
              <w:t>2</w:t>
            </w:r>
          </w:p>
        </w:tc>
        <w:tc>
          <w:tcPr>
            <w:tcW w:w="1413" w:type="pct"/>
            <w:vAlign w:val="center"/>
          </w:tcPr>
          <w:p w14:paraId="044B5271" w14:textId="77777777" w:rsidR="000F56BF" w:rsidRPr="00C81338" w:rsidRDefault="000F56BF" w:rsidP="000F56BF">
            <w:pPr>
              <w:pStyle w:val="zagc-0"/>
              <w:spacing w:before="0" w:after="0"/>
              <w:ind w:firstLine="0"/>
              <w:jc w:val="both"/>
              <w:rPr>
                <w:rFonts w:ascii="Times New Roman" w:hAnsi="Times New Roman" w:cs="Times New Roman"/>
                <w:b w:val="0"/>
                <w:caps w:val="0"/>
                <w:color w:val="auto"/>
                <w:sz w:val="26"/>
                <w:szCs w:val="26"/>
              </w:rPr>
            </w:pPr>
            <w:r w:rsidRPr="00C81338">
              <w:rPr>
                <w:rFonts w:ascii="Times New Roman" w:hAnsi="Times New Roman" w:cs="Times New Roman"/>
                <w:b w:val="0"/>
                <w:caps w:val="0"/>
                <w:color w:val="auto"/>
                <w:sz w:val="26"/>
                <w:szCs w:val="26"/>
              </w:rPr>
              <w:t>Графическое оформление проекта</w:t>
            </w:r>
          </w:p>
        </w:tc>
        <w:tc>
          <w:tcPr>
            <w:tcW w:w="1276" w:type="pct"/>
            <w:vAlign w:val="center"/>
          </w:tcPr>
          <w:p w14:paraId="58A65FA3" w14:textId="77777777" w:rsidR="000F56BF" w:rsidRPr="00C81338" w:rsidRDefault="000F56BF" w:rsidP="000F56BF">
            <w:pPr>
              <w:jc w:val="center"/>
              <w:rPr>
                <w:bCs/>
                <w:sz w:val="26"/>
                <w:szCs w:val="26"/>
              </w:rPr>
            </w:pPr>
            <w:r w:rsidRPr="00C81338">
              <w:rPr>
                <w:bCs/>
                <w:sz w:val="26"/>
                <w:szCs w:val="26"/>
              </w:rPr>
              <w:t>Архитектор</w:t>
            </w:r>
          </w:p>
        </w:tc>
        <w:tc>
          <w:tcPr>
            <w:tcW w:w="1182" w:type="pct"/>
            <w:vAlign w:val="center"/>
          </w:tcPr>
          <w:p w14:paraId="01AFDEF7" w14:textId="77777777" w:rsidR="000F56BF" w:rsidRPr="00C81338" w:rsidRDefault="000F56BF" w:rsidP="000F56BF">
            <w:pPr>
              <w:pStyle w:val="zagc-0"/>
              <w:spacing w:before="0" w:after="0"/>
              <w:ind w:firstLine="0"/>
              <w:rPr>
                <w:rFonts w:ascii="Times New Roman" w:hAnsi="Times New Roman" w:cs="Times New Roman"/>
                <w:b w:val="0"/>
                <w:caps w:val="0"/>
                <w:color w:val="auto"/>
                <w:sz w:val="26"/>
                <w:szCs w:val="26"/>
              </w:rPr>
            </w:pPr>
            <w:r w:rsidRPr="00C81338">
              <w:rPr>
                <w:rFonts w:ascii="Times New Roman" w:hAnsi="Times New Roman" w:cs="Times New Roman"/>
                <w:b w:val="0"/>
                <w:caps w:val="0"/>
                <w:color w:val="auto"/>
                <w:sz w:val="26"/>
                <w:szCs w:val="26"/>
              </w:rPr>
              <w:t>И.А. Бекренёва</w:t>
            </w:r>
          </w:p>
        </w:tc>
        <w:tc>
          <w:tcPr>
            <w:tcW w:w="787" w:type="pct"/>
            <w:vAlign w:val="center"/>
          </w:tcPr>
          <w:p w14:paraId="530948AD" w14:textId="77777777" w:rsidR="000F56BF" w:rsidRPr="00C81338" w:rsidRDefault="000F56BF" w:rsidP="000F56BF">
            <w:pPr>
              <w:pStyle w:val="zagc-0"/>
              <w:spacing w:before="0" w:after="0"/>
              <w:ind w:firstLine="0"/>
              <w:rPr>
                <w:rFonts w:ascii="Times New Roman" w:hAnsi="Times New Roman" w:cs="Times New Roman"/>
                <w:color w:val="auto"/>
                <w:sz w:val="26"/>
                <w:szCs w:val="26"/>
              </w:rPr>
            </w:pPr>
          </w:p>
        </w:tc>
      </w:tr>
    </w:tbl>
    <w:p w14:paraId="7E2C9D72" w14:textId="77777777" w:rsidR="000F56BF" w:rsidRDefault="000F56BF" w:rsidP="000F56BF">
      <w:pPr>
        <w:pStyle w:val="S"/>
      </w:pPr>
    </w:p>
    <w:p w14:paraId="10A11661" w14:textId="77777777" w:rsidR="000F56BF" w:rsidRDefault="000F56BF" w:rsidP="000F56BF">
      <w:pPr>
        <w:pStyle w:val="S"/>
      </w:pPr>
    </w:p>
    <w:p w14:paraId="0EE43360" w14:textId="77777777" w:rsidR="000F56BF" w:rsidRDefault="000F56BF" w:rsidP="000F56BF">
      <w:pPr>
        <w:pStyle w:val="S"/>
      </w:pPr>
    </w:p>
    <w:p w14:paraId="63939CD3" w14:textId="77777777" w:rsidR="000F56BF" w:rsidRDefault="000F56BF" w:rsidP="00E638DC">
      <w:pPr>
        <w:pStyle w:val="S"/>
        <w:ind w:firstLine="0"/>
        <w:sectPr w:rsidR="000F56BF" w:rsidSect="00156FE3">
          <w:pgSz w:w="11906" w:h="16838" w:code="9"/>
          <w:pgMar w:top="907" w:right="680" w:bottom="794" w:left="1418" w:header="709" w:footer="709" w:gutter="0"/>
          <w:pgNumType w:start="2"/>
          <w:cols w:space="708"/>
          <w:titlePg/>
          <w:docGrid w:linePitch="360"/>
        </w:sectPr>
      </w:pPr>
    </w:p>
    <w:p w14:paraId="30F43846" w14:textId="77777777" w:rsidR="00747BD1" w:rsidRDefault="00747BD1">
      <w:pPr>
        <w:pStyle w:val="aff9"/>
      </w:pPr>
      <w:r>
        <w:lastRenderedPageBreak/>
        <w:t>Оглавление</w:t>
      </w:r>
    </w:p>
    <w:p w14:paraId="175EC32B" w14:textId="16CDF942" w:rsidR="001B1A1A" w:rsidRDefault="00747BD1">
      <w:pPr>
        <w:pStyle w:val="13"/>
        <w:tabs>
          <w:tab w:val="right" w:leader="dot" w:pos="9798"/>
        </w:tabs>
        <w:rPr>
          <w:rFonts w:eastAsiaTheme="minorEastAsia" w:cstheme="minorBidi"/>
          <w:b w:val="0"/>
          <w:bCs w:val="0"/>
          <w:caps w:val="0"/>
          <w:noProof/>
          <w:sz w:val="22"/>
          <w:szCs w:val="22"/>
        </w:rPr>
      </w:pPr>
      <w:r>
        <w:fldChar w:fldCharType="begin"/>
      </w:r>
      <w:r>
        <w:instrText xml:space="preserve"> TOC \o "1-3" \h \z \u </w:instrText>
      </w:r>
      <w:r>
        <w:fldChar w:fldCharType="separate"/>
      </w:r>
      <w:hyperlink w:anchor="_Toc142650102" w:history="1">
        <w:r w:rsidR="001B1A1A">
          <w:rPr>
            <w:noProof/>
            <w:webHidden/>
          </w:rPr>
          <w:tab/>
        </w:r>
        <w:r w:rsidR="001B1A1A">
          <w:rPr>
            <w:noProof/>
            <w:webHidden/>
          </w:rPr>
          <w:fldChar w:fldCharType="begin"/>
        </w:r>
        <w:r w:rsidR="001B1A1A">
          <w:rPr>
            <w:noProof/>
            <w:webHidden/>
          </w:rPr>
          <w:instrText xml:space="preserve"> PAGEREF _Toc142650102 \h </w:instrText>
        </w:r>
        <w:r w:rsidR="001B1A1A">
          <w:rPr>
            <w:noProof/>
            <w:webHidden/>
          </w:rPr>
        </w:r>
        <w:r w:rsidR="001B1A1A">
          <w:rPr>
            <w:noProof/>
            <w:webHidden/>
          </w:rPr>
          <w:fldChar w:fldCharType="separate"/>
        </w:r>
        <w:r w:rsidR="003F7ED1">
          <w:rPr>
            <w:noProof/>
            <w:webHidden/>
          </w:rPr>
          <w:t>2</w:t>
        </w:r>
        <w:r w:rsidR="001B1A1A">
          <w:rPr>
            <w:noProof/>
            <w:webHidden/>
          </w:rPr>
          <w:fldChar w:fldCharType="end"/>
        </w:r>
      </w:hyperlink>
    </w:p>
    <w:p w14:paraId="29720983" w14:textId="25FAEC75" w:rsidR="001B1A1A" w:rsidRDefault="003F7ED1">
      <w:pPr>
        <w:pStyle w:val="35"/>
        <w:tabs>
          <w:tab w:val="right" w:leader="dot" w:pos="9798"/>
        </w:tabs>
        <w:rPr>
          <w:rFonts w:eastAsiaTheme="minorEastAsia" w:cstheme="minorBidi"/>
          <w:i w:val="0"/>
          <w:iCs w:val="0"/>
          <w:noProof/>
          <w:sz w:val="22"/>
          <w:szCs w:val="22"/>
        </w:rPr>
      </w:pPr>
      <w:hyperlink w:anchor="_Toc142650103" w:history="1">
        <w:r w:rsidR="001B1A1A" w:rsidRPr="00307CBB">
          <w:rPr>
            <w:rStyle w:val="af2"/>
            <w:noProof/>
          </w:rPr>
          <w:t>Часть I. Порядок применения Правил землепользования и застройки сельского поселения Чемской сельсовет Тогучинского района Новосибирской области и внесения в них изменений.</w:t>
        </w:r>
        <w:r w:rsidR="001B1A1A">
          <w:rPr>
            <w:noProof/>
            <w:webHidden/>
          </w:rPr>
          <w:tab/>
        </w:r>
        <w:r w:rsidR="001B1A1A">
          <w:rPr>
            <w:noProof/>
            <w:webHidden/>
          </w:rPr>
          <w:fldChar w:fldCharType="begin"/>
        </w:r>
        <w:r w:rsidR="001B1A1A">
          <w:rPr>
            <w:noProof/>
            <w:webHidden/>
          </w:rPr>
          <w:instrText xml:space="preserve"> PAGEREF _Toc142650103 \h </w:instrText>
        </w:r>
        <w:r w:rsidR="001B1A1A">
          <w:rPr>
            <w:noProof/>
            <w:webHidden/>
          </w:rPr>
        </w:r>
        <w:r w:rsidR="001B1A1A">
          <w:rPr>
            <w:noProof/>
            <w:webHidden/>
          </w:rPr>
          <w:fldChar w:fldCharType="separate"/>
        </w:r>
        <w:r>
          <w:rPr>
            <w:noProof/>
            <w:webHidden/>
          </w:rPr>
          <w:t>4</w:t>
        </w:r>
        <w:r w:rsidR="001B1A1A">
          <w:rPr>
            <w:noProof/>
            <w:webHidden/>
          </w:rPr>
          <w:fldChar w:fldCharType="end"/>
        </w:r>
      </w:hyperlink>
    </w:p>
    <w:p w14:paraId="16E3A59B" w14:textId="18D0229E" w:rsidR="001B1A1A" w:rsidRDefault="003F7ED1">
      <w:pPr>
        <w:pStyle w:val="35"/>
        <w:tabs>
          <w:tab w:val="right" w:leader="dot" w:pos="9798"/>
        </w:tabs>
        <w:rPr>
          <w:rFonts w:eastAsiaTheme="minorEastAsia" w:cstheme="minorBidi"/>
          <w:i w:val="0"/>
          <w:iCs w:val="0"/>
          <w:noProof/>
          <w:sz w:val="22"/>
          <w:szCs w:val="22"/>
        </w:rPr>
      </w:pPr>
      <w:hyperlink w:anchor="_Toc142650104" w:history="1">
        <w:r w:rsidR="001B1A1A" w:rsidRPr="00307CBB">
          <w:rPr>
            <w:rStyle w:val="af2"/>
            <w:noProof/>
          </w:rPr>
          <w:t>Глава 1. Общие положения.</w:t>
        </w:r>
        <w:r w:rsidR="001B1A1A">
          <w:rPr>
            <w:noProof/>
            <w:webHidden/>
          </w:rPr>
          <w:tab/>
        </w:r>
        <w:r w:rsidR="001B1A1A">
          <w:rPr>
            <w:noProof/>
            <w:webHidden/>
          </w:rPr>
          <w:fldChar w:fldCharType="begin"/>
        </w:r>
        <w:r w:rsidR="001B1A1A">
          <w:rPr>
            <w:noProof/>
            <w:webHidden/>
          </w:rPr>
          <w:instrText xml:space="preserve"> PAGEREF _Toc142650104 \h </w:instrText>
        </w:r>
        <w:r w:rsidR="001B1A1A">
          <w:rPr>
            <w:noProof/>
            <w:webHidden/>
          </w:rPr>
        </w:r>
        <w:r w:rsidR="001B1A1A">
          <w:rPr>
            <w:noProof/>
            <w:webHidden/>
          </w:rPr>
          <w:fldChar w:fldCharType="separate"/>
        </w:r>
        <w:r>
          <w:rPr>
            <w:noProof/>
            <w:webHidden/>
          </w:rPr>
          <w:t>4</w:t>
        </w:r>
        <w:r w:rsidR="001B1A1A">
          <w:rPr>
            <w:noProof/>
            <w:webHidden/>
          </w:rPr>
          <w:fldChar w:fldCharType="end"/>
        </w:r>
      </w:hyperlink>
    </w:p>
    <w:p w14:paraId="3654FBEF" w14:textId="6001B6DB" w:rsidR="001B1A1A" w:rsidRDefault="003F7ED1">
      <w:pPr>
        <w:pStyle w:val="35"/>
        <w:tabs>
          <w:tab w:val="right" w:leader="dot" w:pos="9798"/>
        </w:tabs>
        <w:rPr>
          <w:rFonts w:eastAsiaTheme="minorEastAsia" w:cstheme="minorBidi"/>
          <w:i w:val="0"/>
          <w:iCs w:val="0"/>
          <w:noProof/>
          <w:sz w:val="22"/>
          <w:szCs w:val="22"/>
        </w:rPr>
      </w:pPr>
      <w:hyperlink w:anchor="_Toc142650105" w:history="1">
        <w:r w:rsidR="001B1A1A" w:rsidRPr="00307CBB">
          <w:rPr>
            <w:rStyle w:val="af2"/>
            <w:noProof/>
          </w:rPr>
          <w:t>Статья 1. Назначение и содержание настоящих правил.</w:t>
        </w:r>
        <w:r w:rsidR="001B1A1A">
          <w:rPr>
            <w:noProof/>
            <w:webHidden/>
          </w:rPr>
          <w:tab/>
        </w:r>
        <w:r w:rsidR="001B1A1A">
          <w:rPr>
            <w:noProof/>
            <w:webHidden/>
          </w:rPr>
          <w:fldChar w:fldCharType="begin"/>
        </w:r>
        <w:r w:rsidR="001B1A1A">
          <w:rPr>
            <w:noProof/>
            <w:webHidden/>
          </w:rPr>
          <w:instrText xml:space="preserve"> PAGEREF _Toc142650105 \h </w:instrText>
        </w:r>
        <w:r w:rsidR="001B1A1A">
          <w:rPr>
            <w:noProof/>
            <w:webHidden/>
          </w:rPr>
        </w:r>
        <w:r w:rsidR="001B1A1A">
          <w:rPr>
            <w:noProof/>
            <w:webHidden/>
          </w:rPr>
          <w:fldChar w:fldCharType="separate"/>
        </w:r>
        <w:r>
          <w:rPr>
            <w:noProof/>
            <w:webHidden/>
          </w:rPr>
          <w:t>4</w:t>
        </w:r>
        <w:r w:rsidR="001B1A1A">
          <w:rPr>
            <w:noProof/>
            <w:webHidden/>
          </w:rPr>
          <w:fldChar w:fldCharType="end"/>
        </w:r>
      </w:hyperlink>
    </w:p>
    <w:p w14:paraId="7551C461" w14:textId="339F7F23" w:rsidR="001B1A1A" w:rsidRDefault="003F7ED1">
      <w:pPr>
        <w:pStyle w:val="35"/>
        <w:tabs>
          <w:tab w:val="right" w:leader="dot" w:pos="9798"/>
        </w:tabs>
        <w:rPr>
          <w:rFonts w:eastAsiaTheme="minorEastAsia" w:cstheme="minorBidi"/>
          <w:i w:val="0"/>
          <w:iCs w:val="0"/>
          <w:noProof/>
          <w:sz w:val="22"/>
          <w:szCs w:val="22"/>
        </w:rPr>
      </w:pPr>
      <w:hyperlink w:anchor="_Toc142650106" w:history="1">
        <w:r w:rsidR="001B1A1A" w:rsidRPr="00307CBB">
          <w:rPr>
            <w:rStyle w:val="af2"/>
            <w:noProof/>
          </w:rPr>
          <w:t>Статья 2. Основные понятия, используемые в проекте Правил</w:t>
        </w:r>
        <w:r w:rsidR="001B1A1A">
          <w:rPr>
            <w:noProof/>
            <w:webHidden/>
          </w:rPr>
          <w:tab/>
        </w:r>
        <w:r w:rsidR="001B1A1A">
          <w:rPr>
            <w:noProof/>
            <w:webHidden/>
          </w:rPr>
          <w:fldChar w:fldCharType="begin"/>
        </w:r>
        <w:r w:rsidR="001B1A1A">
          <w:rPr>
            <w:noProof/>
            <w:webHidden/>
          </w:rPr>
          <w:instrText xml:space="preserve"> PAGEREF _Toc142650106 \h </w:instrText>
        </w:r>
        <w:r w:rsidR="001B1A1A">
          <w:rPr>
            <w:noProof/>
            <w:webHidden/>
          </w:rPr>
        </w:r>
        <w:r w:rsidR="001B1A1A">
          <w:rPr>
            <w:noProof/>
            <w:webHidden/>
          </w:rPr>
          <w:fldChar w:fldCharType="separate"/>
        </w:r>
        <w:r>
          <w:rPr>
            <w:noProof/>
            <w:webHidden/>
          </w:rPr>
          <w:t>4</w:t>
        </w:r>
        <w:r w:rsidR="001B1A1A">
          <w:rPr>
            <w:noProof/>
            <w:webHidden/>
          </w:rPr>
          <w:fldChar w:fldCharType="end"/>
        </w:r>
      </w:hyperlink>
    </w:p>
    <w:p w14:paraId="5CE7C528" w14:textId="29C9CDB1" w:rsidR="001B1A1A" w:rsidRDefault="003F7ED1">
      <w:pPr>
        <w:pStyle w:val="35"/>
        <w:tabs>
          <w:tab w:val="right" w:leader="dot" w:pos="9798"/>
        </w:tabs>
        <w:rPr>
          <w:rFonts w:eastAsiaTheme="minorEastAsia" w:cstheme="minorBidi"/>
          <w:i w:val="0"/>
          <w:iCs w:val="0"/>
          <w:noProof/>
          <w:sz w:val="22"/>
          <w:szCs w:val="22"/>
        </w:rPr>
      </w:pPr>
      <w:hyperlink w:anchor="_Toc142650107" w:history="1">
        <w:r w:rsidR="001B1A1A" w:rsidRPr="00307CBB">
          <w:rPr>
            <w:rStyle w:val="af2"/>
            <w:noProof/>
          </w:rPr>
          <w:t>Статья 3. Правовой статус и сфера действия проекта Правил</w:t>
        </w:r>
        <w:r w:rsidR="001B1A1A">
          <w:rPr>
            <w:noProof/>
            <w:webHidden/>
          </w:rPr>
          <w:tab/>
        </w:r>
        <w:r w:rsidR="001B1A1A">
          <w:rPr>
            <w:noProof/>
            <w:webHidden/>
          </w:rPr>
          <w:fldChar w:fldCharType="begin"/>
        </w:r>
        <w:r w:rsidR="001B1A1A">
          <w:rPr>
            <w:noProof/>
            <w:webHidden/>
          </w:rPr>
          <w:instrText xml:space="preserve"> PAGEREF _Toc142650107 \h </w:instrText>
        </w:r>
        <w:r w:rsidR="001B1A1A">
          <w:rPr>
            <w:noProof/>
            <w:webHidden/>
          </w:rPr>
        </w:r>
        <w:r w:rsidR="001B1A1A">
          <w:rPr>
            <w:noProof/>
            <w:webHidden/>
          </w:rPr>
          <w:fldChar w:fldCharType="separate"/>
        </w:r>
        <w:r>
          <w:rPr>
            <w:noProof/>
            <w:webHidden/>
          </w:rPr>
          <w:t>8</w:t>
        </w:r>
        <w:r w:rsidR="001B1A1A">
          <w:rPr>
            <w:noProof/>
            <w:webHidden/>
          </w:rPr>
          <w:fldChar w:fldCharType="end"/>
        </w:r>
      </w:hyperlink>
    </w:p>
    <w:p w14:paraId="42837C8D" w14:textId="0C8B2CDC" w:rsidR="001B1A1A" w:rsidRDefault="003F7ED1">
      <w:pPr>
        <w:pStyle w:val="35"/>
        <w:tabs>
          <w:tab w:val="right" w:leader="dot" w:pos="9798"/>
        </w:tabs>
        <w:rPr>
          <w:rFonts w:eastAsiaTheme="minorEastAsia" w:cstheme="minorBidi"/>
          <w:i w:val="0"/>
          <w:iCs w:val="0"/>
          <w:noProof/>
          <w:sz w:val="22"/>
          <w:szCs w:val="22"/>
        </w:rPr>
      </w:pPr>
      <w:hyperlink w:anchor="_Toc142650108" w:history="1">
        <w:r w:rsidR="001B1A1A" w:rsidRPr="00307CBB">
          <w:rPr>
            <w:rStyle w:val="af2"/>
            <w:noProof/>
          </w:rPr>
          <w:t>Статья 4. Порядок внесения изменений в настоящие Правила</w:t>
        </w:r>
        <w:r w:rsidR="001B1A1A">
          <w:rPr>
            <w:noProof/>
            <w:webHidden/>
          </w:rPr>
          <w:tab/>
        </w:r>
        <w:r w:rsidR="001B1A1A">
          <w:rPr>
            <w:noProof/>
            <w:webHidden/>
          </w:rPr>
          <w:fldChar w:fldCharType="begin"/>
        </w:r>
        <w:r w:rsidR="001B1A1A">
          <w:rPr>
            <w:noProof/>
            <w:webHidden/>
          </w:rPr>
          <w:instrText xml:space="preserve"> PAGEREF _Toc142650108 \h </w:instrText>
        </w:r>
        <w:r w:rsidR="001B1A1A">
          <w:rPr>
            <w:noProof/>
            <w:webHidden/>
          </w:rPr>
        </w:r>
        <w:r w:rsidR="001B1A1A">
          <w:rPr>
            <w:noProof/>
            <w:webHidden/>
          </w:rPr>
          <w:fldChar w:fldCharType="separate"/>
        </w:r>
        <w:r>
          <w:rPr>
            <w:noProof/>
            <w:webHidden/>
          </w:rPr>
          <w:t>9</w:t>
        </w:r>
        <w:r w:rsidR="001B1A1A">
          <w:rPr>
            <w:noProof/>
            <w:webHidden/>
          </w:rPr>
          <w:fldChar w:fldCharType="end"/>
        </w:r>
      </w:hyperlink>
    </w:p>
    <w:p w14:paraId="494E1213" w14:textId="31A56565" w:rsidR="001B1A1A" w:rsidRDefault="003F7ED1">
      <w:pPr>
        <w:pStyle w:val="35"/>
        <w:tabs>
          <w:tab w:val="left" w:pos="1440"/>
          <w:tab w:val="right" w:leader="dot" w:pos="9798"/>
        </w:tabs>
        <w:rPr>
          <w:rFonts w:eastAsiaTheme="minorEastAsia" w:cstheme="minorBidi"/>
          <w:i w:val="0"/>
          <w:iCs w:val="0"/>
          <w:noProof/>
          <w:sz w:val="22"/>
          <w:szCs w:val="22"/>
        </w:rPr>
      </w:pPr>
      <w:hyperlink w:anchor="_Toc142650109" w:history="1">
        <w:r w:rsidR="001B1A1A" w:rsidRPr="00307CBB">
          <w:rPr>
            <w:rStyle w:val="af2"/>
            <w:noProof/>
          </w:rPr>
          <w:t>Глава 2.</w:t>
        </w:r>
        <w:r w:rsidR="001B1A1A">
          <w:rPr>
            <w:rFonts w:eastAsiaTheme="minorEastAsia" w:cstheme="minorBidi"/>
            <w:i w:val="0"/>
            <w:iCs w:val="0"/>
            <w:noProof/>
            <w:sz w:val="22"/>
            <w:szCs w:val="22"/>
          </w:rPr>
          <w:tab/>
        </w:r>
        <w:r w:rsidR="001B1A1A" w:rsidRPr="00307CBB">
          <w:rPr>
            <w:rStyle w:val="af2"/>
            <w:noProof/>
          </w:rPr>
          <w:t>Полномочия органов местного самоуправления по регулированию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_Toc142650109 \h </w:instrText>
        </w:r>
        <w:r w:rsidR="001B1A1A">
          <w:rPr>
            <w:noProof/>
            <w:webHidden/>
          </w:rPr>
        </w:r>
        <w:r w:rsidR="001B1A1A">
          <w:rPr>
            <w:noProof/>
            <w:webHidden/>
          </w:rPr>
          <w:fldChar w:fldCharType="separate"/>
        </w:r>
        <w:r>
          <w:rPr>
            <w:noProof/>
            <w:webHidden/>
          </w:rPr>
          <w:t>11</w:t>
        </w:r>
        <w:r w:rsidR="001B1A1A">
          <w:rPr>
            <w:noProof/>
            <w:webHidden/>
          </w:rPr>
          <w:fldChar w:fldCharType="end"/>
        </w:r>
      </w:hyperlink>
    </w:p>
    <w:p w14:paraId="53184F79" w14:textId="0DE4834A" w:rsidR="001B1A1A" w:rsidRDefault="003F7ED1">
      <w:pPr>
        <w:pStyle w:val="35"/>
        <w:tabs>
          <w:tab w:val="left" w:pos="1680"/>
          <w:tab w:val="right" w:leader="dot" w:pos="9798"/>
        </w:tabs>
        <w:rPr>
          <w:rFonts w:eastAsiaTheme="minorEastAsia" w:cstheme="minorBidi"/>
          <w:i w:val="0"/>
          <w:iCs w:val="0"/>
          <w:noProof/>
          <w:sz w:val="22"/>
          <w:szCs w:val="22"/>
        </w:rPr>
      </w:pPr>
      <w:hyperlink w:anchor="_Toc142650110" w:history="1">
        <w:r w:rsidR="001B1A1A" w:rsidRPr="00307CBB">
          <w:rPr>
            <w:rStyle w:val="af2"/>
            <w:noProof/>
          </w:rPr>
          <w:t>Статья 5.</w:t>
        </w:r>
        <w:r w:rsidR="001B1A1A">
          <w:rPr>
            <w:rFonts w:eastAsiaTheme="minorEastAsia" w:cstheme="minorBidi"/>
            <w:i w:val="0"/>
            <w:iCs w:val="0"/>
            <w:noProof/>
            <w:sz w:val="22"/>
            <w:szCs w:val="22"/>
          </w:rPr>
          <w:tab/>
        </w:r>
        <w:r w:rsidR="001B1A1A" w:rsidRPr="00307CBB">
          <w:rPr>
            <w:rStyle w:val="af2"/>
            <w:noProof/>
          </w:rPr>
          <w:t>Полномочия Администрации Тогучинского района в области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_Toc142650110 \h </w:instrText>
        </w:r>
        <w:r w:rsidR="001B1A1A">
          <w:rPr>
            <w:noProof/>
            <w:webHidden/>
          </w:rPr>
        </w:r>
        <w:r w:rsidR="001B1A1A">
          <w:rPr>
            <w:noProof/>
            <w:webHidden/>
          </w:rPr>
          <w:fldChar w:fldCharType="separate"/>
        </w:r>
        <w:r>
          <w:rPr>
            <w:noProof/>
            <w:webHidden/>
          </w:rPr>
          <w:t>11</w:t>
        </w:r>
        <w:r w:rsidR="001B1A1A">
          <w:rPr>
            <w:noProof/>
            <w:webHidden/>
          </w:rPr>
          <w:fldChar w:fldCharType="end"/>
        </w:r>
      </w:hyperlink>
    </w:p>
    <w:p w14:paraId="66ADB65D" w14:textId="530B2D0B" w:rsidR="001B1A1A" w:rsidRDefault="003F7ED1">
      <w:pPr>
        <w:pStyle w:val="35"/>
        <w:tabs>
          <w:tab w:val="left" w:pos="1680"/>
          <w:tab w:val="right" w:leader="dot" w:pos="9798"/>
        </w:tabs>
        <w:rPr>
          <w:rFonts w:eastAsiaTheme="minorEastAsia" w:cstheme="minorBidi"/>
          <w:i w:val="0"/>
          <w:iCs w:val="0"/>
          <w:noProof/>
          <w:sz w:val="22"/>
          <w:szCs w:val="22"/>
        </w:rPr>
      </w:pPr>
      <w:hyperlink w:anchor="_Toc142650111" w:history="1">
        <w:r w:rsidR="001B1A1A" w:rsidRPr="00307CBB">
          <w:rPr>
            <w:rStyle w:val="af2"/>
            <w:noProof/>
          </w:rPr>
          <w:t>Статья 6.</w:t>
        </w:r>
        <w:r w:rsidR="001B1A1A">
          <w:rPr>
            <w:rFonts w:eastAsiaTheme="minorEastAsia" w:cstheme="minorBidi"/>
            <w:i w:val="0"/>
            <w:iCs w:val="0"/>
            <w:noProof/>
            <w:sz w:val="22"/>
            <w:szCs w:val="22"/>
          </w:rPr>
          <w:tab/>
        </w:r>
        <w:r w:rsidR="001B1A1A" w:rsidRPr="00307CBB">
          <w:rPr>
            <w:rStyle w:val="af2"/>
            <w:noProof/>
          </w:rPr>
          <w:t>Полномочия представительного органа муниципального образования в области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_Toc142650111 \h </w:instrText>
        </w:r>
        <w:r w:rsidR="001B1A1A">
          <w:rPr>
            <w:noProof/>
            <w:webHidden/>
          </w:rPr>
        </w:r>
        <w:r w:rsidR="001B1A1A">
          <w:rPr>
            <w:noProof/>
            <w:webHidden/>
          </w:rPr>
          <w:fldChar w:fldCharType="separate"/>
        </w:r>
        <w:r>
          <w:rPr>
            <w:noProof/>
            <w:webHidden/>
          </w:rPr>
          <w:t>12</w:t>
        </w:r>
        <w:r w:rsidR="001B1A1A">
          <w:rPr>
            <w:noProof/>
            <w:webHidden/>
          </w:rPr>
          <w:fldChar w:fldCharType="end"/>
        </w:r>
      </w:hyperlink>
    </w:p>
    <w:p w14:paraId="3139ECB8" w14:textId="1F89418D" w:rsidR="001B1A1A" w:rsidRDefault="003F7ED1">
      <w:pPr>
        <w:pStyle w:val="35"/>
        <w:tabs>
          <w:tab w:val="left" w:pos="1680"/>
          <w:tab w:val="right" w:leader="dot" w:pos="9798"/>
        </w:tabs>
        <w:rPr>
          <w:rFonts w:eastAsiaTheme="minorEastAsia" w:cstheme="minorBidi"/>
          <w:i w:val="0"/>
          <w:iCs w:val="0"/>
          <w:noProof/>
          <w:sz w:val="22"/>
          <w:szCs w:val="22"/>
        </w:rPr>
      </w:pPr>
      <w:hyperlink w:anchor="_Toc142650112" w:history="1">
        <w:r w:rsidR="001B1A1A" w:rsidRPr="00307CBB">
          <w:rPr>
            <w:rStyle w:val="af2"/>
            <w:noProof/>
          </w:rPr>
          <w:t>Статья 7.</w:t>
        </w:r>
        <w:r w:rsidR="001B1A1A">
          <w:rPr>
            <w:rFonts w:eastAsiaTheme="minorEastAsia" w:cstheme="minorBidi"/>
            <w:i w:val="0"/>
            <w:iCs w:val="0"/>
            <w:noProof/>
            <w:sz w:val="22"/>
            <w:szCs w:val="22"/>
          </w:rPr>
          <w:tab/>
        </w:r>
        <w:r w:rsidR="001B1A1A" w:rsidRPr="00307CBB">
          <w:rPr>
            <w:rStyle w:val="af2"/>
            <w:noProof/>
          </w:rPr>
          <w:t>Полномочия комиссии по подготовке Правил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_Toc142650112 \h </w:instrText>
        </w:r>
        <w:r w:rsidR="001B1A1A">
          <w:rPr>
            <w:noProof/>
            <w:webHidden/>
          </w:rPr>
        </w:r>
        <w:r w:rsidR="001B1A1A">
          <w:rPr>
            <w:noProof/>
            <w:webHidden/>
          </w:rPr>
          <w:fldChar w:fldCharType="separate"/>
        </w:r>
        <w:r>
          <w:rPr>
            <w:noProof/>
            <w:webHidden/>
          </w:rPr>
          <w:t>13</w:t>
        </w:r>
        <w:r w:rsidR="001B1A1A">
          <w:rPr>
            <w:noProof/>
            <w:webHidden/>
          </w:rPr>
          <w:fldChar w:fldCharType="end"/>
        </w:r>
      </w:hyperlink>
    </w:p>
    <w:p w14:paraId="163B2E01" w14:textId="15961014" w:rsidR="001B1A1A" w:rsidRDefault="003F7ED1">
      <w:pPr>
        <w:pStyle w:val="35"/>
        <w:tabs>
          <w:tab w:val="left" w:pos="1440"/>
          <w:tab w:val="right" w:leader="dot" w:pos="9798"/>
        </w:tabs>
        <w:rPr>
          <w:rFonts w:eastAsiaTheme="minorEastAsia" w:cstheme="minorBidi"/>
          <w:i w:val="0"/>
          <w:iCs w:val="0"/>
          <w:noProof/>
          <w:sz w:val="22"/>
          <w:szCs w:val="22"/>
        </w:rPr>
      </w:pPr>
      <w:hyperlink w:anchor="_Toc142650113" w:history="1">
        <w:r w:rsidR="001B1A1A" w:rsidRPr="00307CBB">
          <w:rPr>
            <w:rStyle w:val="af2"/>
            <w:noProof/>
          </w:rPr>
          <w:t>Глава 3.</w:t>
        </w:r>
        <w:r w:rsidR="001B1A1A">
          <w:rPr>
            <w:rFonts w:eastAsiaTheme="minorEastAsia" w:cstheme="minorBidi"/>
            <w:i w:val="0"/>
            <w:iCs w:val="0"/>
            <w:noProof/>
            <w:sz w:val="22"/>
            <w:szCs w:val="22"/>
          </w:rPr>
          <w:tab/>
        </w:r>
        <w:r w:rsidR="001B1A1A" w:rsidRPr="00307CBB">
          <w:rPr>
            <w:rStyle w:val="af2"/>
            <w:noProof/>
          </w:rPr>
          <w:t>Изменение видов разрешенного использования земельных участков и объектов капитального строительства физическими и юридическими лицами</w:t>
        </w:r>
        <w:r w:rsidR="001B1A1A">
          <w:rPr>
            <w:noProof/>
            <w:webHidden/>
          </w:rPr>
          <w:tab/>
        </w:r>
        <w:r w:rsidR="001B1A1A">
          <w:rPr>
            <w:noProof/>
            <w:webHidden/>
          </w:rPr>
          <w:fldChar w:fldCharType="begin"/>
        </w:r>
        <w:r w:rsidR="001B1A1A">
          <w:rPr>
            <w:noProof/>
            <w:webHidden/>
          </w:rPr>
          <w:instrText xml:space="preserve"> PAGEREF _Toc142650113 \h </w:instrText>
        </w:r>
        <w:r w:rsidR="001B1A1A">
          <w:rPr>
            <w:noProof/>
            <w:webHidden/>
          </w:rPr>
        </w:r>
        <w:r w:rsidR="001B1A1A">
          <w:rPr>
            <w:noProof/>
            <w:webHidden/>
          </w:rPr>
          <w:fldChar w:fldCharType="separate"/>
        </w:r>
        <w:r>
          <w:rPr>
            <w:noProof/>
            <w:webHidden/>
          </w:rPr>
          <w:t>13</w:t>
        </w:r>
        <w:r w:rsidR="001B1A1A">
          <w:rPr>
            <w:noProof/>
            <w:webHidden/>
          </w:rPr>
          <w:fldChar w:fldCharType="end"/>
        </w:r>
      </w:hyperlink>
    </w:p>
    <w:p w14:paraId="7760AA10" w14:textId="7147808E" w:rsidR="001B1A1A" w:rsidRDefault="003F7ED1">
      <w:pPr>
        <w:pStyle w:val="35"/>
        <w:tabs>
          <w:tab w:val="left" w:pos="1680"/>
          <w:tab w:val="right" w:leader="dot" w:pos="9798"/>
        </w:tabs>
        <w:rPr>
          <w:rFonts w:eastAsiaTheme="minorEastAsia" w:cstheme="minorBidi"/>
          <w:i w:val="0"/>
          <w:iCs w:val="0"/>
          <w:noProof/>
          <w:sz w:val="22"/>
          <w:szCs w:val="22"/>
        </w:rPr>
      </w:pPr>
      <w:hyperlink w:anchor="_Toc142650114" w:history="1">
        <w:r w:rsidR="001B1A1A" w:rsidRPr="00307CBB">
          <w:rPr>
            <w:rStyle w:val="af2"/>
            <w:noProof/>
          </w:rPr>
          <w:t>Статья 8.</w:t>
        </w:r>
        <w:r w:rsidR="001B1A1A">
          <w:rPr>
            <w:rFonts w:eastAsiaTheme="minorEastAsia" w:cstheme="minorBidi"/>
            <w:i w:val="0"/>
            <w:iCs w:val="0"/>
            <w:noProof/>
            <w:sz w:val="22"/>
            <w:szCs w:val="22"/>
          </w:rPr>
          <w:tab/>
        </w:r>
        <w:r w:rsidR="001B1A1A" w:rsidRPr="00307CBB">
          <w:rPr>
            <w:rStyle w:val="af2"/>
            <w:noProof/>
          </w:rPr>
          <w:t>Общий порядок изменения видов разрешенного использования земельных участков и объектов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_Toc142650114 \h </w:instrText>
        </w:r>
        <w:r w:rsidR="001B1A1A">
          <w:rPr>
            <w:noProof/>
            <w:webHidden/>
          </w:rPr>
        </w:r>
        <w:r w:rsidR="001B1A1A">
          <w:rPr>
            <w:noProof/>
            <w:webHidden/>
          </w:rPr>
          <w:fldChar w:fldCharType="separate"/>
        </w:r>
        <w:r>
          <w:rPr>
            <w:noProof/>
            <w:webHidden/>
          </w:rPr>
          <w:t>13</w:t>
        </w:r>
        <w:r w:rsidR="001B1A1A">
          <w:rPr>
            <w:noProof/>
            <w:webHidden/>
          </w:rPr>
          <w:fldChar w:fldCharType="end"/>
        </w:r>
      </w:hyperlink>
    </w:p>
    <w:p w14:paraId="52690F83" w14:textId="45373FE0" w:rsidR="001B1A1A" w:rsidRDefault="003F7ED1">
      <w:pPr>
        <w:pStyle w:val="35"/>
        <w:tabs>
          <w:tab w:val="left" w:pos="1680"/>
          <w:tab w:val="right" w:leader="dot" w:pos="9798"/>
        </w:tabs>
        <w:rPr>
          <w:rFonts w:eastAsiaTheme="minorEastAsia" w:cstheme="minorBidi"/>
          <w:i w:val="0"/>
          <w:iCs w:val="0"/>
          <w:noProof/>
          <w:sz w:val="22"/>
          <w:szCs w:val="22"/>
        </w:rPr>
      </w:pPr>
      <w:hyperlink w:anchor="_Toc142650115" w:history="1">
        <w:r w:rsidR="001B1A1A" w:rsidRPr="00307CBB">
          <w:rPr>
            <w:rStyle w:val="af2"/>
            <w:noProof/>
          </w:rPr>
          <w:t>Статья 9.</w:t>
        </w:r>
        <w:r w:rsidR="001B1A1A">
          <w:rPr>
            <w:rFonts w:eastAsiaTheme="minorEastAsia" w:cstheme="minorBidi"/>
            <w:i w:val="0"/>
            <w:iCs w:val="0"/>
            <w:noProof/>
            <w:sz w:val="22"/>
            <w:szCs w:val="22"/>
          </w:rPr>
          <w:tab/>
        </w:r>
        <w:r w:rsidR="001B1A1A" w:rsidRPr="00307CBB">
          <w:rPr>
            <w:rStyle w:val="af2"/>
            <w:noProof/>
          </w:rPr>
          <w:t>Предоставление разрешения на условно разрешенный вид использования</w:t>
        </w:r>
        <w:r w:rsidR="001B1A1A">
          <w:rPr>
            <w:noProof/>
            <w:webHidden/>
          </w:rPr>
          <w:tab/>
        </w:r>
        <w:r w:rsidR="001B1A1A">
          <w:rPr>
            <w:noProof/>
            <w:webHidden/>
          </w:rPr>
          <w:fldChar w:fldCharType="begin"/>
        </w:r>
        <w:r w:rsidR="001B1A1A">
          <w:rPr>
            <w:noProof/>
            <w:webHidden/>
          </w:rPr>
          <w:instrText xml:space="preserve"> PAGEREF _Toc142650115 \h </w:instrText>
        </w:r>
        <w:r w:rsidR="001B1A1A">
          <w:rPr>
            <w:noProof/>
            <w:webHidden/>
          </w:rPr>
        </w:r>
        <w:r w:rsidR="001B1A1A">
          <w:rPr>
            <w:noProof/>
            <w:webHidden/>
          </w:rPr>
          <w:fldChar w:fldCharType="separate"/>
        </w:r>
        <w:r>
          <w:rPr>
            <w:noProof/>
            <w:webHidden/>
          </w:rPr>
          <w:t>14</w:t>
        </w:r>
        <w:r w:rsidR="001B1A1A">
          <w:rPr>
            <w:noProof/>
            <w:webHidden/>
          </w:rPr>
          <w:fldChar w:fldCharType="end"/>
        </w:r>
      </w:hyperlink>
    </w:p>
    <w:p w14:paraId="2384FD6B" w14:textId="01024DCE" w:rsidR="001B1A1A" w:rsidRDefault="003F7ED1">
      <w:pPr>
        <w:pStyle w:val="35"/>
        <w:tabs>
          <w:tab w:val="left" w:pos="1920"/>
          <w:tab w:val="right" w:leader="dot" w:pos="9798"/>
        </w:tabs>
        <w:rPr>
          <w:rFonts w:eastAsiaTheme="minorEastAsia" w:cstheme="minorBidi"/>
          <w:i w:val="0"/>
          <w:iCs w:val="0"/>
          <w:noProof/>
          <w:sz w:val="22"/>
          <w:szCs w:val="22"/>
        </w:rPr>
      </w:pPr>
      <w:hyperlink w:anchor="_Toc142650116" w:history="1">
        <w:r w:rsidR="001B1A1A" w:rsidRPr="00307CBB">
          <w:rPr>
            <w:rStyle w:val="af2"/>
            <w:noProof/>
          </w:rPr>
          <w:t>Статья 10.</w:t>
        </w:r>
        <w:r w:rsidR="001B1A1A">
          <w:rPr>
            <w:rFonts w:eastAsiaTheme="minorEastAsia" w:cstheme="minorBidi"/>
            <w:i w:val="0"/>
            <w:iCs w:val="0"/>
            <w:noProof/>
            <w:sz w:val="22"/>
            <w:szCs w:val="22"/>
          </w:rPr>
          <w:tab/>
        </w:r>
        <w:r w:rsidR="001B1A1A" w:rsidRPr="00307CBB">
          <w:rPr>
            <w:rStyle w:val="af2"/>
            <w:noProof/>
          </w:rPr>
          <w:t>Отклонение от предельных параметров разрешенного строительства, реконструкции объектов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_Toc142650116 \h </w:instrText>
        </w:r>
        <w:r w:rsidR="001B1A1A">
          <w:rPr>
            <w:noProof/>
            <w:webHidden/>
          </w:rPr>
        </w:r>
        <w:r w:rsidR="001B1A1A">
          <w:rPr>
            <w:noProof/>
            <w:webHidden/>
          </w:rPr>
          <w:fldChar w:fldCharType="separate"/>
        </w:r>
        <w:r>
          <w:rPr>
            <w:noProof/>
            <w:webHidden/>
          </w:rPr>
          <w:t>15</w:t>
        </w:r>
        <w:r w:rsidR="001B1A1A">
          <w:rPr>
            <w:noProof/>
            <w:webHidden/>
          </w:rPr>
          <w:fldChar w:fldCharType="end"/>
        </w:r>
      </w:hyperlink>
    </w:p>
    <w:p w14:paraId="3FFAA9C5" w14:textId="60DBDDC5" w:rsidR="001B1A1A" w:rsidRDefault="003F7ED1">
      <w:pPr>
        <w:pStyle w:val="35"/>
        <w:tabs>
          <w:tab w:val="left" w:pos="1440"/>
          <w:tab w:val="right" w:leader="dot" w:pos="9798"/>
        </w:tabs>
        <w:rPr>
          <w:rFonts w:eastAsiaTheme="minorEastAsia" w:cstheme="minorBidi"/>
          <w:i w:val="0"/>
          <w:iCs w:val="0"/>
          <w:noProof/>
          <w:sz w:val="22"/>
          <w:szCs w:val="22"/>
        </w:rPr>
      </w:pPr>
      <w:hyperlink w:anchor="_Toc142650117" w:history="1">
        <w:r w:rsidR="001B1A1A" w:rsidRPr="00307CBB">
          <w:rPr>
            <w:rStyle w:val="af2"/>
            <w:noProof/>
          </w:rPr>
          <w:t>Глава 4.</w:t>
        </w:r>
        <w:r w:rsidR="001B1A1A">
          <w:rPr>
            <w:rFonts w:eastAsiaTheme="minorEastAsia" w:cstheme="minorBidi"/>
            <w:i w:val="0"/>
            <w:iCs w:val="0"/>
            <w:noProof/>
            <w:sz w:val="22"/>
            <w:szCs w:val="22"/>
          </w:rPr>
          <w:tab/>
        </w:r>
        <w:r w:rsidR="001B1A1A" w:rsidRPr="00307CBB">
          <w:rPr>
            <w:rStyle w:val="af2"/>
            <w:noProof/>
          </w:rPr>
          <w:t>Подготовка и утверждение документации по планировки территории</w:t>
        </w:r>
        <w:r w:rsidR="001B1A1A">
          <w:rPr>
            <w:noProof/>
            <w:webHidden/>
          </w:rPr>
          <w:tab/>
        </w:r>
        <w:r w:rsidR="001B1A1A">
          <w:rPr>
            <w:noProof/>
            <w:webHidden/>
          </w:rPr>
          <w:fldChar w:fldCharType="begin"/>
        </w:r>
        <w:r w:rsidR="001B1A1A">
          <w:rPr>
            <w:noProof/>
            <w:webHidden/>
          </w:rPr>
          <w:instrText xml:space="preserve"> PAGEREF _Toc142650117 \h </w:instrText>
        </w:r>
        <w:r w:rsidR="001B1A1A">
          <w:rPr>
            <w:noProof/>
            <w:webHidden/>
          </w:rPr>
        </w:r>
        <w:r w:rsidR="001B1A1A">
          <w:rPr>
            <w:noProof/>
            <w:webHidden/>
          </w:rPr>
          <w:fldChar w:fldCharType="separate"/>
        </w:r>
        <w:r>
          <w:rPr>
            <w:noProof/>
            <w:webHidden/>
          </w:rPr>
          <w:t>17</w:t>
        </w:r>
        <w:r w:rsidR="001B1A1A">
          <w:rPr>
            <w:noProof/>
            <w:webHidden/>
          </w:rPr>
          <w:fldChar w:fldCharType="end"/>
        </w:r>
      </w:hyperlink>
    </w:p>
    <w:p w14:paraId="0E4FB161" w14:textId="08E2673D" w:rsidR="001B1A1A" w:rsidRDefault="003F7ED1">
      <w:pPr>
        <w:pStyle w:val="35"/>
        <w:tabs>
          <w:tab w:val="left" w:pos="1920"/>
          <w:tab w:val="right" w:leader="dot" w:pos="9798"/>
        </w:tabs>
        <w:rPr>
          <w:rFonts w:eastAsiaTheme="minorEastAsia" w:cstheme="minorBidi"/>
          <w:i w:val="0"/>
          <w:iCs w:val="0"/>
          <w:noProof/>
          <w:sz w:val="22"/>
          <w:szCs w:val="22"/>
        </w:rPr>
      </w:pPr>
      <w:hyperlink w:anchor="_Toc142650118" w:history="1">
        <w:r w:rsidR="001B1A1A" w:rsidRPr="00307CBB">
          <w:rPr>
            <w:rStyle w:val="af2"/>
            <w:noProof/>
          </w:rPr>
          <w:t>Статья 11.</w:t>
        </w:r>
        <w:r w:rsidR="001B1A1A">
          <w:rPr>
            <w:rFonts w:eastAsiaTheme="minorEastAsia" w:cstheme="minorBidi"/>
            <w:i w:val="0"/>
            <w:iCs w:val="0"/>
            <w:noProof/>
            <w:sz w:val="22"/>
            <w:szCs w:val="22"/>
          </w:rPr>
          <w:tab/>
        </w:r>
        <w:r w:rsidR="001B1A1A" w:rsidRPr="00307CBB">
          <w:rPr>
            <w:rStyle w:val="af2"/>
            <w:noProof/>
          </w:rPr>
          <w:t>Назначение, виды документации по планировке территории</w:t>
        </w:r>
        <w:r w:rsidR="001B1A1A">
          <w:rPr>
            <w:noProof/>
            <w:webHidden/>
          </w:rPr>
          <w:tab/>
        </w:r>
        <w:r w:rsidR="001B1A1A">
          <w:rPr>
            <w:noProof/>
            <w:webHidden/>
          </w:rPr>
          <w:fldChar w:fldCharType="begin"/>
        </w:r>
        <w:r w:rsidR="001B1A1A">
          <w:rPr>
            <w:noProof/>
            <w:webHidden/>
          </w:rPr>
          <w:instrText xml:space="preserve"> PAGEREF _Toc142650118 \h </w:instrText>
        </w:r>
        <w:r w:rsidR="001B1A1A">
          <w:rPr>
            <w:noProof/>
            <w:webHidden/>
          </w:rPr>
        </w:r>
        <w:r w:rsidR="001B1A1A">
          <w:rPr>
            <w:noProof/>
            <w:webHidden/>
          </w:rPr>
          <w:fldChar w:fldCharType="separate"/>
        </w:r>
        <w:r>
          <w:rPr>
            <w:noProof/>
            <w:webHidden/>
          </w:rPr>
          <w:t>17</w:t>
        </w:r>
        <w:r w:rsidR="001B1A1A">
          <w:rPr>
            <w:noProof/>
            <w:webHidden/>
          </w:rPr>
          <w:fldChar w:fldCharType="end"/>
        </w:r>
      </w:hyperlink>
    </w:p>
    <w:p w14:paraId="22547C4E" w14:textId="26651490" w:rsidR="001B1A1A" w:rsidRDefault="003F7ED1">
      <w:pPr>
        <w:pStyle w:val="35"/>
        <w:tabs>
          <w:tab w:val="left" w:pos="1920"/>
          <w:tab w:val="right" w:leader="dot" w:pos="9798"/>
        </w:tabs>
        <w:rPr>
          <w:rFonts w:eastAsiaTheme="minorEastAsia" w:cstheme="minorBidi"/>
          <w:i w:val="0"/>
          <w:iCs w:val="0"/>
          <w:noProof/>
          <w:sz w:val="22"/>
          <w:szCs w:val="22"/>
        </w:rPr>
      </w:pPr>
      <w:hyperlink w:anchor="_Toc142650119" w:history="1">
        <w:r w:rsidR="001B1A1A" w:rsidRPr="00307CBB">
          <w:rPr>
            <w:rStyle w:val="af2"/>
            <w:noProof/>
          </w:rPr>
          <w:t>Статья 12.</w:t>
        </w:r>
        <w:r w:rsidR="001B1A1A">
          <w:rPr>
            <w:rFonts w:eastAsiaTheme="minorEastAsia" w:cstheme="minorBidi"/>
            <w:i w:val="0"/>
            <w:iCs w:val="0"/>
            <w:noProof/>
            <w:sz w:val="22"/>
            <w:szCs w:val="22"/>
          </w:rPr>
          <w:tab/>
        </w:r>
        <w:r w:rsidR="001B1A1A" w:rsidRPr="00307CBB">
          <w:rPr>
            <w:rStyle w:val="af2"/>
            <w:noProof/>
          </w:rPr>
          <w:t>Порядок подготовки документации по планировке территории</w:t>
        </w:r>
        <w:r w:rsidR="001B1A1A">
          <w:rPr>
            <w:noProof/>
            <w:webHidden/>
          </w:rPr>
          <w:tab/>
        </w:r>
        <w:r w:rsidR="001B1A1A">
          <w:rPr>
            <w:noProof/>
            <w:webHidden/>
          </w:rPr>
          <w:fldChar w:fldCharType="begin"/>
        </w:r>
        <w:r w:rsidR="001B1A1A">
          <w:rPr>
            <w:noProof/>
            <w:webHidden/>
          </w:rPr>
          <w:instrText xml:space="preserve"> PAGEREF _Toc142650119 \h </w:instrText>
        </w:r>
        <w:r w:rsidR="001B1A1A">
          <w:rPr>
            <w:noProof/>
            <w:webHidden/>
          </w:rPr>
        </w:r>
        <w:r w:rsidR="001B1A1A">
          <w:rPr>
            <w:noProof/>
            <w:webHidden/>
          </w:rPr>
          <w:fldChar w:fldCharType="separate"/>
        </w:r>
        <w:r>
          <w:rPr>
            <w:noProof/>
            <w:webHidden/>
          </w:rPr>
          <w:t>18</w:t>
        </w:r>
        <w:r w:rsidR="001B1A1A">
          <w:rPr>
            <w:noProof/>
            <w:webHidden/>
          </w:rPr>
          <w:fldChar w:fldCharType="end"/>
        </w:r>
      </w:hyperlink>
    </w:p>
    <w:p w14:paraId="1E317A4E" w14:textId="43E6D564" w:rsidR="001B1A1A" w:rsidRDefault="003F7ED1">
      <w:pPr>
        <w:pStyle w:val="35"/>
        <w:tabs>
          <w:tab w:val="right" w:leader="dot" w:pos="9798"/>
        </w:tabs>
        <w:rPr>
          <w:rFonts w:eastAsiaTheme="minorEastAsia" w:cstheme="minorBidi"/>
          <w:i w:val="0"/>
          <w:iCs w:val="0"/>
          <w:noProof/>
          <w:sz w:val="22"/>
          <w:szCs w:val="22"/>
        </w:rPr>
      </w:pPr>
      <w:hyperlink w:anchor="_Toc142650120" w:history="1">
        <w:r w:rsidR="001B1A1A" w:rsidRPr="00307CBB">
          <w:rPr>
            <w:rStyle w:val="af2"/>
            <w:noProof/>
          </w:rPr>
          <w:t>Глава 5. Проведение общественных обсуждений или публичных слушаний по вопросам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_Toc142650120 \h </w:instrText>
        </w:r>
        <w:r w:rsidR="001B1A1A">
          <w:rPr>
            <w:noProof/>
            <w:webHidden/>
          </w:rPr>
        </w:r>
        <w:r w:rsidR="001B1A1A">
          <w:rPr>
            <w:noProof/>
            <w:webHidden/>
          </w:rPr>
          <w:fldChar w:fldCharType="separate"/>
        </w:r>
        <w:r>
          <w:rPr>
            <w:noProof/>
            <w:webHidden/>
          </w:rPr>
          <w:t>20</w:t>
        </w:r>
        <w:r w:rsidR="001B1A1A">
          <w:rPr>
            <w:noProof/>
            <w:webHidden/>
          </w:rPr>
          <w:fldChar w:fldCharType="end"/>
        </w:r>
      </w:hyperlink>
    </w:p>
    <w:p w14:paraId="6B2DBE20" w14:textId="3E0A6BEE" w:rsidR="001B1A1A" w:rsidRDefault="003F7ED1">
      <w:pPr>
        <w:pStyle w:val="35"/>
        <w:tabs>
          <w:tab w:val="right" w:leader="dot" w:pos="9798"/>
        </w:tabs>
        <w:rPr>
          <w:rFonts w:eastAsiaTheme="minorEastAsia" w:cstheme="minorBidi"/>
          <w:i w:val="0"/>
          <w:iCs w:val="0"/>
          <w:noProof/>
          <w:sz w:val="22"/>
          <w:szCs w:val="22"/>
        </w:rPr>
      </w:pPr>
      <w:hyperlink w:anchor="_Toc142650121" w:history="1">
        <w:r w:rsidR="001B1A1A" w:rsidRPr="00307CBB">
          <w:rPr>
            <w:rStyle w:val="af2"/>
            <w:noProof/>
          </w:rPr>
          <w:t>Статья 13. Общие положения организации и проведения общественных обсуждений или публичных слушаний по вопросам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_Toc142650121 \h </w:instrText>
        </w:r>
        <w:r w:rsidR="001B1A1A">
          <w:rPr>
            <w:noProof/>
            <w:webHidden/>
          </w:rPr>
        </w:r>
        <w:r w:rsidR="001B1A1A">
          <w:rPr>
            <w:noProof/>
            <w:webHidden/>
          </w:rPr>
          <w:fldChar w:fldCharType="separate"/>
        </w:r>
        <w:r>
          <w:rPr>
            <w:noProof/>
            <w:webHidden/>
          </w:rPr>
          <w:t>20</w:t>
        </w:r>
        <w:r w:rsidR="001B1A1A">
          <w:rPr>
            <w:noProof/>
            <w:webHidden/>
          </w:rPr>
          <w:fldChar w:fldCharType="end"/>
        </w:r>
      </w:hyperlink>
    </w:p>
    <w:p w14:paraId="54E3CFE1" w14:textId="69F6643B" w:rsidR="001B1A1A" w:rsidRDefault="003F7ED1">
      <w:pPr>
        <w:pStyle w:val="35"/>
        <w:tabs>
          <w:tab w:val="right" w:leader="dot" w:pos="9798"/>
        </w:tabs>
        <w:rPr>
          <w:rFonts w:eastAsiaTheme="minorEastAsia" w:cstheme="minorBidi"/>
          <w:i w:val="0"/>
          <w:iCs w:val="0"/>
          <w:noProof/>
          <w:sz w:val="22"/>
          <w:szCs w:val="22"/>
        </w:rPr>
      </w:pPr>
      <w:hyperlink w:anchor="_Toc142650122" w:history="1">
        <w:r w:rsidR="001B1A1A" w:rsidRPr="00307CBB">
          <w:rPr>
            <w:rStyle w:val="af2"/>
            <w:noProof/>
          </w:rPr>
          <w:t>Статья 14.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_Toc142650122 \h </w:instrText>
        </w:r>
        <w:r w:rsidR="001B1A1A">
          <w:rPr>
            <w:noProof/>
            <w:webHidden/>
          </w:rPr>
        </w:r>
        <w:r w:rsidR="001B1A1A">
          <w:rPr>
            <w:noProof/>
            <w:webHidden/>
          </w:rPr>
          <w:fldChar w:fldCharType="separate"/>
        </w:r>
        <w:r>
          <w:rPr>
            <w:noProof/>
            <w:webHidden/>
          </w:rPr>
          <w:t>21</w:t>
        </w:r>
        <w:r w:rsidR="001B1A1A">
          <w:rPr>
            <w:noProof/>
            <w:webHidden/>
          </w:rPr>
          <w:fldChar w:fldCharType="end"/>
        </w:r>
      </w:hyperlink>
    </w:p>
    <w:p w14:paraId="42AAC720" w14:textId="63F6B887" w:rsidR="001B1A1A" w:rsidRDefault="003F7ED1">
      <w:pPr>
        <w:pStyle w:val="35"/>
        <w:tabs>
          <w:tab w:val="right" w:leader="dot" w:pos="9798"/>
        </w:tabs>
        <w:rPr>
          <w:rFonts w:eastAsiaTheme="minorEastAsia" w:cstheme="minorBidi"/>
          <w:i w:val="0"/>
          <w:iCs w:val="0"/>
          <w:noProof/>
          <w:sz w:val="22"/>
          <w:szCs w:val="22"/>
        </w:rPr>
      </w:pPr>
      <w:hyperlink w:anchor="_Toc142650123" w:history="1">
        <w:r w:rsidR="001B1A1A" w:rsidRPr="00307CBB">
          <w:rPr>
            <w:rStyle w:val="af2"/>
            <w:noProof/>
          </w:rPr>
          <w:t>Статья 15.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_Toc142650123 \h </w:instrText>
        </w:r>
        <w:r w:rsidR="001B1A1A">
          <w:rPr>
            <w:noProof/>
            <w:webHidden/>
          </w:rPr>
        </w:r>
        <w:r w:rsidR="001B1A1A">
          <w:rPr>
            <w:noProof/>
            <w:webHidden/>
          </w:rPr>
          <w:fldChar w:fldCharType="separate"/>
        </w:r>
        <w:r>
          <w:rPr>
            <w:noProof/>
            <w:webHidden/>
          </w:rPr>
          <w:t>23</w:t>
        </w:r>
        <w:r w:rsidR="001B1A1A">
          <w:rPr>
            <w:noProof/>
            <w:webHidden/>
          </w:rPr>
          <w:fldChar w:fldCharType="end"/>
        </w:r>
      </w:hyperlink>
    </w:p>
    <w:p w14:paraId="2CA5EF0B" w14:textId="4A65E403" w:rsidR="001B1A1A" w:rsidRDefault="003F7ED1">
      <w:pPr>
        <w:pStyle w:val="35"/>
        <w:tabs>
          <w:tab w:val="right" w:leader="dot" w:pos="9798"/>
        </w:tabs>
        <w:rPr>
          <w:rFonts w:eastAsiaTheme="minorEastAsia" w:cstheme="minorBidi"/>
          <w:i w:val="0"/>
          <w:iCs w:val="0"/>
          <w:noProof/>
          <w:sz w:val="22"/>
          <w:szCs w:val="22"/>
        </w:rPr>
      </w:pPr>
      <w:hyperlink w:anchor="_Toc142650124" w:history="1">
        <w:r w:rsidR="001B1A1A" w:rsidRPr="00307CBB">
          <w:rPr>
            <w:rStyle w:val="af2"/>
            <w:noProof/>
          </w:rPr>
          <w:t>Статья 16.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r w:rsidR="001B1A1A">
          <w:rPr>
            <w:noProof/>
            <w:webHidden/>
          </w:rPr>
          <w:tab/>
        </w:r>
        <w:r w:rsidR="001B1A1A">
          <w:rPr>
            <w:noProof/>
            <w:webHidden/>
          </w:rPr>
          <w:fldChar w:fldCharType="begin"/>
        </w:r>
        <w:r w:rsidR="001B1A1A">
          <w:rPr>
            <w:noProof/>
            <w:webHidden/>
          </w:rPr>
          <w:instrText xml:space="preserve"> PAGEREF _Toc142650124 \h </w:instrText>
        </w:r>
        <w:r w:rsidR="001B1A1A">
          <w:rPr>
            <w:noProof/>
            <w:webHidden/>
          </w:rPr>
        </w:r>
        <w:r w:rsidR="001B1A1A">
          <w:rPr>
            <w:noProof/>
            <w:webHidden/>
          </w:rPr>
          <w:fldChar w:fldCharType="separate"/>
        </w:r>
        <w:r>
          <w:rPr>
            <w:noProof/>
            <w:webHidden/>
          </w:rPr>
          <w:t>24</w:t>
        </w:r>
        <w:r w:rsidR="001B1A1A">
          <w:rPr>
            <w:noProof/>
            <w:webHidden/>
          </w:rPr>
          <w:fldChar w:fldCharType="end"/>
        </w:r>
      </w:hyperlink>
    </w:p>
    <w:p w14:paraId="74D0395B" w14:textId="2AC0382F" w:rsidR="001B1A1A" w:rsidRDefault="003F7ED1">
      <w:pPr>
        <w:pStyle w:val="35"/>
        <w:tabs>
          <w:tab w:val="right" w:leader="dot" w:pos="9798"/>
        </w:tabs>
        <w:rPr>
          <w:rFonts w:eastAsiaTheme="minorEastAsia" w:cstheme="minorBidi"/>
          <w:i w:val="0"/>
          <w:iCs w:val="0"/>
          <w:noProof/>
          <w:sz w:val="22"/>
          <w:szCs w:val="22"/>
        </w:rPr>
      </w:pPr>
      <w:hyperlink w:anchor="_Toc142650125" w:history="1">
        <w:r w:rsidR="001B1A1A" w:rsidRPr="00307CBB">
          <w:rPr>
            <w:rStyle w:val="af2"/>
            <w:noProof/>
          </w:rPr>
          <w:t>Глава 6. Внесение изменений в правила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_Toc142650125 \h </w:instrText>
        </w:r>
        <w:r w:rsidR="001B1A1A">
          <w:rPr>
            <w:noProof/>
            <w:webHidden/>
          </w:rPr>
        </w:r>
        <w:r w:rsidR="001B1A1A">
          <w:rPr>
            <w:noProof/>
            <w:webHidden/>
          </w:rPr>
          <w:fldChar w:fldCharType="separate"/>
        </w:r>
        <w:r>
          <w:rPr>
            <w:noProof/>
            <w:webHidden/>
          </w:rPr>
          <w:t>25</w:t>
        </w:r>
        <w:r w:rsidR="001B1A1A">
          <w:rPr>
            <w:noProof/>
            <w:webHidden/>
          </w:rPr>
          <w:fldChar w:fldCharType="end"/>
        </w:r>
      </w:hyperlink>
    </w:p>
    <w:p w14:paraId="73355962" w14:textId="227DE89F" w:rsidR="001B1A1A" w:rsidRDefault="003F7ED1">
      <w:pPr>
        <w:pStyle w:val="35"/>
        <w:tabs>
          <w:tab w:val="right" w:leader="dot" w:pos="9798"/>
        </w:tabs>
        <w:rPr>
          <w:rFonts w:eastAsiaTheme="minorEastAsia" w:cstheme="minorBidi"/>
          <w:i w:val="0"/>
          <w:iCs w:val="0"/>
          <w:noProof/>
          <w:sz w:val="22"/>
          <w:szCs w:val="22"/>
        </w:rPr>
      </w:pPr>
      <w:hyperlink w:anchor="_Toc142650126" w:history="1">
        <w:r w:rsidR="001B1A1A" w:rsidRPr="00307CBB">
          <w:rPr>
            <w:rStyle w:val="af2"/>
            <w:noProof/>
          </w:rPr>
          <w:t>Статья 17. Порядок внесения изменений в настоящие Правила.</w:t>
        </w:r>
        <w:r w:rsidR="001B1A1A">
          <w:rPr>
            <w:noProof/>
            <w:webHidden/>
          </w:rPr>
          <w:tab/>
        </w:r>
        <w:r w:rsidR="001B1A1A">
          <w:rPr>
            <w:noProof/>
            <w:webHidden/>
          </w:rPr>
          <w:fldChar w:fldCharType="begin"/>
        </w:r>
        <w:r w:rsidR="001B1A1A">
          <w:rPr>
            <w:noProof/>
            <w:webHidden/>
          </w:rPr>
          <w:instrText xml:space="preserve"> PAGEREF _Toc142650126 \h </w:instrText>
        </w:r>
        <w:r w:rsidR="001B1A1A">
          <w:rPr>
            <w:noProof/>
            <w:webHidden/>
          </w:rPr>
        </w:r>
        <w:r w:rsidR="001B1A1A">
          <w:rPr>
            <w:noProof/>
            <w:webHidden/>
          </w:rPr>
          <w:fldChar w:fldCharType="separate"/>
        </w:r>
        <w:r>
          <w:rPr>
            <w:noProof/>
            <w:webHidden/>
          </w:rPr>
          <w:t>25</w:t>
        </w:r>
        <w:r w:rsidR="001B1A1A">
          <w:rPr>
            <w:noProof/>
            <w:webHidden/>
          </w:rPr>
          <w:fldChar w:fldCharType="end"/>
        </w:r>
      </w:hyperlink>
    </w:p>
    <w:p w14:paraId="60B2F238" w14:textId="052EE156" w:rsidR="001B1A1A" w:rsidRDefault="003F7ED1">
      <w:pPr>
        <w:pStyle w:val="35"/>
        <w:tabs>
          <w:tab w:val="right" w:leader="dot" w:pos="9798"/>
        </w:tabs>
        <w:rPr>
          <w:rFonts w:eastAsiaTheme="minorEastAsia" w:cstheme="minorBidi"/>
          <w:i w:val="0"/>
          <w:iCs w:val="0"/>
          <w:noProof/>
          <w:sz w:val="22"/>
          <w:szCs w:val="22"/>
        </w:rPr>
      </w:pPr>
      <w:hyperlink w:anchor="_Toc142650127" w:history="1">
        <w:r w:rsidR="001B1A1A" w:rsidRPr="00307CBB">
          <w:rPr>
            <w:rStyle w:val="af2"/>
            <w:rFonts w:ascii="Times New Roman" w:hAnsi="Times New Roman"/>
            <w:noProof/>
          </w:rPr>
          <w:t>Глава 7. Регулирование иных вопросов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_Toc142650127 \h </w:instrText>
        </w:r>
        <w:r w:rsidR="001B1A1A">
          <w:rPr>
            <w:noProof/>
            <w:webHidden/>
          </w:rPr>
        </w:r>
        <w:r w:rsidR="001B1A1A">
          <w:rPr>
            <w:noProof/>
            <w:webHidden/>
          </w:rPr>
          <w:fldChar w:fldCharType="separate"/>
        </w:r>
        <w:r>
          <w:rPr>
            <w:noProof/>
            <w:webHidden/>
          </w:rPr>
          <w:t>28</w:t>
        </w:r>
        <w:r w:rsidR="001B1A1A">
          <w:rPr>
            <w:noProof/>
            <w:webHidden/>
          </w:rPr>
          <w:fldChar w:fldCharType="end"/>
        </w:r>
      </w:hyperlink>
    </w:p>
    <w:p w14:paraId="4C0344A8" w14:textId="4B3F1B8D" w:rsidR="001B1A1A" w:rsidRDefault="003F7ED1">
      <w:pPr>
        <w:pStyle w:val="35"/>
        <w:tabs>
          <w:tab w:val="right" w:leader="dot" w:pos="9798"/>
        </w:tabs>
        <w:rPr>
          <w:rFonts w:eastAsiaTheme="minorEastAsia" w:cstheme="minorBidi"/>
          <w:i w:val="0"/>
          <w:iCs w:val="0"/>
          <w:noProof/>
          <w:sz w:val="22"/>
          <w:szCs w:val="22"/>
        </w:rPr>
      </w:pPr>
      <w:hyperlink w:anchor="_Toc142650128" w:history="1">
        <w:r w:rsidR="001B1A1A" w:rsidRPr="00307CBB">
          <w:rPr>
            <w:rStyle w:val="af2"/>
            <w:noProof/>
          </w:rPr>
          <w:t>Статья 18. Строительные изменения объектов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_Toc142650128 \h </w:instrText>
        </w:r>
        <w:r w:rsidR="001B1A1A">
          <w:rPr>
            <w:noProof/>
            <w:webHidden/>
          </w:rPr>
        </w:r>
        <w:r w:rsidR="001B1A1A">
          <w:rPr>
            <w:noProof/>
            <w:webHidden/>
          </w:rPr>
          <w:fldChar w:fldCharType="separate"/>
        </w:r>
        <w:r>
          <w:rPr>
            <w:noProof/>
            <w:webHidden/>
          </w:rPr>
          <w:t>28</w:t>
        </w:r>
        <w:r w:rsidR="001B1A1A">
          <w:rPr>
            <w:noProof/>
            <w:webHidden/>
          </w:rPr>
          <w:fldChar w:fldCharType="end"/>
        </w:r>
      </w:hyperlink>
    </w:p>
    <w:p w14:paraId="346DB39A" w14:textId="53F084CB" w:rsidR="001B1A1A" w:rsidRDefault="003F7ED1">
      <w:pPr>
        <w:pStyle w:val="35"/>
        <w:tabs>
          <w:tab w:val="right" w:leader="dot" w:pos="9798"/>
        </w:tabs>
        <w:rPr>
          <w:rFonts w:eastAsiaTheme="minorEastAsia" w:cstheme="minorBidi"/>
          <w:i w:val="0"/>
          <w:iCs w:val="0"/>
          <w:noProof/>
          <w:sz w:val="22"/>
          <w:szCs w:val="22"/>
        </w:rPr>
      </w:pPr>
      <w:hyperlink w:anchor="_Toc142650129" w:history="1">
        <w:r w:rsidR="001B1A1A" w:rsidRPr="00307CBB">
          <w:rPr>
            <w:rStyle w:val="af2"/>
            <w:noProof/>
          </w:rPr>
          <w:t>Глава 8. Переходные положения</w:t>
        </w:r>
        <w:r w:rsidR="001B1A1A">
          <w:rPr>
            <w:noProof/>
            <w:webHidden/>
          </w:rPr>
          <w:tab/>
        </w:r>
        <w:r w:rsidR="001B1A1A">
          <w:rPr>
            <w:noProof/>
            <w:webHidden/>
          </w:rPr>
          <w:fldChar w:fldCharType="begin"/>
        </w:r>
        <w:r w:rsidR="001B1A1A">
          <w:rPr>
            <w:noProof/>
            <w:webHidden/>
          </w:rPr>
          <w:instrText xml:space="preserve"> PAGEREF _Toc142650129 \h </w:instrText>
        </w:r>
        <w:r w:rsidR="001B1A1A">
          <w:rPr>
            <w:noProof/>
            <w:webHidden/>
          </w:rPr>
        </w:r>
        <w:r w:rsidR="001B1A1A">
          <w:rPr>
            <w:noProof/>
            <w:webHidden/>
          </w:rPr>
          <w:fldChar w:fldCharType="separate"/>
        </w:r>
        <w:r>
          <w:rPr>
            <w:noProof/>
            <w:webHidden/>
          </w:rPr>
          <w:t>28</w:t>
        </w:r>
        <w:r w:rsidR="001B1A1A">
          <w:rPr>
            <w:noProof/>
            <w:webHidden/>
          </w:rPr>
          <w:fldChar w:fldCharType="end"/>
        </w:r>
      </w:hyperlink>
    </w:p>
    <w:p w14:paraId="6F8FFB3A" w14:textId="5A3FCE5B" w:rsidR="001B1A1A" w:rsidRDefault="003F7ED1">
      <w:pPr>
        <w:pStyle w:val="35"/>
        <w:tabs>
          <w:tab w:val="right" w:leader="dot" w:pos="9798"/>
        </w:tabs>
        <w:rPr>
          <w:rFonts w:eastAsiaTheme="minorEastAsia" w:cstheme="minorBidi"/>
          <w:i w:val="0"/>
          <w:iCs w:val="0"/>
          <w:noProof/>
          <w:sz w:val="22"/>
          <w:szCs w:val="22"/>
        </w:rPr>
      </w:pPr>
      <w:hyperlink w:anchor="_Toc142650130" w:history="1">
        <w:r w:rsidR="001B1A1A" w:rsidRPr="00307CBB">
          <w:rPr>
            <w:rStyle w:val="af2"/>
            <w:noProof/>
          </w:rPr>
          <w:t>Статья 19. Действие Правил по отношению к ранее возникшим правоотношениям</w:t>
        </w:r>
        <w:r w:rsidR="001B1A1A">
          <w:rPr>
            <w:noProof/>
            <w:webHidden/>
          </w:rPr>
          <w:tab/>
        </w:r>
        <w:r w:rsidR="001B1A1A">
          <w:rPr>
            <w:noProof/>
            <w:webHidden/>
          </w:rPr>
          <w:fldChar w:fldCharType="begin"/>
        </w:r>
        <w:r w:rsidR="001B1A1A">
          <w:rPr>
            <w:noProof/>
            <w:webHidden/>
          </w:rPr>
          <w:instrText xml:space="preserve"> PAGEREF _Toc142650130 \h </w:instrText>
        </w:r>
        <w:r w:rsidR="001B1A1A">
          <w:rPr>
            <w:noProof/>
            <w:webHidden/>
          </w:rPr>
        </w:r>
        <w:r w:rsidR="001B1A1A">
          <w:rPr>
            <w:noProof/>
            <w:webHidden/>
          </w:rPr>
          <w:fldChar w:fldCharType="separate"/>
        </w:r>
        <w:r>
          <w:rPr>
            <w:noProof/>
            <w:webHidden/>
          </w:rPr>
          <w:t>28</w:t>
        </w:r>
        <w:r w:rsidR="001B1A1A">
          <w:rPr>
            <w:noProof/>
            <w:webHidden/>
          </w:rPr>
          <w:fldChar w:fldCharType="end"/>
        </w:r>
      </w:hyperlink>
    </w:p>
    <w:p w14:paraId="01A5C993" w14:textId="0B1496DA" w:rsidR="001B1A1A" w:rsidRDefault="003F7ED1">
      <w:pPr>
        <w:pStyle w:val="35"/>
        <w:tabs>
          <w:tab w:val="right" w:leader="dot" w:pos="9798"/>
        </w:tabs>
        <w:rPr>
          <w:rFonts w:eastAsiaTheme="minorEastAsia" w:cstheme="minorBidi"/>
          <w:i w:val="0"/>
          <w:iCs w:val="0"/>
          <w:noProof/>
          <w:sz w:val="22"/>
          <w:szCs w:val="22"/>
        </w:rPr>
      </w:pPr>
      <w:hyperlink w:anchor="_Toc142650131" w:history="1">
        <w:r w:rsidR="001B1A1A" w:rsidRPr="00307CBB">
          <w:rPr>
            <w:rStyle w:val="af2"/>
            <w:noProof/>
            <w:lang w:eastAsia="en-US"/>
          </w:rPr>
          <w:t>Статья 20. Ответственность за нарушение правил землепользования и застройки</w:t>
        </w:r>
        <w:r w:rsidR="001B1A1A">
          <w:rPr>
            <w:noProof/>
            <w:webHidden/>
          </w:rPr>
          <w:tab/>
        </w:r>
        <w:r w:rsidR="001B1A1A">
          <w:rPr>
            <w:noProof/>
            <w:webHidden/>
          </w:rPr>
          <w:fldChar w:fldCharType="begin"/>
        </w:r>
        <w:r w:rsidR="001B1A1A">
          <w:rPr>
            <w:noProof/>
            <w:webHidden/>
          </w:rPr>
          <w:instrText xml:space="preserve"> PAGEREF _Toc142650131 \h </w:instrText>
        </w:r>
        <w:r w:rsidR="001B1A1A">
          <w:rPr>
            <w:noProof/>
            <w:webHidden/>
          </w:rPr>
        </w:r>
        <w:r w:rsidR="001B1A1A">
          <w:rPr>
            <w:noProof/>
            <w:webHidden/>
          </w:rPr>
          <w:fldChar w:fldCharType="separate"/>
        </w:r>
        <w:r>
          <w:rPr>
            <w:noProof/>
            <w:webHidden/>
          </w:rPr>
          <w:t>29</w:t>
        </w:r>
        <w:r w:rsidR="001B1A1A">
          <w:rPr>
            <w:noProof/>
            <w:webHidden/>
          </w:rPr>
          <w:fldChar w:fldCharType="end"/>
        </w:r>
      </w:hyperlink>
    </w:p>
    <w:p w14:paraId="5032B649" w14:textId="0677C46B" w:rsidR="001B1A1A" w:rsidRDefault="003F7ED1">
      <w:pPr>
        <w:pStyle w:val="35"/>
        <w:tabs>
          <w:tab w:val="right" w:leader="dot" w:pos="9798"/>
        </w:tabs>
        <w:rPr>
          <w:rFonts w:eastAsiaTheme="minorEastAsia" w:cstheme="minorBidi"/>
          <w:i w:val="0"/>
          <w:iCs w:val="0"/>
          <w:noProof/>
          <w:sz w:val="22"/>
          <w:szCs w:val="22"/>
        </w:rPr>
      </w:pPr>
      <w:hyperlink w:anchor="_Toc142650132" w:history="1">
        <w:r w:rsidR="001B1A1A" w:rsidRPr="00307CBB">
          <w:rPr>
            <w:rStyle w:val="af2"/>
            <w:noProof/>
          </w:rPr>
          <w:t>Часть II. Карта градостроительного зонирования территории сельского поселения Чемской сельсовет Тогучинского муниципального района Новосибирской области</w:t>
        </w:r>
        <w:r w:rsidR="001B1A1A">
          <w:rPr>
            <w:noProof/>
            <w:webHidden/>
          </w:rPr>
          <w:tab/>
        </w:r>
        <w:r w:rsidR="001B1A1A">
          <w:rPr>
            <w:noProof/>
            <w:webHidden/>
          </w:rPr>
          <w:fldChar w:fldCharType="begin"/>
        </w:r>
        <w:r w:rsidR="001B1A1A">
          <w:rPr>
            <w:noProof/>
            <w:webHidden/>
          </w:rPr>
          <w:instrText xml:space="preserve"> PAGEREF _Toc142650132 \h </w:instrText>
        </w:r>
        <w:r w:rsidR="001B1A1A">
          <w:rPr>
            <w:noProof/>
            <w:webHidden/>
          </w:rPr>
        </w:r>
        <w:r w:rsidR="001B1A1A">
          <w:rPr>
            <w:noProof/>
            <w:webHidden/>
          </w:rPr>
          <w:fldChar w:fldCharType="separate"/>
        </w:r>
        <w:r>
          <w:rPr>
            <w:noProof/>
            <w:webHidden/>
          </w:rPr>
          <w:t>30</w:t>
        </w:r>
        <w:r w:rsidR="001B1A1A">
          <w:rPr>
            <w:noProof/>
            <w:webHidden/>
          </w:rPr>
          <w:fldChar w:fldCharType="end"/>
        </w:r>
      </w:hyperlink>
    </w:p>
    <w:p w14:paraId="4487FCF7" w14:textId="755A4A8D" w:rsidR="001B1A1A" w:rsidRDefault="003F7ED1">
      <w:pPr>
        <w:pStyle w:val="35"/>
        <w:tabs>
          <w:tab w:val="right" w:leader="dot" w:pos="9798"/>
        </w:tabs>
        <w:rPr>
          <w:rFonts w:eastAsiaTheme="minorEastAsia" w:cstheme="minorBidi"/>
          <w:i w:val="0"/>
          <w:iCs w:val="0"/>
          <w:noProof/>
          <w:sz w:val="22"/>
          <w:szCs w:val="22"/>
        </w:rPr>
      </w:pPr>
      <w:hyperlink w:anchor="_Toc142650133" w:history="1">
        <w:r w:rsidR="001B1A1A" w:rsidRPr="00307CBB">
          <w:rPr>
            <w:rStyle w:val="af2"/>
            <w:noProof/>
          </w:rPr>
          <w:t>Статья 21. Общие положения о карте градостроительного зонирования.</w:t>
        </w:r>
        <w:r w:rsidR="001B1A1A">
          <w:rPr>
            <w:noProof/>
            <w:webHidden/>
          </w:rPr>
          <w:tab/>
        </w:r>
        <w:r w:rsidR="001B1A1A">
          <w:rPr>
            <w:noProof/>
            <w:webHidden/>
          </w:rPr>
          <w:fldChar w:fldCharType="begin"/>
        </w:r>
        <w:r w:rsidR="001B1A1A">
          <w:rPr>
            <w:noProof/>
            <w:webHidden/>
          </w:rPr>
          <w:instrText xml:space="preserve"> PAGEREF _Toc142650133 \h </w:instrText>
        </w:r>
        <w:r w:rsidR="001B1A1A">
          <w:rPr>
            <w:noProof/>
            <w:webHidden/>
          </w:rPr>
        </w:r>
        <w:r w:rsidR="001B1A1A">
          <w:rPr>
            <w:noProof/>
            <w:webHidden/>
          </w:rPr>
          <w:fldChar w:fldCharType="separate"/>
        </w:r>
        <w:r>
          <w:rPr>
            <w:noProof/>
            <w:webHidden/>
          </w:rPr>
          <w:t>30</w:t>
        </w:r>
        <w:r w:rsidR="001B1A1A">
          <w:rPr>
            <w:noProof/>
            <w:webHidden/>
          </w:rPr>
          <w:fldChar w:fldCharType="end"/>
        </w:r>
      </w:hyperlink>
    </w:p>
    <w:p w14:paraId="30006AFF" w14:textId="08E10A81" w:rsidR="001B1A1A" w:rsidRDefault="003F7ED1">
      <w:pPr>
        <w:pStyle w:val="35"/>
        <w:tabs>
          <w:tab w:val="right" w:leader="dot" w:pos="9798"/>
        </w:tabs>
        <w:rPr>
          <w:rFonts w:eastAsiaTheme="minorEastAsia" w:cstheme="minorBidi"/>
          <w:i w:val="0"/>
          <w:iCs w:val="0"/>
          <w:noProof/>
          <w:sz w:val="22"/>
          <w:szCs w:val="22"/>
        </w:rPr>
      </w:pPr>
      <w:hyperlink w:anchor="_Toc142650134" w:history="1">
        <w:r w:rsidR="001B1A1A" w:rsidRPr="00307CBB">
          <w:rPr>
            <w:rStyle w:val="af2"/>
            <w:noProof/>
          </w:rPr>
          <w:t>Часть III. Градостроительные регламенты</w:t>
        </w:r>
        <w:r w:rsidR="001B1A1A">
          <w:rPr>
            <w:noProof/>
            <w:webHidden/>
          </w:rPr>
          <w:tab/>
        </w:r>
        <w:r w:rsidR="001B1A1A">
          <w:rPr>
            <w:noProof/>
            <w:webHidden/>
          </w:rPr>
          <w:fldChar w:fldCharType="begin"/>
        </w:r>
        <w:r w:rsidR="001B1A1A">
          <w:rPr>
            <w:noProof/>
            <w:webHidden/>
          </w:rPr>
          <w:instrText xml:space="preserve"> PAGEREF _Toc142650134 \h </w:instrText>
        </w:r>
        <w:r w:rsidR="001B1A1A">
          <w:rPr>
            <w:noProof/>
            <w:webHidden/>
          </w:rPr>
        </w:r>
        <w:r w:rsidR="001B1A1A">
          <w:rPr>
            <w:noProof/>
            <w:webHidden/>
          </w:rPr>
          <w:fldChar w:fldCharType="separate"/>
        </w:r>
        <w:r>
          <w:rPr>
            <w:noProof/>
            <w:webHidden/>
          </w:rPr>
          <w:t>31</w:t>
        </w:r>
        <w:r w:rsidR="001B1A1A">
          <w:rPr>
            <w:noProof/>
            <w:webHidden/>
          </w:rPr>
          <w:fldChar w:fldCharType="end"/>
        </w:r>
      </w:hyperlink>
    </w:p>
    <w:p w14:paraId="1B157542" w14:textId="4B896B8F" w:rsidR="001B1A1A" w:rsidRDefault="003F7ED1">
      <w:pPr>
        <w:pStyle w:val="35"/>
        <w:tabs>
          <w:tab w:val="right" w:leader="dot" w:pos="9798"/>
        </w:tabs>
        <w:rPr>
          <w:rFonts w:eastAsiaTheme="minorEastAsia" w:cstheme="minorBidi"/>
          <w:i w:val="0"/>
          <w:iCs w:val="0"/>
          <w:noProof/>
          <w:sz w:val="22"/>
          <w:szCs w:val="22"/>
        </w:rPr>
      </w:pPr>
      <w:hyperlink w:anchor="_Toc142650135" w:history="1">
        <w:r w:rsidR="001B1A1A" w:rsidRPr="00307CBB">
          <w:rPr>
            <w:rStyle w:val="af2"/>
            <w:noProof/>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_Toc142650135 \h </w:instrText>
        </w:r>
        <w:r w:rsidR="001B1A1A">
          <w:rPr>
            <w:noProof/>
            <w:webHidden/>
          </w:rPr>
        </w:r>
        <w:r w:rsidR="001B1A1A">
          <w:rPr>
            <w:noProof/>
            <w:webHidden/>
          </w:rPr>
          <w:fldChar w:fldCharType="separate"/>
        </w:r>
        <w:r>
          <w:rPr>
            <w:noProof/>
            <w:webHidden/>
          </w:rPr>
          <w:t>31</w:t>
        </w:r>
        <w:r w:rsidR="001B1A1A">
          <w:rPr>
            <w:noProof/>
            <w:webHidden/>
          </w:rPr>
          <w:fldChar w:fldCharType="end"/>
        </w:r>
      </w:hyperlink>
    </w:p>
    <w:p w14:paraId="2140166E" w14:textId="269C7315" w:rsidR="001B1A1A" w:rsidRDefault="003F7ED1">
      <w:pPr>
        <w:pStyle w:val="35"/>
        <w:tabs>
          <w:tab w:val="right" w:leader="dot" w:pos="9798"/>
        </w:tabs>
        <w:rPr>
          <w:rFonts w:eastAsiaTheme="minorEastAsia" w:cstheme="minorBidi"/>
          <w:i w:val="0"/>
          <w:iCs w:val="0"/>
          <w:noProof/>
          <w:sz w:val="22"/>
          <w:szCs w:val="22"/>
        </w:rPr>
      </w:pPr>
      <w:hyperlink w:anchor="_Toc142650136" w:history="1">
        <w:r w:rsidR="001B1A1A" w:rsidRPr="00307CBB">
          <w:rPr>
            <w:rStyle w:val="af2"/>
            <w:noProof/>
          </w:rPr>
          <w:t>Статья 22. Градостроительные регламенты и их применение.</w:t>
        </w:r>
        <w:r w:rsidR="001B1A1A">
          <w:rPr>
            <w:noProof/>
            <w:webHidden/>
          </w:rPr>
          <w:tab/>
        </w:r>
        <w:r w:rsidR="001B1A1A">
          <w:rPr>
            <w:noProof/>
            <w:webHidden/>
          </w:rPr>
          <w:fldChar w:fldCharType="begin"/>
        </w:r>
        <w:r w:rsidR="001B1A1A">
          <w:rPr>
            <w:noProof/>
            <w:webHidden/>
          </w:rPr>
          <w:instrText xml:space="preserve"> PAGEREF _Toc142650136 \h </w:instrText>
        </w:r>
        <w:r w:rsidR="001B1A1A">
          <w:rPr>
            <w:noProof/>
            <w:webHidden/>
          </w:rPr>
        </w:r>
        <w:r w:rsidR="001B1A1A">
          <w:rPr>
            <w:noProof/>
            <w:webHidden/>
          </w:rPr>
          <w:fldChar w:fldCharType="separate"/>
        </w:r>
        <w:r>
          <w:rPr>
            <w:noProof/>
            <w:webHidden/>
          </w:rPr>
          <w:t>31</w:t>
        </w:r>
        <w:r w:rsidR="001B1A1A">
          <w:rPr>
            <w:noProof/>
            <w:webHidden/>
          </w:rPr>
          <w:fldChar w:fldCharType="end"/>
        </w:r>
      </w:hyperlink>
    </w:p>
    <w:p w14:paraId="32A94F4E" w14:textId="691C3999" w:rsidR="001B1A1A" w:rsidRDefault="003F7ED1">
      <w:pPr>
        <w:pStyle w:val="35"/>
        <w:tabs>
          <w:tab w:val="right" w:leader="dot" w:pos="9798"/>
        </w:tabs>
        <w:rPr>
          <w:rFonts w:eastAsiaTheme="minorEastAsia" w:cstheme="minorBidi"/>
          <w:i w:val="0"/>
          <w:iCs w:val="0"/>
          <w:noProof/>
          <w:sz w:val="22"/>
          <w:szCs w:val="22"/>
        </w:rPr>
      </w:pPr>
      <w:hyperlink w:anchor="_Toc142650137" w:history="1">
        <w:r w:rsidR="001B1A1A" w:rsidRPr="00307CBB">
          <w:rPr>
            <w:rStyle w:val="af2"/>
            <w:noProof/>
          </w:rPr>
          <w:t>Статья 23. Градостроительные регламенты в части ограничений использования земельных участков и объектов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_Toc142650137 \h </w:instrText>
        </w:r>
        <w:r w:rsidR="001B1A1A">
          <w:rPr>
            <w:noProof/>
            <w:webHidden/>
          </w:rPr>
        </w:r>
        <w:r w:rsidR="001B1A1A">
          <w:rPr>
            <w:noProof/>
            <w:webHidden/>
          </w:rPr>
          <w:fldChar w:fldCharType="separate"/>
        </w:r>
        <w:r>
          <w:rPr>
            <w:noProof/>
            <w:webHidden/>
          </w:rPr>
          <w:t>34</w:t>
        </w:r>
        <w:r w:rsidR="001B1A1A">
          <w:rPr>
            <w:noProof/>
            <w:webHidden/>
          </w:rPr>
          <w:fldChar w:fldCharType="end"/>
        </w:r>
      </w:hyperlink>
    </w:p>
    <w:p w14:paraId="245438E8" w14:textId="2F4ADA36" w:rsidR="001B1A1A" w:rsidRDefault="003F7ED1">
      <w:pPr>
        <w:pStyle w:val="35"/>
        <w:tabs>
          <w:tab w:val="right" w:leader="dot" w:pos="9798"/>
        </w:tabs>
        <w:rPr>
          <w:rFonts w:eastAsiaTheme="minorEastAsia" w:cstheme="minorBidi"/>
          <w:i w:val="0"/>
          <w:iCs w:val="0"/>
          <w:noProof/>
          <w:sz w:val="22"/>
          <w:szCs w:val="22"/>
        </w:rPr>
      </w:pPr>
      <w:hyperlink w:anchor="_Toc142650138" w:history="1">
        <w:r w:rsidR="001B1A1A" w:rsidRPr="00307CBB">
          <w:rPr>
            <w:rStyle w:val="af2"/>
            <w:noProof/>
          </w:rPr>
          <w:t>Статья 24. Виды, состав и кодовое обозначение территориальных зон, выделенных на карте градостроительного зонирования сельского поселения Чемской сельсовет Тогучинского муниципального района Новосибирской области.</w:t>
        </w:r>
        <w:r w:rsidR="001B1A1A">
          <w:rPr>
            <w:noProof/>
            <w:webHidden/>
          </w:rPr>
          <w:tab/>
        </w:r>
        <w:r w:rsidR="001B1A1A">
          <w:rPr>
            <w:noProof/>
            <w:webHidden/>
          </w:rPr>
          <w:fldChar w:fldCharType="begin"/>
        </w:r>
        <w:r w:rsidR="001B1A1A">
          <w:rPr>
            <w:noProof/>
            <w:webHidden/>
          </w:rPr>
          <w:instrText xml:space="preserve"> PAGEREF _Toc142650138 \h </w:instrText>
        </w:r>
        <w:r w:rsidR="001B1A1A">
          <w:rPr>
            <w:noProof/>
            <w:webHidden/>
          </w:rPr>
        </w:r>
        <w:r w:rsidR="001B1A1A">
          <w:rPr>
            <w:noProof/>
            <w:webHidden/>
          </w:rPr>
          <w:fldChar w:fldCharType="separate"/>
        </w:r>
        <w:r>
          <w:rPr>
            <w:noProof/>
            <w:webHidden/>
          </w:rPr>
          <w:t>36</w:t>
        </w:r>
        <w:r w:rsidR="001B1A1A">
          <w:rPr>
            <w:noProof/>
            <w:webHidden/>
          </w:rPr>
          <w:fldChar w:fldCharType="end"/>
        </w:r>
      </w:hyperlink>
    </w:p>
    <w:p w14:paraId="4E17E064" w14:textId="178A98F0" w:rsidR="001B1A1A" w:rsidRDefault="003F7ED1">
      <w:pPr>
        <w:pStyle w:val="35"/>
        <w:tabs>
          <w:tab w:val="right" w:leader="dot" w:pos="9798"/>
        </w:tabs>
        <w:rPr>
          <w:rFonts w:eastAsiaTheme="minorEastAsia" w:cstheme="minorBidi"/>
          <w:i w:val="0"/>
          <w:iCs w:val="0"/>
          <w:noProof/>
          <w:sz w:val="22"/>
          <w:szCs w:val="22"/>
        </w:rPr>
      </w:pPr>
      <w:hyperlink w:anchor="_Toc142650139" w:history="1">
        <w:r w:rsidR="001B1A1A" w:rsidRPr="00307CBB">
          <w:rPr>
            <w:rStyle w:val="af2"/>
            <w:noProof/>
          </w:rPr>
          <w:t>Статья 25. Градостроительные регламенты в части видов разрешенного использования земельных участков и объектов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_Toc142650139 \h </w:instrText>
        </w:r>
        <w:r w:rsidR="001B1A1A">
          <w:rPr>
            <w:noProof/>
            <w:webHidden/>
          </w:rPr>
        </w:r>
        <w:r w:rsidR="001B1A1A">
          <w:rPr>
            <w:noProof/>
            <w:webHidden/>
          </w:rPr>
          <w:fldChar w:fldCharType="separate"/>
        </w:r>
        <w:r>
          <w:rPr>
            <w:noProof/>
            <w:webHidden/>
          </w:rPr>
          <w:t>38</w:t>
        </w:r>
        <w:r w:rsidR="001B1A1A">
          <w:rPr>
            <w:noProof/>
            <w:webHidden/>
          </w:rPr>
          <w:fldChar w:fldCharType="end"/>
        </w:r>
      </w:hyperlink>
    </w:p>
    <w:p w14:paraId="05083A71" w14:textId="6D9788B8" w:rsidR="001B1A1A" w:rsidRDefault="003F7ED1">
      <w:pPr>
        <w:pStyle w:val="35"/>
        <w:tabs>
          <w:tab w:val="right" w:leader="dot" w:pos="9798"/>
        </w:tabs>
        <w:rPr>
          <w:rFonts w:eastAsiaTheme="minorEastAsia" w:cstheme="minorBidi"/>
          <w:i w:val="0"/>
          <w:iCs w:val="0"/>
          <w:noProof/>
          <w:sz w:val="22"/>
          <w:szCs w:val="22"/>
        </w:rPr>
      </w:pPr>
      <w:hyperlink w:anchor="_Toc142650140" w:history="1">
        <w:r w:rsidR="001B1A1A" w:rsidRPr="00307CBB">
          <w:rPr>
            <w:rStyle w:val="af2"/>
            <w:noProof/>
          </w:rPr>
          <w:t>Статья 26.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B1A1A">
          <w:rPr>
            <w:noProof/>
            <w:webHidden/>
          </w:rPr>
          <w:tab/>
        </w:r>
        <w:r w:rsidR="001B1A1A">
          <w:rPr>
            <w:noProof/>
            <w:webHidden/>
          </w:rPr>
          <w:fldChar w:fldCharType="begin"/>
        </w:r>
        <w:r w:rsidR="001B1A1A">
          <w:rPr>
            <w:noProof/>
            <w:webHidden/>
          </w:rPr>
          <w:instrText xml:space="preserve"> PAGEREF _Toc142650140 \h </w:instrText>
        </w:r>
        <w:r w:rsidR="001B1A1A">
          <w:rPr>
            <w:noProof/>
            <w:webHidden/>
          </w:rPr>
        </w:r>
        <w:r w:rsidR="001B1A1A">
          <w:rPr>
            <w:noProof/>
            <w:webHidden/>
          </w:rPr>
          <w:fldChar w:fldCharType="separate"/>
        </w:r>
        <w:r>
          <w:rPr>
            <w:noProof/>
            <w:webHidden/>
          </w:rPr>
          <w:t>46</w:t>
        </w:r>
        <w:r w:rsidR="001B1A1A">
          <w:rPr>
            <w:noProof/>
            <w:webHidden/>
          </w:rPr>
          <w:fldChar w:fldCharType="end"/>
        </w:r>
      </w:hyperlink>
    </w:p>
    <w:p w14:paraId="05233B13" w14:textId="58B118C7" w:rsidR="000F56BF" w:rsidRDefault="00747BD1" w:rsidP="001B1A1A">
      <w:r>
        <w:rPr>
          <w:b/>
          <w:bCs/>
        </w:rPr>
        <w:fldChar w:fldCharType="end"/>
      </w:r>
    </w:p>
    <w:p w14:paraId="339E08A4" w14:textId="77777777" w:rsidR="002F39A2" w:rsidRDefault="002F39A2" w:rsidP="00C95099">
      <w:pPr>
        <w:pStyle w:val="a1"/>
        <w:jc w:val="center"/>
        <w:rPr>
          <w:b/>
          <w:color w:val="auto"/>
          <w:sz w:val="24"/>
        </w:rPr>
        <w:sectPr w:rsidR="002F39A2" w:rsidSect="00156FE3">
          <w:pgSz w:w="11906" w:h="16838" w:code="9"/>
          <w:pgMar w:top="907" w:right="680" w:bottom="794" w:left="1418" w:header="709" w:footer="709" w:gutter="0"/>
          <w:pgNumType w:start="2"/>
          <w:cols w:space="708"/>
          <w:titlePg/>
          <w:docGrid w:linePitch="360"/>
        </w:sectPr>
      </w:pPr>
    </w:p>
    <w:p w14:paraId="50BE5305" w14:textId="77777777" w:rsidR="00C15175" w:rsidRPr="000618AF" w:rsidRDefault="00C15175" w:rsidP="00D03091">
      <w:pPr>
        <w:pStyle w:val="3"/>
      </w:pPr>
      <w:bookmarkStart w:id="28" w:name="_Toc142650103"/>
      <w:bookmarkStart w:id="29" w:name="_Toc423081307"/>
      <w:bookmarkStart w:id="30" w:name="_Toc463338799"/>
      <w:bookmarkStart w:id="31" w:name="_Toc98935114"/>
      <w:r w:rsidRPr="000618AF">
        <w:lastRenderedPageBreak/>
        <w:t xml:space="preserve">Часть I. Порядок </w:t>
      </w:r>
      <w:r w:rsidRPr="00D03091">
        <w:t>применения</w:t>
      </w:r>
      <w:r w:rsidRPr="000618AF">
        <w:t xml:space="preserve"> Правил землепользования и застройки сельского поселения </w:t>
      </w:r>
      <w:proofErr w:type="spellStart"/>
      <w:r w:rsidRPr="000618AF">
        <w:t>Чемской</w:t>
      </w:r>
      <w:proofErr w:type="spellEnd"/>
      <w:r w:rsidRPr="000618AF">
        <w:t xml:space="preserve"> сельсовет Тогучинского района </w:t>
      </w:r>
      <w:r w:rsidR="000618AF" w:rsidRPr="000618AF">
        <w:t xml:space="preserve">Новосибирской области </w:t>
      </w:r>
      <w:r w:rsidRPr="000618AF">
        <w:t>и внесения в них изменений.</w:t>
      </w:r>
      <w:bookmarkEnd w:id="28"/>
    </w:p>
    <w:p w14:paraId="3083BFAF" w14:textId="77777777" w:rsidR="00C15175" w:rsidRPr="000618AF" w:rsidRDefault="00C15175" w:rsidP="00D03091">
      <w:pPr>
        <w:pStyle w:val="3"/>
      </w:pPr>
      <w:bookmarkStart w:id="32" w:name="_Toc142650104"/>
      <w:r w:rsidRPr="000618AF">
        <w:t>Глава 1. Общие положения.</w:t>
      </w:r>
      <w:bookmarkEnd w:id="32"/>
    </w:p>
    <w:p w14:paraId="495D6062" w14:textId="77777777" w:rsidR="00C15175" w:rsidRPr="000618AF" w:rsidRDefault="00C15175" w:rsidP="00D03091">
      <w:pPr>
        <w:pStyle w:val="3"/>
      </w:pPr>
      <w:bookmarkStart w:id="33" w:name="_Toc98935116"/>
      <w:bookmarkStart w:id="34" w:name="_Toc142650105"/>
      <w:r w:rsidRPr="000618AF">
        <w:t xml:space="preserve">Статья 1. </w:t>
      </w:r>
      <w:bookmarkEnd w:id="33"/>
      <w:r w:rsidR="000618AF">
        <w:t>Назначение и содержание настоящих правил.</w:t>
      </w:r>
      <w:bookmarkEnd w:id="34"/>
    </w:p>
    <w:bookmarkEnd w:id="29"/>
    <w:bookmarkEnd w:id="30"/>
    <w:bookmarkEnd w:id="31"/>
    <w:p w14:paraId="1E477834" w14:textId="1AB7F81F" w:rsidR="006E3440" w:rsidRPr="00FF20ED" w:rsidRDefault="005C0E42" w:rsidP="00FF20ED">
      <w:pPr>
        <w:pStyle w:val="af7"/>
        <w:widowControl w:val="0"/>
        <w:spacing w:before="0" w:after="0"/>
        <w:ind w:firstLine="709"/>
        <w:rPr>
          <w:rFonts w:ascii="Times New Roman" w:hAnsi="Times New Roman" w:cs="Times New Roman"/>
          <w:sz w:val="26"/>
          <w:szCs w:val="26"/>
        </w:rPr>
      </w:pPr>
      <w:r>
        <w:rPr>
          <w:rFonts w:ascii="Times New Roman" w:hAnsi="Times New Roman" w:cs="Times New Roman"/>
          <w:sz w:val="26"/>
          <w:szCs w:val="26"/>
        </w:rPr>
        <w:t>П</w:t>
      </w:r>
      <w:r w:rsidR="00FF20ED">
        <w:rPr>
          <w:rFonts w:ascii="Times New Roman" w:hAnsi="Times New Roman" w:cs="Times New Roman"/>
          <w:sz w:val="26"/>
          <w:szCs w:val="26"/>
        </w:rPr>
        <w:t>равил</w:t>
      </w:r>
      <w:r>
        <w:rPr>
          <w:rFonts w:ascii="Times New Roman" w:hAnsi="Times New Roman" w:cs="Times New Roman"/>
          <w:sz w:val="26"/>
          <w:szCs w:val="26"/>
        </w:rPr>
        <w:t>а</w:t>
      </w:r>
      <w:r w:rsidR="00FF20ED">
        <w:rPr>
          <w:rFonts w:ascii="Times New Roman" w:hAnsi="Times New Roman" w:cs="Times New Roman"/>
          <w:sz w:val="26"/>
          <w:szCs w:val="26"/>
        </w:rPr>
        <w:t xml:space="preserve"> землепользования и застройки (далее – проект Правил) разрабо</w:t>
      </w:r>
      <w:bookmarkStart w:id="35" w:name="_GoBack"/>
      <w:bookmarkEnd w:id="35"/>
      <w:r w:rsidR="00FF20ED">
        <w:rPr>
          <w:rFonts w:ascii="Times New Roman" w:hAnsi="Times New Roman" w:cs="Times New Roman"/>
          <w:sz w:val="26"/>
          <w:szCs w:val="26"/>
        </w:rPr>
        <w:t>тан</w:t>
      </w:r>
      <w:r w:rsidR="006E3440" w:rsidRPr="00FF20ED">
        <w:rPr>
          <w:rFonts w:ascii="Times New Roman" w:hAnsi="Times New Roman" w:cs="Times New Roman"/>
          <w:sz w:val="26"/>
          <w:szCs w:val="26"/>
        </w:rPr>
        <w:t xml:space="preserve"> в соответствии с Градостроительным кодексом Российской Федерации,</w:t>
      </w:r>
      <w:r w:rsidR="00FF20ED">
        <w:rPr>
          <w:rFonts w:ascii="Times New Roman" w:hAnsi="Times New Roman" w:cs="Times New Roman"/>
          <w:sz w:val="26"/>
          <w:szCs w:val="26"/>
        </w:rPr>
        <w:t xml:space="preserve"> </w:t>
      </w:r>
      <w:r w:rsidR="00FF20ED" w:rsidRPr="00FF20ED">
        <w:rPr>
          <w:rFonts w:ascii="Times New Roman" w:hAnsi="Times New Roman" w:cs="Times New Roman"/>
          <w:bCs/>
          <w:sz w:val="26"/>
          <w:szCs w:val="26"/>
        </w:rPr>
        <w:t>Земельным кодексом Российской Федерации</w:t>
      </w:r>
      <w:r w:rsidR="00FF20ED">
        <w:rPr>
          <w:rFonts w:ascii="Times New Roman" w:hAnsi="Times New Roman" w:cs="Times New Roman"/>
          <w:sz w:val="26"/>
          <w:szCs w:val="26"/>
        </w:rPr>
        <w:t>,</w:t>
      </w:r>
      <w:r w:rsidR="006E3440" w:rsidRPr="00FF20ED">
        <w:rPr>
          <w:rFonts w:ascii="Times New Roman" w:hAnsi="Times New Roman" w:cs="Times New Roman"/>
          <w:sz w:val="26"/>
          <w:szCs w:val="26"/>
        </w:rPr>
        <w:t xml:space="preserve"> законом Новосибирской области от 27.04.2010 № 481-ОЗ «О регулировании градостроительной деятельности в Новосибирской области»</w:t>
      </w:r>
      <w:r w:rsidR="00FF20ED">
        <w:rPr>
          <w:rFonts w:ascii="Times New Roman" w:hAnsi="Times New Roman" w:cs="Times New Roman"/>
          <w:sz w:val="26"/>
          <w:szCs w:val="26"/>
        </w:rPr>
        <w:t xml:space="preserve">, Уставом сельского поселения </w:t>
      </w:r>
      <w:proofErr w:type="spellStart"/>
      <w:r w:rsidR="00FF20ED">
        <w:rPr>
          <w:rFonts w:ascii="Times New Roman" w:hAnsi="Times New Roman" w:cs="Times New Roman"/>
          <w:sz w:val="26"/>
          <w:szCs w:val="26"/>
        </w:rPr>
        <w:t>Чемской</w:t>
      </w:r>
      <w:proofErr w:type="spellEnd"/>
      <w:r w:rsidR="00FF20ED">
        <w:rPr>
          <w:rFonts w:ascii="Times New Roman" w:hAnsi="Times New Roman" w:cs="Times New Roman"/>
          <w:sz w:val="26"/>
          <w:szCs w:val="26"/>
        </w:rPr>
        <w:t xml:space="preserve"> сельсовет Тогучинского района Новосибирской области, </w:t>
      </w:r>
      <w:r w:rsidR="00FF20ED" w:rsidRPr="00FF20ED">
        <w:rPr>
          <w:rFonts w:ascii="Times New Roman" w:hAnsi="Times New Roman" w:cs="Times New Roman"/>
          <w:bCs/>
          <w:sz w:val="26"/>
          <w:szCs w:val="26"/>
        </w:rPr>
        <w:t>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w:t>
      </w:r>
      <w:r w:rsidR="00FF20ED">
        <w:rPr>
          <w:rFonts w:ascii="Times New Roman" w:hAnsi="Times New Roman" w:cs="Times New Roman"/>
          <w:bCs/>
          <w:sz w:val="26"/>
          <w:szCs w:val="26"/>
        </w:rPr>
        <w:t xml:space="preserve">, местными нормативами градостроительного проектирования </w:t>
      </w:r>
      <w:proofErr w:type="spellStart"/>
      <w:r w:rsidR="00FF20ED">
        <w:rPr>
          <w:rFonts w:ascii="Times New Roman" w:hAnsi="Times New Roman" w:cs="Times New Roman"/>
          <w:bCs/>
          <w:sz w:val="26"/>
          <w:szCs w:val="26"/>
        </w:rPr>
        <w:t>Чемского</w:t>
      </w:r>
      <w:proofErr w:type="spellEnd"/>
      <w:r w:rsidR="00FF20ED">
        <w:rPr>
          <w:rFonts w:ascii="Times New Roman" w:hAnsi="Times New Roman" w:cs="Times New Roman"/>
          <w:bCs/>
          <w:sz w:val="26"/>
          <w:szCs w:val="26"/>
        </w:rPr>
        <w:t xml:space="preserve"> сельсовета, решениями Совета депутатов </w:t>
      </w:r>
      <w:proofErr w:type="spellStart"/>
      <w:r w:rsidR="00FF20ED">
        <w:rPr>
          <w:rFonts w:ascii="Times New Roman" w:hAnsi="Times New Roman" w:cs="Times New Roman"/>
          <w:bCs/>
          <w:sz w:val="26"/>
          <w:szCs w:val="26"/>
        </w:rPr>
        <w:t>Чемского</w:t>
      </w:r>
      <w:proofErr w:type="spellEnd"/>
      <w:r w:rsidR="00FF20ED">
        <w:rPr>
          <w:rFonts w:ascii="Times New Roman" w:hAnsi="Times New Roman" w:cs="Times New Roman"/>
          <w:bCs/>
          <w:sz w:val="26"/>
          <w:szCs w:val="26"/>
        </w:rPr>
        <w:t xml:space="preserve"> сельсовета Тогучинского района Новосибирской области.</w:t>
      </w:r>
      <w:r w:rsidR="006E3440" w:rsidRPr="00FF20ED">
        <w:rPr>
          <w:rFonts w:ascii="Times New Roman" w:hAnsi="Times New Roman" w:cs="Times New Roman"/>
          <w:sz w:val="26"/>
          <w:szCs w:val="26"/>
        </w:rPr>
        <w:t xml:space="preserve"> </w:t>
      </w:r>
    </w:p>
    <w:p w14:paraId="36DB2C3F" w14:textId="77777777" w:rsidR="006E3440" w:rsidRPr="00566F46" w:rsidRDefault="006E3440" w:rsidP="00FF20ED">
      <w:pPr>
        <w:pStyle w:val="a7"/>
        <w:spacing w:after="0"/>
        <w:ind w:firstLine="709"/>
        <w:jc w:val="both"/>
        <w:rPr>
          <w:sz w:val="26"/>
          <w:szCs w:val="26"/>
        </w:rPr>
      </w:pPr>
      <w:r w:rsidRPr="00566F46">
        <w:rPr>
          <w:sz w:val="26"/>
          <w:szCs w:val="26"/>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14:paraId="113D400F"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14:paraId="75CF4AC0"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2C7396A5"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организация и проведение публичных слушаний или общественных обсуждений по вопросам землепользования и застройки;</w:t>
      </w:r>
    </w:p>
    <w:p w14:paraId="69670B2F"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организация разработки и согласования, утверждение проектной документации;</w:t>
      </w:r>
    </w:p>
    <w:p w14:paraId="312502B6"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выдача разрешений на строительство, разрешений на ввод объекта в эксплуатацию;</w:t>
      </w:r>
    </w:p>
    <w:p w14:paraId="73E5C486"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организация подготовки документации по планировке территории;</w:t>
      </w:r>
    </w:p>
    <w:p w14:paraId="50B142AA" w14:textId="77777777" w:rsidR="006E3440" w:rsidRPr="00566F46" w:rsidRDefault="006E3440" w:rsidP="005D4281">
      <w:pPr>
        <w:pStyle w:val="a7"/>
        <w:numPr>
          <w:ilvl w:val="0"/>
          <w:numId w:val="1"/>
        </w:numPr>
        <w:shd w:val="clear" w:color="auto" w:fill="auto"/>
        <w:spacing w:after="0"/>
        <w:ind w:left="0" w:firstLine="709"/>
        <w:jc w:val="both"/>
        <w:rPr>
          <w:sz w:val="26"/>
          <w:szCs w:val="26"/>
        </w:rPr>
      </w:pPr>
      <w:r w:rsidRPr="00566F46">
        <w:rPr>
          <w:sz w:val="26"/>
          <w:szCs w:val="26"/>
        </w:rPr>
        <w:t>внесение изменений в Правила</w:t>
      </w:r>
      <w:r w:rsidR="00AA2F57">
        <w:rPr>
          <w:sz w:val="26"/>
          <w:szCs w:val="26"/>
        </w:rPr>
        <w:t xml:space="preserve"> землепользования и застройки</w:t>
      </w:r>
      <w:r w:rsidRPr="00566F46">
        <w:rPr>
          <w:sz w:val="26"/>
          <w:szCs w:val="26"/>
        </w:rPr>
        <w:t>.</w:t>
      </w:r>
    </w:p>
    <w:p w14:paraId="3B574282" w14:textId="77777777" w:rsidR="006E3440" w:rsidRPr="00566F46" w:rsidRDefault="00410127" w:rsidP="00FF20ED">
      <w:pPr>
        <w:pStyle w:val="a7"/>
        <w:spacing w:after="0"/>
        <w:ind w:firstLine="709"/>
        <w:jc w:val="both"/>
        <w:rPr>
          <w:sz w:val="26"/>
          <w:szCs w:val="26"/>
        </w:rPr>
      </w:pPr>
      <w:r>
        <w:rPr>
          <w:sz w:val="26"/>
          <w:szCs w:val="26"/>
        </w:rPr>
        <w:t>Проект п</w:t>
      </w:r>
      <w:r w:rsidR="006E3440" w:rsidRPr="00566F46">
        <w:rPr>
          <w:sz w:val="26"/>
          <w:szCs w:val="26"/>
        </w:rPr>
        <w:t xml:space="preserve">равил </w:t>
      </w:r>
      <w:r w:rsidR="00566F46" w:rsidRPr="00566F46">
        <w:rPr>
          <w:sz w:val="26"/>
          <w:szCs w:val="26"/>
        </w:rPr>
        <w:t>включа</w:t>
      </w:r>
      <w:r>
        <w:rPr>
          <w:sz w:val="26"/>
          <w:szCs w:val="26"/>
        </w:rPr>
        <w:t>е</w:t>
      </w:r>
      <w:r w:rsidR="00566F46" w:rsidRPr="00566F46">
        <w:rPr>
          <w:sz w:val="26"/>
          <w:szCs w:val="26"/>
        </w:rPr>
        <w:t>т в себя</w:t>
      </w:r>
      <w:r w:rsidR="006E3440" w:rsidRPr="00566F46">
        <w:rPr>
          <w:sz w:val="26"/>
          <w:szCs w:val="26"/>
        </w:rPr>
        <w:t>:</w:t>
      </w:r>
    </w:p>
    <w:p w14:paraId="1D9F4B66" w14:textId="77777777" w:rsidR="006E3440" w:rsidRPr="006E252D" w:rsidRDefault="006E3440" w:rsidP="005D4281">
      <w:pPr>
        <w:pStyle w:val="a7"/>
        <w:numPr>
          <w:ilvl w:val="0"/>
          <w:numId w:val="2"/>
        </w:numPr>
        <w:shd w:val="clear" w:color="auto" w:fill="auto"/>
        <w:spacing w:after="0"/>
        <w:ind w:left="0" w:firstLine="709"/>
        <w:jc w:val="both"/>
        <w:rPr>
          <w:sz w:val="26"/>
          <w:szCs w:val="26"/>
        </w:rPr>
      </w:pPr>
      <w:r w:rsidRPr="006E252D">
        <w:rPr>
          <w:sz w:val="26"/>
          <w:szCs w:val="26"/>
        </w:rPr>
        <w:t xml:space="preserve">порядок применения и внесения в </w:t>
      </w:r>
      <w:r w:rsidR="00AA2F57">
        <w:rPr>
          <w:sz w:val="26"/>
          <w:szCs w:val="26"/>
        </w:rPr>
        <w:t xml:space="preserve">настоящие </w:t>
      </w:r>
      <w:r w:rsidR="006E252D" w:rsidRPr="006E252D">
        <w:rPr>
          <w:sz w:val="26"/>
          <w:szCs w:val="26"/>
        </w:rPr>
        <w:t>правил</w:t>
      </w:r>
      <w:r w:rsidR="00AA2F57">
        <w:rPr>
          <w:sz w:val="26"/>
          <w:szCs w:val="26"/>
        </w:rPr>
        <w:t>а</w:t>
      </w:r>
      <w:r w:rsidRPr="006E252D">
        <w:rPr>
          <w:sz w:val="26"/>
          <w:szCs w:val="26"/>
        </w:rPr>
        <w:t>;</w:t>
      </w:r>
    </w:p>
    <w:p w14:paraId="031C3730" w14:textId="77777777" w:rsidR="006E252D" w:rsidRPr="006E252D" w:rsidRDefault="006E3440" w:rsidP="005D4281">
      <w:pPr>
        <w:pStyle w:val="a7"/>
        <w:numPr>
          <w:ilvl w:val="0"/>
          <w:numId w:val="2"/>
        </w:numPr>
        <w:shd w:val="clear" w:color="auto" w:fill="auto"/>
        <w:spacing w:after="0"/>
        <w:ind w:left="0" w:firstLine="709"/>
        <w:jc w:val="both"/>
        <w:rPr>
          <w:sz w:val="26"/>
          <w:szCs w:val="26"/>
        </w:rPr>
      </w:pPr>
      <w:r w:rsidRPr="006E252D">
        <w:rPr>
          <w:sz w:val="26"/>
          <w:szCs w:val="26"/>
        </w:rPr>
        <w:t>карт</w:t>
      </w:r>
      <w:r w:rsidR="006E252D" w:rsidRPr="006E252D">
        <w:rPr>
          <w:sz w:val="26"/>
          <w:szCs w:val="26"/>
        </w:rPr>
        <w:t>а</w:t>
      </w:r>
      <w:r w:rsidRPr="006E252D">
        <w:rPr>
          <w:sz w:val="26"/>
          <w:szCs w:val="26"/>
        </w:rPr>
        <w:t xml:space="preserve"> градостроительного зонирования</w:t>
      </w:r>
      <w:r w:rsidR="006E252D" w:rsidRPr="006E252D">
        <w:rPr>
          <w:sz w:val="26"/>
          <w:szCs w:val="26"/>
        </w:rPr>
        <w:t>;</w:t>
      </w:r>
      <w:r w:rsidRPr="006E252D">
        <w:rPr>
          <w:sz w:val="26"/>
          <w:szCs w:val="26"/>
        </w:rPr>
        <w:t xml:space="preserve"> </w:t>
      </w:r>
    </w:p>
    <w:p w14:paraId="6C7DE994" w14:textId="77777777" w:rsidR="006E3440" w:rsidRPr="006E252D" w:rsidRDefault="006E3440" w:rsidP="005D4281">
      <w:pPr>
        <w:pStyle w:val="a7"/>
        <w:numPr>
          <w:ilvl w:val="0"/>
          <w:numId w:val="2"/>
        </w:numPr>
        <w:shd w:val="clear" w:color="auto" w:fill="auto"/>
        <w:spacing w:after="0"/>
        <w:ind w:left="0" w:firstLine="709"/>
        <w:jc w:val="both"/>
        <w:rPr>
          <w:sz w:val="26"/>
          <w:szCs w:val="26"/>
        </w:rPr>
      </w:pPr>
      <w:r w:rsidRPr="006E252D">
        <w:rPr>
          <w:sz w:val="26"/>
          <w:szCs w:val="26"/>
        </w:rPr>
        <w:t>градостроительные регламенты.</w:t>
      </w:r>
    </w:p>
    <w:p w14:paraId="3576B500" w14:textId="77777777" w:rsidR="006E3440" w:rsidRPr="00FF20ED" w:rsidRDefault="006E3440" w:rsidP="00FF20ED">
      <w:pPr>
        <w:pStyle w:val="a7"/>
        <w:spacing w:after="0"/>
        <w:ind w:firstLine="709"/>
        <w:jc w:val="both"/>
        <w:rPr>
          <w:sz w:val="26"/>
          <w:szCs w:val="26"/>
        </w:rPr>
      </w:pPr>
      <w:r w:rsidRPr="0013080F">
        <w:rPr>
          <w:sz w:val="26"/>
          <w:szCs w:val="26"/>
        </w:rPr>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proofErr w:type="spellStart"/>
      <w:r w:rsidR="0013080F" w:rsidRPr="0013080F">
        <w:rPr>
          <w:sz w:val="26"/>
          <w:szCs w:val="26"/>
        </w:rPr>
        <w:t>Чемского</w:t>
      </w:r>
      <w:proofErr w:type="spellEnd"/>
      <w:r w:rsidRPr="0013080F">
        <w:rPr>
          <w:sz w:val="26"/>
          <w:szCs w:val="26"/>
        </w:rPr>
        <w:t xml:space="preserve"> сельсовета, действуют настоящие Правила.</w:t>
      </w:r>
    </w:p>
    <w:p w14:paraId="260A9080" w14:textId="77777777" w:rsidR="0013080F" w:rsidRPr="00410127" w:rsidRDefault="0013080F" w:rsidP="00D03091">
      <w:pPr>
        <w:pStyle w:val="3"/>
      </w:pPr>
      <w:bookmarkStart w:id="36" w:name="_Toc64686506"/>
      <w:bookmarkStart w:id="37" w:name="_Toc68949080"/>
      <w:bookmarkStart w:id="38" w:name="_Toc106795304"/>
      <w:bookmarkStart w:id="39" w:name="_Toc108867237"/>
      <w:bookmarkStart w:id="40" w:name="_Toc181668656"/>
      <w:bookmarkStart w:id="41" w:name="_Toc423081171"/>
      <w:bookmarkStart w:id="42" w:name="_Toc423081240"/>
      <w:bookmarkStart w:id="43" w:name="_Toc423081309"/>
      <w:bookmarkStart w:id="44" w:name="_Toc463338801"/>
      <w:bookmarkStart w:id="45" w:name="_Toc464557676"/>
      <w:bookmarkStart w:id="46" w:name="_Toc465155431"/>
      <w:bookmarkStart w:id="47" w:name="_Toc90764387"/>
      <w:bookmarkStart w:id="48" w:name="_Toc142650106"/>
      <w:bookmarkStart w:id="49" w:name="_Toc324408683"/>
      <w:r w:rsidRPr="00410127">
        <w:t>Статья 2. Основные понятия, используемые в проекте Правил</w:t>
      </w:r>
      <w:bookmarkEnd w:id="36"/>
      <w:bookmarkEnd w:id="37"/>
      <w:bookmarkEnd w:id="38"/>
      <w:bookmarkEnd w:id="39"/>
      <w:bookmarkEnd w:id="40"/>
      <w:bookmarkEnd w:id="41"/>
      <w:bookmarkEnd w:id="42"/>
      <w:bookmarkEnd w:id="43"/>
      <w:bookmarkEnd w:id="44"/>
      <w:bookmarkEnd w:id="45"/>
      <w:bookmarkEnd w:id="46"/>
      <w:bookmarkEnd w:id="47"/>
      <w:bookmarkEnd w:id="48"/>
      <w:r w:rsidRPr="00410127">
        <w:t xml:space="preserve"> </w:t>
      </w:r>
      <w:bookmarkEnd w:id="49"/>
    </w:p>
    <w:p w14:paraId="7E564D9F" w14:textId="77777777" w:rsidR="0013080F" w:rsidRPr="0013080F" w:rsidRDefault="0013080F" w:rsidP="0013080F">
      <w:pPr>
        <w:ind w:firstLine="709"/>
        <w:jc w:val="both"/>
        <w:rPr>
          <w:i/>
          <w:iCs/>
          <w:color w:val="000000"/>
          <w:sz w:val="26"/>
          <w:szCs w:val="26"/>
        </w:rPr>
      </w:pPr>
      <w:r w:rsidRPr="0013080F">
        <w:rPr>
          <w:color w:val="000000"/>
          <w:sz w:val="26"/>
          <w:szCs w:val="26"/>
        </w:rPr>
        <w:t xml:space="preserve">Понятия, используемые в настоящем проекте Правил землепользования и застройки, применяются в следующем значении: </w:t>
      </w:r>
    </w:p>
    <w:p w14:paraId="4FECC5C5" w14:textId="77777777" w:rsidR="0013080F" w:rsidRPr="0013080F" w:rsidRDefault="0013080F" w:rsidP="0013080F">
      <w:pPr>
        <w:ind w:firstLine="709"/>
        <w:jc w:val="both"/>
        <w:rPr>
          <w:iCs/>
          <w:color w:val="000000"/>
          <w:sz w:val="26"/>
          <w:szCs w:val="26"/>
        </w:rPr>
      </w:pPr>
      <w:r w:rsidRPr="0013080F">
        <w:rPr>
          <w:i/>
          <w:iCs/>
          <w:color w:val="000000"/>
          <w:sz w:val="26"/>
          <w:szCs w:val="26"/>
        </w:rPr>
        <w:t xml:space="preserve">градостроительная деятельность - </w:t>
      </w:r>
      <w:r w:rsidRPr="0013080F">
        <w:rPr>
          <w:bCs/>
          <w:color w:val="000000"/>
          <w:sz w:val="26"/>
          <w:szCs w:val="26"/>
        </w:rPr>
        <w:t xml:space="preserve">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w:t>
      </w:r>
      <w:r w:rsidRPr="0013080F">
        <w:rPr>
          <w:bCs/>
          <w:color w:val="000000"/>
          <w:sz w:val="26"/>
          <w:szCs w:val="26"/>
        </w:rPr>
        <w:lastRenderedPageBreak/>
        <w:t>ремонта, реконструкции, сноса объектов капитального строительства,</w:t>
      </w:r>
      <w:r w:rsidRPr="000F65D6">
        <w:rPr>
          <w:bCs/>
          <w:color w:val="FF0000"/>
          <w:sz w:val="26"/>
          <w:szCs w:val="26"/>
        </w:rPr>
        <w:t xml:space="preserve"> </w:t>
      </w:r>
      <w:r w:rsidRPr="0013080F">
        <w:rPr>
          <w:bCs/>
          <w:color w:val="000000"/>
          <w:sz w:val="26"/>
          <w:szCs w:val="26"/>
        </w:rPr>
        <w:t>эксплуатации зданий, сооружений, комплексного развития территорий и их благоустройства</w:t>
      </w:r>
      <w:r w:rsidRPr="0013080F">
        <w:rPr>
          <w:iCs/>
          <w:color w:val="000000"/>
          <w:sz w:val="26"/>
          <w:szCs w:val="26"/>
        </w:rPr>
        <w:t>;</w:t>
      </w:r>
    </w:p>
    <w:p w14:paraId="496BFDE4" w14:textId="77777777" w:rsidR="0013080F" w:rsidRPr="0013080F" w:rsidRDefault="0013080F" w:rsidP="0013080F">
      <w:pPr>
        <w:ind w:firstLine="709"/>
        <w:jc w:val="both"/>
        <w:rPr>
          <w:color w:val="000000"/>
          <w:sz w:val="26"/>
          <w:szCs w:val="26"/>
        </w:rPr>
      </w:pPr>
      <w:r w:rsidRPr="0013080F">
        <w:rPr>
          <w:i/>
          <w:color w:val="000000"/>
          <w:sz w:val="26"/>
          <w:szCs w:val="26"/>
        </w:rPr>
        <w:t>территориальное планирование</w:t>
      </w:r>
      <w:r w:rsidRPr="0013080F">
        <w:rPr>
          <w:color w:val="000000"/>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4EF8002D" w14:textId="77777777" w:rsidR="0013080F" w:rsidRPr="0013080F" w:rsidRDefault="0013080F" w:rsidP="0013080F">
      <w:pPr>
        <w:ind w:firstLine="709"/>
        <w:jc w:val="both"/>
        <w:rPr>
          <w:color w:val="000000"/>
          <w:sz w:val="26"/>
          <w:szCs w:val="26"/>
        </w:rPr>
      </w:pPr>
      <w:r w:rsidRPr="0013080F">
        <w:rPr>
          <w:i/>
          <w:color w:val="000000"/>
          <w:sz w:val="26"/>
          <w:szCs w:val="26"/>
        </w:rPr>
        <w:t>устойчивое развитие территорий</w:t>
      </w:r>
      <w:r w:rsidRPr="0013080F">
        <w:rPr>
          <w:color w:val="000000"/>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1B2B8ADA" w14:textId="77777777" w:rsidR="0013080F" w:rsidRPr="000F65D6" w:rsidRDefault="0013080F" w:rsidP="0013080F">
      <w:pPr>
        <w:ind w:firstLine="709"/>
        <w:jc w:val="both"/>
        <w:rPr>
          <w:color w:val="FF0000"/>
          <w:sz w:val="26"/>
          <w:szCs w:val="26"/>
        </w:rPr>
      </w:pPr>
      <w:r w:rsidRPr="0013080F">
        <w:rPr>
          <w:i/>
          <w:color w:val="000000"/>
          <w:sz w:val="26"/>
          <w:szCs w:val="26"/>
        </w:rPr>
        <w:t>зоны с особыми условиями использования территорий</w:t>
      </w:r>
      <w:r w:rsidRPr="0013080F">
        <w:rPr>
          <w:color w:val="000000"/>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w:t>
      </w:r>
      <w:r w:rsidRPr="000F65D6">
        <w:rPr>
          <w:color w:val="FF0000"/>
          <w:sz w:val="26"/>
          <w:szCs w:val="26"/>
        </w:rPr>
        <w:t xml:space="preserve"> </w:t>
      </w:r>
      <w:r w:rsidRPr="0013080F">
        <w:rPr>
          <w:color w:val="000000"/>
          <w:sz w:val="26"/>
          <w:szCs w:val="26"/>
        </w:rPr>
        <w:t>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707A9220" w14:textId="77777777" w:rsidR="0013080F" w:rsidRPr="0013080F" w:rsidRDefault="0013080F" w:rsidP="0013080F">
      <w:pPr>
        <w:ind w:firstLine="709"/>
        <w:jc w:val="both"/>
        <w:rPr>
          <w:color w:val="000000"/>
          <w:sz w:val="26"/>
          <w:szCs w:val="26"/>
        </w:rPr>
      </w:pPr>
      <w:r w:rsidRPr="0013080F">
        <w:rPr>
          <w:i/>
          <w:color w:val="000000"/>
          <w:sz w:val="26"/>
          <w:szCs w:val="26"/>
        </w:rPr>
        <w:t>функциональные зоны</w:t>
      </w:r>
      <w:r w:rsidRPr="0013080F">
        <w:rPr>
          <w:color w:val="000000"/>
          <w:sz w:val="26"/>
          <w:szCs w:val="26"/>
        </w:rPr>
        <w:t xml:space="preserve"> - зоны, для которых документами территориального планирования определены границы и функциональное назначение;</w:t>
      </w:r>
    </w:p>
    <w:p w14:paraId="2944DA06" w14:textId="77777777" w:rsidR="0013080F" w:rsidRPr="0013080F" w:rsidRDefault="0013080F" w:rsidP="0013080F">
      <w:pPr>
        <w:ind w:firstLine="709"/>
        <w:jc w:val="both"/>
        <w:rPr>
          <w:color w:val="000000"/>
          <w:sz w:val="26"/>
          <w:szCs w:val="26"/>
        </w:rPr>
      </w:pPr>
      <w:r w:rsidRPr="0013080F">
        <w:rPr>
          <w:i/>
          <w:iCs/>
          <w:color w:val="000000"/>
          <w:sz w:val="26"/>
          <w:szCs w:val="26"/>
        </w:rPr>
        <w:t>градостроительное зонирование</w:t>
      </w:r>
      <w:r w:rsidRPr="0013080F">
        <w:rPr>
          <w:color w:val="000000"/>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516CF085" w14:textId="77777777" w:rsidR="0013080F" w:rsidRPr="0013080F" w:rsidRDefault="0013080F" w:rsidP="0013080F">
      <w:pPr>
        <w:ind w:firstLine="709"/>
        <w:jc w:val="both"/>
        <w:rPr>
          <w:color w:val="000000"/>
          <w:sz w:val="26"/>
          <w:szCs w:val="26"/>
        </w:rPr>
      </w:pPr>
      <w:r w:rsidRPr="0013080F">
        <w:rPr>
          <w:i/>
          <w:iCs/>
          <w:color w:val="000000"/>
          <w:sz w:val="26"/>
          <w:szCs w:val="26"/>
        </w:rPr>
        <w:t>территориальные зоны</w:t>
      </w:r>
      <w:r w:rsidRPr="0013080F">
        <w:rPr>
          <w:color w:val="000000"/>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14:paraId="5B53FE13" w14:textId="77777777" w:rsidR="0013080F" w:rsidRPr="0013080F" w:rsidRDefault="0013080F" w:rsidP="0013080F">
      <w:pPr>
        <w:ind w:firstLine="709"/>
        <w:jc w:val="both"/>
        <w:rPr>
          <w:color w:val="000000"/>
          <w:sz w:val="26"/>
          <w:szCs w:val="26"/>
        </w:rPr>
      </w:pPr>
      <w:r w:rsidRPr="0013080F">
        <w:rPr>
          <w:i/>
          <w:color w:val="000000"/>
          <w:sz w:val="26"/>
          <w:szCs w:val="26"/>
        </w:rPr>
        <w:t>правила землепользования и застройки</w:t>
      </w:r>
      <w:r w:rsidRPr="0013080F">
        <w:rPr>
          <w:color w:val="000000"/>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w:t>
      </w:r>
      <w:r w:rsidRPr="000F65D6">
        <w:rPr>
          <w:color w:val="FF0000"/>
          <w:sz w:val="26"/>
          <w:szCs w:val="26"/>
        </w:rPr>
        <w:t xml:space="preserve"> </w:t>
      </w:r>
      <w:r w:rsidRPr="0013080F">
        <w:rPr>
          <w:color w:val="000000"/>
          <w:sz w:val="26"/>
          <w:szCs w:val="26"/>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046FDFD" w14:textId="77777777" w:rsidR="0013080F" w:rsidRPr="0013080F" w:rsidRDefault="0013080F" w:rsidP="0013080F">
      <w:pPr>
        <w:ind w:firstLine="709"/>
        <w:jc w:val="both"/>
        <w:rPr>
          <w:color w:val="000000"/>
          <w:sz w:val="26"/>
          <w:szCs w:val="26"/>
        </w:rPr>
      </w:pPr>
      <w:r w:rsidRPr="0013080F">
        <w:rPr>
          <w:i/>
          <w:iCs/>
          <w:color w:val="000000"/>
          <w:sz w:val="26"/>
          <w:szCs w:val="26"/>
        </w:rPr>
        <w:t>градостроительный регламент</w:t>
      </w:r>
      <w:r w:rsidRPr="0013080F">
        <w:rPr>
          <w:color w:val="000000"/>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w:t>
      </w:r>
      <w:r w:rsidRPr="000F65D6">
        <w:rPr>
          <w:color w:val="FF0000"/>
          <w:sz w:val="26"/>
          <w:szCs w:val="26"/>
        </w:rPr>
        <w:t xml:space="preserve"> </w:t>
      </w:r>
      <w:r w:rsidRPr="0013080F">
        <w:rPr>
          <w:color w:val="000000"/>
          <w:sz w:val="26"/>
          <w:szCs w:val="26"/>
        </w:rPr>
        <w:t>что находится над и под поверхностью земельных участков и</w:t>
      </w:r>
      <w:r w:rsidRPr="000F65D6">
        <w:rPr>
          <w:color w:val="FF0000"/>
          <w:sz w:val="26"/>
          <w:szCs w:val="26"/>
        </w:rPr>
        <w:t xml:space="preserve"> </w:t>
      </w:r>
      <w:r w:rsidRPr="0013080F">
        <w:rPr>
          <w:color w:val="000000"/>
          <w:sz w:val="26"/>
          <w:szCs w:val="26"/>
        </w:rPr>
        <w:t>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w:t>
      </w:r>
      <w:r w:rsidRPr="000F65D6">
        <w:rPr>
          <w:color w:val="FF0000"/>
          <w:sz w:val="26"/>
          <w:szCs w:val="26"/>
        </w:rPr>
        <w:t xml:space="preserve"> </w:t>
      </w:r>
      <w:r w:rsidRPr="0013080F">
        <w:rPr>
          <w:color w:val="000000"/>
          <w:sz w:val="26"/>
          <w:szCs w:val="26"/>
        </w:rPr>
        <w:t>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w:t>
      </w:r>
      <w:r w:rsidRPr="000F65D6">
        <w:rPr>
          <w:color w:val="FF0000"/>
          <w:sz w:val="26"/>
          <w:szCs w:val="26"/>
        </w:rPr>
        <w:t xml:space="preserve"> </w:t>
      </w:r>
      <w:r w:rsidRPr="0013080F">
        <w:rPr>
          <w:color w:val="000000"/>
          <w:sz w:val="26"/>
          <w:szCs w:val="26"/>
        </w:rPr>
        <w:t>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E8A99A4" w14:textId="77777777" w:rsidR="0013080F" w:rsidRPr="0013080F" w:rsidRDefault="0013080F" w:rsidP="0013080F">
      <w:pPr>
        <w:ind w:firstLine="709"/>
        <w:jc w:val="both"/>
        <w:rPr>
          <w:iCs/>
          <w:color w:val="000000"/>
          <w:sz w:val="26"/>
          <w:szCs w:val="26"/>
        </w:rPr>
      </w:pPr>
      <w:r w:rsidRPr="0013080F">
        <w:rPr>
          <w:i/>
          <w:iCs/>
          <w:color w:val="000000"/>
          <w:sz w:val="26"/>
          <w:szCs w:val="26"/>
        </w:rPr>
        <w:lastRenderedPageBreak/>
        <w:t xml:space="preserve">объект капитального строительства - </w:t>
      </w:r>
      <w:r w:rsidRPr="0013080F">
        <w:rPr>
          <w:iCs/>
          <w:color w:val="000000"/>
          <w:sz w:val="26"/>
          <w:szCs w:val="26"/>
        </w:rPr>
        <w:t>здание, строение, сооружение, объекты, строительство которых не завершено</w:t>
      </w:r>
      <w:r w:rsidRPr="000F65D6">
        <w:rPr>
          <w:iCs/>
          <w:color w:val="FF0000"/>
          <w:sz w:val="26"/>
          <w:szCs w:val="26"/>
        </w:rPr>
        <w:t xml:space="preserve"> </w:t>
      </w:r>
      <w:r w:rsidRPr="0013080F">
        <w:rPr>
          <w:iCs/>
          <w:color w:val="000000"/>
          <w:sz w:val="26"/>
          <w:szCs w:val="26"/>
        </w:rPr>
        <w:t>(далее - объекты незавершенного строительства), за исключением</w:t>
      </w:r>
      <w:r>
        <w:rPr>
          <w:iCs/>
          <w:color w:val="FF0000"/>
          <w:sz w:val="26"/>
          <w:szCs w:val="26"/>
        </w:rPr>
        <w:t xml:space="preserve"> </w:t>
      </w:r>
      <w:r w:rsidRPr="0013080F">
        <w:rPr>
          <w:iCs/>
          <w:color w:val="000000"/>
          <w:sz w:val="26"/>
          <w:szCs w:val="26"/>
        </w:rPr>
        <w:t xml:space="preserve">некапитальных строений, сооружений и неотделимых улучшений земельного участка (замощение, покрытие и другие); </w:t>
      </w:r>
    </w:p>
    <w:p w14:paraId="26351467" w14:textId="77777777" w:rsidR="0013080F" w:rsidRPr="0013080F" w:rsidRDefault="0013080F" w:rsidP="0013080F">
      <w:pPr>
        <w:ind w:firstLine="709"/>
        <w:jc w:val="both"/>
        <w:rPr>
          <w:color w:val="000000"/>
          <w:sz w:val="26"/>
          <w:szCs w:val="26"/>
        </w:rPr>
      </w:pPr>
      <w:r w:rsidRPr="0013080F">
        <w:rPr>
          <w:i/>
          <w:color w:val="000000"/>
          <w:sz w:val="26"/>
          <w:szCs w:val="26"/>
        </w:rPr>
        <w:t>линейные объекты</w:t>
      </w:r>
      <w:r w:rsidRPr="0013080F">
        <w:rPr>
          <w:color w:val="000000"/>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5D5C7594" w14:textId="77777777" w:rsidR="0013080F" w:rsidRPr="0013080F" w:rsidRDefault="0013080F" w:rsidP="0013080F">
      <w:pPr>
        <w:ind w:firstLine="709"/>
        <w:jc w:val="both"/>
        <w:rPr>
          <w:color w:val="000000"/>
          <w:sz w:val="26"/>
          <w:szCs w:val="26"/>
        </w:rPr>
      </w:pPr>
      <w:r w:rsidRPr="0013080F">
        <w:rPr>
          <w:i/>
          <w:iCs/>
          <w:color w:val="000000"/>
          <w:sz w:val="26"/>
          <w:szCs w:val="26"/>
        </w:rPr>
        <w:t xml:space="preserve">некапитальные строения, сооружения – </w:t>
      </w:r>
      <w:r w:rsidRPr="0013080F">
        <w:rPr>
          <w:color w:val="000000"/>
          <w:sz w:val="26"/>
          <w:szCs w:val="26"/>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F179784" w14:textId="77777777" w:rsidR="0013080F" w:rsidRPr="0013080F" w:rsidRDefault="0013080F" w:rsidP="0013080F">
      <w:pPr>
        <w:ind w:firstLine="709"/>
        <w:jc w:val="both"/>
        <w:rPr>
          <w:color w:val="000000"/>
          <w:sz w:val="26"/>
          <w:szCs w:val="26"/>
        </w:rPr>
      </w:pPr>
      <w:r w:rsidRPr="0013080F">
        <w:rPr>
          <w:i/>
          <w:iCs/>
          <w:color w:val="000000"/>
          <w:sz w:val="26"/>
          <w:szCs w:val="26"/>
        </w:rPr>
        <w:t xml:space="preserve">информационная модель объекта капитального строительства (далее – информационная модель) </w:t>
      </w:r>
      <w:r w:rsidRPr="0013080F">
        <w:rPr>
          <w:color w:val="000000"/>
          <w:sz w:val="26"/>
          <w:szCs w:val="26"/>
        </w:rPr>
        <w:t>–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071C7A40" w14:textId="77777777" w:rsidR="0013080F" w:rsidRPr="000F65D6" w:rsidRDefault="0013080F" w:rsidP="0013080F">
      <w:pPr>
        <w:pStyle w:val="ConsNormal"/>
        <w:ind w:right="0" w:firstLine="709"/>
        <w:rPr>
          <w:rFonts w:ascii="Times New Roman" w:hAnsi="Times New Roman" w:cs="Times New Roman"/>
          <w:color w:val="FF0000"/>
          <w:sz w:val="26"/>
          <w:szCs w:val="26"/>
        </w:rPr>
      </w:pPr>
      <w:r w:rsidRPr="0013080F">
        <w:rPr>
          <w:rFonts w:ascii="Times New Roman" w:hAnsi="Times New Roman" w:cs="Times New Roman"/>
          <w:i/>
          <w:iCs/>
          <w:color w:val="000000"/>
          <w:sz w:val="26"/>
          <w:szCs w:val="26"/>
        </w:rPr>
        <w:t>красные линии</w:t>
      </w:r>
      <w:r w:rsidRPr="000F65D6">
        <w:rPr>
          <w:rFonts w:ascii="Times New Roman" w:hAnsi="Times New Roman" w:cs="Times New Roman"/>
          <w:color w:val="FF0000"/>
          <w:sz w:val="26"/>
          <w:szCs w:val="26"/>
        </w:rPr>
        <w:t xml:space="preserve"> </w:t>
      </w:r>
      <w:r w:rsidRPr="0013080F">
        <w:rPr>
          <w:rFonts w:ascii="Times New Roman" w:hAnsi="Times New Roman" w:cs="Times New Roman"/>
          <w:color w:val="000000"/>
          <w:sz w:val="26"/>
          <w:szCs w:val="26"/>
        </w:rPr>
        <w:t>–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A8A8DD0" w14:textId="77777777" w:rsidR="0013080F" w:rsidRPr="0013080F" w:rsidRDefault="0013080F" w:rsidP="0013080F">
      <w:pPr>
        <w:ind w:firstLine="709"/>
        <w:jc w:val="both"/>
        <w:rPr>
          <w:color w:val="000000"/>
          <w:sz w:val="26"/>
          <w:szCs w:val="26"/>
        </w:rPr>
      </w:pPr>
      <w:r w:rsidRPr="0013080F">
        <w:rPr>
          <w:i/>
          <w:iCs/>
          <w:color w:val="000000"/>
          <w:sz w:val="26"/>
          <w:szCs w:val="26"/>
        </w:rPr>
        <w:t>территории общего пользования</w:t>
      </w:r>
      <w:r w:rsidRPr="0013080F">
        <w:rPr>
          <w:color w:val="000000"/>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06F56FA" w14:textId="77777777" w:rsidR="0013080F" w:rsidRPr="0013080F" w:rsidRDefault="0013080F" w:rsidP="0013080F">
      <w:pPr>
        <w:ind w:firstLine="709"/>
        <w:jc w:val="both"/>
        <w:rPr>
          <w:i/>
          <w:iCs/>
          <w:color w:val="000000"/>
          <w:sz w:val="26"/>
          <w:szCs w:val="26"/>
        </w:rPr>
      </w:pPr>
      <w:r w:rsidRPr="0013080F">
        <w:rPr>
          <w:i/>
          <w:iCs/>
          <w:color w:val="000000"/>
          <w:sz w:val="26"/>
          <w:szCs w:val="26"/>
        </w:rPr>
        <w:t xml:space="preserve">строительство - </w:t>
      </w:r>
      <w:r w:rsidRPr="0013080F">
        <w:rPr>
          <w:iCs/>
          <w:color w:val="000000"/>
          <w:sz w:val="26"/>
          <w:szCs w:val="26"/>
        </w:rPr>
        <w:t>создание зданий, строений, сооружений (в том числе на месте сносимых объектов капитального строительства);</w:t>
      </w:r>
    </w:p>
    <w:p w14:paraId="2A689CAC" w14:textId="77777777" w:rsidR="0013080F" w:rsidRPr="0013080F" w:rsidRDefault="0013080F" w:rsidP="0013080F">
      <w:pPr>
        <w:ind w:firstLine="709"/>
        <w:jc w:val="both"/>
        <w:rPr>
          <w:iCs/>
          <w:color w:val="000000"/>
          <w:sz w:val="26"/>
          <w:szCs w:val="26"/>
        </w:rPr>
      </w:pPr>
      <w:r w:rsidRPr="0013080F">
        <w:rPr>
          <w:i/>
          <w:iCs/>
          <w:color w:val="000000"/>
          <w:sz w:val="26"/>
          <w:szCs w:val="26"/>
        </w:rPr>
        <w:t xml:space="preserve">реконструкция объектов капитального строительства (за исключением линейных объектов) - </w:t>
      </w:r>
      <w:r w:rsidRPr="0013080F">
        <w:rPr>
          <w:iCs/>
          <w:color w:val="000000"/>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0A4F42E3" w14:textId="77777777" w:rsidR="0013080F" w:rsidRPr="0013080F" w:rsidRDefault="0013080F" w:rsidP="0013080F">
      <w:pPr>
        <w:ind w:firstLine="709"/>
        <w:jc w:val="both"/>
        <w:rPr>
          <w:iCs/>
          <w:color w:val="000000"/>
          <w:sz w:val="26"/>
          <w:szCs w:val="26"/>
        </w:rPr>
      </w:pPr>
      <w:r w:rsidRPr="0013080F">
        <w:rPr>
          <w:i/>
          <w:iCs/>
          <w:color w:val="000000"/>
          <w:sz w:val="26"/>
          <w:szCs w:val="26"/>
        </w:rPr>
        <w:t>капитальный ремонт объектов капитального строительства (за исключением линейных объектов)</w:t>
      </w:r>
      <w:r w:rsidRPr="000F65D6">
        <w:rPr>
          <w:i/>
          <w:iCs/>
          <w:color w:val="FF0000"/>
          <w:sz w:val="26"/>
          <w:szCs w:val="26"/>
        </w:rPr>
        <w:t xml:space="preserve"> </w:t>
      </w:r>
      <w:r w:rsidRPr="0013080F">
        <w:rPr>
          <w:i/>
          <w:iCs/>
          <w:color w:val="000000"/>
          <w:sz w:val="26"/>
          <w:szCs w:val="26"/>
        </w:rPr>
        <w:t xml:space="preserve">- </w:t>
      </w:r>
      <w:r w:rsidRPr="0013080F">
        <w:rPr>
          <w:iCs/>
          <w:color w:val="000000"/>
          <w:sz w:val="26"/>
          <w:szCs w:val="26"/>
        </w:rPr>
        <w:t>замена и (или) восстановление строительных конструкций объектов капитального строительства или элементов таких конструкций,</w:t>
      </w:r>
      <w:r w:rsidRPr="000F65D6">
        <w:rPr>
          <w:iCs/>
          <w:color w:val="FF0000"/>
          <w:sz w:val="26"/>
          <w:szCs w:val="26"/>
        </w:rPr>
        <w:t xml:space="preserve"> </w:t>
      </w:r>
      <w:r w:rsidRPr="0013080F">
        <w:rPr>
          <w:iCs/>
          <w:color w:val="000000"/>
          <w:sz w:val="26"/>
          <w:szCs w:val="26"/>
        </w:rPr>
        <w:t>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w:t>
      </w:r>
      <w:r w:rsidRPr="000F65D6">
        <w:rPr>
          <w:iCs/>
          <w:color w:val="FF0000"/>
          <w:sz w:val="26"/>
          <w:szCs w:val="26"/>
        </w:rPr>
        <w:t xml:space="preserve"> </w:t>
      </w:r>
      <w:r w:rsidRPr="0013080F">
        <w:rPr>
          <w:iCs/>
          <w:color w:val="000000"/>
          <w:sz w:val="26"/>
          <w:szCs w:val="26"/>
        </w:rPr>
        <w:t>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1DC5AE1F" w14:textId="77777777" w:rsidR="0013080F" w:rsidRPr="0013080F" w:rsidRDefault="0013080F" w:rsidP="0013080F">
      <w:pPr>
        <w:ind w:firstLine="709"/>
        <w:jc w:val="both"/>
        <w:rPr>
          <w:iCs/>
          <w:color w:val="000000"/>
          <w:sz w:val="26"/>
          <w:szCs w:val="26"/>
        </w:rPr>
      </w:pPr>
      <w:r w:rsidRPr="00D917C7">
        <w:rPr>
          <w:i/>
          <w:iCs/>
          <w:color w:val="464C55"/>
          <w:shd w:val="clear" w:color="auto" w:fill="FFFFFF"/>
        </w:rPr>
        <w:t> </w:t>
      </w:r>
      <w:r w:rsidRPr="0013080F">
        <w:rPr>
          <w:rStyle w:val="s10"/>
          <w:i/>
          <w:iCs/>
          <w:color w:val="000000"/>
          <w:sz w:val="26"/>
          <w:szCs w:val="26"/>
          <w:shd w:val="clear" w:color="auto" w:fill="FFFFFF"/>
        </w:rPr>
        <w:t>снос объекта капитального строительства</w:t>
      </w:r>
      <w:r w:rsidRPr="0013080F">
        <w:rPr>
          <w:color w:val="000000"/>
          <w:sz w:val="26"/>
          <w:szCs w:val="26"/>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w:t>
      </w:r>
      <w:r w:rsidRPr="0013080F">
        <w:rPr>
          <w:color w:val="000000"/>
          <w:sz w:val="26"/>
          <w:szCs w:val="26"/>
          <w:shd w:val="clear" w:color="auto" w:fill="FFFFFF"/>
        </w:rPr>
        <w:lastRenderedPageBreak/>
        <w:t>разборки и (или) демонтажа объекта капитального строительства, в том числе его частей;</w:t>
      </w:r>
    </w:p>
    <w:p w14:paraId="43B5A2D1" w14:textId="77777777" w:rsidR="0013080F" w:rsidRPr="0013080F" w:rsidRDefault="0013080F" w:rsidP="0013080F">
      <w:pPr>
        <w:ind w:firstLine="709"/>
        <w:jc w:val="both"/>
        <w:rPr>
          <w:bCs/>
          <w:iCs/>
          <w:color w:val="000000"/>
          <w:sz w:val="26"/>
          <w:szCs w:val="26"/>
        </w:rPr>
      </w:pPr>
      <w:r w:rsidRPr="0013080F">
        <w:rPr>
          <w:bCs/>
          <w:i/>
          <w:iCs/>
          <w:color w:val="000000"/>
          <w:sz w:val="26"/>
          <w:szCs w:val="26"/>
        </w:rPr>
        <w:t xml:space="preserve">застройщик - </w:t>
      </w:r>
      <w:r w:rsidRPr="0013080F">
        <w:rPr>
          <w:bCs/>
          <w:iCs/>
          <w:color w:val="000000"/>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w:t>
      </w:r>
      <w:r w:rsidRPr="000F65D6">
        <w:rPr>
          <w:bCs/>
          <w:iCs/>
          <w:color w:val="FF0000"/>
          <w:sz w:val="26"/>
          <w:szCs w:val="26"/>
        </w:rPr>
        <w:t xml:space="preserve"> </w:t>
      </w:r>
      <w:r w:rsidRPr="0013080F">
        <w:rPr>
          <w:bCs/>
          <w:iCs/>
          <w:color w:val="000000"/>
          <w:sz w:val="26"/>
          <w:szCs w:val="26"/>
        </w:rPr>
        <w:t>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r>
        <w:rPr>
          <w:bCs/>
          <w:iCs/>
          <w:color w:val="FF0000"/>
          <w:sz w:val="26"/>
          <w:szCs w:val="26"/>
        </w:rPr>
        <w:t xml:space="preserve"> </w:t>
      </w:r>
      <w:r w:rsidRPr="0013080F">
        <w:rPr>
          <w:bCs/>
          <w:iCs/>
          <w:color w:val="000000"/>
          <w:sz w:val="26"/>
          <w:szCs w:val="26"/>
        </w:rPr>
        <w:t>или которому передали на основании соглашений свои функции застройщика) строительство, реконструкцию, капитальный ремонт</w:t>
      </w:r>
      <w:r>
        <w:rPr>
          <w:bCs/>
          <w:iCs/>
          <w:color w:val="FF0000"/>
          <w:sz w:val="26"/>
          <w:szCs w:val="26"/>
        </w:rPr>
        <w:t xml:space="preserve">, </w:t>
      </w:r>
      <w:r w:rsidRPr="0013080F">
        <w:rPr>
          <w:bCs/>
          <w:iCs/>
          <w:color w:val="000000"/>
          <w:sz w:val="26"/>
          <w:szCs w:val="26"/>
        </w:rPr>
        <w:t xml:space="preserve">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r w:rsidRPr="0013080F">
        <w:rPr>
          <w:color w:val="000000"/>
          <w:sz w:val="26"/>
          <w:szCs w:val="26"/>
          <w:shd w:val="clear" w:color="auto" w:fill="FFFFFF"/>
        </w:rPr>
        <w:t>Застройщик вправе передать свои функции, предусмотренные законодательством о градостроительной деятельности, техническому заказчику;</w:t>
      </w:r>
    </w:p>
    <w:p w14:paraId="2A3417AD" w14:textId="77777777" w:rsidR="0013080F" w:rsidRPr="0013080F" w:rsidRDefault="0013080F" w:rsidP="0013080F">
      <w:pPr>
        <w:ind w:firstLine="709"/>
        <w:jc w:val="both"/>
        <w:rPr>
          <w:color w:val="000000"/>
          <w:sz w:val="26"/>
          <w:szCs w:val="26"/>
        </w:rPr>
      </w:pPr>
      <w:r w:rsidRPr="0013080F">
        <w:rPr>
          <w:i/>
          <w:color w:val="000000"/>
          <w:sz w:val="26"/>
          <w:szCs w:val="26"/>
        </w:rPr>
        <w:t>парковка (парковочное место)</w:t>
      </w:r>
      <w:r w:rsidRPr="0013080F">
        <w:rPr>
          <w:color w:val="000000"/>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13080F">
        <w:rPr>
          <w:color w:val="000000"/>
          <w:sz w:val="26"/>
          <w:szCs w:val="26"/>
        </w:rPr>
        <w:t>подэстакадных</w:t>
      </w:r>
      <w:proofErr w:type="spellEnd"/>
      <w:r w:rsidRPr="0013080F">
        <w:rPr>
          <w:color w:val="000000"/>
          <w:sz w:val="26"/>
          <w:szCs w:val="26"/>
        </w:rPr>
        <w:t xml:space="preserve"> или </w:t>
      </w:r>
      <w:proofErr w:type="spellStart"/>
      <w:r w:rsidRPr="0013080F">
        <w:rPr>
          <w:color w:val="000000"/>
          <w:sz w:val="26"/>
          <w:szCs w:val="26"/>
        </w:rPr>
        <w:t>подмостовых</w:t>
      </w:r>
      <w:proofErr w:type="spellEnd"/>
      <w:r w:rsidRPr="0013080F">
        <w:rPr>
          <w:color w:val="000000"/>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2B7D02F8" w14:textId="77777777" w:rsidR="0013080F" w:rsidRDefault="0013080F" w:rsidP="0013080F">
      <w:pPr>
        <w:ind w:firstLine="709"/>
        <w:jc w:val="both"/>
        <w:rPr>
          <w:bCs/>
          <w:iCs/>
          <w:color w:val="FF0000"/>
          <w:sz w:val="26"/>
          <w:szCs w:val="26"/>
        </w:rPr>
      </w:pPr>
      <w:r w:rsidRPr="0013080F">
        <w:rPr>
          <w:bCs/>
          <w:i/>
          <w:iCs/>
          <w:color w:val="000000"/>
          <w:sz w:val="26"/>
          <w:szCs w:val="26"/>
        </w:rPr>
        <w:t xml:space="preserve">нормативы градостроительного проектирования – </w:t>
      </w:r>
      <w:r w:rsidRPr="0013080F">
        <w:rPr>
          <w:bCs/>
          <w:iCs/>
          <w:color w:val="000000"/>
          <w:sz w:val="26"/>
          <w:szCs w:val="26"/>
        </w:rPr>
        <w:t>совокупность</w:t>
      </w:r>
      <w:r>
        <w:rPr>
          <w:bCs/>
          <w:iCs/>
          <w:color w:val="FF0000"/>
          <w:sz w:val="26"/>
          <w:szCs w:val="26"/>
        </w:rPr>
        <w:t xml:space="preserve"> </w:t>
      </w:r>
      <w:r w:rsidRPr="0013080F">
        <w:rPr>
          <w:bCs/>
          <w:iCs/>
          <w:color w:val="000000"/>
          <w:sz w:val="26"/>
          <w:szCs w:val="26"/>
        </w:rPr>
        <w:t>расчетных показателей,</w:t>
      </w:r>
      <w:r w:rsidRPr="000F65D6">
        <w:rPr>
          <w:bCs/>
          <w:iCs/>
          <w:color w:val="FF0000"/>
          <w:sz w:val="26"/>
          <w:szCs w:val="26"/>
        </w:rPr>
        <w:t xml:space="preserve"> </w:t>
      </w:r>
      <w:r w:rsidRPr="0013080F">
        <w:rPr>
          <w:bCs/>
          <w:iCs/>
          <w:color w:val="000000"/>
          <w:sz w:val="26"/>
          <w:szCs w:val="26"/>
        </w:rPr>
        <w:t>установленных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Pr="000F65D6">
        <w:rPr>
          <w:bCs/>
          <w:iCs/>
          <w:color w:val="FF0000"/>
          <w:sz w:val="26"/>
          <w:szCs w:val="26"/>
        </w:rPr>
        <w:t xml:space="preserve"> </w:t>
      </w:r>
    </w:p>
    <w:p w14:paraId="75E7A3A1" w14:textId="77777777" w:rsidR="0013080F" w:rsidRPr="0013080F" w:rsidRDefault="0013080F" w:rsidP="0013080F">
      <w:pPr>
        <w:ind w:firstLine="709"/>
        <w:jc w:val="both"/>
        <w:rPr>
          <w:bCs/>
          <w:i/>
          <w:iCs/>
          <w:color w:val="000000"/>
          <w:sz w:val="26"/>
          <w:szCs w:val="26"/>
        </w:rPr>
      </w:pPr>
      <w:proofErr w:type="spellStart"/>
      <w:r w:rsidRPr="0013080F">
        <w:rPr>
          <w:bCs/>
          <w:i/>
          <w:iCs/>
          <w:color w:val="000000"/>
          <w:sz w:val="26"/>
          <w:szCs w:val="26"/>
        </w:rPr>
        <w:t>машино</w:t>
      </w:r>
      <w:proofErr w:type="spellEnd"/>
      <w:r w:rsidRPr="0013080F">
        <w:rPr>
          <w:bCs/>
          <w:i/>
          <w:iCs/>
          <w:color w:val="000000"/>
          <w:sz w:val="26"/>
          <w:szCs w:val="26"/>
        </w:rPr>
        <w:t xml:space="preserve">-место - </w:t>
      </w:r>
      <w:r w:rsidRPr="0013080F">
        <w:rPr>
          <w:bCs/>
          <w:iCs/>
          <w:color w:val="000000"/>
          <w:sz w:val="26"/>
          <w:szCs w:val="26"/>
        </w:rPr>
        <w:t>предназначенная исключительно для размещения транспортного средства индивидуально-определенная часть здания или сооружения,</w:t>
      </w:r>
      <w:r w:rsidRPr="000F65D6">
        <w:rPr>
          <w:bCs/>
          <w:iCs/>
          <w:color w:val="FF0000"/>
          <w:sz w:val="26"/>
          <w:szCs w:val="26"/>
        </w:rPr>
        <w:t xml:space="preserve"> </w:t>
      </w:r>
      <w:r w:rsidRPr="0013080F">
        <w:rPr>
          <w:bCs/>
          <w:iCs/>
          <w:color w:val="000000"/>
          <w:sz w:val="26"/>
          <w:szCs w:val="26"/>
        </w:rPr>
        <w:t>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527D58E3" w14:textId="77777777" w:rsidR="0013080F" w:rsidRPr="0013080F" w:rsidRDefault="0013080F" w:rsidP="0013080F">
      <w:pPr>
        <w:ind w:firstLine="709"/>
        <w:jc w:val="both"/>
        <w:rPr>
          <w:color w:val="000000"/>
          <w:sz w:val="26"/>
          <w:szCs w:val="26"/>
          <w:shd w:val="clear" w:color="auto" w:fill="FFFFFF"/>
        </w:rPr>
      </w:pPr>
      <w:r w:rsidRPr="0013080F">
        <w:rPr>
          <w:bCs/>
          <w:i/>
          <w:iCs/>
          <w:color w:val="000000"/>
          <w:sz w:val="26"/>
          <w:szCs w:val="26"/>
        </w:rPr>
        <w:t>комплексное развитие территорий -</w:t>
      </w:r>
      <w:r w:rsidRPr="000F65D6">
        <w:rPr>
          <w:bCs/>
          <w:i/>
          <w:iCs/>
          <w:color w:val="FF0000"/>
          <w:sz w:val="26"/>
          <w:szCs w:val="26"/>
        </w:rPr>
        <w:t xml:space="preserve"> </w:t>
      </w:r>
      <w:r w:rsidRPr="0013080F">
        <w:rPr>
          <w:color w:val="000000"/>
          <w:sz w:val="26"/>
          <w:szCs w:val="26"/>
          <w:shd w:val="clear" w:color="auto" w:fill="FFFFFF"/>
        </w:rPr>
        <w:t>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2DC7F0FB" w14:textId="77777777" w:rsidR="0013080F" w:rsidRPr="0013080F" w:rsidRDefault="0013080F" w:rsidP="0013080F">
      <w:pPr>
        <w:ind w:firstLine="709"/>
        <w:jc w:val="both"/>
        <w:rPr>
          <w:bCs/>
          <w:iCs/>
          <w:color w:val="000000"/>
          <w:sz w:val="26"/>
          <w:szCs w:val="26"/>
        </w:rPr>
      </w:pPr>
      <w:r w:rsidRPr="0013080F">
        <w:rPr>
          <w:bCs/>
          <w:i/>
          <w:iCs/>
          <w:color w:val="000000"/>
          <w:sz w:val="26"/>
          <w:szCs w:val="26"/>
        </w:rPr>
        <w:t xml:space="preserve">собственники земельных участков - </w:t>
      </w:r>
      <w:r w:rsidRPr="0013080F">
        <w:rPr>
          <w:bCs/>
          <w:iCs/>
          <w:color w:val="000000"/>
          <w:sz w:val="26"/>
          <w:szCs w:val="26"/>
        </w:rPr>
        <w:t>лица, являющиеся собственниками земельных участков;</w:t>
      </w:r>
    </w:p>
    <w:p w14:paraId="6A7491F7" w14:textId="77777777" w:rsidR="0013080F" w:rsidRPr="0013080F" w:rsidRDefault="0013080F" w:rsidP="0013080F">
      <w:pPr>
        <w:ind w:firstLine="709"/>
        <w:jc w:val="both"/>
        <w:rPr>
          <w:bCs/>
          <w:iCs/>
          <w:color w:val="000000"/>
          <w:sz w:val="26"/>
          <w:szCs w:val="26"/>
        </w:rPr>
      </w:pPr>
      <w:r w:rsidRPr="0013080F">
        <w:rPr>
          <w:bCs/>
          <w:i/>
          <w:iCs/>
          <w:color w:val="000000"/>
          <w:sz w:val="26"/>
          <w:szCs w:val="26"/>
        </w:rPr>
        <w:t xml:space="preserve">землепользователи - </w:t>
      </w:r>
      <w:r w:rsidRPr="0013080F">
        <w:rPr>
          <w:bCs/>
          <w:iCs/>
          <w:color w:val="000000"/>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14:paraId="1510A732" w14:textId="77777777" w:rsidR="0013080F" w:rsidRPr="0013080F" w:rsidRDefault="0013080F" w:rsidP="0013080F">
      <w:pPr>
        <w:ind w:firstLine="709"/>
        <w:jc w:val="both"/>
        <w:rPr>
          <w:bCs/>
          <w:i/>
          <w:iCs/>
          <w:color w:val="000000"/>
          <w:sz w:val="26"/>
          <w:szCs w:val="26"/>
        </w:rPr>
      </w:pPr>
      <w:r w:rsidRPr="0013080F">
        <w:rPr>
          <w:bCs/>
          <w:i/>
          <w:iCs/>
          <w:color w:val="000000"/>
          <w:sz w:val="26"/>
          <w:szCs w:val="26"/>
        </w:rPr>
        <w:lastRenderedPageBreak/>
        <w:t xml:space="preserve">арендаторы земельных участков - </w:t>
      </w:r>
      <w:r w:rsidRPr="0013080F">
        <w:rPr>
          <w:bCs/>
          <w:iCs/>
          <w:color w:val="000000"/>
          <w:sz w:val="26"/>
          <w:szCs w:val="26"/>
        </w:rPr>
        <w:t>лица, владеющие и пользующиеся земельными участками по договору аренды, договору субаренды;</w:t>
      </w:r>
    </w:p>
    <w:p w14:paraId="3AEAE34F" w14:textId="77777777" w:rsidR="0013080F" w:rsidRPr="0013080F" w:rsidRDefault="0013080F" w:rsidP="0013080F">
      <w:pPr>
        <w:ind w:firstLine="709"/>
        <w:jc w:val="both"/>
        <w:rPr>
          <w:bCs/>
          <w:i/>
          <w:iCs/>
          <w:color w:val="000000"/>
          <w:sz w:val="26"/>
          <w:szCs w:val="26"/>
        </w:rPr>
      </w:pPr>
      <w:r w:rsidRPr="0013080F">
        <w:rPr>
          <w:bCs/>
          <w:i/>
          <w:iCs/>
          <w:color w:val="000000"/>
          <w:sz w:val="26"/>
          <w:szCs w:val="26"/>
        </w:rPr>
        <w:t xml:space="preserve">правообладатели земельных участков - </w:t>
      </w:r>
      <w:r w:rsidRPr="0013080F">
        <w:rPr>
          <w:bCs/>
          <w:iCs/>
          <w:color w:val="000000"/>
          <w:sz w:val="26"/>
          <w:szCs w:val="26"/>
        </w:rPr>
        <w:t>собственники земельных участков, землепользователи, землевладельцы и арендаторы земельных участков.</w:t>
      </w:r>
    </w:p>
    <w:p w14:paraId="601F25BD" w14:textId="77777777" w:rsidR="0013080F" w:rsidRPr="0013080F" w:rsidRDefault="0013080F" w:rsidP="0013080F">
      <w:pPr>
        <w:ind w:firstLine="709"/>
        <w:jc w:val="both"/>
        <w:rPr>
          <w:color w:val="000000"/>
          <w:sz w:val="26"/>
          <w:szCs w:val="26"/>
        </w:rPr>
      </w:pPr>
      <w:r w:rsidRPr="0013080F">
        <w:rPr>
          <w:i/>
          <w:color w:val="000000"/>
          <w:sz w:val="26"/>
          <w:szCs w:val="26"/>
        </w:rPr>
        <w:t>земельный участок</w:t>
      </w:r>
      <w:r w:rsidRPr="0013080F">
        <w:rPr>
          <w:color w:val="000000"/>
          <w:sz w:val="26"/>
          <w:szCs w:val="26"/>
        </w:rPr>
        <w:t xml:space="preserve"> - часть поверхности земли (в том числе почвенный слой), границы, которой описаны и удостоверены в установленном порядке;</w:t>
      </w:r>
    </w:p>
    <w:p w14:paraId="25F7ADE9" w14:textId="77777777" w:rsidR="0013080F" w:rsidRPr="0013080F" w:rsidRDefault="0013080F" w:rsidP="0013080F">
      <w:pPr>
        <w:ind w:firstLine="709"/>
        <w:jc w:val="both"/>
        <w:rPr>
          <w:bCs/>
          <w:i/>
          <w:iCs/>
          <w:color w:val="000000"/>
          <w:sz w:val="26"/>
          <w:szCs w:val="26"/>
        </w:rPr>
      </w:pPr>
      <w:r w:rsidRPr="0013080F">
        <w:rPr>
          <w:bCs/>
          <w:i/>
          <w:iCs/>
          <w:color w:val="000000"/>
          <w:sz w:val="26"/>
          <w:szCs w:val="26"/>
        </w:rPr>
        <w:t>межевание -</w:t>
      </w:r>
      <w:r w:rsidRPr="0013080F">
        <w:rPr>
          <w:bCs/>
          <w:iCs/>
          <w:color w:val="000000"/>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14:paraId="29D78CDA" w14:textId="77777777" w:rsidR="0013080F" w:rsidRPr="0013080F" w:rsidRDefault="0013080F" w:rsidP="0013080F">
      <w:pPr>
        <w:ind w:firstLine="709"/>
        <w:jc w:val="both"/>
        <w:rPr>
          <w:color w:val="000000"/>
          <w:sz w:val="26"/>
          <w:szCs w:val="26"/>
        </w:rPr>
      </w:pPr>
      <w:r w:rsidRPr="0013080F">
        <w:rPr>
          <w:i/>
          <w:color w:val="000000"/>
          <w:sz w:val="26"/>
          <w:szCs w:val="26"/>
        </w:rPr>
        <w:t>правоустанавливающие документы</w:t>
      </w:r>
      <w:r w:rsidRPr="0013080F">
        <w:rPr>
          <w:color w:val="000000"/>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14:paraId="4D434C6E" w14:textId="77777777" w:rsidR="0013080F" w:rsidRPr="0013080F" w:rsidRDefault="0013080F" w:rsidP="0013080F">
      <w:pPr>
        <w:ind w:firstLine="709"/>
        <w:jc w:val="both"/>
        <w:rPr>
          <w:color w:val="000000"/>
          <w:sz w:val="26"/>
          <w:szCs w:val="26"/>
        </w:rPr>
      </w:pPr>
      <w:r w:rsidRPr="0013080F">
        <w:rPr>
          <w:color w:val="000000"/>
          <w:sz w:val="26"/>
          <w:szCs w:val="26"/>
        </w:rPr>
        <w:t>иные понятия, употребляемые в настоящих Правилах, применяются в значениях, используемых в федеральном законодательстве.</w:t>
      </w:r>
    </w:p>
    <w:p w14:paraId="29D7EB82" w14:textId="77777777" w:rsidR="00410127" w:rsidRPr="00410127" w:rsidRDefault="00410127" w:rsidP="00D03091">
      <w:pPr>
        <w:pStyle w:val="3"/>
      </w:pPr>
      <w:bookmarkStart w:id="50" w:name="_Toc142650107"/>
      <w:r w:rsidRPr="00410127">
        <w:t xml:space="preserve">Статья </w:t>
      </w:r>
      <w:r>
        <w:t>3</w:t>
      </w:r>
      <w:r w:rsidRPr="00410127">
        <w:t xml:space="preserve">. </w:t>
      </w:r>
      <w:r>
        <w:t>Правовой статус и сфера действия проекта Правил</w:t>
      </w:r>
      <w:bookmarkEnd w:id="50"/>
      <w:r>
        <w:t xml:space="preserve"> </w:t>
      </w:r>
    </w:p>
    <w:p w14:paraId="5B72A202" w14:textId="77777777" w:rsidR="00410127" w:rsidRPr="00410127" w:rsidRDefault="00410127" w:rsidP="00410127">
      <w:pPr>
        <w:widowControl w:val="0"/>
        <w:autoSpaceDE w:val="0"/>
        <w:autoSpaceDN w:val="0"/>
        <w:adjustRightInd w:val="0"/>
        <w:ind w:firstLine="709"/>
        <w:jc w:val="both"/>
        <w:rPr>
          <w:rFonts w:cs="Calibri"/>
          <w:sz w:val="26"/>
          <w:szCs w:val="26"/>
        </w:rPr>
      </w:pPr>
      <w:r w:rsidRPr="00410127">
        <w:rPr>
          <w:sz w:val="26"/>
          <w:szCs w:val="26"/>
        </w:rPr>
        <w:t>1.</w:t>
      </w:r>
      <w:r>
        <w:rPr>
          <w:sz w:val="26"/>
          <w:szCs w:val="26"/>
        </w:rPr>
        <w:tab/>
      </w:r>
      <w:r w:rsidRPr="00410127">
        <w:rPr>
          <w:sz w:val="26"/>
          <w:szCs w:val="26"/>
        </w:rPr>
        <w:t xml:space="preserve">Правила разработаны в соответствии с Генеральным планом </w:t>
      </w:r>
      <w:r>
        <w:rPr>
          <w:sz w:val="26"/>
          <w:szCs w:val="26"/>
        </w:rPr>
        <w:t xml:space="preserve">сельского поселения </w:t>
      </w:r>
      <w:proofErr w:type="spellStart"/>
      <w:r>
        <w:rPr>
          <w:sz w:val="26"/>
          <w:szCs w:val="26"/>
        </w:rPr>
        <w:t>Чемской</w:t>
      </w:r>
      <w:proofErr w:type="spellEnd"/>
      <w:r>
        <w:rPr>
          <w:sz w:val="26"/>
          <w:szCs w:val="26"/>
        </w:rPr>
        <w:t xml:space="preserve"> сельсовет Тогучинского района Новосибирской области</w:t>
      </w:r>
      <w:r w:rsidRPr="00410127">
        <w:rPr>
          <w:sz w:val="26"/>
          <w:szCs w:val="26"/>
        </w:rPr>
        <w:t>.</w:t>
      </w:r>
      <w:r w:rsidRPr="00410127">
        <w:rPr>
          <w:rFonts w:cs="Calibri"/>
          <w:sz w:val="26"/>
          <w:szCs w:val="26"/>
        </w:rPr>
        <w:t xml:space="preserve"> </w:t>
      </w:r>
    </w:p>
    <w:p w14:paraId="57BE0104" w14:textId="77777777" w:rsidR="00410127" w:rsidRPr="00410127" w:rsidRDefault="00410127" w:rsidP="00410127">
      <w:pPr>
        <w:widowControl w:val="0"/>
        <w:autoSpaceDE w:val="0"/>
        <w:autoSpaceDN w:val="0"/>
        <w:adjustRightInd w:val="0"/>
        <w:ind w:firstLine="709"/>
        <w:jc w:val="both"/>
        <w:rPr>
          <w:rFonts w:cs="Calibri"/>
          <w:sz w:val="26"/>
          <w:szCs w:val="26"/>
        </w:rPr>
      </w:pPr>
      <w:r w:rsidRPr="00410127">
        <w:rPr>
          <w:rFonts w:cs="Calibri"/>
          <w:sz w:val="26"/>
          <w:szCs w:val="26"/>
        </w:rPr>
        <w:t>2.</w:t>
      </w:r>
      <w:r>
        <w:rPr>
          <w:rFonts w:cs="Calibri"/>
          <w:sz w:val="26"/>
          <w:szCs w:val="26"/>
        </w:rPr>
        <w:tab/>
      </w:r>
      <w:r w:rsidRPr="00410127">
        <w:rPr>
          <w:rFonts w:cs="Calibri"/>
          <w:sz w:val="26"/>
          <w:szCs w:val="26"/>
        </w:rPr>
        <w:t xml:space="preserve">В случае внесений изменений в </w:t>
      </w:r>
      <w:r>
        <w:rPr>
          <w:rFonts w:cs="Calibri"/>
          <w:sz w:val="26"/>
          <w:szCs w:val="26"/>
        </w:rPr>
        <w:t>Г</w:t>
      </w:r>
      <w:r w:rsidRPr="00410127">
        <w:rPr>
          <w:rFonts w:cs="Calibri"/>
          <w:sz w:val="26"/>
          <w:szCs w:val="26"/>
        </w:rPr>
        <w:t>енеральный план</w:t>
      </w:r>
      <w:r>
        <w:rPr>
          <w:rFonts w:cs="Calibri"/>
          <w:sz w:val="26"/>
          <w:szCs w:val="26"/>
        </w:rPr>
        <w:t xml:space="preserve"> сельсовета </w:t>
      </w:r>
      <w:r w:rsidRPr="00410127">
        <w:rPr>
          <w:rFonts w:cs="Calibri"/>
          <w:sz w:val="26"/>
          <w:szCs w:val="26"/>
        </w:rPr>
        <w:t xml:space="preserve">соответствующие изменения вносятся в Правила землепользования и застройки. </w:t>
      </w:r>
    </w:p>
    <w:p w14:paraId="2F39CB93" w14:textId="77777777" w:rsidR="00410127" w:rsidRPr="00C51629" w:rsidRDefault="00410127" w:rsidP="00AA2F57">
      <w:pPr>
        <w:pStyle w:val="af5"/>
        <w:ind w:left="0" w:firstLine="709"/>
        <w:contextualSpacing w:val="0"/>
        <w:jc w:val="both"/>
        <w:rPr>
          <w:bCs/>
          <w:sz w:val="26"/>
          <w:szCs w:val="26"/>
        </w:rPr>
      </w:pPr>
      <w:r w:rsidRPr="00410127">
        <w:rPr>
          <w:rFonts w:cs="Calibri"/>
          <w:sz w:val="26"/>
          <w:szCs w:val="26"/>
        </w:rPr>
        <w:t>3.</w:t>
      </w:r>
      <w:r>
        <w:rPr>
          <w:rFonts w:cs="Calibri"/>
          <w:sz w:val="26"/>
          <w:szCs w:val="26"/>
        </w:rPr>
        <w:tab/>
        <w:t xml:space="preserve">Проект </w:t>
      </w:r>
      <w:r w:rsidRPr="00410127">
        <w:rPr>
          <w:rFonts w:cs="Calibri"/>
          <w:sz w:val="26"/>
          <w:szCs w:val="26"/>
        </w:rPr>
        <w:t>правил действу</w:t>
      </w:r>
      <w:r w:rsidR="00AA2F57">
        <w:rPr>
          <w:rFonts w:cs="Calibri"/>
          <w:sz w:val="26"/>
          <w:szCs w:val="26"/>
        </w:rPr>
        <w:t>е</w:t>
      </w:r>
      <w:r w:rsidRPr="00410127">
        <w:rPr>
          <w:rFonts w:cs="Calibri"/>
          <w:sz w:val="26"/>
          <w:szCs w:val="26"/>
        </w:rPr>
        <w:t xml:space="preserve">т на всей территории </w:t>
      </w:r>
      <w:r>
        <w:rPr>
          <w:rFonts w:cs="Calibri"/>
          <w:sz w:val="26"/>
          <w:szCs w:val="26"/>
        </w:rPr>
        <w:t>сельского поселения</w:t>
      </w:r>
      <w:r w:rsidRPr="00410127">
        <w:rPr>
          <w:rFonts w:cs="Calibri"/>
          <w:sz w:val="26"/>
          <w:szCs w:val="26"/>
        </w:rPr>
        <w:t xml:space="preserve"> </w:t>
      </w:r>
      <w:proofErr w:type="spellStart"/>
      <w:r>
        <w:rPr>
          <w:rFonts w:cs="Calibri"/>
          <w:sz w:val="26"/>
          <w:szCs w:val="26"/>
        </w:rPr>
        <w:t>Чемской</w:t>
      </w:r>
      <w:proofErr w:type="spellEnd"/>
      <w:r w:rsidRPr="00410127">
        <w:rPr>
          <w:rFonts w:cs="Calibri"/>
          <w:sz w:val="26"/>
          <w:szCs w:val="26"/>
        </w:rPr>
        <w:t xml:space="preserve"> сельсовет</w:t>
      </w:r>
      <w:r>
        <w:rPr>
          <w:rFonts w:cs="Calibri"/>
          <w:sz w:val="26"/>
          <w:szCs w:val="26"/>
        </w:rPr>
        <w:t xml:space="preserve"> </w:t>
      </w:r>
      <w:r>
        <w:rPr>
          <w:sz w:val="26"/>
          <w:szCs w:val="26"/>
        </w:rPr>
        <w:t xml:space="preserve">Тогучинского района Новосибирской области (далее – </w:t>
      </w:r>
      <w:proofErr w:type="spellStart"/>
      <w:r>
        <w:rPr>
          <w:sz w:val="26"/>
          <w:szCs w:val="26"/>
        </w:rPr>
        <w:t>Чемской</w:t>
      </w:r>
      <w:proofErr w:type="spellEnd"/>
      <w:r>
        <w:rPr>
          <w:sz w:val="26"/>
          <w:szCs w:val="26"/>
        </w:rPr>
        <w:t xml:space="preserve"> сельсовет, сельское поселение</w:t>
      </w:r>
      <w:r w:rsidR="00AF07C7">
        <w:rPr>
          <w:sz w:val="26"/>
          <w:szCs w:val="26"/>
        </w:rPr>
        <w:t>, поселение</w:t>
      </w:r>
      <w:r>
        <w:rPr>
          <w:sz w:val="26"/>
          <w:szCs w:val="26"/>
        </w:rPr>
        <w:t>)</w:t>
      </w:r>
      <w:r w:rsidRPr="00410127">
        <w:rPr>
          <w:rFonts w:cs="Calibri"/>
          <w:sz w:val="26"/>
          <w:szCs w:val="26"/>
        </w:rPr>
        <w:t xml:space="preserve">. </w:t>
      </w:r>
      <w:r w:rsidRPr="00C51629">
        <w:rPr>
          <w:bCs/>
          <w:sz w:val="26"/>
          <w:szCs w:val="26"/>
        </w:rPr>
        <w:t>Он обязател</w:t>
      </w:r>
      <w:r>
        <w:rPr>
          <w:bCs/>
          <w:sz w:val="26"/>
          <w:szCs w:val="26"/>
        </w:rPr>
        <w:t>ен</w:t>
      </w:r>
      <w:r w:rsidRPr="00C51629">
        <w:rPr>
          <w:bCs/>
          <w:sz w:val="26"/>
          <w:szCs w:val="26"/>
        </w:rPr>
        <w:t xml:space="preserve">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14:paraId="57438710" w14:textId="77777777" w:rsidR="00AA2F57" w:rsidRPr="00C51629" w:rsidRDefault="00AA2F57" w:rsidP="00AA2F57">
      <w:pPr>
        <w:pStyle w:val="af5"/>
        <w:ind w:left="0" w:firstLine="709"/>
        <w:contextualSpacing w:val="0"/>
        <w:jc w:val="both"/>
        <w:rPr>
          <w:bCs/>
          <w:sz w:val="26"/>
          <w:szCs w:val="26"/>
        </w:rPr>
      </w:pPr>
      <w:r>
        <w:rPr>
          <w:bCs/>
          <w:sz w:val="26"/>
          <w:szCs w:val="26"/>
        </w:rPr>
        <w:t>4</w:t>
      </w:r>
      <w:r>
        <w:rPr>
          <w:bCs/>
          <w:sz w:val="26"/>
          <w:szCs w:val="26"/>
        </w:rPr>
        <w:tab/>
        <w:t xml:space="preserve">Проект </w:t>
      </w:r>
      <w:r w:rsidRPr="00C51629">
        <w:rPr>
          <w:bCs/>
          <w:sz w:val="26"/>
          <w:szCs w:val="26"/>
        </w:rPr>
        <w:t>Правил дополня</w:t>
      </w:r>
      <w:r>
        <w:rPr>
          <w:bCs/>
          <w:sz w:val="26"/>
          <w:szCs w:val="26"/>
        </w:rPr>
        <w:t>е</w:t>
      </w:r>
      <w:r w:rsidRPr="00C51629">
        <w:rPr>
          <w:bCs/>
          <w:sz w:val="26"/>
          <w:szCs w:val="26"/>
        </w:rPr>
        <w:t>т и развива</w:t>
      </w:r>
      <w:r>
        <w:rPr>
          <w:bCs/>
          <w:sz w:val="26"/>
          <w:szCs w:val="26"/>
        </w:rPr>
        <w:t>е</w:t>
      </w:r>
      <w:r w:rsidRPr="00C51629">
        <w:rPr>
          <w:bCs/>
          <w:sz w:val="26"/>
          <w:szCs w:val="26"/>
        </w:rPr>
        <w:t>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14:paraId="54A167A6" w14:textId="77777777" w:rsidR="00AA2F57" w:rsidRPr="00C51629" w:rsidRDefault="00AA2F57" w:rsidP="00AA2F57">
      <w:pPr>
        <w:ind w:firstLine="709"/>
        <w:jc w:val="both"/>
        <w:rPr>
          <w:sz w:val="26"/>
          <w:szCs w:val="26"/>
        </w:rPr>
      </w:pPr>
      <w:r>
        <w:rPr>
          <w:sz w:val="26"/>
          <w:szCs w:val="26"/>
        </w:rPr>
        <w:t>5</w:t>
      </w:r>
      <w:r w:rsidRPr="00C51629">
        <w:rPr>
          <w:sz w:val="26"/>
          <w:szCs w:val="26"/>
        </w:rPr>
        <w:t>.</w:t>
      </w:r>
      <w:r>
        <w:rPr>
          <w:sz w:val="26"/>
          <w:szCs w:val="26"/>
        </w:rPr>
        <w:tab/>
      </w:r>
      <w:r w:rsidRPr="00C51629">
        <w:rPr>
          <w:sz w:val="26"/>
          <w:szCs w:val="26"/>
        </w:rPr>
        <w:t>Настоящи</w:t>
      </w:r>
      <w:r>
        <w:rPr>
          <w:sz w:val="26"/>
          <w:szCs w:val="26"/>
        </w:rPr>
        <w:t>й проект</w:t>
      </w:r>
      <w:r w:rsidRPr="00C51629">
        <w:rPr>
          <w:sz w:val="26"/>
          <w:szCs w:val="26"/>
        </w:rPr>
        <w:t xml:space="preserve"> Правил ввод</w:t>
      </w:r>
      <w:r>
        <w:rPr>
          <w:sz w:val="26"/>
          <w:szCs w:val="26"/>
        </w:rPr>
        <w:t>и</w:t>
      </w:r>
      <w:r w:rsidRPr="00C51629">
        <w:rPr>
          <w:sz w:val="26"/>
          <w:szCs w:val="26"/>
        </w:rPr>
        <w:t>тся в следующих целях:</w:t>
      </w:r>
    </w:p>
    <w:p w14:paraId="4F12284A" w14:textId="77777777" w:rsidR="00AA2F57" w:rsidRPr="00C51629" w:rsidRDefault="00AA2F57" w:rsidP="00AA2F57">
      <w:pPr>
        <w:ind w:firstLine="709"/>
        <w:jc w:val="both"/>
        <w:rPr>
          <w:sz w:val="26"/>
          <w:szCs w:val="26"/>
        </w:rPr>
      </w:pPr>
      <w:r w:rsidRPr="00C51629">
        <w:rPr>
          <w:sz w:val="26"/>
          <w:szCs w:val="26"/>
        </w:rPr>
        <w:t>1)</w:t>
      </w:r>
      <w:r w:rsidRPr="00C51629">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06A088AF" w14:textId="77777777" w:rsidR="00AA2F57" w:rsidRPr="00C51629" w:rsidRDefault="00AA2F57" w:rsidP="00AA2F57">
      <w:pPr>
        <w:ind w:firstLine="709"/>
        <w:jc w:val="both"/>
        <w:rPr>
          <w:sz w:val="26"/>
          <w:szCs w:val="26"/>
        </w:rPr>
      </w:pPr>
      <w:r w:rsidRPr="00C51629">
        <w:rPr>
          <w:sz w:val="26"/>
          <w:szCs w:val="26"/>
        </w:rPr>
        <w:t>2)</w:t>
      </w:r>
      <w:r w:rsidRPr="00C51629">
        <w:rPr>
          <w:sz w:val="26"/>
          <w:szCs w:val="26"/>
        </w:rPr>
        <w:tab/>
        <w:t>создания условий для планировки территории муниципального образования;</w:t>
      </w:r>
    </w:p>
    <w:p w14:paraId="57A86755" w14:textId="77777777" w:rsidR="00AA2F57" w:rsidRPr="00C51629" w:rsidRDefault="00AA2F57" w:rsidP="00AA2F57">
      <w:pPr>
        <w:ind w:firstLine="709"/>
        <w:jc w:val="both"/>
        <w:rPr>
          <w:sz w:val="26"/>
          <w:szCs w:val="26"/>
        </w:rPr>
      </w:pPr>
      <w:r w:rsidRPr="00C51629">
        <w:rPr>
          <w:sz w:val="26"/>
          <w:szCs w:val="26"/>
        </w:rPr>
        <w:t>3)</w:t>
      </w:r>
      <w:r w:rsidRPr="00C51629">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29105D6" w14:textId="77777777" w:rsidR="00AF07C7" w:rsidRDefault="00AA2F57" w:rsidP="00AA2F57">
      <w:pPr>
        <w:ind w:firstLine="709"/>
        <w:jc w:val="both"/>
        <w:rPr>
          <w:sz w:val="26"/>
          <w:szCs w:val="26"/>
        </w:rPr>
        <w:sectPr w:rsidR="00AF07C7" w:rsidSect="0013080F">
          <w:headerReference w:type="even" r:id="rId13"/>
          <w:headerReference w:type="default" r:id="rId14"/>
          <w:footerReference w:type="default" r:id="rId15"/>
          <w:headerReference w:type="first" r:id="rId16"/>
          <w:footerReference w:type="first" r:id="rId17"/>
          <w:pgSz w:w="11906" w:h="16838"/>
          <w:pgMar w:top="1134" w:right="850" w:bottom="1134" w:left="1701" w:header="709" w:footer="709" w:gutter="0"/>
          <w:cols w:space="708"/>
          <w:titlePg/>
          <w:docGrid w:linePitch="360"/>
        </w:sectPr>
      </w:pPr>
      <w:r w:rsidRPr="00C51629">
        <w:rPr>
          <w:sz w:val="26"/>
          <w:szCs w:val="26"/>
        </w:rPr>
        <w:t>4)</w:t>
      </w:r>
      <w:r w:rsidRPr="00C51629">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099DA67" w14:textId="77777777" w:rsidR="00AA2F57" w:rsidRPr="00410127" w:rsidRDefault="00AA2F57" w:rsidP="00D03091">
      <w:pPr>
        <w:pStyle w:val="3"/>
      </w:pPr>
      <w:bookmarkStart w:id="51" w:name="_Toc142650108"/>
      <w:bookmarkStart w:id="52" w:name="_Toc528589445"/>
      <w:r w:rsidRPr="00410127">
        <w:lastRenderedPageBreak/>
        <w:t xml:space="preserve">Статья </w:t>
      </w:r>
      <w:r w:rsidR="00AF07C7">
        <w:t>4</w:t>
      </w:r>
      <w:r w:rsidRPr="00410127">
        <w:t xml:space="preserve">. </w:t>
      </w:r>
      <w:r>
        <w:t xml:space="preserve">Порядок внесения изменений в </w:t>
      </w:r>
      <w:r w:rsidR="00AF07C7">
        <w:t xml:space="preserve">настоящие </w:t>
      </w:r>
      <w:r>
        <w:t>Правил</w:t>
      </w:r>
      <w:r w:rsidR="00AF07C7">
        <w:t>а</w:t>
      </w:r>
      <w:bookmarkEnd w:id="51"/>
      <w:r>
        <w:t xml:space="preserve"> </w:t>
      </w:r>
    </w:p>
    <w:p w14:paraId="695C7E67" w14:textId="77777777" w:rsidR="00AA2F57" w:rsidRPr="00AF07C7" w:rsidRDefault="00AA2F57" w:rsidP="00AF07C7">
      <w:pPr>
        <w:widowControl w:val="0"/>
        <w:ind w:firstLine="709"/>
        <w:jc w:val="both"/>
        <w:rPr>
          <w:sz w:val="26"/>
          <w:szCs w:val="26"/>
        </w:rPr>
      </w:pPr>
      <w:bookmarkStart w:id="53" w:name="_Toc88913035"/>
      <w:bookmarkStart w:id="54" w:name="_Toc154142013"/>
      <w:bookmarkEnd w:id="52"/>
      <w:r w:rsidRPr="00AF07C7">
        <w:rPr>
          <w:sz w:val="26"/>
          <w:szCs w:val="26"/>
        </w:rPr>
        <w:t>1.</w:t>
      </w:r>
      <w:r w:rsidR="00AF07C7">
        <w:rPr>
          <w:sz w:val="26"/>
          <w:szCs w:val="26"/>
        </w:rPr>
        <w:tab/>
      </w:r>
      <w:r w:rsidRPr="00AF07C7">
        <w:rPr>
          <w:sz w:val="26"/>
          <w:szCs w:val="26"/>
        </w:rPr>
        <w:t>Изменениями настоящих Правил считаются любые изменения текста Правил, карты градостроительного зонирования</w:t>
      </w:r>
      <w:r w:rsidR="00AF07C7">
        <w:rPr>
          <w:sz w:val="26"/>
          <w:szCs w:val="26"/>
        </w:rPr>
        <w:t>,</w:t>
      </w:r>
      <w:r w:rsidRPr="00AF07C7">
        <w:rPr>
          <w:sz w:val="26"/>
          <w:szCs w:val="26"/>
        </w:rPr>
        <w:t xml:space="preserve"> либо градостроительных регламентов.</w:t>
      </w:r>
    </w:p>
    <w:p w14:paraId="1C6A1F38" w14:textId="77777777" w:rsidR="00AA2F57" w:rsidRPr="00AF07C7" w:rsidRDefault="00AA2F57" w:rsidP="00AF07C7">
      <w:pPr>
        <w:widowControl w:val="0"/>
        <w:ind w:firstLine="709"/>
        <w:jc w:val="both"/>
        <w:rPr>
          <w:sz w:val="26"/>
          <w:szCs w:val="26"/>
        </w:rPr>
      </w:pPr>
      <w:r w:rsidRPr="00AF07C7">
        <w:rPr>
          <w:sz w:val="26"/>
          <w:szCs w:val="26"/>
        </w:rPr>
        <w:t>2.</w:t>
      </w:r>
      <w:r w:rsidR="00AF07C7">
        <w:rPr>
          <w:sz w:val="26"/>
          <w:szCs w:val="26"/>
        </w:rPr>
        <w:tab/>
      </w:r>
      <w:r w:rsidRPr="00AF07C7">
        <w:rPr>
          <w:sz w:val="26"/>
          <w:szCs w:val="26"/>
        </w:rPr>
        <w:t xml:space="preserve">Основанием для рассмотрения главой </w:t>
      </w:r>
      <w:r w:rsidR="00AF07C7">
        <w:rPr>
          <w:sz w:val="26"/>
          <w:szCs w:val="26"/>
        </w:rPr>
        <w:t>поселения</w:t>
      </w:r>
      <w:r w:rsidRPr="00AF07C7">
        <w:rPr>
          <w:sz w:val="26"/>
          <w:szCs w:val="26"/>
        </w:rPr>
        <w:t xml:space="preserve"> вопроса о внесении изменений в настоящие Правила являются:</w:t>
      </w:r>
    </w:p>
    <w:p w14:paraId="2E3C6D1A" w14:textId="77777777" w:rsidR="00E91673" w:rsidRPr="00A62231" w:rsidRDefault="00E91673" w:rsidP="00E91673">
      <w:pPr>
        <w:pStyle w:val="S"/>
        <w:ind w:left="708"/>
        <w:rPr>
          <w:sz w:val="26"/>
          <w:szCs w:val="26"/>
        </w:rPr>
      </w:pPr>
      <w:r w:rsidRPr="00A62231">
        <w:rPr>
          <w:sz w:val="26"/>
          <w:szCs w:val="26"/>
        </w:rPr>
        <w:t>1)</w:t>
      </w:r>
      <w:r>
        <w:rPr>
          <w:sz w:val="26"/>
          <w:szCs w:val="26"/>
        </w:rPr>
        <w:tab/>
      </w:r>
      <w:r w:rsidRPr="00A62231">
        <w:rPr>
          <w:sz w:val="26"/>
          <w:szCs w:val="26"/>
        </w:rPr>
        <w:t xml:space="preserve">несоответствие </w:t>
      </w:r>
      <w:r>
        <w:rPr>
          <w:sz w:val="26"/>
          <w:szCs w:val="26"/>
        </w:rPr>
        <w:t>правил землепользования и застройки</w:t>
      </w:r>
      <w:r w:rsidRPr="00A62231">
        <w:rPr>
          <w:sz w:val="26"/>
          <w:szCs w:val="26"/>
        </w:rPr>
        <w:t xml:space="preserve"> генеральному плану сельского поселения</w:t>
      </w:r>
      <w:r>
        <w:rPr>
          <w:sz w:val="26"/>
          <w:szCs w:val="26"/>
        </w:rPr>
        <w:t>,</w:t>
      </w:r>
      <w:r w:rsidRPr="00A62231">
        <w:rPr>
          <w:sz w:val="26"/>
          <w:szCs w:val="26"/>
        </w:rPr>
        <w:t xml:space="preserve"> </w:t>
      </w:r>
      <w:r>
        <w:rPr>
          <w:sz w:val="26"/>
          <w:szCs w:val="26"/>
        </w:rPr>
        <w:t>с</w:t>
      </w:r>
      <w:r w:rsidRPr="00A62231">
        <w:rPr>
          <w:sz w:val="26"/>
          <w:szCs w:val="26"/>
        </w:rPr>
        <w:t>хеме территориального планирования муниципального района</w:t>
      </w:r>
      <w:r>
        <w:rPr>
          <w:sz w:val="26"/>
          <w:szCs w:val="26"/>
        </w:rPr>
        <w:t>,</w:t>
      </w:r>
      <w:r w:rsidRPr="00A62231">
        <w:rPr>
          <w:sz w:val="26"/>
          <w:szCs w:val="26"/>
        </w:rPr>
        <w:t xml:space="preserve"> возникшее в результате внесения в генеральный план или схему территориального планирования изменений;</w:t>
      </w:r>
    </w:p>
    <w:p w14:paraId="5F325C67" w14:textId="77777777" w:rsidR="00E91673" w:rsidRPr="00A62231" w:rsidRDefault="00E91673" w:rsidP="00E91673">
      <w:pPr>
        <w:pStyle w:val="S"/>
        <w:ind w:left="708"/>
        <w:rPr>
          <w:sz w:val="26"/>
          <w:szCs w:val="26"/>
        </w:rPr>
      </w:pPr>
      <w:r w:rsidRPr="00A62231">
        <w:rPr>
          <w:sz w:val="26"/>
          <w:szCs w:val="26"/>
          <w:shd w:val="clear" w:color="auto" w:fill="FFFFFF"/>
        </w:rPr>
        <w:t>2)</w:t>
      </w:r>
      <w:r>
        <w:rPr>
          <w:sz w:val="26"/>
          <w:szCs w:val="26"/>
          <w:shd w:val="clear" w:color="auto" w:fill="FFFFFF"/>
        </w:rPr>
        <w:tab/>
      </w:r>
      <w:r w:rsidRPr="00A62231">
        <w:rPr>
          <w:sz w:val="26"/>
          <w:szCs w:val="26"/>
          <w:shd w:val="clear" w:color="auto" w:fill="FFFFFF"/>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14:paraId="2A0FD315" w14:textId="77777777" w:rsidR="00E91673" w:rsidRPr="00A62231" w:rsidRDefault="00E91673" w:rsidP="00E91673">
      <w:pPr>
        <w:pStyle w:val="S"/>
        <w:ind w:left="708"/>
        <w:rPr>
          <w:sz w:val="26"/>
          <w:szCs w:val="26"/>
        </w:rPr>
      </w:pPr>
      <w:r w:rsidRPr="00A62231">
        <w:rPr>
          <w:sz w:val="26"/>
          <w:szCs w:val="26"/>
        </w:rPr>
        <w:t>3)</w:t>
      </w:r>
      <w:r>
        <w:rPr>
          <w:sz w:val="26"/>
          <w:szCs w:val="26"/>
        </w:rPr>
        <w:tab/>
      </w:r>
      <w:r w:rsidRPr="00A62231">
        <w:rPr>
          <w:sz w:val="26"/>
          <w:szCs w:val="26"/>
        </w:rPr>
        <w:t>поступление предложений об изменении границ территориальных зон, изменении градостроительных регламентов;</w:t>
      </w:r>
    </w:p>
    <w:p w14:paraId="3C21832D" w14:textId="77777777" w:rsidR="00E91673" w:rsidRPr="00A62231" w:rsidRDefault="00E91673" w:rsidP="00E91673">
      <w:pPr>
        <w:pStyle w:val="S"/>
        <w:ind w:left="708"/>
        <w:rPr>
          <w:sz w:val="26"/>
          <w:szCs w:val="26"/>
          <w:shd w:val="clear" w:color="auto" w:fill="FFFFFF"/>
        </w:rPr>
      </w:pPr>
      <w:r w:rsidRPr="00A62231">
        <w:rPr>
          <w:sz w:val="26"/>
          <w:szCs w:val="26"/>
        </w:rPr>
        <w:t>4)</w:t>
      </w:r>
      <w:r>
        <w:rPr>
          <w:sz w:val="26"/>
          <w:szCs w:val="26"/>
          <w:shd w:val="clear" w:color="auto" w:fill="FFFFFF"/>
        </w:rPr>
        <w:tab/>
      </w:r>
      <w:r w:rsidRPr="00A62231">
        <w:rPr>
          <w:sz w:val="26"/>
          <w:szCs w:val="26"/>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CB2382D" w14:textId="77777777" w:rsidR="00E91673" w:rsidRPr="00A62231" w:rsidRDefault="00E91673" w:rsidP="00E91673">
      <w:pPr>
        <w:pStyle w:val="S"/>
        <w:ind w:left="708"/>
        <w:rPr>
          <w:sz w:val="26"/>
          <w:szCs w:val="26"/>
          <w:shd w:val="clear" w:color="auto" w:fill="FFFFFF"/>
        </w:rPr>
      </w:pPr>
      <w:r w:rsidRPr="00A62231">
        <w:rPr>
          <w:sz w:val="26"/>
          <w:szCs w:val="26"/>
          <w:shd w:val="clear" w:color="auto" w:fill="FFFFFF"/>
        </w:rPr>
        <w:t>5)</w:t>
      </w:r>
      <w:r>
        <w:rPr>
          <w:sz w:val="26"/>
          <w:szCs w:val="26"/>
          <w:shd w:val="clear" w:color="auto" w:fill="FFFFFF"/>
        </w:rPr>
        <w:tab/>
      </w:r>
      <w:r w:rsidRPr="00A62231">
        <w:rPr>
          <w:sz w:val="26"/>
          <w:szCs w:val="26"/>
          <w:shd w:val="clear" w:color="auto" w:fill="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C220698" w14:textId="77777777" w:rsidR="00E91673" w:rsidRPr="00A62231" w:rsidRDefault="00E91673" w:rsidP="00E91673">
      <w:pPr>
        <w:pStyle w:val="S"/>
        <w:ind w:left="708"/>
        <w:rPr>
          <w:sz w:val="26"/>
          <w:szCs w:val="26"/>
          <w:shd w:val="clear" w:color="auto" w:fill="FFFFFF"/>
        </w:rPr>
      </w:pPr>
      <w:r w:rsidRPr="00A62231">
        <w:rPr>
          <w:sz w:val="26"/>
          <w:szCs w:val="26"/>
          <w:shd w:val="clear" w:color="auto" w:fill="FFFFFF"/>
        </w:rPr>
        <w:t>6)</w:t>
      </w:r>
      <w:r>
        <w:rPr>
          <w:sz w:val="26"/>
          <w:szCs w:val="26"/>
          <w:shd w:val="clear" w:color="auto" w:fill="FFFFFF"/>
        </w:rPr>
        <w:tab/>
      </w:r>
      <w:r w:rsidRPr="00A62231">
        <w:rPr>
          <w:sz w:val="26"/>
          <w:szCs w:val="26"/>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063AC98" w14:textId="77777777" w:rsidR="00E91673" w:rsidRPr="00A62231" w:rsidRDefault="00E91673" w:rsidP="00E91673">
      <w:pPr>
        <w:pStyle w:val="S"/>
        <w:ind w:left="707"/>
        <w:rPr>
          <w:sz w:val="26"/>
          <w:szCs w:val="26"/>
          <w:shd w:val="clear" w:color="auto" w:fill="FFFFFF"/>
        </w:rPr>
      </w:pPr>
      <w:r w:rsidRPr="00A62231">
        <w:rPr>
          <w:sz w:val="26"/>
          <w:szCs w:val="26"/>
        </w:rPr>
        <w:t>7)</w:t>
      </w:r>
      <w:r>
        <w:rPr>
          <w:sz w:val="26"/>
          <w:szCs w:val="26"/>
        </w:rPr>
        <w:tab/>
      </w:r>
      <w:r w:rsidRPr="00A62231">
        <w:rPr>
          <w:sz w:val="26"/>
          <w:szCs w:val="26"/>
          <w:shd w:val="clear" w:color="auto" w:fill="FFFFFF"/>
        </w:rPr>
        <w:t>принятие решения о комплексном развитии территории;</w:t>
      </w:r>
    </w:p>
    <w:p w14:paraId="5AE0FF9C" w14:textId="77777777" w:rsidR="00E91673" w:rsidRPr="00A62231" w:rsidRDefault="00E91673" w:rsidP="00E91673">
      <w:pPr>
        <w:pStyle w:val="S"/>
        <w:ind w:left="707"/>
        <w:rPr>
          <w:sz w:val="26"/>
          <w:szCs w:val="26"/>
        </w:rPr>
      </w:pPr>
      <w:r w:rsidRPr="00A62231">
        <w:rPr>
          <w:sz w:val="26"/>
          <w:szCs w:val="26"/>
          <w:shd w:val="clear" w:color="auto" w:fill="FFFFFF"/>
        </w:rPr>
        <w:t>8)</w:t>
      </w:r>
      <w:r>
        <w:rPr>
          <w:sz w:val="26"/>
          <w:szCs w:val="26"/>
          <w:shd w:val="clear" w:color="auto" w:fill="FFFFFF"/>
        </w:rPr>
        <w:tab/>
      </w:r>
      <w:r w:rsidRPr="00A62231">
        <w:rPr>
          <w:sz w:val="26"/>
          <w:szCs w:val="26"/>
          <w:shd w:val="clear" w:color="auto" w:fill="FFFFFF"/>
        </w:rPr>
        <w:t>обнаружение мест захоронений погибших при защите Отечества, расположенных в границах муниципальных образований.</w:t>
      </w:r>
    </w:p>
    <w:p w14:paraId="04BAECF3" w14:textId="77777777" w:rsidR="00AA2F57" w:rsidRPr="00AF07C7" w:rsidRDefault="00AA2F57" w:rsidP="00AF07C7">
      <w:pPr>
        <w:widowControl w:val="0"/>
        <w:tabs>
          <w:tab w:val="left" w:pos="0"/>
        </w:tabs>
        <w:ind w:firstLine="709"/>
        <w:jc w:val="both"/>
        <w:rPr>
          <w:sz w:val="26"/>
          <w:szCs w:val="26"/>
        </w:rPr>
      </w:pPr>
      <w:r w:rsidRPr="00AF07C7">
        <w:rPr>
          <w:sz w:val="26"/>
          <w:szCs w:val="26"/>
        </w:rPr>
        <w:t>3.</w:t>
      </w:r>
      <w:r w:rsidR="00AF07C7">
        <w:rPr>
          <w:sz w:val="26"/>
          <w:szCs w:val="26"/>
        </w:rPr>
        <w:tab/>
      </w:r>
      <w:r w:rsidRPr="00AF07C7">
        <w:rPr>
          <w:sz w:val="26"/>
          <w:szCs w:val="26"/>
        </w:rPr>
        <w:t xml:space="preserve">Предложения о внесении изменений в </w:t>
      </w:r>
      <w:r w:rsidR="00C645D5">
        <w:rPr>
          <w:sz w:val="26"/>
          <w:szCs w:val="26"/>
        </w:rPr>
        <w:t>правила землепользования и застройки</w:t>
      </w:r>
      <w:r w:rsidRPr="00AF07C7">
        <w:rPr>
          <w:sz w:val="26"/>
          <w:szCs w:val="26"/>
        </w:rPr>
        <w:t xml:space="preserve"> в комиссию направляются:</w:t>
      </w:r>
    </w:p>
    <w:p w14:paraId="1220E1A0" w14:textId="77777777" w:rsidR="00E91673" w:rsidRPr="00A62231" w:rsidRDefault="00E91673" w:rsidP="00E91673">
      <w:pPr>
        <w:pStyle w:val="S"/>
        <w:ind w:left="708"/>
        <w:rPr>
          <w:sz w:val="26"/>
          <w:szCs w:val="26"/>
        </w:rPr>
      </w:pPr>
      <w:r w:rsidRPr="00A62231">
        <w:rPr>
          <w:sz w:val="26"/>
          <w:szCs w:val="26"/>
        </w:rPr>
        <w:t>1)</w:t>
      </w:r>
      <w:r>
        <w:rPr>
          <w:sz w:val="26"/>
          <w:szCs w:val="26"/>
        </w:rPr>
        <w:tab/>
      </w:r>
      <w:r w:rsidRPr="00A62231">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127C6536" w14:textId="77777777" w:rsidR="00E91673" w:rsidRPr="00A62231" w:rsidRDefault="00E91673" w:rsidP="00C645D5">
      <w:pPr>
        <w:pStyle w:val="S"/>
        <w:ind w:left="708"/>
        <w:rPr>
          <w:sz w:val="26"/>
          <w:szCs w:val="26"/>
        </w:rPr>
      </w:pPr>
      <w:r w:rsidRPr="00A62231">
        <w:rPr>
          <w:sz w:val="26"/>
          <w:szCs w:val="26"/>
        </w:rPr>
        <w:lastRenderedPageBreak/>
        <w:t>2)</w:t>
      </w:r>
      <w:r w:rsidR="00C645D5">
        <w:rPr>
          <w:sz w:val="26"/>
          <w:szCs w:val="26"/>
        </w:rPr>
        <w:tab/>
      </w:r>
      <w:r w:rsidRPr="00A62231">
        <w:rPr>
          <w:sz w:val="26"/>
          <w:szCs w:val="26"/>
        </w:rPr>
        <w:t xml:space="preserve">органами исполнительной власти </w:t>
      </w:r>
      <w:r w:rsidR="00C645D5">
        <w:rPr>
          <w:sz w:val="26"/>
          <w:szCs w:val="26"/>
        </w:rPr>
        <w:t>Новосибирской области</w:t>
      </w:r>
      <w:r w:rsidRPr="00A62231">
        <w:rPr>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14:paraId="494370EE" w14:textId="77777777" w:rsidR="00E91673" w:rsidRPr="00A62231" w:rsidRDefault="00E91673" w:rsidP="00C645D5">
      <w:pPr>
        <w:pStyle w:val="S"/>
        <w:ind w:left="708"/>
        <w:rPr>
          <w:sz w:val="26"/>
          <w:szCs w:val="26"/>
        </w:rPr>
      </w:pPr>
      <w:r w:rsidRPr="00A62231">
        <w:rPr>
          <w:sz w:val="26"/>
          <w:szCs w:val="26"/>
        </w:rPr>
        <w:t>3)</w:t>
      </w:r>
      <w:r w:rsidR="00C645D5">
        <w:rPr>
          <w:sz w:val="26"/>
          <w:szCs w:val="26"/>
        </w:rPr>
        <w:tab/>
      </w:r>
      <w:r w:rsidRPr="00A62231">
        <w:rPr>
          <w:sz w:val="26"/>
          <w:szCs w:val="26"/>
        </w:rPr>
        <w:t xml:space="preserve">органами местного самоуправления </w:t>
      </w:r>
      <w:r w:rsidR="00C645D5">
        <w:rPr>
          <w:sz w:val="26"/>
          <w:szCs w:val="26"/>
        </w:rPr>
        <w:t xml:space="preserve">Тогучинского </w:t>
      </w:r>
      <w:r w:rsidRPr="00A62231">
        <w:rPr>
          <w:sz w:val="26"/>
          <w:szCs w:val="26"/>
        </w:rPr>
        <w:t xml:space="preserve">муниципального района в случаях, </w:t>
      </w:r>
      <w:r w:rsidRPr="00A62231">
        <w:rPr>
          <w:sz w:val="26"/>
          <w:szCs w:val="26"/>
          <w:lang w:eastAsia="zh-CN"/>
        </w:rPr>
        <w:t>если настоящие Правила могут воспрепятствовать функционированию, размещению объектов капитального строительства местного значения</w:t>
      </w:r>
      <w:r w:rsidRPr="00A62231">
        <w:rPr>
          <w:sz w:val="26"/>
          <w:szCs w:val="26"/>
        </w:rPr>
        <w:t>;</w:t>
      </w:r>
    </w:p>
    <w:p w14:paraId="3B5029A9" w14:textId="77777777" w:rsidR="00E91673" w:rsidRPr="00A62231" w:rsidRDefault="00E91673" w:rsidP="00C645D5">
      <w:pPr>
        <w:pStyle w:val="S"/>
        <w:ind w:left="708"/>
        <w:rPr>
          <w:sz w:val="26"/>
          <w:szCs w:val="26"/>
          <w:lang w:eastAsia="zh-CN"/>
        </w:rPr>
      </w:pPr>
      <w:r w:rsidRPr="00A62231">
        <w:rPr>
          <w:sz w:val="26"/>
          <w:szCs w:val="26"/>
        </w:rPr>
        <w:t>4)</w:t>
      </w:r>
      <w:r w:rsidR="00C645D5">
        <w:rPr>
          <w:sz w:val="26"/>
          <w:szCs w:val="26"/>
        </w:rPr>
        <w:tab/>
      </w:r>
      <w:r w:rsidRPr="00A62231">
        <w:rPr>
          <w:sz w:val="26"/>
          <w:szCs w:val="26"/>
          <w:lang w:eastAsia="zh-CN"/>
        </w:rPr>
        <w:t xml:space="preserve">органами местного самоуправления </w:t>
      </w:r>
      <w:proofErr w:type="spellStart"/>
      <w:r w:rsidR="00C645D5">
        <w:rPr>
          <w:sz w:val="26"/>
          <w:szCs w:val="26"/>
          <w:lang w:eastAsia="zh-CN"/>
        </w:rPr>
        <w:t>Чемского</w:t>
      </w:r>
      <w:proofErr w:type="spellEnd"/>
      <w:r w:rsidR="00C645D5">
        <w:rPr>
          <w:sz w:val="26"/>
          <w:szCs w:val="26"/>
          <w:lang w:eastAsia="zh-CN"/>
        </w:rPr>
        <w:t xml:space="preserve"> сельсовета </w:t>
      </w:r>
      <w:r w:rsidRPr="00A62231">
        <w:rPr>
          <w:sz w:val="26"/>
          <w:szCs w:val="26"/>
          <w:lang w:eastAsia="zh-CN"/>
        </w:rPr>
        <w:t xml:space="preserve">в случаях, если необходимо совершенствовать порядок регулирования землепользования и застройки на соответствующей территории </w:t>
      </w:r>
      <w:r w:rsidR="00C645D5">
        <w:rPr>
          <w:sz w:val="26"/>
          <w:szCs w:val="26"/>
          <w:lang w:eastAsia="zh-CN"/>
        </w:rPr>
        <w:t>сельсовета</w:t>
      </w:r>
      <w:r w:rsidRPr="00A62231">
        <w:rPr>
          <w:sz w:val="26"/>
          <w:szCs w:val="26"/>
          <w:lang w:eastAsia="zh-CN"/>
        </w:rPr>
        <w:t>;</w:t>
      </w:r>
    </w:p>
    <w:p w14:paraId="0D5B1203" w14:textId="77777777" w:rsidR="00E91673" w:rsidRPr="00A62231" w:rsidRDefault="00E91673" w:rsidP="00C645D5">
      <w:pPr>
        <w:pStyle w:val="S"/>
        <w:ind w:left="708"/>
        <w:rPr>
          <w:sz w:val="26"/>
          <w:szCs w:val="26"/>
        </w:rPr>
      </w:pPr>
      <w:r w:rsidRPr="00A62231">
        <w:rPr>
          <w:sz w:val="26"/>
          <w:szCs w:val="26"/>
          <w:lang w:eastAsia="zh-CN"/>
        </w:rPr>
        <w:t>5)</w:t>
      </w:r>
      <w:r w:rsidR="00C645D5">
        <w:rPr>
          <w:sz w:val="26"/>
          <w:szCs w:val="26"/>
          <w:lang w:eastAsia="zh-CN"/>
        </w:rPr>
        <w:tab/>
      </w:r>
      <w:r w:rsidRPr="00A62231">
        <w:rPr>
          <w:sz w:val="26"/>
          <w:szCs w:val="26"/>
          <w:lang w:eastAsia="zh-CN"/>
        </w:rPr>
        <w:t xml:space="preserve">органами местного самоуправления </w:t>
      </w:r>
      <w:proofErr w:type="spellStart"/>
      <w:r w:rsidR="00C645D5">
        <w:rPr>
          <w:sz w:val="26"/>
          <w:szCs w:val="26"/>
        </w:rPr>
        <w:t>Чемского</w:t>
      </w:r>
      <w:proofErr w:type="spellEnd"/>
      <w:r w:rsidR="00C645D5">
        <w:rPr>
          <w:sz w:val="26"/>
          <w:szCs w:val="26"/>
        </w:rPr>
        <w:t xml:space="preserve"> сельсовета</w:t>
      </w:r>
      <w:r w:rsidRPr="00A62231">
        <w:rPr>
          <w:sz w:val="26"/>
          <w:szCs w:val="26"/>
        </w:rPr>
        <w:t xml:space="preserve"> в случаях обнаружения мест захоронений погибших при защите Отечества, расположенных в границах сельского поселения</w:t>
      </w:r>
      <w:r w:rsidR="00C645D5">
        <w:rPr>
          <w:sz w:val="26"/>
          <w:szCs w:val="26"/>
        </w:rPr>
        <w:t>;</w:t>
      </w:r>
    </w:p>
    <w:p w14:paraId="79CEB9DA" w14:textId="77777777" w:rsidR="00E91673" w:rsidRPr="00A62231" w:rsidRDefault="00E91673" w:rsidP="00C645D5">
      <w:pPr>
        <w:pStyle w:val="S"/>
        <w:ind w:left="708"/>
        <w:rPr>
          <w:sz w:val="26"/>
          <w:szCs w:val="26"/>
        </w:rPr>
      </w:pPr>
      <w:r w:rsidRPr="00A62231">
        <w:rPr>
          <w:sz w:val="26"/>
          <w:szCs w:val="26"/>
        </w:rPr>
        <w:t>6)</w:t>
      </w:r>
      <w:r w:rsidR="00C645D5">
        <w:rPr>
          <w:sz w:val="26"/>
          <w:szCs w:val="26"/>
        </w:rPr>
        <w:tab/>
      </w:r>
      <w:r w:rsidRPr="00A62231">
        <w:rPr>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ABCEC51" w14:textId="77777777" w:rsidR="00E91673" w:rsidRPr="00A62231" w:rsidRDefault="00E91673" w:rsidP="00C645D5">
      <w:pPr>
        <w:pStyle w:val="S"/>
        <w:ind w:left="708"/>
        <w:rPr>
          <w:sz w:val="26"/>
          <w:szCs w:val="26"/>
          <w:shd w:val="clear" w:color="auto" w:fill="FFFFFF"/>
        </w:rPr>
      </w:pPr>
      <w:r w:rsidRPr="00A62231">
        <w:rPr>
          <w:sz w:val="26"/>
          <w:szCs w:val="26"/>
        </w:rPr>
        <w:t>7)</w:t>
      </w:r>
      <w:r w:rsidR="00C645D5">
        <w:rPr>
          <w:sz w:val="26"/>
          <w:szCs w:val="26"/>
        </w:rPr>
        <w:tab/>
      </w:r>
      <w:r w:rsidRPr="00A62231">
        <w:rPr>
          <w:sz w:val="26"/>
          <w:szCs w:val="26"/>
          <w:shd w:val="clear" w:color="auto" w:fill="FFFFFF"/>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0CC28651" w14:textId="77777777" w:rsidR="00E91673" w:rsidRPr="00A62231" w:rsidRDefault="00E91673" w:rsidP="00C645D5">
      <w:pPr>
        <w:pStyle w:val="S"/>
        <w:ind w:left="708"/>
        <w:rPr>
          <w:sz w:val="26"/>
          <w:szCs w:val="26"/>
        </w:rPr>
      </w:pPr>
      <w:r w:rsidRPr="00A62231">
        <w:rPr>
          <w:sz w:val="26"/>
          <w:szCs w:val="26"/>
          <w:shd w:val="clear" w:color="auto" w:fill="FFFFFF"/>
        </w:rPr>
        <w:t>8)</w:t>
      </w:r>
      <w:r w:rsidR="00C645D5">
        <w:rPr>
          <w:sz w:val="26"/>
          <w:szCs w:val="26"/>
          <w:shd w:val="clear" w:color="auto" w:fill="FFFFFF"/>
        </w:rPr>
        <w:tab/>
      </w:r>
      <w:r w:rsidRPr="00A62231">
        <w:rPr>
          <w:sz w:val="26"/>
          <w:szCs w:val="26"/>
          <w:shd w:val="clear" w:color="auto" w:fill="FFFFFF"/>
        </w:rPr>
        <w:t xml:space="preserve">высшим исполнительным органом государственной власти субъекта Российской Федерации, администрацией </w:t>
      </w:r>
      <w:proofErr w:type="spellStart"/>
      <w:r w:rsidR="00C645D5">
        <w:rPr>
          <w:sz w:val="26"/>
          <w:szCs w:val="26"/>
          <w:shd w:val="clear" w:color="auto" w:fill="FFFFFF"/>
        </w:rPr>
        <w:t>Чемского</w:t>
      </w:r>
      <w:proofErr w:type="spellEnd"/>
      <w:r w:rsidR="00C645D5">
        <w:rPr>
          <w:sz w:val="26"/>
          <w:szCs w:val="26"/>
          <w:shd w:val="clear" w:color="auto" w:fill="FFFFFF"/>
        </w:rPr>
        <w:t xml:space="preserve"> сельсовета (далее – администрация поселения)</w:t>
      </w:r>
      <w:r w:rsidRPr="00A62231">
        <w:rPr>
          <w:sz w:val="26"/>
          <w:szCs w:val="26"/>
          <w:shd w:val="clear" w:color="auto" w:fill="FFFFFF"/>
        </w:rPr>
        <w:t>,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1DA78F52" w14:textId="77777777" w:rsidR="00AA2F57" w:rsidRPr="00AF07C7" w:rsidRDefault="00AA2F57" w:rsidP="00AF07C7">
      <w:pPr>
        <w:pStyle w:val="ConsPlusNormal"/>
        <w:ind w:firstLine="709"/>
        <w:jc w:val="both"/>
        <w:rPr>
          <w:rFonts w:ascii="Times New Roman" w:hAnsi="Times New Roman" w:cs="Times New Roman"/>
          <w:sz w:val="26"/>
          <w:szCs w:val="26"/>
        </w:rPr>
      </w:pPr>
      <w:r w:rsidRPr="00AF07C7">
        <w:rPr>
          <w:rFonts w:ascii="Times New Roman" w:hAnsi="Times New Roman" w:cs="Times New Roman"/>
          <w:sz w:val="26"/>
          <w:szCs w:val="26"/>
        </w:rPr>
        <w:t>3.1</w:t>
      </w:r>
      <w:r w:rsidR="00C645D5">
        <w:rPr>
          <w:rFonts w:ascii="Times New Roman" w:hAnsi="Times New Roman" w:cs="Times New Roman"/>
          <w:sz w:val="26"/>
          <w:szCs w:val="26"/>
        </w:rPr>
        <w:tab/>
      </w:r>
      <w:r w:rsidRPr="00AF07C7">
        <w:rPr>
          <w:rFonts w:ascii="Times New Roman" w:hAnsi="Times New Roman" w:cs="Times New Roman"/>
          <w:sz w:val="26"/>
          <w:szCs w:val="26"/>
        </w:rPr>
        <w:t>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w:t>
      </w:r>
      <w:r w:rsidR="00C645D5">
        <w:rPr>
          <w:rFonts w:ascii="Times New Roman" w:hAnsi="Times New Roman" w:cs="Times New Roman"/>
          <w:sz w:val="26"/>
          <w:szCs w:val="26"/>
        </w:rPr>
        <w:t>, уполномоченный орган местного самоуправления муниципального района направляют</w:t>
      </w:r>
      <w:r w:rsidRPr="00AF07C7">
        <w:rPr>
          <w:rFonts w:ascii="Times New Roman" w:hAnsi="Times New Roman" w:cs="Times New Roman"/>
          <w:sz w:val="26"/>
          <w:szCs w:val="26"/>
        </w:rPr>
        <w:t xml:space="preserve"> главе </w:t>
      </w:r>
      <w:r w:rsidR="00C645D5">
        <w:rPr>
          <w:rFonts w:ascii="Times New Roman" w:hAnsi="Times New Roman" w:cs="Times New Roman"/>
          <w:sz w:val="26"/>
          <w:szCs w:val="26"/>
        </w:rPr>
        <w:t>поселения</w:t>
      </w:r>
      <w:r w:rsidRPr="00AF07C7">
        <w:rPr>
          <w:rFonts w:ascii="Times New Roman" w:hAnsi="Times New Roman" w:cs="Times New Roman"/>
          <w:sz w:val="26"/>
          <w:szCs w:val="26"/>
        </w:rPr>
        <w:t xml:space="preserve"> требование о внесении изменений в правила землепользования и застройки в целях обеспечения размещения указанных объектов.</w:t>
      </w:r>
    </w:p>
    <w:p w14:paraId="4031F19D" w14:textId="77777777" w:rsidR="00AA2F57" w:rsidRPr="00AF07C7" w:rsidRDefault="00AA2F57" w:rsidP="00AF07C7">
      <w:pPr>
        <w:pStyle w:val="ConsPlusNormal"/>
        <w:ind w:firstLine="709"/>
        <w:jc w:val="both"/>
        <w:rPr>
          <w:rFonts w:ascii="Times New Roman" w:hAnsi="Times New Roman" w:cs="Times New Roman"/>
          <w:sz w:val="26"/>
          <w:szCs w:val="26"/>
        </w:rPr>
      </w:pPr>
      <w:r w:rsidRPr="00AF07C7">
        <w:rPr>
          <w:rFonts w:ascii="Times New Roman" w:hAnsi="Times New Roman" w:cs="Times New Roman"/>
          <w:sz w:val="26"/>
          <w:szCs w:val="26"/>
        </w:rPr>
        <w:t>3.2.</w:t>
      </w:r>
      <w:r w:rsidR="00C645D5">
        <w:rPr>
          <w:rFonts w:ascii="Times New Roman" w:hAnsi="Times New Roman" w:cs="Times New Roman"/>
          <w:sz w:val="26"/>
          <w:szCs w:val="26"/>
        </w:rPr>
        <w:tab/>
      </w:r>
      <w:r w:rsidRPr="00AF07C7">
        <w:rPr>
          <w:rFonts w:ascii="Times New Roman" w:hAnsi="Times New Roman" w:cs="Times New Roman"/>
          <w:sz w:val="26"/>
          <w:szCs w:val="26"/>
        </w:rPr>
        <w:t xml:space="preserve">В случае, предусмотренном </w:t>
      </w:r>
      <w:hyperlink w:anchor="P1087" w:history="1">
        <w:r w:rsidRPr="00AF07C7">
          <w:rPr>
            <w:rFonts w:ascii="Times New Roman" w:hAnsi="Times New Roman" w:cs="Times New Roman"/>
            <w:sz w:val="26"/>
            <w:szCs w:val="26"/>
          </w:rPr>
          <w:t>частью 3.1</w:t>
        </w:r>
      </w:hyperlink>
      <w:r w:rsidRPr="00AF07C7">
        <w:rPr>
          <w:rFonts w:ascii="Times New Roman" w:hAnsi="Times New Roman" w:cs="Times New Roman"/>
          <w:sz w:val="26"/>
          <w:szCs w:val="26"/>
        </w:rPr>
        <w:t xml:space="preserve"> настоящей статьи, глава </w:t>
      </w:r>
      <w:r w:rsidR="00480D67">
        <w:rPr>
          <w:rFonts w:ascii="Times New Roman" w:hAnsi="Times New Roman" w:cs="Times New Roman"/>
          <w:sz w:val="26"/>
          <w:szCs w:val="26"/>
        </w:rPr>
        <w:t>района</w:t>
      </w:r>
      <w:r w:rsidRPr="00AF07C7">
        <w:rPr>
          <w:rFonts w:ascii="Times New Roman" w:hAnsi="Times New Roman" w:cs="Times New Roman"/>
          <w:sz w:val="26"/>
          <w:szCs w:val="26"/>
        </w:rPr>
        <w:t xml:space="preserve"> обеспечивают внесение изменений в правила землепользования и застройки в течение тридцати дней со дня получения указанного в </w:t>
      </w:r>
      <w:hyperlink w:anchor="P1087" w:history="1">
        <w:r w:rsidRPr="00AF07C7">
          <w:rPr>
            <w:rFonts w:ascii="Times New Roman" w:hAnsi="Times New Roman" w:cs="Times New Roman"/>
            <w:sz w:val="26"/>
            <w:szCs w:val="26"/>
          </w:rPr>
          <w:t>части 3.1</w:t>
        </w:r>
      </w:hyperlink>
      <w:r w:rsidRPr="00AF07C7">
        <w:rPr>
          <w:rFonts w:ascii="Times New Roman" w:hAnsi="Times New Roman" w:cs="Times New Roman"/>
          <w:sz w:val="26"/>
          <w:szCs w:val="26"/>
        </w:rPr>
        <w:t xml:space="preserve"> настоящей статьи требования.</w:t>
      </w:r>
    </w:p>
    <w:p w14:paraId="570EF00C" w14:textId="77777777" w:rsidR="00AA2F57" w:rsidRPr="00AF07C7" w:rsidRDefault="00AA2F57" w:rsidP="00AF07C7">
      <w:pPr>
        <w:pStyle w:val="ConsPlusNormal"/>
        <w:ind w:firstLine="709"/>
        <w:jc w:val="both"/>
        <w:rPr>
          <w:rFonts w:ascii="Times New Roman" w:hAnsi="Times New Roman" w:cs="Times New Roman"/>
          <w:sz w:val="26"/>
          <w:szCs w:val="26"/>
        </w:rPr>
      </w:pPr>
      <w:r w:rsidRPr="00AF07C7">
        <w:rPr>
          <w:rFonts w:ascii="Times New Roman" w:hAnsi="Times New Roman" w:cs="Times New Roman"/>
          <w:sz w:val="26"/>
          <w:szCs w:val="26"/>
        </w:rPr>
        <w:t xml:space="preserve">3.3. В целях внесения изменений в правила землепользования и застройки в </w:t>
      </w:r>
      <w:r w:rsidRPr="00AF07C7">
        <w:rPr>
          <w:rFonts w:ascii="Times New Roman" w:hAnsi="Times New Roman" w:cs="Times New Roman"/>
          <w:sz w:val="26"/>
          <w:szCs w:val="26"/>
        </w:rPr>
        <w:lastRenderedPageBreak/>
        <w:t xml:space="preserve">случае, предусмотренном </w:t>
      </w:r>
      <w:hyperlink w:anchor="P1087" w:history="1">
        <w:r w:rsidRPr="00AF07C7">
          <w:rPr>
            <w:rFonts w:ascii="Times New Roman" w:hAnsi="Times New Roman" w:cs="Times New Roman"/>
            <w:sz w:val="26"/>
            <w:szCs w:val="26"/>
          </w:rPr>
          <w:t>частью 3.1</w:t>
        </w:r>
      </w:hyperlink>
      <w:r w:rsidRPr="00AF07C7">
        <w:rPr>
          <w:rFonts w:ascii="Times New Roman" w:hAnsi="Times New Roman" w:cs="Times New Roman"/>
          <w:sz w:val="26"/>
          <w:szCs w:val="26"/>
        </w:rPr>
        <w:t xml:space="preserve"> настоящей статьи, проведение публичных слушаний или общественных обсуждений не требуется.</w:t>
      </w:r>
    </w:p>
    <w:p w14:paraId="731BD84B" w14:textId="77777777" w:rsidR="00AA2F57" w:rsidRPr="00AF07C7" w:rsidRDefault="00AA2F57" w:rsidP="00AF07C7">
      <w:pPr>
        <w:widowControl w:val="0"/>
        <w:tabs>
          <w:tab w:val="left" w:pos="0"/>
        </w:tabs>
        <w:ind w:firstLine="709"/>
        <w:jc w:val="both"/>
        <w:rPr>
          <w:sz w:val="26"/>
          <w:szCs w:val="26"/>
        </w:rPr>
      </w:pPr>
      <w:r w:rsidRPr="00AF07C7">
        <w:rPr>
          <w:sz w:val="26"/>
          <w:szCs w:val="26"/>
        </w:rPr>
        <w:t>4.</w:t>
      </w:r>
      <w:r w:rsidR="00A13E90">
        <w:rPr>
          <w:sz w:val="26"/>
          <w:szCs w:val="26"/>
        </w:rPr>
        <w:tab/>
      </w:r>
      <w:r w:rsidRPr="00AF07C7">
        <w:rPr>
          <w:sz w:val="26"/>
          <w:szCs w:val="26"/>
        </w:rPr>
        <w:t xml:space="preserve">Предложения о внесении изменений в настоящие Правила направляются в письменной форме в комиссию по землепользованию и застройке (далее – Комиссия). Комиссия в течение </w:t>
      </w:r>
      <w:r w:rsidR="00A13E90">
        <w:rPr>
          <w:sz w:val="26"/>
          <w:szCs w:val="26"/>
        </w:rPr>
        <w:t>двадцати пяти дней</w:t>
      </w:r>
      <w:r w:rsidRPr="00AF07C7">
        <w:rPr>
          <w:sz w:val="26"/>
          <w:szCs w:val="26"/>
        </w:rPr>
        <w:t xml:space="preserve">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00A13E90">
        <w:rPr>
          <w:sz w:val="26"/>
          <w:szCs w:val="26"/>
        </w:rPr>
        <w:t>поселения</w:t>
      </w:r>
      <w:r w:rsidRPr="00AF07C7">
        <w:rPr>
          <w:sz w:val="26"/>
          <w:szCs w:val="26"/>
        </w:rPr>
        <w:t>.</w:t>
      </w:r>
    </w:p>
    <w:p w14:paraId="0E45B095" w14:textId="77777777" w:rsidR="00AA2F57" w:rsidRDefault="00DD2C46" w:rsidP="00AF07C7">
      <w:pPr>
        <w:pStyle w:val="ConsNormal"/>
        <w:widowControl w:val="0"/>
        <w:ind w:right="0" w:firstLine="709"/>
        <w:rPr>
          <w:rFonts w:ascii="Times New Roman" w:hAnsi="Times New Roman" w:cs="Times New Roman"/>
          <w:sz w:val="26"/>
          <w:szCs w:val="26"/>
        </w:rPr>
      </w:pPr>
      <w:r>
        <w:rPr>
          <w:rFonts w:ascii="Times New Roman" w:hAnsi="Times New Roman" w:cs="Times New Roman"/>
          <w:sz w:val="26"/>
          <w:szCs w:val="26"/>
        </w:rPr>
        <w:t>5</w:t>
      </w:r>
      <w:r w:rsidR="00AA2F57" w:rsidRPr="00AF07C7">
        <w:rPr>
          <w:rFonts w:ascii="Times New Roman" w:hAnsi="Times New Roman" w:cs="Times New Roman"/>
          <w:sz w:val="26"/>
          <w:szCs w:val="26"/>
        </w:rPr>
        <w:t>.</w:t>
      </w:r>
      <w:r>
        <w:rPr>
          <w:rFonts w:ascii="Times New Roman" w:hAnsi="Times New Roman" w:cs="Times New Roman"/>
          <w:sz w:val="26"/>
          <w:szCs w:val="26"/>
        </w:rPr>
        <w:tab/>
      </w:r>
      <w:r w:rsidR="00AA2F57" w:rsidRPr="00AF07C7">
        <w:rPr>
          <w:rFonts w:ascii="Times New Roman" w:hAnsi="Times New Roman" w:cs="Times New Roman"/>
          <w:sz w:val="26"/>
          <w:szCs w:val="26"/>
        </w:rPr>
        <w:t xml:space="preserve">Глава </w:t>
      </w:r>
      <w:r w:rsidR="00480D67">
        <w:rPr>
          <w:rFonts w:ascii="Times New Roman" w:hAnsi="Times New Roman" w:cs="Times New Roman"/>
          <w:sz w:val="26"/>
          <w:szCs w:val="26"/>
        </w:rPr>
        <w:t>района</w:t>
      </w:r>
      <w:r w:rsidR="00AA2F57" w:rsidRPr="00AF07C7">
        <w:rPr>
          <w:rFonts w:ascii="Times New Roman" w:hAnsi="Times New Roman" w:cs="Times New Roman"/>
          <w:sz w:val="26"/>
          <w:szCs w:val="26"/>
        </w:rPr>
        <w:t xml:space="preserve"> с учетом рекомендаций, содержащихся в заключении комиссии, в течение </w:t>
      </w:r>
      <w:r w:rsidR="00A13E90">
        <w:rPr>
          <w:rFonts w:ascii="Times New Roman" w:hAnsi="Times New Roman" w:cs="Times New Roman"/>
          <w:sz w:val="26"/>
          <w:szCs w:val="26"/>
        </w:rPr>
        <w:t>двадцати пяти</w:t>
      </w:r>
      <w:r w:rsidR="00AA2F57" w:rsidRPr="00AF07C7">
        <w:rPr>
          <w:rFonts w:ascii="Times New Roman" w:hAnsi="Times New Roman" w:cs="Times New Roman"/>
          <w:sz w:val="26"/>
          <w:szCs w:val="26"/>
        </w:rPr>
        <w:t xml:space="preserve">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землепользования и застройки с указанием причин отклонения и направляет копию такого решения заявителям.</w:t>
      </w:r>
    </w:p>
    <w:p w14:paraId="2293F702" w14:textId="77777777" w:rsidR="00DD2C46" w:rsidRPr="00A62231" w:rsidRDefault="00DD2C46" w:rsidP="00DD2C46">
      <w:pPr>
        <w:pStyle w:val="S"/>
        <w:rPr>
          <w:sz w:val="26"/>
          <w:szCs w:val="26"/>
        </w:rPr>
      </w:pPr>
      <w:r>
        <w:rPr>
          <w:sz w:val="26"/>
          <w:szCs w:val="26"/>
        </w:rPr>
        <w:t>6</w:t>
      </w:r>
      <w:r w:rsidRPr="00A62231">
        <w:rPr>
          <w:sz w:val="26"/>
          <w:szCs w:val="26"/>
        </w:rPr>
        <w:t>.</w:t>
      </w:r>
      <w:r w:rsidRPr="00A62231">
        <w:rPr>
          <w:sz w:val="26"/>
          <w:szCs w:val="26"/>
        </w:rPr>
        <w:tab/>
        <w:t xml:space="preserve">В случае, если утверждение изменений в Правила осуществляются представительным органом местного самоуправления, проект о внесении изменений в Правила, направленный в Совет муниципального района, подлежит рассмотрению на заседании указанного органа не позднее дня проведения заседания, следующего за ближайшим заседанием. </w:t>
      </w:r>
    </w:p>
    <w:p w14:paraId="2177C804" w14:textId="77777777" w:rsidR="00DD2C46" w:rsidRPr="00A62231" w:rsidRDefault="00DD2C46" w:rsidP="00DD2C46">
      <w:pPr>
        <w:pStyle w:val="S"/>
        <w:rPr>
          <w:sz w:val="26"/>
          <w:szCs w:val="26"/>
        </w:rPr>
      </w:pPr>
      <w:bookmarkStart w:id="55" w:name="_Toc282347510"/>
      <w:bookmarkStart w:id="56" w:name="_Toc528589446"/>
      <w:r>
        <w:rPr>
          <w:sz w:val="26"/>
          <w:szCs w:val="26"/>
        </w:rPr>
        <w:t>7</w:t>
      </w:r>
      <w:r w:rsidRPr="00A62231">
        <w:rPr>
          <w:sz w:val="26"/>
          <w:szCs w:val="26"/>
        </w:rPr>
        <w:t>.</w:t>
      </w:r>
      <w:r w:rsidRPr="00A62231">
        <w:rPr>
          <w:sz w:val="26"/>
          <w:szCs w:val="26"/>
        </w:rPr>
        <w:tab/>
        <w:t xml:space="preserve">Глава </w:t>
      </w:r>
      <w:r w:rsidR="00480D67">
        <w:rPr>
          <w:sz w:val="26"/>
          <w:szCs w:val="26"/>
        </w:rPr>
        <w:t>района</w:t>
      </w:r>
      <w:r w:rsidRPr="00A62231">
        <w:rPr>
          <w:sz w:val="26"/>
          <w:szCs w:val="26"/>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Главой </w:t>
      </w:r>
      <w:r w:rsidR="00062CB5">
        <w:rPr>
          <w:sz w:val="26"/>
          <w:szCs w:val="26"/>
        </w:rPr>
        <w:t>района</w:t>
      </w:r>
      <w:r w:rsidRPr="00A62231">
        <w:rPr>
          <w:sz w:val="26"/>
          <w:szCs w:val="26"/>
        </w:rPr>
        <w:t xml:space="preserve"> в суд.</w:t>
      </w:r>
    </w:p>
    <w:p w14:paraId="0B411574" w14:textId="77777777" w:rsidR="00DD2C46" w:rsidRPr="00A62231" w:rsidRDefault="00DD2C46" w:rsidP="00DD2C46">
      <w:pPr>
        <w:pStyle w:val="ConsPlusNormal"/>
        <w:jc w:val="both"/>
        <w:rPr>
          <w:rFonts w:ascii="Times New Roman" w:hAnsi="Times New Roman" w:cs="Times New Roman"/>
          <w:sz w:val="26"/>
          <w:szCs w:val="26"/>
        </w:rPr>
      </w:pPr>
      <w:r w:rsidRPr="00A62231">
        <w:rPr>
          <w:rFonts w:ascii="Times New Roman" w:hAnsi="Times New Roman" w:cs="Times New Roman"/>
          <w:sz w:val="26"/>
          <w:szCs w:val="26"/>
        </w:rPr>
        <w:t>12. </w:t>
      </w:r>
      <w:r w:rsidRPr="00A62231">
        <w:rPr>
          <w:rFonts w:ascii="Times New Roman" w:hAnsi="Times New Roman" w:cs="Times New Roman"/>
          <w:sz w:val="26"/>
          <w:szCs w:val="26"/>
        </w:rPr>
        <w:tab/>
        <w:t xml:space="preserve">Общественные обсуждения или публичные слушания по внесению изменений в настоящие Правила проводятся в соответствии со статьями </w:t>
      </w:r>
      <w:r w:rsidR="00D03091">
        <w:rPr>
          <w:rFonts w:ascii="Times New Roman" w:hAnsi="Times New Roman" w:cs="Times New Roman"/>
          <w:sz w:val="26"/>
          <w:szCs w:val="26"/>
        </w:rPr>
        <w:t>13 – 16</w:t>
      </w:r>
      <w:r w:rsidRPr="00A62231">
        <w:rPr>
          <w:rFonts w:ascii="Times New Roman" w:hAnsi="Times New Roman" w:cs="Times New Roman"/>
          <w:sz w:val="26"/>
          <w:szCs w:val="26"/>
        </w:rPr>
        <w:t xml:space="preserve"> настоящих Правил.</w:t>
      </w:r>
    </w:p>
    <w:p w14:paraId="5AE0A801" w14:textId="77777777" w:rsidR="00AA2F57" w:rsidRPr="00D83545" w:rsidRDefault="00D83545" w:rsidP="00D03091">
      <w:pPr>
        <w:pStyle w:val="3"/>
        <w:rPr>
          <w:i/>
          <w:iCs/>
        </w:rPr>
      </w:pPr>
      <w:bookmarkStart w:id="57" w:name="_Toc282347511"/>
      <w:bookmarkStart w:id="58" w:name="_Toc528589447"/>
      <w:bookmarkStart w:id="59" w:name="_Toc142650109"/>
      <w:bookmarkEnd w:id="53"/>
      <w:bookmarkEnd w:id="54"/>
      <w:bookmarkEnd w:id="55"/>
      <w:bookmarkEnd w:id="56"/>
      <w:r w:rsidRPr="00D83545">
        <w:t>Глава 2.</w:t>
      </w:r>
      <w:r w:rsidRPr="00D83545">
        <w:tab/>
      </w:r>
      <w:bookmarkEnd w:id="57"/>
      <w:bookmarkEnd w:id="58"/>
      <w:r w:rsidR="00480D67">
        <w:t>Полномочия органов местного самоуправления по регулированию землепользования и застройки</w:t>
      </w:r>
      <w:bookmarkEnd w:id="59"/>
    </w:p>
    <w:p w14:paraId="779A1649" w14:textId="77777777" w:rsidR="00AA2F57" w:rsidRPr="00D83545" w:rsidRDefault="00D83545" w:rsidP="00D03091">
      <w:pPr>
        <w:pStyle w:val="3"/>
        <w:rPr>
          <w:i/>
          <w:iCs/>
        </w:rPr>
      </w:pPr>
      <w:bookmarkStart w:id="60" w:name="_Toc282347512"/>
      <w:bookmarkStart w:id="61" w:name="_Toc528589448"/>
      <w:bookmarkStart w:id="62" w:name="_Toc142650110"/>
      <w:r w:rsidRPr="00D83545">
        <w:t>Статья 5.</w:t>
      </w:r>
      <w:r w:rsidRPr="00D83545">
        <w:tab/>
      </w:r>
      <w:r w:rsidR="00AA2F57" w:rsidRPr="00D83545">
        <w:t xml:space="preserve">Полномочия </w:t>
      </w:r>
      <w:r w:rsidR="00480D67">
        <w:t>Администрации Тогучинского района</w:t>
      </w:r>
      <w:r w:rsidR="00AA2F57" w:rsidRPr="00D83545">
        <w:t xml:space="preserve"> в области землепользования и застройки</w:t>
      </w:r>
      <w:bookmarkEnd w:id="60"/>
      <w:bookmarkEnd w:id="61"/>
      <w:bookmarkEnd w:id="62"/>
    </w:p>
    <w:p w14:paraId="6D55EC3F" w14:textId="77777777" w:rsidR="00480D67" w:rsidRPr="00480D67" w:rsidRDefault="00480D67" w:rsidP="00480D67">
      <w:pPr>
        <w:widowControl w:val="0"/>
        <w:ind w:firstLine="709"/>
        <w:jc w:val="both"/>
        <w:rPr>
          <w:sz w:val="26"/>
          <w:szCs w:val="26"/>
        </w:rPr>
      </w:pPr>
      <w:bookmarkStart w:id="63" w:name="_Toc282347516"/>
      <w:bookmarkStart w:id="64" w:name="_Toc528589451"/>
      <w:r w:rsidRPr="00480D67">
        <w:rPr>
          <w:sz w:val="26"/>
          <w:szCs w:val="26"/>
        </w:rPr>
        <w:t>1.</w:t>
      </w:r>
      <w:r>
        <w:rPr>
          <w:sz w:val="26"/>
          <w:szCs w:val="26"/>
        </w:rPr>
        <w:tab/>
      </w:r>
      <w:r w:rsidRPr="00480D67">
        <w:rPr>
          <w:sz w:val="26"/>
          <w:szCs w:val="26"/>
        </w:rPr>
        <w:t>Полномочия органов местного самоуправления муниципального образования Тогучинский район Новосибирской области в сфере регулирования землепользования и застройки устанавливаются Уставом муниципального образования в соответствии с федеральным и областным законодательством.</w:t>
      </w:r>
    </w:p>
    <w:p w14:paraId="1455254D" w14:textId="77777777" w:rsidR="00480D67" w:rsidRPr="00480D67" w:rsidRDefault="00480D67" w:rsidP="00480D67">
      <w:pPr>
        <w:pStyle w:val="ConsPlusNormal"/>
        <w:ind w:firstLine="709"/>
        <w:jc w:val="both"/>
        <w:rPr>
          <w:rFonts w:ascii="Times New Roman" w:hAnsi="Times New Roman" w:cs="Times New Roman"/>
          <w:sz w:val="26"/>
          <w:szCs w:val="26"/>
        </w:rPr>
      </w:pPr>
      <w:r w:rsidRPr="00480D67">
        <w:rPr>
          <w:rFonts w:ascii="Times New Roman" w:hAnsi="Times New Roman" w:cs="Times New Roman"/>
          <w:sz w:val="26"/>
          <w:szCs w:val="26"/>
        </w:rPr>
        <w:t>К полномочиям органов местного самоуправления Тогучинского района в области землепользования и застройки в соответствии с Уставом относятся:</w:t>
      </w:r>
    </w:p>
    <w:p w14:paraId="2184AA8E" w14:textId="77777777" w:rsidR="00480D67" w:rsidRPr="00480D67" w:rsidRDefault="00480D67" w:rsidP="00480D67">
      <w:pPr>
        <w:pStyle w:val="ConsPlusNormal"/>
        <w:ind w:firstLine="709"/>
        <w:jc w:val="both"/>
        <w:rPr>
          <w:rFonts w:ascii="Times New Roman" w:hAnsi="Times New Roman" w:cs="Times New Roman"/>
          <w:strike/>
          <w:sz w:val="26"/>
          <w:szCs w:val="26"/>
        </w:rPr>
      </w:pPr>
      <w:r w:rsidRPr="00480D67">
        <w:rPr>
          <w:rFonts w:ascii="Times New Roman" w:hAnsi="Times New Roman" w:cs="Times New Roman"/>
          <w:sz w:val="26"/>
          <w:szCs w:val="26"/>
        </w:rPr>
        <w:t>1)</w:t>
      </w:r>
      <w:r>
        <w:rPr>
          <w:rFonts w:ascii="Times New Roman" w:hAnsi="Times New Roman" w:cs="Times New Roman"/>
          <w:sz w:val="26"/>
          <w:szCs w:val="26"/>
        </w:rPr>
        <w:tab/>
      </w:r>
      <w:r w:rsidRPr="00480D67">
        <w:rPr>
          <w:rFonts w:ascii="Times New Roman" w:hAnsi="Times New Roman" w:cs="Times New Roman"/>
          <w:sz w:val="26"/>
          <w:szCs w:val="26"/>
        </w:rPr>
        <w:t>решение о подготовке Генерального плана поселения и внесения изменений в него;</w:t>
      </w:r>
    </w:p>
    <w:p w14:paraId="798FCA2C" w14:textId="77777777" w:rsidR="00480D67" w:rsidRPr="00480D67" w:rsidRDefault="00480D67" w:rsidP="00480D67">
      <w:pPr>
        <w:pStyle w:val="ConsPlusNormal"/>
        <w:ind w:firstLine="709"/>
        <w:jc w:val="both"/>
        <w:rPr>
          <w:rFonts w:ascii="Times New Roman" w:hAnsi="Times New Roman" w:cs="Times New Roman"/>
          <w:sz w:val="26"/>
          <w:szCs w:val="26"/>
        </w:rPr>
      </w:pPr>
      <w:r w:rsidRPr="00480D67">
        <w:rPr>
          <w:rFonts w:ascii="Times New Roman" w:hAnsi="Times New Roman" w:cs="Times New Roman"/>
          <w:sz w:val="26"/>
          <w:szCs w:val="26"/>
        </w:rPr>
        <w:t>2)</w:t>
      </w:r>
      <w:r>
        <w:rPr>
          <w:rFonts w:ascii="Times New Roman" w:hAnsi="Times New Roman" w:cs="Times New Roman"/>
          <w:sz w:val="26"/>
          <w:szCs w:val="26"/>
        </w:rPr>
        <w:tab/>
      </w:r>
      <w:r w:rsidRPr="00480D67">
        <w:rPr>
          <w:rFonts w:ascii="Times New Roman" w:hAnsi="Times New Roman" w:cs="Times New Roman"/>
          <w:sz w:val="26"/>
          <w:szCs w:val="26"/>
        </w:rPr>
        <w:t xml:space="preserve">решение о подготовке Правил землепользования и застройки </w:t>
      </w:r>
      <w:r>
        <w:rPr>
          <w:rFonts w:ascii="Times New Roman" w:hAnsi="Times New Roman" w:cs="Times New Roman"/>
          <w:sz w:val="26"/>
          <w:szCs w:val="26"/>
        </w:rPr>
        <w:t>сельского поселения</w:t>
      </w:r>
      <w:r w:rsidRPr="00480D67">
        <w:rPr>
          <w:rFonts w:ascii="Times New Roman" w:hAnsi="Times New Roman" w:cs="Times New Roman"/>
          <w:sz w:val="26"/>
          <w:szCs w:val="26"/>
        </w:rPr>
        <w:t xml:space="preserve"> и внесение изменений в них;</w:t>
      </w:r>
    </w:p>
    <w:p w14:paraId="1C4BE9DB" w14:textId="77777777" w:rsidR="00480D67" w:rsidRPr="00480D67" w:rsidRDefault="00480D67" w:rsidP="00480D67">
      <w:pPr>
        <w:widowControl w:val="0"/>
        <w:autoSpaceDE w:val="0"/>
        <w:autoSpaceDN w:val="0"/>
        <w:adjustRightInd w:val="0"/>
        <w:ind w:firstLine="709"/>
        <w:jc w:val="both"/>
        <w:rPr>
          <w:sz w:val="26"/>
          <w:szCs w:val="26"/>
        </w:rPr>
      </w:pPr>
      <w:r w:rsidRPr="00480D67">
        <w:rPr>
          <w:sz w:val="26"/>
          <w:szCs w:val="26"/>
        </w:rPr>
        <w:t>3)</w:t>
      </w:r>
      <w:r>
        <w:rPr>
          <w:sz w:val="26"/>
          <w:szCs w:val="26"/>
        </w:rPr>
        <w:tab/>
      </w:r>
      <w:r w:rsidRPr="00480D67">
        <w:rPr>
          <w:sz w:val="26"/>
          <w:szCs w:val="26"/>
        </w:rPr>
        <w:t>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за исключением случаев, предусмотренных Градостроительным кодексом Российской Федерации;</w:t>
      </w:r>
    </w:p>
    <w:p w14:paraId="27573161" w14:textId="77777777" w:rsidR="00480D67" w:rsidRPr="00480D67" w:rsidRDefault="00480D67" w:rsidP="00480D67">
      <w:pPr>
        <w:widowControl w:val="0"/>
        <w:ind w:firstLine="709"/>
        <w:jc w:val="both"/>
        <w:rPr>
          <w:sz w:val="26"/>
          <w:szCs w:val="26"/>
        </w:rPr>
      </w:pPr>
      <w:r w:rsidRPr="00480D67">
        <w:rPr>
          <w:sz w:val="26"/>
          <w:szCs w:val="26"/>
        </w:rPr>
        <w:lastRenderedPageBreak/>
        <w:t>4)</w:t>
      </w:r>
      <w:r>
        <w:rPr>
          <w:sz w:val="26"/>
          <w:szCs w:val="26"/>
        </w:rPr>
        <w:tab/>
      </w:r>
      <w:r w:rsidRPr="00480D67">
        <w:rPr>
          <w:sz w:val="26"/>
          <w:szCs w:val="26"/>
        </w:rPr>
        <w:t xml:space="preserve">назначение публичных слушаний или общественных обсуждений по проектам планировки территорий и проектам межевания территорий, правилам землепользования и застройки территории, генерального плана </w:t>
      </w:r>
      <w:r>
        <w:rPr>
          <w:sz w:val="26"/>
          <w:szCs w:val="26"/>
        </w:rPr>
        <w:t>сельского поселения</w:t>
      </w:r>
      <w:r w:rsidRPr="00480D67">
        <w:rPr>
          <w:sz w:val="26"/>
          <w:szCs w:val="26"/>
        </w:rPr>
        <w:t xml:space="preserve">; </w:t>
      </w:r>
    </w:p>
    <w:p w14:paraId="570E2044" w14:textId="77777777" w:rsidR="00480D67" w:rsidRPr="00480D67" w:rsidRDefault="00480D67" w:rsidP="00480D67">
      <w:pPr>
        <w:widowControl w:val="0"/>
        <w:ind w:firstLine="709"/>
        <w:jc w:val="both"/>
        <w:rPr>
          <w:sz w:val="26"/>
          <w:szCs w:val="26"/>
        </w:rPr>
      </w:pPr>
      <w:r w:rsidRPr="00480D67">
        <w:rPr>
          <w:sz w:val="26"/>
          <w:szCs w:val="26"/>
        </w:rPr>
        <w:t>5)</w:t>
      </w:r>
      <w:r>
        <w:rPr>
          <w:sz w:val="26"/>
          <w:szCs w:val="26"/>
        </w:rPr>
        <w:tab/>
      </w:r>
      <w:r w:rsidRPr="00480D67">
        <w:rPr>
          <w:sz w:val="26"/>
          <w:szCs w:val="26"/>
        </w:rPr>
        <w:t>разработка и реализация местных программ использования и охраны земель;</w:t>
      </w:r>
    </w:p>
    <w:p w14:paraId="53F8BC39" w14:textId="77777777" w:rsidR="00480D67" w:rsidRPr="00480D67" w:rsidRDefault="00480D67" w:rsidP="00480D67">
      <w:pPr>
        <w:widowControl w:val="0"/>
        <w:autoSpaceDE w:val="0"/>
        <w:autoSpaceDN w:val="0"/>
        <w:adjustRightInd w:val="0"/>
        <w:ind w:firstLine="709"/>
        <w:jc w:val="both"/>
        <w:rPr>
          <w:sz w:val="26"/>
          <w:szCs w:val="26"/>
        </w:rPr>
      </w:pPr>
      <w:r w:rsidRPr="00480D67">
        <w:rPr>
          <w:sz w:val="26"/>
          <w:szCs w:val="26"/>
        </w:rPr>
        <w:t>6)</w:t>
      </w:r>
      <w:r>
        <w:rPr>
          <w:sz w:val="26"/>
          <w:szCs w:val="26"/>
        </w:rPr>
        <w:tab/>
      </w:r>
      <w:r w:rsidRPr="00480D67">
        <w:rPr>
          <w:sz w:val="26"/>
          <w:szCs w:val="26"/>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сельсовета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за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14:paraId="0859C9A7" w14:textId="77777777" w:rsidR="00480D67" w:rsidRPr="00480D67" w:rsidRDefault="00480D67" w:rsidP="00480D67">
      <w:pPr>
        <w:shd w:val="clear" w:color="auto" w:fill="FFFFFF"/>
        <w:ind w:firstLine="709"/>
        <w:jc w:val="both"/>
        <w:textAlignment w:val="baseline"/>
        <w:rPr>
          <w:spacing w:val="2"/>
          <w:sz w:val="26"/>
          <w:szCs w:val="26"/>
        </w:rPr>
      </w:pPr>
      <w:r w:rsidRPr="00480D67">
        <w:rPr>
          <w:sz w:val="26"/>
          <w:szCs w:val="26"/>
        </w:rPr>
        <w:t>7)</w:t>
      </w:r>
      <w:r>
        <w:rPr>
          <w:spacing w:val="2"/>
          <w:sz w:val="26"/>
          <w:szCs w:val="26"/>
        </w:rPr>
        <w:tab/>
      </w:r>
      <w:r w:rsidRPr="00480D67">
        <w:rPr>
          <w:spacing w:val="2"/>
          <w:sz w:val="26"/>
          <w:szCs w:val="26"/>
        </w:rPr>
        <w:t>принятие решения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или об отказе в предоставлении такого разрешения;</w:t>
      </w:r>
    </w:p>
    <w:p w14:paraId="7799B134" w14:textId="77777777" w:rsidR="00480D67" w:rsidRPr="00480D67" w:rsidRDefault="00480D67" w:rsidP="00480D67">
      <w:pPr>
        <w:widowControl w:val="0"/>
        <w:autoSpaceDE w:val="0"/>
        <w:autoSpaceDN w:val="0"/>
        <w:adjustRightInd w:val="0"/>
        <w:ind w:firstLine="709"/>
        <w:jc w:val="both"/>
        <w:rPr>
          <w:sz w:val="26"/>
          <w:szCs w:val="26"/>
        </w:rPr>
      </w:pPr>
      <w:r w:rsidRPr="00480D67">
        <w:rPr>
          <w:spacing w:val="2"/>
          <w:sz w:val="26"/>
          <w:szCs w:val="26"/>
        </w:rPr>
        <w:t>8)</w:t>
      </w:r>
      <w:r w:rsidR="00E8475F">
        <w:rPr>
          <w:spacing w:val="2"/>
          <w:sz w:val="26"/>
          <w:szCs w:val="26"/>
        </w:rPr>
        <w:tab/>
      </w:r>
      <w:r w:rsidRPr="00480D67">
        <w:rPr>
          <w:spacing w:val="2"/>
          <w:sz w:val="26"/>
          <w:szCs w:val="26"/>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E30182B" w14:textId="77777777" w:rsidR="00480D67" w:rsidRDefault="00480D67" w:rsidP="00480D67">
      <w:pPr>
        <w:widowControl w:val="0"/>
        <w:autoSpaceDE w:val="0"/>
        <w:autoSpaceDN w:val="0"/>
        <w:adjustRightInd w:val="0"/>
        <w:ind w:firstLine="709"/>
        <w:jc w:val="both"/>
        <w:rPr>
          <w:sz w:val="26"/>
          <w:szCs w:val="26"/>
        </w:rPr>
      </w:pPr>
      <w:r w:rsidRPr="00480D67">
        <w:rPr>
          <w:sz w:val="26"/>
          <w:szCs w:val="26"/>
        </w:rPr>
        <w:t>9)</w:t>
      </w:r>
      <w:r w:rsidR="00E8475F">
        <w:rPr>
          <w:sz w:val="26"/>
          <w:szCs w:val="26"/>
        </w:rPr>
        <w:tab/>
      </w:r>
      <w:r w:rsidRPr="00480D67">
        <w:rPr>
          <w:sz w:val="26"/>
          <w:szCs w:val="26"/>
        </w:rPr>
        <w:t>иные полномочия, определенные федеральными законами и принимаемыми в соответствии с ними законами Новосибирской области, Уставом муниципального образования Тогучинский район и нормативно правовыми актами Совета депутатов Тогучинского района Новосибирской области.</w:t>
      </w:r>
    </w:p>
    <w:p w14:paraId="761C0242" w14:textId="77777777" w:rsidR="00E8475F" w:rsidRPr="00D83545" w:rsidRDefault="00E8475F" w:rsidP="00D03091">
      <w:pPr>
        <w:pStyle w:val="3"/>
        <w:rPr>
          <w:i/>
          <w:iCs/>
        </w:rPr>
      </w:pPr>
      <w:bookmarkStart w:id="65" w:name="_Toc142650111"/>
      <w:bookmarkStart w:id="66" w:name="_Toc282347513"/>
      <w:bookmarkStart w:id="67" w:name="_Toc528589449"/>
      <w:r w:rsidRPr="00D83545">
        <w:t xml:space="preserve">Статья </w:t>
      </w:r>
      <w:r>
        <w:t>6</w:t>
      </w:r>
      <w:r w:rsidRPr="00D83545">
        <w:t>.</w:t>
      </w:r>
      <w:r w:rsidRPr="00D83545">
        <w:tab/>
        <w:t xml:space="preserve">Полномочия </w:t>
      </w:r>
      <w:r>
        <w:t>представительного органа муниципального образования в области землепользования и застройки</w:t>
      </w:r>
      <w:bookmarkEnd w:id="65"/>
    </w:p>
    <w:p w14:paraId="2B8F999C" w14:textId="77777777" w:rsidR="00E8475F" w:rsidRPr="00E8475F" w:rsidRDefault="00E8475F" w:rsidP="00E8475F">
      <w:pPr>
        <w:widowControl w:val="0"/>
        <w:ind w:firstLine="709"/>
        <w:jc w:val="both"/>
        <w:rPr>
          <w:sz w:val="26"/>
          <w:szCs w:val="26"/>
        </w:rPr>
      </w:pPr>
      <w:bookmarkStart w:id="68" w:name="_Toc282347515"/>
      <w:bookmarkEnd w:id="66"/>
      <w:bookmarkEnd w:id="67"/>
      <w:r w:rsidRPr="00E8475F">
        <w:rPr>
          <w:sz w:val="26"/>
          <w:szCs w:val="26"/>
        </w:rPr>
        <w:t xml:space="preserve">К полномочиям </w:t>
      </w:r>
      <w:r w:rsidRPr="00E8475F">
        <w:rPr>
          <w:bCs/>
          <w:sz w:val="26"/>
          <w:szCs w:val="26"/>
          <w:shd w:val="clear" w:color="auto" w:fill="FFFFFF"/>
        </w:rPr>
        <w:t xml:space="preserve">Совета депутатов Тогучинского </w:t>
      </w:r>
      <w:r w:rsidRPr="00E8475F">
        <w:rPr>
          <w:sz w:val="26"/>
          <w:szCs w:val="26"/>
          <w:shd w:val="clear" w:color="auto" w:fill="FFFFFF"/>
        </w:rPr>
        <w:t xml:space="preserve">района </w:t>
      </w:r>
      <w:r w:rsidRPr="00E8475F">
        <w:rPr>
          <w:bCs/>
          <w:sz w:val="26"/>
          <w:szCs w:val="26"/>
          <w:shd w:val="clear" w:color="auto" w:fill="FFFFFF"/>
        </w:rPr>
        <w:t>Новосибирской области</w:t>
      </w:r>
      <w:r w:rsidRPr="00E8475F">
        <w:rPr>
          <w:sz w:val="26"/>
          <w:szCs w:val="26"/>
        </w:rPr>
        <w:t xml:space="preserve"> (далее – Совета депутатов) относятся:</w:t>
      </w:r>
    </w:p>
    <w:p w14:paraId="3F04C46C" w14:textId="77777777" w:rsidR="00E8475F" w:rsidRPr="00E8475F" w:rsidRDefault="00E8475F" w:rsidP="00E8475F">
      <w:pPr>
        <w:widowControl w:val="0"/>
        <w:ind w:firstLine="709"/>
        <w:jc w:val="both"/>
        <w:rPr>
          <w:sz w:val="26"/>
          <w:szCs w:val="26"/>
        </w:rPr>
      </w:pPr>
      <w:r w:rsidRPr="00E8475F">
        <w:rPr>
          <w:sz w:val="26"/>
          <w:szCs w:val="26"/>
        </w:rPr>
        <w:t>1)</w:t>
      </w:r>
      <w:r>
        <w:rPr>
          <w:sz w:val="26"/>
          <w:szCs w:val="26"/>
        </w:rPr>
        <w:tab/>
      </w:r>
      <w:r w:rsidRPr="00E8475F">
        <w:rPr>
          <w:sz w:val="26"/>
          <w:szCs w:val="26"/>
        </w:rPr>
        <w:t>утверждение генерального плана поселения и внесения изменений в него;</w:t>
      </w:r>
    </w:p>
    <w:p w14:paraId="34F03967" w14:textId="77777777" w:rsidR="00E8475F" w:rsidRPr="00E8475F" w:rsidRDefault="00E8475F" w:rsidP="00E8475F">
      <w:pPr>
        <w:widowControl w:val="0"/>
        <w:ind w:firstLine="709"/>
        <w:jc w:val="both"/>
        <w:rPr>
          <w:sz w:val="26"/>
          <w:szCs w:val="26"/>
        </w:rPr>
      </w:pPr>
      <w:r w:rsidRPr="00E8475F">
        <w:rPr>
          <w:sz w:val="26"/>
          <w:szCs w:val="26"/>
        </w:rPr>
        <w:t>2)</w:t>
      </w:r>
      <w:r>
        <w:rPr>
          <w:sz w:val="26"/>
          <w:szCs w:val="26"/>
        </w:rPr>
        <w:tab/>
      </w:r>
      <w:r w:rsidRPr="00E8475F">
        <w:rPr>
          <w:sz w:val="26"/>
          <w:szCs w:val="26"/>
        </w:rPr>
        <w:t>утверждение правил землепользования и застройки муниципального образования и внесение изменений в них;</w:t>
      </w:r>
    </w:p>
    <w:p w14:paraId="7ED6F9E8" w14:textId="77777777" w:rsidR="00E8475F" w:rsidRPr="00E8475F" w:rsidRDefault="00E8475F" w:rsidP="00E8475F">
      <w:pPr>
        <w:widowControl w:val="0"/>
        <w:ind w:firstLine="709"/>
        <w:jc w:val="both"/>
        <w:rPr>
          <w:sz w:val="26"/>
          <w:szCs w:val="26"/>
        </w:rPr>
      </w:pPr>
      <w:r w:rsidRPr="00E8475F">
        <w:rPr>
          <w:sz w:val="26"/>
          <w:szCs w:val="26"/>
        </w:rPr>
        <w:t>3)</w:t>
      </w:r>
      <w:r>
        <w:rPr>
          <w:sz w:val="26"/>
          <w:szCs w:val="26"/>
        </w:rPr>
        <w:tab/>
      </w:r>
      <w:r w:rsidRPr="00E8475F">
        <w:rPr>
          <w:sz w:val="26"/>
          <w:szCs w:val="26"/>
        </w:rPr>
        <w:t>утверждение местных нормативов градостроительного проектирования поселения;</w:t>
      </w:r>
    </w:p>
    <w:p w14:paraId="183E4327" w14:textId="77777777" w:rsidR="00E8475F" w:rsidRPr="00E8475F" w:rsidRDefault="00E8475F" w:rsidP="00E8475F">
      <w:pPr>
        <w:widowControl w:val="0"/>
        <w:ind w:firstLine="709"/>
        <w:jc w:val="both"/>
        <w:rPr>
          <w:sz w:val="26"/>
          <w:szCs w:val="26"/>
        </w:rPr>
      </w:pPr>
      <w:r w:rsidRPr="00E8475F">
        <w:rPr>
          <w:sz w:val="26"/>
          <w:szCs w:val="26"/>
        </w:rPr>
        <w:t>4)</w:t>
      </w:r>
      <w:r>
        <w:rPr>
          <w:sz w:val="26"/>
          <w:szCs w:val="26"/>
        </w:rPr>
        <w:tab/>
      </w:r>
      <w:r w:rsidRPr="00E8475F">
        <w:rPr>
          <w:sz w:val="26"/>
          <w:szCs w:val="26"/>
        </w:rPr>
        <w:t>принятие местных программ использования и охраны земель;</w:t>
      </w:r>
    </w:p>
    <w:p w14:paraId="27A2EB0A" w14:textId="77777777" w:rsidR="00E8475F" w:rsidRPr="00E8475F" w:rsidRDefault="00E8475F" w:rsidP="00E8475F">
      <w:pPr>
        <w:widowControl w:val="0"/>
        <w:ind w:firstLine="709"/>
        <w:jc w:val="both"/>
        <w:rPr>
          <w:sz w:val="26"/>
          <w:szCs w:val="26"/>
        </w:rPr>
      </w:pPr>
      <w:r w:rsidRPr="00E8475F">
        <w:rPr>
          <w:sz w:val="26"/>
          <w:szCs w:val="26"/>
        </w:rPr>
        <w:t>5)</w:t>
      </w:r>
      <w:r>
        <w:rPr>
          <w:sz w:val="26"/>
          <w:szCs w:val="26"/>
        </w:rPr>
        <w:tab/>
      </w:r>
      <w:r w:rsidRPr="00E8475F">
        <w:rPr>
          <w:sz w:val="26"/>
          <w:szCs w:val="26"/>
        </w:rPr>
        <w:t>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14:paraId="301F9721" w14:textId="77777777" w:rsidR="00E8475F" w:rsidRPr="00E8475F" w:rsidRDefault="00E8475F" w:rsidP="00E8475F">
      <w:pPr>
        <w:widowControl w:val="0"/>
        <w:ind w:firstLine="709"/>
        <w:jc w:val="both"/>
        <w:rPr>
          <w:sz w:val="26"/>
          <w:szCs w:val="26"/>
        </w:rPr>
      </w:pPr>
      <w:r w:rsidRPr="00E8475F">
        <w:rPr>
          <w:sz w:val="26"/>
          <w:szCs w:val="26"/>
        </w:rPr>
        <w:t>6)</w:t>
      </w:r>
      <w:r>
        <w:rPr>
          <w:sz w:val="26"/>
          <w:szCs w:val="26"/>
        </w:rPr>
        <w:tab/>
      </w:r>
      <w:r w:rsidRPr="00E8475F">
        <w:rPr>
          <w:sz w:val="26"/>
          <w:szCs w:val="26"/>
        </w:rPr>
        <w:t xml:space="preserve">утверждение в соответствии с генеральным планом поселения </w:t>
      </w:r>
      <w:r w:rsidRPr="00E8475F">
        <w:rPr>
          <w:sz w:val="26"/>
          <w:szCs w:val="26"/>
        </w:rPr>
        <w:lastRenderedPageBreak/>
        <w:t>программ комплексного развития систем коммунальной инфраструктуры;</w:t>
      </w:r>
    </w:p>
    <w:p w14:paraId="46F5A52E" w14:textId="77777777" w:rsidR="00E8475F" w:rsidRPr="00E8475F" w:rsidRDefault="00E8475F" w:rsidP="00E8475F">
      <w:pPr>
        <w:widowControl w:val="0"/>
        <w:ind w:firstLine="709"/>
        <w:jc w:val="both"/>
        <w:rPr>
          <w:sz w:val="26"/>
          <w:szCs w:val="26"/>
        </w:rPr>
      </w:pPr>
      <w:r w:rsidRPr="00E8475F">
        <w:rPr>
          <w:sz w:val="26"/>
          <w:szCs w:val="26"/>
        </w:rPr>
        <w:t>7)</w:t>
      </w:r>
      <w:r>
        <w:rPr>
          <w:sz w:val="26"/>
          <w:szCs w:val="26"/>
        </w:rPr>
        <w:tab/>
      </w:r>
      <w:r w:rsidRPr="00E8475F">
        <w:rPr>
          <w:sz w:val="26"/>
          <w:szCs w:val="26"/>
        </w:rPr>
        <w:t>установление предельных (максимального и минимального) размеров земельных участков, предоставляемых гражданам в собственность из находящихся в собственности поселения земель для ведения личного подсобного хозяйства и индивидуального жилищного строительства;</w:t>
      </w:r>
    </w:p>
    <w:p w14:paraId="58CEA788" w14:textId="77777777" w:rsidR="00E8475F" w:rsidRDefault="00E8475F" w:rsidP="00E8475F">
      <w:pPr>
        <w:widowControl w:val="0"/>
        <w:autoSpaceDE w:val="0"/>
        <w:autoSpaceDN w:val="0"/>
        <w:adjustRightInd w:val="0"/>
        <w:ind w:firstLine="709"/>
        <w:jc w:val="both"/>
        <w:rPr>
          <w:sz w:val="26"/>
          <w:szCs w:val="26"/>
        </w:rPr>
      </w:pPr>
      <w:r w:rsidRPr="00E8475F">
        <w:rPr>
          <w:sz w:val="26"/>
          <w:szCs w:val="26"/>
        </w:rPr>
        <w:t>8)</w:t>
      </w:r>
      <w:r>
        <w:rPr>
          <w:sz w:val="26"/>
          <w:szCs w:val="26"/>
        </w:rPr>
        <w:tab/>
      </w:r>
      <w:r w:rsidRPr="00E8475F">
        <w:rPr>
          <w:sz w:val="26"/>
          <w:szCs w:val="26"/>
        </w:rPr>
        <w:t>иные полномочия, определенные федеральными законами и принимаемыми в соответствии с ними законами Новосибирской области, Уставом муниципального образования Тогучинский район Новосибирской области.</w:t>
      </w:r>
    </w:p>
    <w:p w14:paraId="0AFDF3BC" w14:textId="77777777" w:rsidR="00F81766" w:rsidRPr="00D83545" w:rsidRDefault="00F81766" w:rsidP="00D03091">
      <w:pPr>
        <w:pStyle w:val="3"/>
        <w:rPr>
          <w:i/>
          <w:iCs/>
        </w:rPr>
      </w:pPr>
      <w:bookmarkStart w:id="69" w:name="_Toc142650112"/>
      <w:r w:rsidRPr="00D83545">
        <w:t xml:space="preserve">Статья </w:t>
      </w:r>
      <w:r>
        <w:t>7</w:t>
      </w:r>
      <w:r w:rsidRPr="00D83545">
        <w:t>.</w:t>
      </w:r>
      <w:r w:rsidRPr="00D83545">
        <w:tab/>
        <w:t xml:space="preserve">Полномочия </w:t>
      </w:r>
      <w:r>
        <w:t>комиссии по подготовке Правил землепользования и застройки</w:t>
      </w:r>
      <w:bookmarkEnd w:id="69"/>
    </w:p>
    <w:bookmarkEnd w:id="68"/>
    <w:p w14:paraId="4B7C3948" w14:textId="77777777" w:rsidR="00E8475F" w:rsidRPr="00F81766" w:rsidRDefault="00E8475F" w:rsidP="00E8475F">
      <w:pPr>
        <w:ind w:firstLine="709"/>
        <w:jc w:val="both"/>
        <w:rPr>
          <w:sz w:val="26"/>
          <w:szCs w:val="26"/>
        </w:rPr>
      </w:pPr>
      <w:r w:rsidRPr="00F81766">
        <w:rPr>
          <w:sz w:val="26"/>
          <w:szCs w:val="26"/>
        </w:rPr>
        <w:t>1.</w:t>
      </w:r>
      <w:r w:rsidR="00F81766">
        <w:rPr>
          <w:sz w:val="26"/>
          <w:szCs w:val="26"/>
        </w:rPr>
        <w:tab/>
      </w:r>
      <w:r w:rsidRPr="00F81766">
        <w:rPr>
          <w:sz w:val="26"/>
          <w:szCs w:val="26"/>
        </w:rPr>
        <w:t>К полномочиям Комиссии – постоянно действующего органа по решению вопросов землепользования и застройки относятся:</w:t>
      </w:r>
    </w:p>
    <w:p w14:paraId="77AE4BA8" w14:textId="77777777" w:rsidR="00E8475F" w:rsidRPr="00F81766" w:rsidRDefault="00E8475F" w:rsidP="00E8475F">
      <w:pPr>
        <w:ind w:firstLine="709"/>
        <w:jc w:val="both"/>
        <w:rPr>
          <w:sz w:val="26"/>
          <w:szCs w:val="26"/>
        </w:rPr>
      </w:pPr>
      <w:r w:rsidRPr="00F81766">
        <w:rPr>
          <w:sz w:val="26"/>
          <w:szCs w:val="26"/>
        </w:rPr>
        <w:t>1)</w:t>
      </w:r>
      <w:r w:rsidR="00F81766">
        <w:rPr>
          <w:sz w:val="26"/>
          <w:szCs w:val="26"/>
        </w:rPr>
        <w:tab/>
      </w:r>
      <w:r w:rsidRPr="00F81766">
        <w:rPr>
          <w:sz w:val="26"/>
          <w:szCs w:val="26"/>
        </w:rPr>
        <w:t xml:space="preserve">организация подготовки проекта правил землепользования и застройки, а также его доработки в случае несоответствия проекта землепользования и застройки требованиям технических регламентов, генеральному плану поселения; </w:t>
      </w:r>
    </w:p>
    <w:p w14:paraId="74995753" w14:textId="77777777" w:rsidR="00E8475F" w:rsidRPr="00F81766" w:rsidRDefault="00E8475F" w:rsidP="00E8475F">
      <w:pPr>
        <w:ind w:firstLine="709"/>
        <w:jc w:val="both"/>
        <w:rPr>
          <w:sz w:val="26"/>
          <w:szCs w:val="26"/>
        </w:rPr>
      </w:pPr>
      <w:r w:rsidRPr="00F81766">
        <w:rPr>
          <w:sz w:val="26"/>
          <w:szCs w:val="26"/>
        </w:rPr>
        <w:t>2)</w:t>
      </w:r>
      <w:r w:rsidR="00F81766">
        <w:rPr>
          <w:sz w:val="26"/>
          <w:szCs w:val="26"/>
        </w:rPr>
        <w:tab/>
      </w:r>
      <w:r w:rsidRPr="00F81766">
        <w:rPr>
          <w:sz w:val="26"/>
          <w:szCs w:val="26"/>
        </w:rPr>
        <w:t>организация и проведение публичных слушаний или общественных обсуждений по правилам землепользования и застройки территории поселения, по внесению изменений в настоящие правила, иным вопросам землепользования и застройки;</w:t>
      </w:r>
    </w:p>
    <w:p w14:paraId="39B80F8D" w14:textId="77777777" w:rsidR="00E8475F" w:rsidRPr="00F81766" w:rsidRDefault="00E8475F" w:rsidP="00E8475F">
      <w:pPr>
        <w:ind w:firstLine="709"/>
        <w:jc w:val="both"/>
        <w:rPr>
          <w:sz w:val="26"/>
          <w:szCs w:val="26"/>
        </w:rPr>
      </w:pPr>
      <w:bookmarkStart w:id="70" w:name="sub_32122"/>
      <w:r w:rsidRPr="00F81766">
        <w:rPr>
          <w:sz w:val="26"/>
          <w:szCs w:val="26"/>
        </w:rPr>
        <w:t>3)</w:t>
      </w:r>
      <w:r w:rsidR="00F81766">
        <w:rPr>
          <w:sz w:val="26"/>
          <w:szCs w:val="26"/>
        </w:rPr>
        <w:tab/>
      </w:r>
      <w:r w:rsidRPr="00F81766">
        <w:rPr>
          <w:sz w:val="26"/>
          <w:szCs w:val="26"/>
        </w:rPr>
        <w:t>рассмотрение предложений о внесении изменений в правила землепользования и застройки и подготовка соответствующего заключения.</w:t>
      </w:r>
      <w:bookmarkEnd w:id="70"/>
    </w:p>
    <w:p w14:paraId="65396C90" w14:textId="77777777" w:rsidR="00E8475F" w:rsidRPr="00F81766" w:rsidRDefault="00E8475F" w:rsidP="00E8475F">
      <w:pPr>
        <w:widowControl w:val="0"/>
        <w:ind w:firstLine="709"/>
        <w:jc w:val="both"/>
        <w:rPr>
          <w:sz w:val="26"/>
          <w:szCs w:val="26"/>
        </w:rPr>
      </w:pPr>
      <w:r w:rsidRPr="00F81766">
        <w:rPr>
          <w:sz w:val="26"/>
          <w:szCs w:val="26"/>
        </w:rPr>
        <w:t>4)</w:t>
      </w:r>
      <w:r w:rsidR="00F81766">
        <w:rPr>
          <w:sz w:val="26"/>
          <w:szCs w:val="26"/>
        </w:rPr>
        <w:tab/>
      </w:r>
      <w:r w:rsidRPr="00F81766">
        <w:rPr>
          <w:sz w:val="26"/>
          <w:szCs w:val="26"/>
        </w:rPr>
        <w:t>иные полномочия, отнесенные к компетенции Комиссии нормативно-правовыми актами муниципального образования.</w:t>
      </w:r>
    </w:p>
    <w:p w14:paraId="6706B012" w14:textId="77777777" w:rsidR="00A55AAC" w:rsidRPr="00D83545" w:rsidRDefault="00A55AAC" w:rsidP="00D03091">
      <w:pPr>
        <w:pStyle w:val="3"/>
        <w:rPr>
          <w:i/>
          <w:iCs/>
        </w:rPr>
      </w:pPr>
      <w:bookmarkStart w:id="71" w:name="_Toc142650113"/>
      <w:r w:rsidRPr="00D83545">
        <w:t xml:space="preserve">Глава </w:t>
      </w:r>
      <w:r>
        <w:t>3</w:t>
      </w:r>
      <w:r w:rsidRPr="00D83545">
        <w:t>.</w:t>
      </w:r>
      <w:r w:rsidRPr="00D83545">
        <w:tab/>
      </w:r>
      <w:r w:rsidR="00062CB5">
        <w:t>И</w:t>
      </w:r>
      <w:r>
        <w:t>зменени</w:t>
      </w:r>
      <w:r w:rsidR="00062CB5">
        <w:t>е</w:t>
      </w:r>
      <w:r>
        <w:t xml:space="preserve"> видов разрешенного использования земельных участков и объектов капитального строительства физическими и юридическими лицами</w:t>
      </w:r>
      <w:bookmarkEnd w:id="71"/>
    </w:p>
    <w:p w14:paraId="069D81A0" w14:textId="77777777" w:rsidR="00A55AAC" w:rsidRPr="00D83545" w:rsidRDefault="00A55AAC" w:rsidP="00D03091">
      <w:pPr>
        <w:pStyle w:val="3"/>
        <w:rPr>
          <w:i/>
          <w:iCs/>
        </w:rPr>
      </w:pPr>
      <w:bookmarkStart w:id="72" w:name="_Toc142650114"/>
      <w:r w:rsidRPr="00D83545">
        <w:t xml:space="preserve">Статья </w:t>
      </w:r>
      <w:r>
        <w:t>8</w:t>
      </w:r>
      <w:r w:rsidRPr="00D83545">
        <w:t>.</w:t>
      </w:r>
      <w:r w:rsidRPr="00D83545">
        <w:tab/>
      </w:r>
      <w:r w:rsidR="00062CB5">
        <w:t>Общий порядок изменения видов разрешенного использования земельных участков и объектов капитального строительства</w:t>
      </w:r>
      <w:bookmarkEnd w:id="72"/>
    </w:p>
    <w:p w14:paraId="63829DDB" w14:textId="77777777" w:rsidR="00062CB5" w:rsidRPr="00A62231" w:rsidRDefault="00062CB5" w:rsidP="00062CB5">
      <w:pPr>
        <w:ind w:firstLine="708"/>
        <w:jc w:val="both"/>
        <w:rPr>
          <w:sz w:val="26"/>
          <w:szCs w:val="26"/>
        </w:rPr>
      </w:pPr>
      <w:bookmarkStart w:id="73" w:name="_Toc282347518"/>
      <w:bookmarkStart w:id="74" w:name="_Toc528589453"/>
      <w:bookmarkEnd w:id="63"/>
      <w:bookmarkEnd w:id="64"/>
      <w:r w:rsidRPr="00A62231">
        <w:rPr>
          <w:sz w:val="26"/>
          <w:szCs w:val="26"/>
        </w:rPr>
        <w:t>1. </w:t>
      </w:r>
      <w:r w:rsidRPr="00A62231">
        <w:rPr>
          <w:sz w:val="26"/>
          <w:szCs w:val="26"/>
        </w:rPr>
        <w:tab/>
        <w:t>Разрешенное использование земельных участков и объектов капитального строительства может быть следующих видов:</w:t>
      </w:r>
    </w:p>
    <w:p w14:paraId="24EEC662" w14:textId="77777777" w:rsidR="00062CB5" w:rsidRPr="00A62231" w:rsidRDefault="00062CB5" w:rsidP="00062CB5">
      <w:pPr>
        <w:ind w:firstLine="709"/>
        <w:jc w:val="both"/>
        <w:rPr>
          <w:sz w:val="26"/>
          <w:szCs w:val="26"/>
        </w:rPr>
      </w:pPr>
      <w:r w:rsidRPr="00A62231">
        <w:rPr>
          <w:sz w:val="26"/>
          <w:szCs w:val="26"/>
        </w:rPr>
        <w:t>1)</w:t>
      </w:r>
      <w:r>
        <w:rPr>
          <w:sz w:val="26"/>
          <w:szCs w:val="26"/>
        </w:rPr>
        <w:tab/>
      </w:r>
      <w:r w:rsidRPr="00A62231">
        <w:rPr>
          <w:sz w:val="26"/>
          <w:szCs w:val="26"/>
        </w:rPr>
        <w:t>основные виды разрешенного использования;</w:t>
      </w:r>
    </w:p>
    <w:p w14:paraId="773D5FAF" w14:textId="77777777" w:rsidR="00062CB5" w:rsidRPr="00A62231" w:rsidRDefault="00062CB5" w:rsidP="00062CB5">
      <w:pPr>
        <w:ind w:firstLine="709"/>
        <w:jc w:val="both"/>
        <w:rPr>
          <w:sz w:val="26"/>
          <w:szCs w:val="26"/>
        </w:rPr>
      </w:pPr>
      <w:r w:rsidRPr="00A62231">
        <w:rPr>
          <w:sz w:val="26"/>
          <w:szCs w:val="26"/>
        </w:rPr>
        <w:t>2)</w:t>
      </w:r>
      <w:r>
        <w:rPr>
          <w:sz w:val="26"/>
          <w:szCs w:val="26"/>
        </w:rPr>
        <w:tab/>
      </w:r>
      <w:r w:rsidRPr="00A62231">
        <w:rPr>
          <w:sz w:val="26"/>
          <w:szCs w:val="26"/>
        </w:rPr>
        <w:t>условно разрешенные виды использования;</w:t>
      </w:r>
    </w:p>
    <w:p w14:paraId="088CC4B9" w14:textId="77777777" w:rsidR="00062CB5" w:rsidRPr="00A62231" w:rsidRDefault="00062CB5" w:rsidP="00062CB5">
      <w:pPr>
        <w:ind w:firstLine="709"/>
        <w:jc w:val="both"/>
        <w:rPr>
          <w:sz w:val="26"/>
          <w:szCs w:val="26"/>
        </w:rPr>
      </w:pPr>
      <w:r w:rsidRPr="00A62231">
        <w:rPr>
          <w:sz w:val="26"/>
          <w:szCs w:val="26"/>
        </w:rPr>
        <w:t>3)</w:t>
      </w:r>
      <w:r>
        <w:rPr>
          <w:sz w:val="26"/>
          <w:szCs w:val="26"/>
        </w:rPr>
        <w:tab/>
      </w:r>
      <w:r w:rsidRPr="00A62231">
        <w:rPr>
          <w:sz w:val="26"/>
          <w:szCs w:val="26"/>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1B63A255" w14:textId="77777777" w:rsidR="00062CB5" w:rsidRPr="00A62231" w:rsidRDefault="00062CB5" w:rsidP="00062CB5">
      <w:pPr>
        <w:pStyle w:val="S"/>
        <w:ind w:firstLine="708"/>
        <w:rPr>
          <w:sz w:val="26"/>
          <w:szCs w:val="26"/>
        </w:rPr>
      </w:pPr>
      <w:r w:rsidRPr="00A62231">
        <w:rPr>
          <w:sz w:val="26"/>
          <w:szCs w:val="26"/>
        </w:rPr>
        <w:t>2. </w:t>
      </w:r>
      <w:r w:rsidRPr="00A62231">
        <w:rPr>
          <w:sz w:val="26"/>
          <w:szCs w:val="26"/>
        </w:rPr>
        <w:tab/>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14:paraId="58576866" w14:textId="77777777" w:rsidR="00062CB5" w:rsidRPr="00A62231" w:rsidRDefault="00062CB5" w:rsidP="00062CB5">
      <w:pPr>
        <w:pStyle w:val="S"/>
        <w:rPr>
          <w:sz w:val="26"/>
          <w:szCs w:val="26"/>
        </w:rPr>
      </w:pPr>
      <w:r w:rsidRPr="00A62231">
        <w:rPr>
          <w:sz w:val="26"/>
          <w:szCs w:val="26"/>
        </w:rPr>
        <w:t>3. </w:t>
      </w:r>
      <w:r w:rsidRPr="00A62231">
        <w:rPr>
          <w:sz w:val="26"/>
          <w:szCs w:val="26"/>
        </w:rPr>
        <w:tab/>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2C4D02DF" w14:textId="77777777" w:rsidR="00062CB5" w:rsidRPr="00A62231" w:rsidRDefault="00062CB5" w:rsidP="00062CB5">
      <w:pPr>
        <w:pStyle w:val="S"/>
        <w:rPr>
          <w:sz w:val="26"/>
          <w:szCs w:val="26"/>
        </w:rPr>
      </w:pPr>
      <w:r w:rsidRPr="00A62231">
        <w:rPr>
          <w:sz w:val="26"/>
          <w:szCs w:val="26"/>
        </w:rPr>
        <w:lastRenderedPageBreak/>
        <w:t>4. </w:t>
      </w:r>
      <w:r w:rsidRPr="00A62231">
        <w:rPr>
          <w:sz w:val="26"/>
          <w:szCs w:val="26"/>
        </w:rPr>
        <w:tab/>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2173FB7B" w14:textId="77777777" w:rsidR="00062CB5" w:rsidRPr="00A62231" w:rsidRDefault="00062CB5" w:rsidP="00062CB5">
      <w:pPr>
        <w:pStyle w:val="S"/>
        <w:rPr>
          <w:sz w:val="26"/>
          <w:szCs w:val="26"/>
        </w:rPr>
      </w:pPr>
      <w:r w:rsidRPr="00A62231">
        <w:rPr>
          <w:sz w:val="26"/>
          <w:szCs w:val="26"/>
        </w:rPr>
        <w:t>5.</w:t>
      </w:r>
      <w:r w:rsidRPr="00A62231">
        <w:rPr>
          <w:sz w:val="26"/>
          <w:szCs w:val="26"/>
        </w:rPr>
        <w:tab/>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98368AF" w14:textId="77777777" w:rsidR="00062CB5" w:rsidRPr="00A62231" w:rsidRDefault="00062CB5" w:rsidP="00062CB5">
      <w:pPr>
        <w:pStyle w:val="S"/>
        <w:rPr>
          <w:sz w:val="26"/>
          <w:szCs w:val="26"/>
        </w:rPr>
      </w:pPr>
      <w:r w:rsidRPr="00A62231">
        <w:rPr>
          <w:sz w:val="26"/>
          <w:szCs w:val="26"/>
        </w:rPr>
        <w:t>6.</w:t>
      </w:r>
      <w:r w:rsidRPr="00A62231">
        <w:rPr>
          <w:sz w:val="26"/>
          <w:szCs w:val="26"/>
        </w:rPr>
        <w:tab/>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153FAF5" w14:textId="77777777" w:rsidR="00062CB5" w:rsidRPr="00A62231" w:rsidRDefault="00062CB5" w:rsidP="00062CB5">
      <w:pPr>
        <w:pStyle w:val="S"/>
        <w:rPr>
          <w:sz w:val="26"/>
          <w:szCs w:val="26"/>
        </w:rPr>
      </w:pPr>
      <w:r w:rsidRPr="00A62231">
        <w:rPr>
          <w:sz w:val="26"/>
          <w:szCs w:val="26"/>
        </w:rPr>
        <w:t>7.</w:t>
      </w:r>
      <w:r w:rsidRPr="00A62231">
        <w:rPr>
          <w:sz w:val="26"/>
          <w:szCs w:val="26"/>
        </w:rPr>
        <w:tab/>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w:t>
      </w:r>
      <w:r w:rsidRPr="00062CB5">
        <w:rPr>
          <w:sz w:val="26"/>
          <w:szCs w:val="26"/>
        </w:rPr>
        <w:t>Кодекса и статьёй 9 настоящих</w:t>
      </w:r>
      <w:r w:rsidRPr="00A62231">
        <w:rPr>
          <w:sz w:val="26"/>
          <w:szCs w:val="26"/>
        </w:rPr>
        <w:t xml:space="preserve"> Правил.</w:t>
      </w:r>
    </w:p>
    <w:p w14:paraId="4DCF6CBC" w14:textId="77777777" w:rsidR="00062CB5" w:rsidRPr="00D83545" w:rsidRDefault="00062CB5" w:rsidP="00D03091">
      <w:pPr>
        <w:pStyle w:val="3"/>
        <w:rPr>
          <w:i/>
          <w:iCs/>
        </w:rPr>
      </w:pPr>
      <w:bookmarkStart w:id="75" w:name="_Toc142650115"/>
      <w:r w:rsidRPr="00D83545">
        <w:t xml:space="preserve">Статья </w:t>
      </w:r>
      <w:r>
        <w:t>9</w:t>
      </w:r>
      <w:r w:rsidRPr="00D83545">
        <w:t>.</w:t>
      </w:r>
      <w:r w:rsidRPr="00D83545">
        <w:tab/>
      </w:r>
      <w:r>
        <w:t>Предоставление разрешения на условно разрешенный вид использования</w:t>
      </w:r>
      <w:bookmarkEnd w:id="75"/>
    </w:p>
    <w:p w14:paraId="298B3912" w14:textId="77777777" w:rsidR="00062CB5" w:rsidRPr="00062CB5" w:rsidRDefault="00062CB5" w:rsidP="00062CB5">
      <w:pPr>
        <w:pStyle w:val="ConsPlusNormal"/>
        <w:ind w:firstLine="709"/>
        <w:jc w:val="both"/>
        <w:rPr>
          <w:rFonts w:ascii="Times New Roman" w:hAnsi="Times New Roman" w:cs="Times New Roman"/>
          <w:sz w:val="26"/>
          <w:szCs w:val="26"/>
        </w:rPr>
      </w:pPr>
      <w:bookmarkStart w:id="76" w:name="_Toc528589454"/>
      <w:bookmarkEnd w:id="73"/>
      <w:bookmarkEnd w:id="74"/>
      <w:r w:rsidRPr="00062CB5">
        <w:rPr>
          <w:rFonts w:ascii="Times New Roman" w:hAnsi="Times New Roman" w:cs="Times New Roman"/>
          <w:sz w:val="26"/>
          <w:szCs w:val="26"/>
        </w:rPr>
        <w:t>1.</w:t>
      </w:r>
      <w:r>
        <w:rPr>
          <w:rFonts w:ascii="Times New Roman" w:hAnsi="Times New Roman" w:cs="Times New Roman"/>
          <w:sz w:val="26"/>
          <w:szCs w:val="26"/>
        </w:rPr>
        <w:tab/>
      </w:r>
      <w:r w:rsidRPr="00062CB5">
        <w:rPr>
          <w:rFonts w:ascii="Times New Roman" w:hAnsi="Times New Roman" w:cs="Times New Roman"/>
          <w:sz w:val="26"/>
          <w:szCs w:val="26"/>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5D193A09"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2.</w:t>
      </w:r>
      <w:r>
        <w:rPr>
          <w:rFonts w:ascii="Times New Roman" w:hAnsi="Times New Roman" w:cs="Times New Roman"/>
          <w:sz w:val="26"/>
          <w:szCs w:val="26"/>
        </w:rPr>
        <w:tab/>
      </w:r>
      <w:r w:rsidRPr="00062CB5">
        <w:rPr>
          <w:rFonts w:ascii="Times New Roman" w:hAnsi="Times New Roman" w:cs="Times New Roman"/>
          <w:sz w:val="26"/>
          <w:szCs w:val="26"/>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w:anchor="P184" w:history="1">
        <w:r w:rsidRPr="00062CB5">
          <w:rPr>
            <w:rFonts w:ascii="Times New Roman" w:hAnsi="Times New Roman" w:cs="Times New Roman"/>
            <w:sz w:val="26"/>
            <w:szCs w:val="26"/>
          </w:rPr>
          <w:t>статьей 5.1</w:t>
        </w:r>
      </w:hyperlink>
      <w:r w:rsidRPr="00062CB5">
        <w:rPr>
          <w:rFonts w:ascii="Times New Roman" w:hAnsi="Times New Roman" w:cs="Times New Roman"/>
          <w:sz w:val="26"/>
          <w:szCs w:val="26"/>
        </w:rPr>
        <w:t xml:space="preserve"> Градостроительного кодекса Российской Федерации, с учетом положений настоящей статьи.</w:t>
      </w:r>
    </w:p>
    <w:p w14:paraId="2BD44496" w14:textId="77777777" w:rsidR="00062CB5" w:rsidRPr="00062CB5" w:rsidRDefault="00062CB5" w:rsidP="00062CB5">
      <w:pPr>
        <w:pStyle w:val="ConsPlusNormal"/>
        <w:ind w:firstLine="709"/>
        <w:jc w:val="both"/>
        <w:rPr>
          <w:rFonts w:ascii="Times New Roman" w:hAnsi="Times New Roman" w:cs="Times New Roman"/>
          <w:sz w:val="26"/>
          <w:szCs w:val="26"/>
        </w:rPr>
      </w:pPr>
      <w:bookmarkStart w:id="77" w:name="P1482"/>
      <w:bookmarkEnd w:id="77"/>
      <w:r w:rsidRPr="00062CB5">
        <w:rPr>
          <w:rFonts w:ascii="Times New Roman" w:hAnsi="Times New Roman" w:cs="Times New Roman"/>
          <w:sz w:val="26"/>
          <w:szCs w:val="26"/>
        </w:rPr>
        <w:t>3.</w:t>
      </w:r>
      <w:r>
        <w:rPr>
          <w:rFonts w:ascii="Times New Roman" w:hAnsi="Times New Roman" w:cs="Times New Roman"/>
          <w:sz w:val="26"/>
          <w:szCs w:val="26"/>
        </w:rPr>
        <w:tab/>
      </w:r>
      <w:r w:rsidRPr="00062CB5">
        <w:rPr>
          <w:rFonts w:ascii="Times New Roman" w:hAnsi="Times New Roman" w:cs="Times New Roman"/>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957F5C1"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4.</w:t>
      </w:r>
      <w:r>
        <w:rPr>
          <w:rFonts w:ascii="Times New Roman" w:hAnsi="Times New Roman" w:cs="Times New Roman"/>
          <w:sz w:val="26"/>
          <w:szCs w:val="26"/>
        </w:rPr>
        <w:tab/>
      </w:r>
      <w:r w:rsidRPr="00062CB5">
        <w:rPr>
          <w:rFonts w:ascii="Times New Roman" w:hAnsi="Times New Roman" w:cs="Times New Roman"/>
          <w:sz w:val="26"/>
          <w:szCs w:val="26"/>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r w:rsidRPr="00062CB5">
        <w:rPr>
          <w:rFonts w:ascii="Times New Roman" w:hAnsi="Times New Roman" w:cs="Times New Roman"/>
          <w:sz w:val="26"/>
          <w:szCs w:val="26"/>
        </w:rPr>
        <w:lastRenderedPageBreak/>
        <w:t xml:space="preserve">Указанные сообщения направляются не позднее чем через </w:t>
      </w:r>
      <w:r w:rsidR="00937ED8">
        <w:rPr>
          <w:rFonts w:ascii="Times New Roman" w:hAnsi="Times New Roman" w:cs="Times New Roman"/>
          <w:sz w:val="26"/>
          <w:szCs w:val="26"/>
        </w:rPr>
        <w:t>семь</w:t>
      </w:r>
      <w:r w:rsidRPr="00062CB5">
        <w:rPr>
          <w:rFonts w:ascii="Times New Roman" w:hAnsi="Times New Roman" w:cs="Times New Roman"/>
          <w:sz w:val="26"/>
          <w:szCs w:val="26"/>
        </w:rPr>
        <w:t xml:space="preserve"> дней со дня поступления заявления заинтересованного лица о предоставлении разрешения на условно разрешенный вид использования.</w:t>
      </w:r>
    </w:p>
    <w:p w14:paraId="0E7B96A0"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14:paraId="364E43BB" w14:textId="77777777" w:rsidR="00062CB5" w:rsidRPr="00062CB5" w:rsidRDefault="00062CB5" w:rsidP="00062CB5">
      <w:pPr>
        <w:pStyle w:val="ConsPlusNormal"/>
        <w:ind w:firstLine="709"/>
        <w:jc w:val="both"/>
        <w:rPr>
          <w:rFonts w:ascii="Times New Roman" w:hAnsi="Times New Roman" w:cs="Times New Roman"/>
          <w:sz w:val="26"/>
          <w:szCs w:val="26"/>
        </w:rPr>
      </w:pPr>
      <w:bookmarkStart w:id="78" w:name="P1489"/>
      <w:bookmarkEnd w:id="78"/>
      <w:r w:rsidRPr="00062CB5">
        <w:rPr>
          <w:rFonts w:ascii="Times New Roman" w:hAnsi="Times New Roman" w:cs="Times New Roman"/>
          <w:sz w:val="26"/>
          <w:szCs w:val="26"/>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14:paraId="73891AF9"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 xml:space="preserve">9. На основании указанных в </w:t>
      </w:r>
      <w:hyperlink w:anchor="P1489" w:history="1">
        <w:r w:rsidRPr="00062CB5">
          <w:rPr>
            <w:rFonts w:ascii="Times New Roman" w:hAnsi="Times New Roman" w:cs="Times New Roman"/>
            <w:sz w:val="26"/>
            <w:szCs w:val="26"/>
          </w:rPr>
          <w:t>части 8</w:t>
        </w:r>
      </w:hyperlink>
      <w:r w:rsidRPr="00062CB5">
        <w:rPr>
          <w:rFonts w:ascii="Times New Roman" w:hAnsi="Times New Roman" w:cs="Times New Roman"/>
          <w:sz w:val="26"/>
          <w:szCs w:val="26"/>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6DDCAB94"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5AF46F9" w14:textId="77777777" w:rsidR="00062CB5" w:rsidRP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7042A22F" w14:textId="77777777" w:rsidR="00062CB5" w:rsidRDefault="00062CB5" w:rsidP="00062CB5">
      <w:pPr>
        <w:pStyle w:val="ConsPlusNormal"/>
        <w:ind w:firstLine="709"/>
        <w:jc w:val="both"/>
        <w:rPr>
          <w:rFonts w:ascii="Times New Roman" w:hAnsi="Times New Roman" w:cs="Times New Roman"/>
          <w:sz w:val="26"/>
          <w:szCs w:val="26"/>
        </w:rPr>
      </w:pPr>
      <w:r w:rsidRPr="00062CB5">
        <w:rPr>
          <w:rFonts w:ascii="Times New Roman" w:hAnsi="Times New Roman" w:cs="Times New Roman"/>
          <w:sz w:val="26"/>
          <w:szCs w:val="26"/>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4754DC36" w14:textId="77777777" w:rsidR="00937ED8" w:rsidRPr="00D83545" w:rsidRDefault="00937ED8" w:rsidP="00D03091">
      <w:pPr>
        <w:pStyle w:val="3"/>
        <w:rPr>
          <w:i/>
          <w:iCs/>
        </w:rPr>
      </w:pPr>
      <w:bookmarkStart w:id="79" w:name="_Toc142650116"/>
      <w:r w:rsidRPr="00D83545">
        <w:t xml:space="preserve">Статья </w:t>
      </w:r>
      <w:r>
        <w:t>10</w:t>
      </w:r>
      <w:r w:rsidRPr="00D83545">
        <w:t>.</w:t>
      </w:r>
      <w:r w:rsidRPr="00D83545">
        <w:tab/>
      </w:r>
      <w:r>
        <w:t>Отклонение от предельных параметров разрешенного строительства, реконструкции объектов капитального строительства</w:t>
      </w:r>
      <w:bookmarkEnd w:id="79"/>
    </w:p>
    <w:p w14:paraId="1D90D644" w14:textId="77777777" w:rsidR="00AA2F57" w:rsidRDefault="00AA2F57" w:rsidP="00AA2F57">
      <w:pPr>
        <w:widowControl w:val="0"/>
        <w:autoSpaceDE w:val="0"/>
        <w:autoSpaceDN w:val="0"/>
        <w:adjustRightInd w:val="0"/>
        <w:ind w:firstLine="720"/>
        <w:jc w:val="both"/>
        <w:rPr>
          <w:sz w:val="26"/>
          <w:szCs w:val="26"/>
        </w:rPr>
      </w:pPr>
      <w:bookmarkStart w:id="80" w:name="sub_4001"/>
      <w:bookmarkStart w:id="81" w:name="_Toc282347519"/>
      <w:bookmarkEnd w:id="76"/>
      <w:r w:rsidRPr="00937ED8">
        <w:rPr>
          <w:sz w:val="26"/>
          <w:szCs w:val="26"/>
        </w:rPr>
        <w:t>1.</w:t>
      </w:r>
      <w:r w:rsidR="00937ED8" w:rsidRPr="00937ED8">
        <w:rPr>
          <w:sz w:val="26"/>
          <w:szCs w:val="26"/>
        </w:rPr>
        <w:tab/>
      </w:r>
      <w:r w:rsidRPr="00937ED8">
        <w:rPr>
          <w:sz w:val="26"/>
          <w:szCs w:val="26"/>
        </w:rPr>
        <w:t xml:space="preserve">Правообладатели земельных участков, размеры которых меньше установленных </w:t>
      </w:r>
      <w:hyperlink w:anchor="sub_109" w:history="1">
        <w:r w:rsidRPr="00937ED8">
          <w:rPr>
            <w:sz w:val="26"/>
            <w:szCs w:val="26"/>
          </w:rPr>
          <w:t>градостроительным регламентом</w:t>
        </w:r>
      </w:hyperlink>
      <w:r w:rsidRPr="00937ED8">
        <w:rPr>
          <w:sz w:val="26"/>
          <w:szCs w:val="26"/>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937ED8">
          <w:rPr>
            <w:sz w:val="26"/>
            <w:szCs w:val="26"/>
          </w:rPr>
          <w:t>реконструкции</w:t>
        </w:r>
      </w:hyperlink>
      <w:r w:rsidRPr="00937ED8">
        <w:rPr>
          <w:sz w:val="26"/>
          <w:szCs w:val="26"/>
        </w:rPr>
        <w:t xml:space="preserve"> объектов капитального строительства.</w:t>
      </w:r>
    </w:p>
    <w:p w14:paraId="5878AF97" w14:textId="77777777" w:rsidR="00937ED8" w:rsidRPr="00A62231" w:rsidRDefault="00937ED8" w:rsidP="00937ED8">
      <w:pPr>
        <w:pStyle w:val="af5"/>
        <w:ind w:left="0" w:firstLine="709"/>
        <w:jc w:val="both"/>
        <w:rPr>
          <w:sz w:val="26"/>
          <w:szCs w:val="26"/>
        </w:rPr>
      </w:pPr>
      <w:r w:rsidRPr="00A62231">
        <w:rPr>
          <w:sz w:val="26"/>
          <w:szCs w:val="26"/>
        </w:rPr>
        <w:lastRenderedPageBreak/>
        <w:t>2.</w:t>
      </w:r>
      <w:r w:rsidRPr="00A62231">
        <w:rPr>
          <w:sz w:val="26"/>
          <w:szCs w:val="26"/>
        </w:rPr>
        <w:tab/>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8F5193C" w14:textId="77777777" w:rsidR="00AA2F57" w:rsidRPr="00802EEE" w:rsidRDefault="00802EEE" w:rsidP="00AA2F57">
      <w:pPr>
        <w:widowControl w:val="0"/>
        <w:autoSpaceDE w:val="0"/>
        <w:autoSpaceDN w:val="0"/>
        <w:adjustRightInd w:val="0"/>
        <w:ind w:firstLine="720"/>
        <w:jc w:val="both"/>
        <w:rPr>
          <w:sz w:val="26"/>
          <w:szCs w:val="26"/>
        </w:rPr>
      </w:pPr>
      <w:bookmarkStart w:id="82" w:name="sub_4002"/>
      <w:bookmarkEnd w:id="80"/>
      <w:r w:rsidRPr="00802EEE">
        <w:rPr>
          <w:sz w:val="26"/>
          <w:szCs w:val="26"/>
        </w:rPr>
        <w:t>3</w:t>
      </w:r>
      <w:r w:rsidR="00AA2F57" w:rsidRPr="00802EEE">
        <w:rPr>
          <w:sz w:val="26"/>
          <w:szCs w:val="26"/>
        </w:rPr>
        <w:t>.</w:t>
      </w:r>
      <w:r w:rsidR="00937ED8" w:rsidRPr="00802EEE">
        <w:rPr>
          <w:sz w:val="26"/>
          <w:szCs w:val="26"/>
        </w:rPr>
        <w:tab/>
      </w:r>
      <w:r w:rsidR="00AA2F57" w:rsidRPr="00802EEE">
        <w:rPr>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5DD5E36B" w14:textId="77777777" w:rsidR="00AA2F57" w:rsidRPr="00802EEE" w:rsidRDefault="00AA2F57" w:rsidP="00AA2F57">
      <w:pPr>
        <w:pStyle w:val="ConsPlusNormal"/>
        <w:ind w:firstLine="709"/>
        <w:jc w:val="both"/>
        <w:rPr>
          <w:rFonts w:ascii="Times New Roman" w:hAnsi="Times New Roman" w:cs="Times New Roman"/>
          <w:sz w:val="26"/>
          <w:szCs w:val="26"/>
        </w:rPr>
      </w:pPr>
      <w:r w:rsidRPr="00802EEE">
        <w:rPr>
          <w:rFonts w:ascii="Times New Roman" w:hAnsi="Times New Roman" w:cs="Times New Roman"/>
          <w:sz w:val="26"/>
          <w:szCs w:val="26"/>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1826ACB" w14:textId="77777777" w:rsidR="00AA2F57" w:rsidRPr="00802EEE" w:rsidRDefault="00802EEE" w:rsidP="00AA2F57">
      <w:pPr>
        <w:widowControl w:val="0"/>
        <w:autoSpaceDE w:val="0"/>
        <w:autoSpaceDN w:val="0"/>
        <w:adjustRightInd w:val="0"/>
        <w:ind w:firstLine="720"/>
        <w:jc w:val="both"/>
        <w:rPr>
          <w:sz w:val="26"/>
          <w:szCs w:val="26"/>
        </w:rPr>
      </w:pPr>
      <w:bookmarkStart w:id="83" w:name="sub_4003"/>
      <w:bookmarkEnd w:id="82"/>
      <w:r w:rsidRPr="00802EEE">
        <w:rPr>
          <w:sz w:val="26"/>
          <w:szCs w:val="26"/>
        </w:rPr>
        <w:t>4</w:t>
      </w:r>
      <w:r w:rsidR="00AA2F57" w:rsidRPr="00802EEE">
        <w:rPr>
          <w:sz w:val="26"/>
          <w:szCs w:val="26"/>
        </w:rPr>
        <w:t>.</w:t>
      </w:r>
      <w:r w:rsidRPr="00802EEE">
        <w:rPr>
          <w:sz w:val="26"/>
          <w:szCs w:val="26"/>
        </w:rPr>
        <w:tab/>
      </w:r>
      <w:r w:rsidR="00AA2F57" w:rsidRPr="00802EEE">
        <w:rPr>
          <w:sz w:val="26"/>
          <w:szCs w:val="26"/>
        </w:rPr>
        <w:t>Заинтересованное в получении указанного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3347CF4E" w14:textId="77777777" w:rsidR="00AA2F57" w:rsidRPr="00802EEE" w:rsidRDefault="00802EEE" w:rsidP="00AA2F57">
      <w:pPr>
        <w:widowControl w:val="0"/>
        <w:autoSpaceDE w:val="0"/>
        <w:autoSpaceDN w:val="0"/>
        <w:adjustRightInd w:val="0"/>
        <w:ind w:firstLine="720"/>
        <w:jc w:val="both"/>
        <w:rPr>
          <w:sz w:val="26"/>
          <w:szCs w:val="26"/>
        </w:rPr>
      </w:pPr>
      <w:bookmarkStart w:id="84" w:name="sub_4004"/>
      <w:bookmarkEnd w:id="83"/>
      <w:r>
        <w:rPr>
          <w:sz w:val="26"/>
          <w:szCs w:val="26"/>
        </w:rPr>
        <w:t>5</w:t>
      </w:r>
      <w:r w:rsidR="00AA2F57" w:rsidRPr="00802EEE">
        <w:rPr>
          <w:sz w:val="26"/>
          <w:szCs w:val="26"/>
        </w:rPr>
        <w:t>.</w:t>
      </w:r>
      <w:r>
        <w:rPr>
          <w:sz w:val="26"/>
          <w:szCs w:val="26"/>
        </w:rPr>
        <w:tab/>
      </w:r>
      <w:r w:rsidRPr="00802EEE">
        <w:rPr>
          <w:sz w:val="26"/>
          <w:szCs w:val="26"/>
        </w:rPr>
        <w:t>Проект решения о предоставлении разрешения на отклонение от предельных параметров разрешенного строительства</w:t>
      </w:r>
      <w:r>
        <w:rPr>
          <w:sz w:val="26"/>
          <w:szCs w:val="26"/>
        </w:rPr>
        <w:t>, реконструкции объектов капитального строительства подготавливается в течении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порядке, установленном статьёй 5</w:t>
      </w:r>
      <w:r w:rsidRPr="00802EEE">
        <w:rPr>
          <w:sz w:val="26"/>
          <w:szCs w:val="26"/>
          <w:vertAlign w:val="superscript"/>
        </w:rPr>
        <w:t>1</w:t>
      </w:r>
      <w:r>
        <w:rPr>
          <w:sz w:val="26"/>
          <w:szCs w:val="26"/>
        </w:rPr>
        <w:t xml:space="preserve"> Градостроительного кодекса Российской Федерации, с учётом положений статьи 39 градостроительного кодекса РФ, за исключением случая, указанного в п.2 настоящей статьи. </w:t>
      </w:r>
    </w:p>
    <w:p w14:paraId="64E8A9FE" w14:textId="77777777" w:rsidR="00AA2F57" w:rsidRPr="00EA1404" w:rsidRDefault="00802EEE" w:rsidP="00AA2F57">
      <w:pPr>
        <w:widowControl w:val="0"/>
        <w:autoSpaceDE w:val="0"/>
        <w:autoSpaceDN w:val="0"/>
        <w:adjustRightInd w:val="0"/>
        <w:ind w:firstLine="720"/>
        <w:jc w:val="both"/>
        <w:rPr>
          <w:sz w:val="26"/>
          <w:szCs w:val="26"/>
        </w:rPr>
      </w:pPr>
      <w:bookmarkStart w:id="85" w:name="sub_4005"/>
      <w:bookmarkEnd w:id="84"/>
      <w:r w:rsidRPr="00EA1404">
        <w:rPr>
          <w:sz w:val="26"/>
          <w:szCs w:val="26"/>
        </w:rPr>
        <w:t>6</w:t>
      </w:r>
      <w:r w:rsidR="00AA2F57" w:rsidRPr="00EA1404">
        <w:rPr>
          <w:sz w:val="26"/>
          <w:szCs w:val="26"/>
        </w:rPr>
        <w:t>.</w:t>
      </w:r>
      <w:r w:rsidRPr="00EA1404">
        <w:rPr>
          <w:sz w:val="26"/>
          <w:szCs w:val="26"/>
        </w:rPr>
        <w:tab/>
      </w:r>
      <w:r w:rsidR="00AA2F57" w:rsidRPr="00EA1404">
        <w:rPr>
          <w:sz w:val="26"/>
          <w:szCs w:val="26"/>
        </w:rPr>
        <w:t>На основании заключения о результатах</w:t>
      </w:r>
      <w:r w:rsidRPr="00EA1404">
        <w:rPr>
          <w:sz w:val="26"/>
          <w:szCs w:val="26"/>
        </w:rPr>
        <w:t xml:space="preserve"> общественных обсуждений или </w:t>
      </w:r>
      <w:r w:rsidR="00AA2F57" w:rsidRPr="00EA1404">
        <w:rPr>
          <w:sz w:val="26"/>
          <w:szCs w:val="26"/>
        </w:rPr>
        <w:t xml:space="preserve">публичных слушаний </w:t>
      </w:r>
      <w:r w:rsidRPr="00EA1404">
        <w:rPr>
          <w:sz w:val="26"/>
          <w:szCs w:val="26"/>
        </w:rPr>
        <w:t xml:space="preserve">по проекту решения </w:t>
      </w:r>
      <w:r w:rsidR="00AA2F57" w:rsidRPr="00EA1404">
        <w:rPr>
          <w:sz w:val="26"/>
          <w:szCs w:val="26"/>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EA1404" w:rsidRPr="00EA1404">
        <w:rPr>
          <w:sz w:val="26"/>
          <w:szCs w:val="26"/>
        </w:rPr>
        <w:t>к</w:t>
      </w:r>
      <w:r w:rsidR="00AA2F57" w:rsidRPr="00EA1404">
        <w:rPr>
          <w:sz w:val="26"/>
          <w:szCs w:val="26"/>
        </w:rPr>
        <w:t>омиссия</w:t>
      </w:r>
      <w:r w:rsidR="00EA1404" w:rsidRPr="00EA1404">
        <w:rPr>
          <w:sz w:val="26"/>
          <w:szCs w:val="26"/>
        </w:rPr>
        <w:t xml:space="preserve"> в течении пятнадцати рабочих дней со дня окончания таких обсуждений или слушаний </w:t>
      </w:r>
      <w:r w:rsidR="00AA2F57" w:rsidRPr="00EA1404">
        <w:rPr>
          <w:sz w:val="26"/>
          <w:szCs w:val="26"/>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 </w:t>
      </w:r>
    </w:p>
    <w:p w14:paraId="4CCE5A20" w14:textId="77777777" w:rsidR="00AA2F57" w:rsidRPr="00EA1404" w:rsidRDefault="00EA1404" w:rsidP="00AA2F57">
      <w:pPr>
        <w:widowControl w:val="0"/>
        <w:autoSpaceDE w:val="0"/>
        <w:autoSpaceDN w:val="0"/>
        <w:adjustRightInd w:val="0"/>
        <w:ind w:firstLine="720"/>
        <w:jc w:val="both"/>
        <w:rPr>
          <w:sz w:val="26"/>
          <w:szCs w:val="26"/>
        </w:rPr>
      </w:pPr>
      <w:bookmarkStart w:id="86" w:name="sub_4006"/>
      <w:bookmarkEnd w:id="85"/>
      <w:r w:rsidRPr="00EA1404">
        <w:rPr>
          <w:sz w:val="26"/>
          <w:szCs w:val="26"/>
        </w:rPr>
        <w:t>7</w:t>
      </w:r>
      <w:r w:rsidR="00AA2F57" w:rsidRPr="00EA1404">
        <w:rPr>
          <w:sz w:val="26"/>
          <w:szCs w:val="26"/>
        </w:rPr>
        <w:t>.</w:t>
      </w:r>
      <w:r w:rsidRPr="00EA1404">
        <w:rPr>
          <w:sz w:val="26"/>
          <w:szCs w:val="26"/>
        </w:rPr>
        <w:tab/>
      </w:r>
      <w:r w:rsidR="00AA2F57" w:rsidRPr="00EA1404">
        <w:rPr>
          <w:sz w:val="26"/>
          <w:szCs w:val="26"/>
        </w:rPr>
        <w:t>Глава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3646A33" w14:textId="77777777" w:rsidR="00AA2F57" w:rsidRPr="00EA1404" w:rsidRDefault="00EA1404" w:rsidP="00AA2F57">
      <w:pPr>
        <w:widowControl w:val="0"/>
        <w:autoSpaceDE w:val="0"/>
        <w:autoSpaceDN w:val="0"/>
        <w:adjustRightInd w:val="0"/>
        <w:ind w:firstLine="720"/>
        <w:jc w:val="both"/>
        <w:rPr>
          <w:sz w:val="26"/>
          <w:szCs w:val="26"/>
        </w:rPr>
      </w:pPr>
      <w:bookmarkStart w:id="87" w:name="sub_4007"/>
      <w:bookmarkEnd w:id="86"/>
      <w:r w:rsidRPr="00EA1404">
        <w:rPr>
          <w:sz w:val="26"/>
          <w:szCs w:val="26"/>
        </w:rPr>
        <w:t>8</w:t>
      </w:r>
      <w:r w:rsidR="00AA2F57" w:rsidRPr="00EA1404">
        <w:rPr>
          <w:sz w:val="26"/>
          <w:szCs w:val="26"/>
        </w:rPr>
        <w:t>.</w:t>
      </w:r>
      <w:r w:rsidRPr="00EA1404">
        <w:rPr>
          <w:sz w:val="26"/>
          <w:szCs w:val="26"/>
        </w:rPr>
        <w:tab/>
      </w:r>
      <w:r w:rsidR="00AA2F57" w:rsidRPr="00EA1404">
        <w:rPr>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7"/>
    </w:p>
    <w:p w14:paraId="5E4AE192" w14:textId="77777777" w:rsidR="00AA2F57" w:rsidRPr="00EA1404" w:rsidRDefault="00EA1404" w:rsidP="00AA2F57">
      <w:pPr>
        <w:pStyle w:val="ConsPlusNormal"/>
        <w:ind w:firstLine="709"/>
        <w:jc w:val="both"/>
        <w:rPr>
          <w:rFonts w:ascii="Times New Roman" w:hAnsi="Times New Roman" w:cs="Times New Roman"/>
          <w:sz w:val="26"/>
          <w:szCs w:val="26"/>
        </w:rPr>
      </w:pPr>
      <w:r w:rsidRPr="00EA1404">
        <w:rPr>
          <w:rFonts w:ascii="Times New Roman" w:hAnsi="Times New Roman" w:cs="Times New Roman"/>
          <w:sz w:val="26"/>
          <w:szCs w:val="26"/>
        </w:rPr>
        <w:t>9</w:t>
      </w:r>
      <w:r w:rsidR="00AA2F57" w:rsidRPr="00EA1404">
        <w:rPr>
          <w:rFonts w:ascii="Times New Roman" w:hAnsi="Times New Roman" w:cs="Times New Roman"/>
          <w:sz w:val="26"/>
          <w:szCs w:val="26"/>
        </w:rPr>
        <w:t>.</w:t>
      </w:r>
      <w:r w:rsidRPr="00EA1404">
        <w:rPr>
          <w:rFonts w:ascii="Times New Roman" w:hAnsi="Times New Roman" w:cs="Times New Roman"/>
          <w:sz w:val="26"/>
          <w:szCs w:val="26"/>
        </w:rPr>
        <w:tab/>
      </w:r>
      <w:r w:rsidR="00AA2F57" w:rsidRPr="00EA1404">
        <w:rPr>
          <w:rFonts w:ascii="Times New Roman" w:hAnsi="Times New Roman" w:cs="Times New Roman"/>
          <w:sz w:val="26"/>
          <w:szCs w:val="26"/>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w:t>
      </w:r>
      <w:r w:rsidR="00AA2F57" w:rsidRPr="00EA1404">
        <w:rPr>
          <w:rFonts w:ascii="Times New Roman" w:hAnsi="Times New Roman" w:cs="Times New Roman"/>
          <w:sz w:val="26"/>
          <w:szCs w:val="26"/>
        </w:rPr>
        <w:lastRenderedPageBreak/>
        <w:t>использования объектов недвижимости, установленным на приаэродромной территории.</w:t>
      </w:r>
    </w:p>
    <w:p w14:paraId="79BC7CF8" w14:textId="77777777" w:rsidR="00AA1E43" w:rsidRPr="00D83545" w:rsidRDefault="00AA1E43" w:rsidP="00D03091">
      <w:pPr>
        <w:pStyle w:val="3"/>
        <w:rPr>
          <w:i/>
          <w:iCs/>
        </w:rPr>
      </w:pPr>
      <w:bookmarkStart w:id="88" w:name="_Toc142650117"/>
      <w:r w:rsidRPr="00D83545">
        <w:t xml:space="preserve">Глава </w:t>
      </w:r>
      <w:r>
        <w:t>4</w:t>
      </w:r>
      <w:r w:rsidRPr="00D83545">
        <w:t>.</w:t>
      </w:r>
      <w:r w:rsidRPr="00D83545">
        <w:tab/>
      </w:r>
      <w:r>
        <w:t>Подготовка и утверждение документации по планировки территории</w:t>
      </w:r>
      <w:bookmarkEnd w:id="88"/>
    </w:p>
    <w:p w14:paraId="4F133B9E" w14:textId="77777777" w:rsidR="00BA2BF5" w:rsidRPr="00D83545" w:rsidRDefault="00BA2BF5" w:rsidP="00D03091">
      <w:pPr>
        <w:pStyle w:val="3"/>
        <w:rPr>
          <w:i/>
          <w:iCs/>
        </w:rPr>
      </w:pPr>
      <w:bookmarkStart w:id="89" w:name="_Toc142650118"/>
      <w:r w:rsidRPr="00D83545">
        <w:t xml:space="preserve">Статья </w:t>
      </w:r>
      <w:r>
        <w:t>11</w:t>
      </w:r>
      <w:r w:rsidRPr="00D83545">
        <w:t>.</w:t>
      </w:r>
      <w:r w:rsidRPr="00D83545">
        <w:tab/>
      </w:r>
      <w:r>
        <w:t>Назначение, виды документации по планировке территории</w:t>
      </w:r>
      <w:bookmarkEnd w:id="89"/>
    </w:p>
    <w:p w14:paraId="2FE2EA40" w14:textId="77777777" w:rsidR="0041455C" w:rsidRPr="00A62231" w:rsidRDefault="0041455C" w:rsidP="0041455C">
      <w:pPr>
        <w:ind w:firstLine="708"/>
        <w:jc w:val="both"/>
        <w:rPr>
          <w:sz w:val="26"/>
          <w:szCs w:val="26"/>
        </w:rPr>
      </w:pPr>
      <w:bookmarkStart w:id="90" w:name="_Toc282347521"/>
      <w:bookmarkStart w:id="91" w:name="sub_45"/>
      <w:bookmarkStart w:id="92" w:name="_Toc528589457"/>
      <w:bookmarkEnd w:id="81"/>
      <w:r w:rsidRPr="00A62231">
        <w:rPr>
          <w:sz w:val="26"/>
          <w:szCs w:val="26"/>
        </w:rPr>
        <w:t>1.</w:t>
      </w:r>
      <w:r w:rsidRPr="00A62231">
        <w:rPr>
          <w:sz w:val="26"/>
          <w:szCs w:val="26"/>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F416887" w14:textId="77777777" w:rsidR="0041455C" w:rsidRPr="00A62231" w:rsidRDefault="0041455C" w:rsidP="0041455C">
      <w:pPr>
        <w:ind w:firstLine="708"/>
        <w:jc w:val="both"/>
        <w:rPr>
          <w:sz w:val="26"/>
          <w:szCs w:val="26"/>
        </w:rPr>
      </w:pPr>
      <w:r w:rsidRPr="00A62231">
        <w:rPr>
          <w:sz w:val="26"/>
          <w:szCs w:val="26"/>
        </w:rPr>
        <w:t>2.</w:t>
      </w:r>
      <w:r w:rsidRPr="00A62231">
        <w:rPr>
          <w:sz w:val="26"/>
          <w:szCs w:val="26"/>
        </w:rPr>
        <w:tab/>
      </w:r>
      <w:r w:rsidRPr="00A62231">
        <w:rPr>
          <w:bCs/>
          <w:sz w:val="26"/>
          <w:szCs w:val="2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7B53BD42" w14:textId="77777777" w:rsidR="0041455C" w:rsidRPr="00A62231" w:rsidRDefault="0041455C" w:rsidP="0041455C">
      <w:pPr>
        <w:ind w:left="1418" w:hanging="567"/>
        <w:jc w:val="both"/>
        <w:rPr>
          <w:sz w:val="26"/>
          <w:szCs w:val="26"/>
        </w:rPr>
      </w:pPr>
      <w:r w:rsidRPr="00A62231">
        <w:rPr>
          <w:sz w:val="26"/>
          <w:szCs w:val="26"/>
        </w:rPr>
        <w:t>1)</w:t>
      </w:r>
      <w:r>
        <w:rPr>
          <w:sz w:val="26"/>
          <w:szCs w:val="26"/>
        </w:rPr>
        <w:tab/>
      </w:r>
      <w:r w:rsidRPr="00A62231">
        <w:rPr>
          <w:sz w:val="26"/>
          <w:szCs w:val="26"/>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6909259" w14:textId="77777777" w:rsidR="0041455C" w:rsidRPr="00A62231" w:rsidRDefault="0041455C" w:rsidP="0041455C">
      <w:pPr>
        <w:ind w:left="1418" w:hanging="567"/>
        <w:jc w:val="both"/>
        <w:rPr>
          <w:sz w:val="26"/>
          <w:szCs w:val="26"/>
        </w:rPr>
      </w:pPr>
      <w:r w:rsidRPr="00A62231">
        <w:rPr>
          <w:sz w:val="26"/>
          <w:szCs w:val="26"/>
        </w:rPr>
        <w:t>2)</w:t>
      </w:r>
      <w:r>
        <w:rPr>
          <w:sz w:val="26"/>
          <w:szCs w:val="26"/>
        </w:rPr>
        <w:tab/>
      </w:r>
      <w:r w:rsidRPr="00A62231">
        <w:rPr>
          <w:sz w:val="26"/>
          <w:szCs w:val="26"/>
        </w:rPr>
        <w:t>необходимы установление, изменение или отмена красных линий;</w:t>
      </w:r>
    </w:p>
    <w:p w14:paraId="034B4677" w14:textId="77777777" w:rsidR="0041455C" w:rsidRPr="00A62231" w:rsidRDefault="0041455C" w:rsidP="0041455C">
      <w:pPr>
        <w:ind w:left="1418" w:hanging="567"/>
        <w:jc w:val="both"/>
        <w:rPr>
          <w:sz w:val="26"/>
          <w:szCs w:val="26"/>
        </w:rPr>
      </w:pPr>
      <w:r w:rsidRPr="00A62231">
        <w:rPr>
          <w:sz w:val="26"/>
          <w:szCs w:val="26"/>
        </w:rPr>
        <w:t>3)</w:t>
      </w:r>
      <w:r>
        <w:rPr>
          <w:sz w:val="26"/>
          <w:szCs w:val="26"/>
        </w:rPr>
        <w:tab/>
      </w:r>
      <w:r w:rsidRPr="00A62231">
        <w:rPr>
          <w:sz w:val="26"/>
          <w:szCs w:val="26"/>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9DAE672" w14:textId="77777777" w:rsidR="0041455C" w:rsidRPr="00A62231" w:rsidRDefault="0041455C" w:rsidP="0041455C">
      <w:pPr>
        <w:ind w:left="1418" w:hanging="567"/>
        <w:jc w:val="both"/>
        <w:rPr>
          <w:sz w:val="26"/>
          <w:szCs w:val="26"/>
        </w:rPr>
      </w:pPr>
      <w:r w:rsidRPr="00A62231">
        <w:rPr>
          <w:sz w:val="26"/>
          <w:szCs w:val="26"/>
        </w:rPr>
        <w:t>4)</w:t>
      </w:r>
      <w:r>
        <w:rPr>
          <w:sz w:val="26"/>
          <w:szCs w:val="26"/>
        </w:rPr>
        <w:tab/>
      </w:r>
      <w:r w:rsidRPr="00A62231">
        <w:rPr>
          <w:sz w:val="26"/>
          <w:szCs w:val="26"/>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5DC78B7E" w14:textId="77777777" w:rsidR="0041455C" w:rsidRPr="00A62231" w:rsidRDefault="0041455C" w:rsidP="0041455C">
      <w:pPr>
        <w:ind w:left="1418" w:hanging="567"/>
        <w:jc w:val="both"/>
        <w:rPr>
          <w:sz w:val="26"/>
          <w:szCs w:val="26"/>
        </w:rPr>
      </w:pPr>
      <w:r w:rsidRPr="00A62231">
        <w:rPr>
          <w:sz w:val="26"/>
          <w:szCs w:val="26"/>
        </w:rPr>
        <w:t>5)</w:t>
      </w:r>
      <w:r>
        <w:rPr>
          <w:sz w:val="26"/>
          <w:szCs w:val="26"/>
        </w:rPr>
        <w:tab/>
      </w:r>
      <w:r w:rsidRPr="00A62231">
        <w:rPr>
          <w:sz w:val="26"/>
          <w:szCs w:val="26"/>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4B3F36B7" w14:textId="77777777" w:rsidR="0041455C" w:rsidRPr="00A62231" w:rsidRDefault="0041455C" w:rsidP="0041455C">
      <w:pPr>
        <w:ind w:left="1418" w:hanging="567"/>
        <w:jc w:val="both"/>
        <w:rPr>
          <w:sz w:val="26"/>
          <w:szCs w:val="26"/>
        </w:rPr>
      </w:pPr>
      <w:r w:rsidRPr="00A62231">
        <w:rPr>
          <w:sz w:val="26"/>
          <w:szCs w:val="26"/>
        </w:rPr>
        <w:t>6)</w:t>
      </w:r>
      <w:r>
        <w:rPr>
          <w:sz w:val="26"/>
          <w:szCs w:val="26"/>
        </w:rPr>
        <w:tab/>
      </w:r>
      <w:r w:rsidRPr="00A62231">
        <w:rPr>
          <w:sz w:val="26"/>
          <w:szCs w:val="26"/>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322F16E" w14:textId="77777777" w:rsidR="0041455C" w:rsidRPr="00A62231" w:rsidRDefault="0041455C" w:rsidP="0041455C">
      <w:pPr>
        <w:ind w:left="1418" w:hanging="567"/>
        <w:jc w:val="both"/>
        <w:rPr>
          <w:sz w:val="26"/>
          <w:szCs w:val="26"/>
        </w:rPr>
      </w:pPr>
      <w:r w:rsidRPr="00A62231">
        <w:rPr>
          <w:sz w:val="26"/>
          <w:szCs w:val="26"/>
        </w:rPr>
        <w:t>7)</w:t>
      </w:r>
      <w:r>
        <w:rPr>
          <w:sz w:val="26"/>
          <w:szCs w:val="26"/>
        </w:rPr>
        <w:tab/>
      </w:r>
      <w:r w:rsidRPr="00A62231">
        <w:rPr>
          <w:sz w:val="26"/>
          <w:szCs w:val="26"/>
        </w:rPr>
        <w:t>планируется осуществление комплексного развития территории.</w:t>
      </w:r>
    </w:p>
    <w:p w14:paraId="7E94F8D3" w14:textId="77777777" w:rsidR="0041455C" w:rsidRPr="00A62231" w:rsidRDefault="0041455C" w:rsidP="0041455C">
      <w:pPr>
        <w:ind w:firstLine="708"/>
        <w:jc w:val="both"/>
        <w:rPr>
          <w:sz w:val="26"/>
          <w:szCs w:val="26"/>
        </w:rPr>
      </w:pPr>
      <w:r w:rsidRPr="00A62231">
        <w:rPr>
          <w:sz w:val="26"/>
          <w:szCs w:val="26"/>
        </w:rPr>
        <w:lastRenderedPageBreak/>
        <w:t>3.</w:t>
      </w:r>
      <w:r w:rsidRPr="00A62231">
        <w:rPr>
          <w:sz w:val="26"/>
          <w:szCs w:val="26"/>
        </w:rPr>
        <w:tab/>
        <w:t>Видами документации по планировке территории являются:</w:t>
      </w:r>
    </w:p>
    <w:p w14:paraId="341ABE20" w14:textId="77777777" w:rsidR="0041455C" w:rsidRPr="00A62231" w:rsidRDefault="0041455C" w:rsidP="0041455C">
      <w:pPr>
        <w:ind w:left="1418" w:hanging="567"/>
        <w:jc w:val="both"/>
        <w:rPr>
          <w:sz w:val="26"/>
          <w:szCs w:val="26"/>
        </w:rPr>
      </w:pPr>
      <w:r w:rsidRPr="00A62231">
        <w:rPr>
          <w:sz w:val="26"/>
          <w:szCs w:val="26"/>
        </w:rPr>
        <w:t>1)</w:t>
      </w:r>
      <w:r>
        <w:rPr>
          <w:sz w:val="26"/>
          <w:szCs w:val="26"/>
        </w:rPr>
        <w:tab/>
      </w:r>
      <w:r w:rsidRPr="00A62231">
        <w:rPr>
          <w:sz w:val="26"/>
          <w:szCs w:val="26"/>
        </w:rPr>
        <w:t>проект планировки территории;</w:t>
      </w:r>
    </w:p>
    <w:p w14:paraId="00FC94B1" w14:textId="77777777" w:rsidR="0041455C" w:rsidRPr="00A62231" w:rsidRDefault="0041455C" w:rsidP="0041455C">
      <w:pPr>
        <w:pStyle w:val="af5"/>
        <w:ind w:left="1418" w:hanging="567"/>
        <w:jc w:val="both"/>
        <w:rPr>
          <w:sz w:val="26"/>
          <w:szCs w:val="26"/>
        </w:rPr>
      </w:pPr>
      <w:r w:rsidRPr="00A62231">
        <w:rPr>
          <w:sz w:val="26"/>
          <w:szCs w:val="26"/>
        </w:rPr>
        <w:t>2)</w:t>
      </w:r>
      <w:r>
        <w:rPr>
          <w:sz w:val="26"/>
          <w:szCs w:val="26"/>
        </w:rPr>
        <w:tab/>
      </w:r>
      <w:r w:rsidRPr="00A62231">
        <w:rPr>
          <w:sz w:val="26"/>
          <w:szCs w:val="26"/>
        </w:rPr>
        <w:t>проект межевания территории.</w:t>
      </w:r>
    </w:p>
    <w:p w14:paraId="74E0ED37" w14:textId="77777777" w:rsidR="0041455C" w:rsidRPr="00A62231" w:rsidRDefault="0041455C" w:rsidP="0041455C">
      <w:pPr>
        <w:pStyle w:val="af5"/>
        <w:ind w:left="0" w:firstLine="709"/>
        <w:jc w:val="both"/>
        <w:rPr>
          <w:bCs/>
          <w:sz w:val="26"/>
          <w:szCs w:val="26"/>
        </w:rPr>
      </w:pPr>
      <w:r w:rsidRPr="00A62231">
        <w:rPr>
          <w:sz w:val="26"/>
          <w:szCs w:val="26"/>
        </w:rPr>
        <w:t>4.</w:t>
      </w:r>
      <w:r w:rsidRPr="00A62231">
        <w:rPr>
          <w:sz w:val="26"/>
          <w:szCs w:val="26"/>
        </w:rPr>
        <w:tab/>
      </w:r>
      <w:r w:rsidRPr="00A62231">
        <w:rPr>
          <w:bCs/>
          <w:sz w:val="26"/>
          <w:szCs w:val="26"/>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73F9498B" w14:textId="77777777" w:rsidR="0041455C" w:rsidRPr="00A62231" w:rsidRDefault="0041455C" w:rsidP="0041455C">
      <w:pPr>
        <w:pStyle w:val="af5"/>
        <w:ind w:left="0" w:firstLine="709"/>
        <w:jc w:val="both"/>
        <w:rPr>
          <w:bCs/>
          <w:sz w:val="26"/>
          <w:szCs w:val="26"/>
        </w:rPr>
      </w:pPr>
      <w:r w:rsidRPr="00A62231">
        <w:rPr>
          <w:bCs/>
          <w:sz w:val="26"/>
          <w:szCs w:val="26"/>
        </w:rPr>
        <w:t>5.</w:t>
      </w:r>
      <w:r w:rsidRPr="00A62231">
        <w:rPr>
          <w:bCs/>
          <w:sz w:val="26"/>
          <w:szCs w:val="26"/>
        </w:rPr>
        <w:tab/>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14:paraId="3D875AE6" w14:textId="77777777" w:rsidR="0041455C" w:rsidRDefault="0041455C" w:rsidP="0041455C">
      <w:pPr>
        <w:pStyle w:val="af5"/>
        <w:ind w:left="0" w:firstLine="709"/>
        <w:jc w:val="both"/>
        <w:rPr>
          <w:sz w:val="26"/>
          <w:szCs w:val="26"/>
        </w:rPr>
      </w:pPr>
      <w:r w:rsidRPr="00A62231">
        <w:rPr>
          <w:bCs/>
          <w:sz w:val="26"/>
          <w:szCs w:val="26"/>
        </w:rPr>
        <w:t>6.</w:t>
      </w:r>
      <w:r w:rsidRPr="00A62231">
        <w:rPr>
          <w:bCs/>
          <w:sz w:val="26"/>
          <w:szCs w:val="26"/>
        </w:rPr>
        <w:tab/>
      </w:r>
      <w:r w:rsidRPr="00A62231">
        <w:rPr>
          <w:sz w:val="26"/>
          <w:szCs w:val="26"/>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0CB6F7B5" w14:textId="77777777" w:rsidR="00F70F36" w:rsidRPr="00D83545" w:rsidRDefault="00F70F36" w:rsidP="00D03091">
      <w:pPr>
        <w:pStyle w:val="3"/>
        <w:rPr>
          <w:i/>
          <w:iCs/>
        </w:rPr>
      </w:pPr>
      <w:bookmarkStart w:id="93" w:name="_Toc142650119"/>
      <w:r w:rsidRPr="00D83545">
        <w:t xml:space="preserve">Статья </w:t>
      </w:r>
      <w:r>
        <w:t>12</w:t>
      </w:r>
      <w:r w:rsidRPr="00D83545">
        <w:t>.</w:t>
      </w:r>
      <w:r w:rsidRPr="00D83545">
        <w:tab/>
      </w:r>
      <w:r>
        <w:t>Порядок подготовки документации по планировке территории</w:t>
      </w:r>
      <w:bookmarkEnd w:id="93"/>
    </w:p>
    <w:p w14:paraId="62499F89" w14:textId="77777777" w:rsidR="00AA2F57" w:rsidRPr="00F70F36" w:rsidRDefault="00AA2F57" w:rsidP="00F70F36">
      <w:pPr>
        <w:pStyle w:val="ConsPlusNormal"/>
        <w:ind w:firstLine="709"/>
        <w:jc w:val="both"/>
        <w:rPr>
          <w:rFonts w:ascii="Times New Roman" w:hAnsi="Times New Roman" w:cs="Times New Roman"/>
          <w:sz w:val="26"/>
          <w:szCs w:val="26"/>
        </w:rPr>
      </w:pPr>
      <w:bookmarkStart w:id="94" w:name="sub_4602"/>
      <w:bookmarkEnd w:id="90"/>
      <w:bookmarkEnd w:id="91"/>
      <w:bookmarkEnd w:id="92"/>
      <w:r w:rsidRPr="00F70F36">
        <w:rPr>
          <w:rFonts w:ascii="Times New Roman" w:hAnsi="Times New Roman" w:cs="Times New Roman"/>
          <w:sz w:val="26"/>
          <w:szCs w:val="26"/>
        </w:rPr>
        <w:t>1.</w:t>
      </w:r>
      <w:r w:rsidR="00F70F36" w:rsidRPr="00F70F36">
        <w:rPr>
          <w:rFonts w:ascii="Times New Roman" w:hAnsi="Times New Roman" w:cs="Times New Roman"/>
          <w:sz w:val="26"/>
          <w:szCs w:val="26"/>
        </w:rPr>
        <w:tab/>
      </w:r>
      <w:r w:rsidRPr="00F70F36">
        <w:rPr>
          <w:rFonts w:ascii="Times New Roman" w:hAnsi="Times New Roman" w:cs="Times New Roman"/>
          <w:sz w:val="26"/>
          <w:szCs w:val="26"/>
        </w:rPr>
        <w:t xml:space="preserve">Решение о подготовке проекта планировки и проекта межевания территории </w:t>
      </w:r>
      <w:proofErr w:type="spellStart"/>
      <w:r w:rsidR="00F70F36" w:rsidRPr="00F70F36">
        <w:rPr>
          <w:rFonts w:ascii="Times New Roman" w:hAnsi="Times New Roman" w:cs="Times New Roman"/>
          <w:sz w:val="26"/>
          <w:szCs w:val="26"/>
        </w:rPr>
        <w:t>Чемского</w:t>
      </w:r>
      <w:proofErr w:type="spellEnd"/>
      <w:r w:rsidRPr="00F70F36">
        <w:rPr>
          <w:rFonts w:ascii="Times New Roman" w:hAnsi="Times New Roman" w:cs="Times New Roman"/>
          <w:sz w:val="26"/>
          <w:szCs w:val="26"/>
        </w:rPr>
        <w:t xml:space="preserve"> сельсовета для размещения объектов капитального строительства местного значения принимается </w:t>
      </w:r>
      <w:r w:rsidR="00F70F36" w:rsidRPr="00F70F36">
        <w:rPr>
          <w:rFonts w:ascii="Times New Roman" w:hAnsi="Times New Roman" w:cs="Times New Roman"/>
          <w:sz w:val="26"/>
          <w:szCs w:val="26"/>
        </w:rPr>
        <w:t>Г</w:t>
      </w:r>
      <w:r w:rsidRPr="00F70F36">
        <w:rPr>
          <w:rFonts w:ascii="Times New Roman" w:hAnsi="Times New Roman" w:cs="Times New Roman"/>
          <w:sz w:val="26"/>
          <w:szCs w:val="26"/>
        </w:rPr>
        <w:t xml:space="preserve">лавой района, за исключением случаев, указанных в </w:t>
      </w:r>
      <w:hyperlink w:anchor="P1378" w:history="1">
        <w:r w:rsidRPr="00F70F36">
          <w:rPr>
            <w:rFonts w:ascii="Times New Roman" w:hAnsi="Times New Roman" w:cs="Times New Roman"/>
            <w:sz w:val="26"/>
            <w:szCs w:val="26"/>
          </w:rPr>
          <w:t>части 1.1</w:t>
        </w:r>
      </w:hyperlink>
      <w:r w:rsidRPr="00F70F36">
        <w:rPr>
          <w:rFonts w:ascii="Times New Roman" w:hAnsi="Times New Roman" w:cs="Times New Roman"/>
          <w:sz w:val="26"/>
          <w:szCs w:val="26"/>
        </w:rPr>
        <w:t xml:space="preserve"> настоящей статьи.</w:t>
      </w:r>
    </w:p>
    <w:p w14:paraId="3D7A413B" w14:textId="77777777" w:rsidR="00AA2F57" w:rsidRPr="00F70F36" w:rsidRDefault="00AA2F57" w:rsidP="00F70F36">
      <w:pPr>
        <w:pStyle w:val="ConsPlusNormal"/>
        <w:ind w:firstLine="709"/>
        <w:jc w:val="both"/>
        <w:rPr>
          <w:rFonts w:ascii="Times New Roman" w:hAnsi="Times New Roman" w:cs="Times New Roman"/>
          <w:sz w:val="26"/>
          <w:szCs w:val="26"/>
        </w:rPr>
      </w:pPr>
      <w:r w:rsidRPr="00F70F36">
        <w:rPr>
          <w:rFonts w:ascii="Times New Roman" w:hAnsi="Times New Roman" w:cs="Times New Roman"/>
          <w:sz w:val="26"/>
          <w:szCs w:val="26"/>
        </w:rPr>
        <w:t>1.1. Решения о подготовке документации по планировке территории принимаются самостоятельно:</w:t>
      </w:r>
    </w:p>
    <w:p w14:paraId="162554F2" w14:textId="77777777" w:rsidR="00AA2F57" w:rsidRPr="00F70F36" w:rsidRDefault="00AA2F57" w:rsidP="00F70F36">
      <w:pPr>
        <w:pStyle w:val="ConsPlusNormal"/>
        <w:ind w:left="1418" w:hanging="709"/>
        <w:jc w:val="both"/>
        <w:rPr>
          <w:rFonts w:ascii="Times New Roman" w:hAnsi="Times New Roman" w:cs="Times New Roman"/>
          <w:sz w:val="26"/>
          <w:szCs w:val="26"/>
        </w:rPr>
      </w:pPr>
      <w:r w:rsidRPr="00F70F36">
        <w:rPr>
          <w:rFonts w:ascii="Times New Roman" w:hAnsi="Times New Roman" w:cs="Times New Roman"/>
          <w:sz w:val="26"/>
          <w:szCs w:val="26"/>
        </w:rPr>
        <w:t>1)</w:t>
      </w:r>
      <w:r w:rsidR="00F70F36" w:rsidRPr="00F70F36">
        <w:rPr>
          <w:rFonts w:ascii="Times New Roman" w:hAnsi="Times New Roman" w:cs="Times New Roman"/>
          <w:sz w:val="26"/>
          <w:szCs w:val="26"/>
        </w:rPr>
        <w:tab/>
      </w:r>
      <w:r w:rsidRPr="00F70F36">
        <w:rPr>
          <w:rFonts w:ascii="Times New Roman" w:hAnsi="Times New Roman" w:cs="Times New Roman"/>
          <w:sz w:val="26"/>
          <w:szCs w:val="26"/>
        </w:rPr>
        <w:t xml:space="preserve">лицами, с которыми заключены договоры о </w:t>
      </w:r>
      <w:r w:rsidR="00F70F36" w:rsidRPr="00F70F36">
        <w:rPr>
          <w:rFonts w:ascii="Times New Roman" w:hAnsi="Times New Roman" w:cs="Times New Roman"/>
          <w:sz w:val="26"/>
          <w:szCs w:val="26"/>
        </w:rPr>
        <w:t>комплексном развитии территории;</w:t>
      </w:r>
    </w:p>
    <w:p w14:paraId="31387998" w14:textId="77777777" w:rsidR="00AA2F57" w:rsidRPr="00F70F36" w:rsidRDefault="00F70F36" w:rsidP="00F70F36">
      <w:pPr>
        <w:pStyle w:val="ConsPlusNormal"/>
        <w:ind w:left="1418" w:hanging="709"/>
        <w:jc w:val="both"/>
        <w:rPr>
          <w:rFonts w:ascii="Times New Roman" w:hAnsi="Times New Roman" w:cs="Times New Roman"/>
          <w:sz w:val="26"/>
          <w:szCs w:val="26"/>
        </w:rPr>
      </w:pPr>
      <w:bookmarkStart w:id="95" w:name="P1381"/>
      <w:bookmarkEnd w:id="95"/>
      <w:r w:rsidRPr="00F70F36">
        <w:rPr>
          <w:rFonts w:ascii="Times New Roman" w:hAnsi="Times New Roman" w:cs="Times New Roman"/>
          <w:sz w:val="26"/>
          <w:szCs w:val="26"/>
        </w:rPr>
        <w:t>2</w:t>
      </w:r>
      <w:r w:rsidR="00AA2F57" w:rsidRPr="00F70F36">
        <w:rPr>
          <w:rFonts w:ascii="Times New Roman" w:hAnsi="Times New Roman" w:cs="Times New Roman"/>
          <w:sz w:val="26"/>
          <w:szCs w:val="26"/>
        </w:rPr>
        <w:t>)</w:t>
      </w:r>
      <w:r w:rsidRPr="00F70F36">
        <w:rPr>
          <w:rFonts w:ascii="Times New Roman" w:hAnsi="Times New Roman" w:cs="Times New Roman"/>
          <w:sz w:val="26"/>
          <w:szCs w:val="26"/>
        </w:rPr>
        <w:tab/>
      </w:r>
      <w:r w:rsidR="00AA2F57" w:rsidRPr="00F70F36">
        <w:rPr>
          <w:rFonts w:ascii="Times New Roman" w:hAnsi="Times New Roman" w:cs="Times New Roman"/>
          <w:sz w:val="26"/>
          <w:szCs w:val="26"/>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F70F36">
        <w:rPr>
          <w:rFonts w:ascii="Times New Roman" w:hAnsi="Times New Roman" w:cs="Times New Roman"/>
          <w:sz w:val="26"/>
          <w:szCs w:val="26"/>
        </w:rPr>
        <w:t xml:space="preserve"> (за исключением случая, указанного в части 12</w:t>
      </w:r>
      <w:r w:rsidRPr="00F70F36">
        <w:rPr>
          <w:rFonts w:ascii="Times New Roman" w:hAnsi="Times New Roman" w:cs="Times New Roman"/>
          <w:sz w:val="26"/>
          <w:szCs w:val="26"/>
          <w:vertAlign w:val="superscript"/>
        </w:rPr>
        <w:t>12</w:t>
      </w:r>
      <w:r w:rsidRPr="00F70F36">
        <w:rPr>
          <w:rFonts w:ascii="Times New Roman" w:hAnsi="Times New Roman" w:cs="Times New Roman"/>
          <w:sz w:val="26"/>
          <w:szCs w:val="26"/>
        </w:rPr>
        <w:t xml:space="preserve"> статьи 45 Градостроительного кодекса Российской Федерации)</w:t>
      </w:r>
      <w:r w:rsidR="00AA2F57" w:rsidRPr="00F70F36">
        <w:rPr>
          <w:rFonts w:ascii="Times New Roman" w:hAnsi="Times New Roman" w:cs="Times New Roman"/>
          <w:sz w:val="26"/>
          <w:szCs w:val="26"/>
        </w:rPr>
        <w:t>;</w:t>
      </w:r>
    </w:p>
    <w:p w14:paraId="5E9D801A" w14:textId="77777777" w:rsidR="00AA2F57" w:rsidRDefault="00F70F36" w:rsidP="00F70F36">
      <w:pPr>
        <w:pStyle w:val="ConsPlusNormal"/>
        <w:ind w:left="1418" w:hanging="709"/>
        <w:jc w:val="both"/>
        <w:rPr>
          <w:rFonts w:ascii="Times New Roman" w:hAnsi="Times New Roman" w:cs="Times New Roman"/>
          <w:sz w:val="26"/>
          <w:szCs w:val="26"/>
        </w:rPr>
      </w:pPr>
      <w:bookmarkStart w:id="96" w:name="P1382"/>
      <w:bookmarkEnd w:id="96"/>
      <w:r w:rsidRPr="00F70F36">
        <w:rPr>
          <w:rFonts w:ascii="Times New Roman" w:hAnsi="Times New Roman" w:cs="Times New Roman"/>
          <w:sz w:val="26"/>
          <w:szCs w:val="26"/>
        </w:rPr>
        <w:t>3</w:t>
      </w:r>
      <w:r w:rsidR="00AA2F57" w:rsidRPr="00F70F36">
        <w:rPr>
          <w:rFonts w:ascii="Times New Roman" w:hAnsi="Times New Roman" w:cs="Times New Roman"/>
          <w:sz w:val="26"/>
          <w:szCs w:val="26"/>
        </w:rPr>
        <w:t>)</w:t>
      </w:r>
      <w:r w:rsidRPr="00F70F36">
        <w:rPr>
          <w:rFonts w:ascii="Times New Roman" w:hAnsi="Times New Roman" w:cs="Times New Roman"/>
          <w:sz w:val="26"/>
          <w:szCs w:val="26"/>
        </w:rPr>
        <w:tab/>
      </w:r>
      <w:r w:rsidR="00AA2F57" w:rsidRPr="00F70F36">
        <w:rPr>
          <w:rFonts w:ascii="Times New Roman" w:hAnsi="Times New Roman" w:cs="Times New Roman"/>
          <w:sz w:val="26"/>
          <w:szCs w:val="26"/>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r w:rsidRPr="00F70F36">
        <w:rPr>
          <w:rFonts w:ascii="Times New Roman" w:hAnsi="Times New Roman" w:cs="Times New Roman"/>
          <w:sz w:val="26"/>
          <w:szCs w:val="26"/>
        </w:rPr>
        <w:t xml:space="preserve"> (за исключением случая, указанного в части 12</w:t>
      </w:r>
      <w:r w:rsidRPr="00F70F36">
        <w:rPr>
          <w:rFonts w:ascii="Times New Roman" w:hAnsi="Times New Roman" w:cs="Times New Roman"/>
          <w:sz w:val="26"/>
          <w:szCs w:val="26"/>
          <w:vertAlign w:val="superscript"/>
        </w:rPr>
        <w:t>12</w:t>
      </w:r>
      <w:r w:rsidRPr="00F70F36">
        <w:rPr>
          <w:rFonts w:ascii="Times New Roman" w:hAnsi="Times New Roman" w:cs="Times New Roman"/>
          <w:sz w:val="26"/>
          <w:szCs w:val="26"/>
        </w:rPr>
        <w:t xml:space="preserve"> статьи 45 Градостроительного кодекса Российской Федерации)</w:t>
      </w:r>
      <w:r>
        <w:rPr>
          <w:rFonts w:ascii="Times New Roman" w:hAnsi="Times New Roman" w:cs="Times New Roman"/>
          <w:sz w:val="26"/>
          <w:szCs w:val="26"/>
        </w:rPr>
        <w:t>;</w:t>
      </w:r>
    </w:p>
    <w:p w14:paraId="5B485503" w14:textId="77777777" w:rsidR="00F70F36" w:rsidRPr="00F70F36" w:rsidRDefault="00F70F36" w:rsidP="00F70F36">
      <w:pPr>
        <w:pStyle w:val="ConsPlusNormal"/>
        <w:ind w:left="1418" w:hanging="709"/>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садоводческим или огородническим </w:t>
      </w:r>
      <w:r w:rsidR="002E6B2F">
        <w:rPr>
          <w:rFonts w:ascii="Times New Roman" w:hAnsi="Times New Roman" w:cs="Times New Roman"/>
          <w:sz w:val="26"/>
          <w:szCs w:val="26"/>
        </w:rPr>
        <w:t>некоммерческим товариществом в отношении земельного участка, представленного такому товариществу для ведения садоводства и огородничества.</w:t>
      </w:r>
    </w:p>
    <w:p w14:paraId="00F23FB1" w14:textId="77777777" w:rsidR="00AA2F57" w:rsidRPr="00F70F36" w:rsidRDefault="00AA2F57" w:rsidP="00F70F36">
      <w:pPr>
        <w:pStyle w:val="ConsPlusNormal"/>
        <w:ind w:firstLine="709"/>
        <w:jc w:val="both"/>
        <w:rPr>
          <w:rFonts w:ascii="Times New Roman" w:hAnsi="Times New Roman" w:cs="Times New Roman"/>
          <w:sz w:val="26"/>
          <w:szCs w:val="26"/>
          <w:highlight w:val="yellow"/>
        </w:rPr>
      </w:pPr>
      <w:r w:rsidRPr="002E6B2F">
        <w:rPr>
          <w:rFonts w:ascii="Times New Roman" w:hAnsi="Times New Roman" w:cs="Times New Roman"/>
          <w:sz w:val="26"/>
          <w:szCs w:val="26"/>
        </w:rPr>
        <w:t xml:space="preserve">1.2. В случаях, предусмотренных </w:t>
      </w:r>
      <w:hyperlink w:anchor="P1378" w:history="1">
        <w:r w:rsidRPr="002E6B2F">
          <w:rPr>
            <w:rFonts w:ascii="Times New Roman" w:hAnsi="Times New Roman" w:cs="Times New Roman"/>
            <w:sz w:val="26"/>
            <w:szCs w:val="26"/>
          </w:rPr>
          <w:t>частью 1.1</w:t>
        </w:r>
      </w:hyperlink>
      <w:r w:rsidRPr="002E6B2F">
        <w:rPr>
          <w:rFonts w:ascii="Times New Roman" w:hAnsi="Times New Roman" w:cs="Times New Roman"/>
          <w:sz w:val="26"/>
          <w:szCs w:val="26"/>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 </w:t>
      </w:r>
    </w:p>
    <w:p w14:paraId="6882167B" w14:textId="77777777" w:rsidR="002E6B2F" w:rsidRPr="00A62231" w:rsidRDefault="00D62813" w:rsidP="002E6B2F">
      <w:pPr>
        <w:pStyle w:val="af5"/>
        <w:ind w:left="0" w:firstLine="709"/>
        <w:jc w:val="both"/>
        <w:rPr>
          <w:sz w:val="26"/>
          <w:szCs w:val="26"/>
        </w:rPr>
      </w:pPr>
      <w:r>
        <w:rPr>
          <w:sz w:val="26"/>
          <w:szCs w:val="26"/>
        </w:rPr>
        <w:lastRenderedPageBreak/>
        <w:t>2</w:t>
      </w:r>
      <w:r w:rsidR="002E6B2F" w:rsidRPr="00A62231">
        <w:rPr>
          <w:sz w:val="26"/>
          <w:szCs w:val="26"/>
        </w:rPr>
        <w:t>.</w:t>
      </w:r>
      <w:r w:rsidR="002E6B2F" w:rsidRPr="00A62231">
        <w:rPr>
          <w:sz w:val="26"/>
          <w:szCs w:val="26"/>
        </w:rPr>
        <w:tab/>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Pr>
          <w:sz w:val="26"/>
          <w:szCs w:val="26"/>
        </w:rPr>
        <w:t xml:space="preserve"> если иное не предусмотрено частью 3 настоящей статьи.</w:t>
      </w:r>
    </w:p>
    <w:p w14:paraId="61A55AD4" w14:textId="77777777" w:rsidR="002E6B2F" w:rsidRPr="00E66EA6" w:rsidRDefault="00E66EA6" w:rsidP="00F70F36">
      <w:pPr>
        <w:pStyle w:val="ConsPlusNormal"/>
        <w:ind w:firstLine="709"/>
        <w:jc w:val="both"/>
        <w:rPr>
          <w:rFonts w:ascii="Times New Roman" w:hAnsi="Times New Roman" w:cs="Times New Roman"/>
          <w:sz w:val="26"/>
          <w:szCs w:val="26"/>
        </w:rPr>
      </w:pPr>
      <w:r w:rsidRPr="00E66EA6">
        <w:rPr>
          <w:rFonts w:ascii="Times New Roman" w:hAnsi="Times New Roman" w:cs="Times New Roman"/>
          <w:sz w:val="26"/>
          <w:szCs w:val="26"/>
        </w:rPr>
        <w:t>3.</w:t>
      </w:r>
      <w:r w:rsidRPr="00E66EA6">
        <w:rPr>
          <w:rFonts w:ascii="Times New Roman" w:hAnsi="Times New Roman" w:cs="Times New Roman"/>
          <w:sz w:val="26"/>
          <w:szCs w:val="26"/>
        </w:rPr>
        <w:tab/>
      </w:r>
      <w:r>
        <w:rPr>
          <w:rFonts w:ascii="Times New Roman" w:hAnsi="Times New Roman" w:cs="Times New Roman"/>
          <w:sz w:val="26"/>
          <w:szCs w:val="26"/>
        </w:rPr>
        <w:t xml:space="preserve">Подготовка документации по планировке территории в целях реализации решения о комплексном развитие территории осуществляется в соответствии с таким решением без учёта ранее утверждённой в отношении этой территории документации по планировке территории. В случае, если для реализации решения о комплексном </w:t>
      </w:r>
      <w:r w:rsidR="008F7801">
        <w:rPr>
          <w:rFonts w:ascii="Times New Roman" w:hAnsi="Times New Roman" w:cs="Times New Roman"/>
          <w:sz w:val="26"/>
          <w:szCs w:val="26"/>
        </w:rPr>
        <w:t xml:space="preserve">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генеральный план поселений,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 </w:t>
      </w:r>
    </w:p>
    <w:p w14:paraId="1F9A5CC5" w14:textId="77777777" w:rsidR="008F7801" w:rsidRPr="00A62231" w:rsidRDefault="008F7801" w:rsidP="008F7801">
      <w:pPr>
        <w:pStyle w:val="af5"/>
        <w:ind w:left="0" w:firstLine="709"/>
        <w:jc w:val="both"/>
        <w:rPr>
          <w:sz w:val="26"/>
          <w:szCs w:val="26"/>
        </w:rPr>
      </w:pPr>
      <w:bookmarkStart w:id="97" w:name="_Toc282347522"/>
      <w:bookmarkStart w:id="98" w:name="_Toc528589458"/>
      <w:bookmarkEnd w:id="94"/>
      <w:r w:rsidRPr="00A62231">
        <w:rPr>
          <w:sz w:val="26"/>
          <w:szCs w:val="26"/>
        </w:rPr>
        <w:t>4.</w:t>
      </w:r>
      <w:r w:rsidRPr="00A62231">
        <w:rPr>
          <w:sz w:val="26"/>
          <w:szCs w:val="26"/>
        </w:rPr>
        <w:tab/>
        <w:t xml:space="preserve">Администрация района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осуществляет проверку такой документации на соответствие требованиям, указанным в части </w:t>
      </w:r>
      <w:r>
        <w:rPr>
          <w:sz w:val="26"/>
          <w:szCs w:val="26"/>
        </w:rPr>
        <w:t>2</w:t>
      </w:r>
      <w:r w:rsidRPr="00A62231">
        <w:rPr>
          <w:sz w:val="26"/>
          <w:szCs w:val="26"/>
        </w:rPr>
        <w:t xml:space="preserve"> настоящей статьи.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7FE5BEAA" w14:textId="77777777" w:rsidR="008F7801" w:rsidRPr="00A62231" w:rsidRDefault="008F7801" w:rsidP="008F7801">
      <w:pPr>
        <w:pStyle w:val="af5"/>
        <w:ind w:left="0" w:firstLine="709"/>
        <w:jc w:val="both"/>
        <w:rPr>
          <w:sz w:val="26"/>
          <w:szCs w:val="26"/>
        </w:rPr>
      </w:pPr>
      <w:r w:rsidRPr="00A62231">
        <w:rPr>
          <w:sz w:val="26"/>
          <w:szCs w:val="26"/>
        </w:rPr>
        <w:t>5. </w:t>
      </w:r>
      <w:r w:rsidRPr="00A62231">
        <w:rPr>
          <w:sz w:val="26"/>
          <w:szCs w:val="26"/>
        </w:rPr>
        <w:tab/>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района, до их утверждения подлежат обязательному рассмотрению на общественных обсуждениях или публичных слушаниях.</w:t>
      </w:r>
    </w:p>
    <w:p w14:paraId="2BD07C71" w14:textId="77777777" w:rsidR="008F7801" w:rsidRPr="00A62231" w:rsidRDefault="008F7801" w:rsidP="008F7801">
      <w:pPr>
        <w:pStyle w:val="af5"/>
        <w:ind w:left="0" w:firstLine="709"/>
        <w:jc w:val="both"/>
        <w:rPr>
          <w:sz w:val="26"/>
          <w:szCs w:val="26"/>
        </w:rPr>
      </w:pPr>
      <w:r w:rsidRPr="00A62231">
        <w:rPr>
          <w:sz w:val="26"/>
          <w:szCs w:val="26"/>
        </w:rPr>
        <w:t>6.</w:t>
      </w:r>
      <w:r w:rsidRPr="00A62231">
        <w:rPr>
          <w:sz w:val="26"/>
          <w:szCs w:val="26"/>
        </w:rPr>
        <w:tab/>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14:paraId="7842B81D" w14:textId="77777777" w:rsidR="008F7801" w:rsidRPr="00A62231" w:rsidRDefault="008F7801" w:rsidP="008F7801">
      <w:pPr>
        <w:pStyle w:val="af5"/>
        <w:ind w:left="1418" w:hanging="709"/>
        <w:jc w:val="both"/>
        <w:rPr>
          <w:sz w:val="26"/>
          <w:szCs w:val="26"/>
        </w:rPr>
      </w:pPr>
      <w:r w:rsidRPr="00A62231">
        <w:rPr>
          <w:sz w:val="26"/>
          <w:szCs w:val="26"/>
        </w:rPr>
        <w:lastRenderedPageBreak/>
        <w:t>1)</w:t>
      </w:r>
      <w:r>
        <w:rPr>
          <w:sz w:val="26"/>
          <w:szCs w:val="26"/>
        </w:rPr>
        <w:tab/>
      </w:r>
      <w:r w:rsidRPr="00A62231">
        <w:rPr>
          <w:sz w:val="26"/>
          <w:szCs w:val="26"/>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329E322A" w14:textId="77777777" w:rsidR="008F7801" w:rsidRPr="00A62231" w:rsidRDefault="008F7801" w:rsidP="008F7801">
      <w:pPr>
        <w:pStyle w:val="af5"/>
        <w:ind w:left="1418" w:hanging="425"/>
        <w:jc w:val="both"/>
        <w:rPr>
          <w:sz w:val="26"/>
          <w:szCs w:val="26"/>
        </w:rPr>
      </w:pPr>
      <w:r w:rsidRPr="00A62231">
        <w:rPr>
          <w:sz w:val="26"/>
          <w:szCs w:val="26"/>
        </w:rPr>
        <w:t>2)</w:t>
      </w:r>
      <w:r>
        <w:rPr>
          <w:sz w:val="26"/>
          <w:szCs w:val="26"/>
        </w:rPr>
        <w:tab/>
      </w:r>
      <w:r w:rsidRPr="00A62231">
        <w:rPr>
          <w:sz w:val="26"/>
          <w:szCs w:val="26"/>
        </w:rPr>
        <w:t>территории для размещения линейных объектов в границах земель лесного фонда.</w:t>
      </w:r>
    </w:p>
    <w:p w14:paraId="79F73205" w14:textId="77777777" w:rsidR="008F7801" w:rsidRPr="00A62231" w:rsidRDefault="008F7801" w:rsidP="008F7801">
      <w:pPr>
        <w:pStyle w:val="af5"/>
        <w:ind w:left="0" w:firstLine="709"/>
        <w:jc w:val="both"/>
        <w:rPr>
          <w:sz w:val="26"/>
          <w:szCs w:val="26"/>
        </w:rPr>
      </w:pPr>
      <w:r w:rsidRPr="00A62231">
        <w:rPr>
          <w:sz w:val="26"/>
          <w:szCs w:val="26"/>
        </w:rPr>
        <w:t>7.</w:t>
      </w:r>
      <w:r w:rsidRPr="00A62231">
        <w:rPr>
          <w:sz w:val="26"/>
          <w:szCs w:val="26"/>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14:paraId="1B46F5EF" w14:textId="77777777" w:rsidR="008F7801" w:rsidRPr="00A62231" w:rsidRDefault="008F7801" w:rsidP="008F7801">
      <w:pPr>
        <w:pStyle w:val="af5"/>
        <w:ind w:left="0" w:firstLine="709"/>
        <w:jc w:val="both"/>
        <w:rPr>
          <w:sz w:val="26"/>
          <w:szCs w:val="26"/>
        </w:rPr>
      </w:pPr>
      <w:r w:rsidRPr="00A62231">
        <w:rPr>
          <w:sz w:val="26"/>
          <w:szCs w:val="26"/>
        </w:rPr>
        <w:t>8.</w:t>
      </w:r>
      <w:r w:rsidRPr="00A62231">
        <w:rPr>
          <w:sz w:val="26"/>
          <w:szCs w:val="26"/>
        </w:rPr>
        <w:tab/>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района «нормативным правовым актом представительного органа муниципального района и не может быть более </w:t>
      </w:r>
      <w:r>
        <w:rPr>
          <w:sz w:val="26"/>
          <w:szCs w:val="26"/>
        </w:rPr>
        <w:t xml:space="preserve">одного </w:t>
      </w:r>
      <w:r w:rsidRPr="00A62231">
        <w:rPr>
          <w:sz w:val="26"/>
          <w:szCs w:val="26"/>
        </w:rPr>
        <w:t>месяц</w:t>
      </w:r>
      <w:r>
        <w:rPr>
          <w:sz w:val="26"/>
          <w:szCs w:val="26"/>
        </w:rPr>
        <w:t>а</w:t>
      </w:r>
      <w:r w:rsidRPr="00A62231">
        <w:rPr>
          <w:sz w:val="26"/>
          <w:szCs w:val="26"/>
        </w:rPr>
        <w:t>.</w:t>
      </w:r>
    </w:p>
    <w:p w14:paraId="0C559F14" w14:textId="77777777" w:rsidR="008F7801" w:rsidRPr="00A62231" w:rsidRDefault="008F7801" w:rsidP="008F7801">
      <w:pPr>
        <w:pStyle w:val="af5"/>
        <w:ind w:left="0" w:firstLine="709"/>
        <w:jc w:val="both"/>
        <w:rPr>
          <w:sz w:val="26"/>
          <w:szCs w:val="26"/>
        </w:rPr>
      </w:pPr>
      <w:r w:rsidRPr="00A62231">
        <w:rPr>
          <w:sz w:val="26"/>
          <w:szCs w:val="26"/>
        </w:rPr>
        <w:t>9.</w:t>
      </w:r>
      <w:r w:rsidRPr="00A62231">
        <w:rPr>
          <w:sz w:val="26"/>
          <w:szCs w:val="26"/>
        </w:rPr>
        <w:tab/>
        <w:t>Глава муниципального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4BC48028" w14:textId="77777777" w:rsidR="008F7801" w:rsidRPr="00A62231" w:rsidRDefault="008F7801" w:rsidP="008F7801">
      <w:pPr>
        <w:pStyle w:val="af5"/>
        <w:ind w:left="0" w:firstLine="709"/>
        <w:jc w:val="both"/>
        <w:rPr>
          <w:sz w:val="26"/>
          <w:szCs w:val="26"/>
        </w:rPr>
      </w:pPr>
      <w:r w:rsidRPr="00A62231">
        <w:rPr>
          <w:sz w:val="26"/>
          <w:szCs w:val="26"/>
        </w:rPr>
        <w:t>10.</w:t>
      </w:r>
      <w:r w:rsidRPr="00A62231">
        <w:rPr>
          <w:sz w:val="26"/>
          <w:szCs w:val="26"/>
        </w:rPr>
        <w:tab/>
        <w:t xml:space="preserve">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w:t>
      </w:r>
      <w:r w:rsidR="00302603">
        <w:rPr>
          <w:sz w:val="26"/>
          <w:szCs w:val="26"/>
        </w:rPr>
        <w:t>2</w:t>
      </w:r>
      <w:r w:rsidRPr="00A62231">
        <w:rPr>
          <w:sz w:val="26"/>
          <w:szCs w:val="26"/>
        </w:rPr>
        <w:t xml:space="preserve"> настоящей статьи. В иных случаях отклонение представленной такими лицами документации по планировке территории не допускается.</w:t>
      </w:r>
    </w:p>
    <w:p w14:paraId="4C7559B8" w14:textId="77777777" w:rsidR="008F7801" w:rsidRPr="00A62231" w:rsidRDefault="008F7801" w:rsidP="008F7801">
      <w:pPr>
        <w:pStyle w:val="af5"/>
        <w:ind w:left="0" w:firstLine="709"/>
        <w:jc w:val="both"/>
        <w:rPr>
          <w:sz w:val="26"/>
          <w:szCs w:val="26"/>
        </w:rPr>
      </w:pPr>
      <w:r w:rsidRPr="00A62231">
        <w:rPr>
          <w:sz w:val="26"/>
          <w:szCs w:val="26"/>
        </w:rPr>
        <w:t>11.</w:t>
      </w:r>
      <w:r w:rsidRPr="00A62231">
        <w:rPr>
          <w:sz w:val="26"/>
          <w:szCs w:val="26"/>
        </w:rPr>
        <w:tab/>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района в сети «Интернет».</w:t>
      </w:r>
    </w:p>
    <w:p w14:paraId="4CFFC3DB" w14:textId="77777777" w:rsidR="00302603" w:rsidRPr="002B7736" w:rsidRDefault="00302603" w:rsidP="00D03091">
      <w:pPr>
        <w:pStyle w:val="3"/>
        <w:rPr>
          <w:i/>
          <w:iCs/>
        </w:rPr>
      </w:pPr>
      <w:bookmarkStart w:id="99" w:name="_Toc423081192"/>
      <w:bookmarkStart w:id="100" w:name="_Toc423081261"/>
      <w:bookmarkStart w:id="101" w:name="_Toc423081330"/>
      <w:bookmarkStart w:id="102" w:name="_Toc463338822"/>
      <w:bookmarkStart w:id="103" w:name="_Toc464557698"/>
      <w:bookmarkStart w:id="104" w:name="_Toc465153609"/>
      <w:bookmarkStart w:id="105" w:name="_Toc98935127"/>
      <w:bookmarkStart w:id="106" w:name="_Toc142650120"/>
      <w:bookmarkStart w:id="107" w:name="_Toc282347525"/>
      <w:bookmarkStart w:id="108" w:name="_Toc528589461"/>
      <w:bookmarkEnd w:id="97"/>
      <w:bookmarkEnd w:id="98"/>
      <w:r w:rsidRPr="002B7736">
        <w:t>Глава 5. Проведение общественных обсуждений или публичных слушаний по вопросам землепользования и застройки</w:t>
      </w:r>
      <w:bookmarkEnd w:id="99"/>
      <w:bookmarkEnd w:id="100"/>
      <w:bookmarkEnd w:id="101"/>
      <w:bookmarkEnd w:id="102"/>
      <w:bookmarkEnd w:id="103"/>
      <w:bookmarkEnd w:id="104"/>
      <w:bookmarkEnd w:id="105"/>
      <w:bookmarkEnd w:id="106"/>
    </w:p>
    <w:p w14:paraId="0B098480" w14:textId="77777777" w:rsidR="00302603" w:rsidRPr="002B7736" w:rsidRDefault="00302603" w:rsidP="00D03091">
      <w:pPr>
        <w:pStyle w:val="3"/>
        <w:rPr>
          <w:i/>
          <w:iCs/>
        </w:rPr>
      </w:pPr>
      <w:bookmarkStart w:id="109" w:name="_Toc423081193"/>
      <w:bookmarkStart w:id="110" w:name="_Toc423081262"/>
      <w:bookmarkStart w:id="111" w:name="_Toc423081331"/>
      <w:bookmarkStart w:id="112" w:name="_Toc463338823"/>
      <w:bookmarkStart w:id="113" w:name="_Toc464557699"/>
      <w:bookmarkStart w:id="114" w:name="_Toc465153610"/>
      <w:bookmarkStart w:id="115" w:name="_Toc98935128"/>
      <w:bookmarkStart w:id="116" w:name="_Toc142650121"/>
      <w:r w:rsidRPr="002B7736">
        <w:t>Статья 1</w:t>
      </w:r>
      <w:r w:rsidR="002B7736">
        <w:t>3</w:t>
      </w:r>
      <w:r w:rsidRPr="002B7736">
        <w:t>. Общие положения</w:t>
      </w:r>
      <w:bookmarkEnd w:id="109"/>
      <w:bookmarkEnd w:id="110"/>
      <w:bookmarkEnd w:id="111"/>
      <w:bookmarkEnd w:id="112"/>
      <w:bookmarkEnd w:id="113"/>
      <w:r w:rsidRPr="002B7736">
        <w:t xml:space="preserve"> организации и проведения общественных обсуждений или публичных слушаний по вопросам землепользования и застройки.</w:t>
      </w:r>
      <w:bookmarkEnd w:id="114"/>
      <w:bookmarkEnd w:id="115"/>
      <w:bookmarkEnd w:id="116"/>
    </w:p>
    <w:p w14:paraId="072CD11C" w14:textId="77777777" w:rsidR="00302603" w:rsidRPr="00A62231" w:rsidRDefault="00302603" w:rsidP="00302603">
      <w:pPr>
        <w:pStyle w:val="S"/>
        <w:rPr>
          <w:sz w:val="26"/>
          <w:szCs w:val="26"/>
        </w:rPr>
      </w:pPr>
      <w:r w:rsidRPr="00A62231">
        <w:rPr>
          <w:sz w:val="26"/>
          <w:szCs w:val="26"/>
        </w:rPr>
        <w:t>1.</w:t>
      </w:r>
      <w:r w:rsidRPr="00A62231">
        <w:rPr>
          <w:sz w:val="26"/>
          <w:szCs w:val="26"/>
        </w:rPr>
        <w:tab/>
        <w:t xml:space="preserve">Общественные обсуждения или публичные слушания проводятся в соответствии со статьей 5.1 Градостроительного кодекса Российской Федерации, федеральным законодательством и законодательством </w:t>
      </w:r>
      <w:r>
        <w:rPr>
          <w:sz w:val="26"/>
          <w:szCs w:val="26"/>
        </w:rPr>
        <w:t>Новосибирской области</w:t>
      </w:r>
      <w:r w:rsidRPr="00A62231">
        <w:rPr>
          <w:sz w:val="26"/>
          <w:szCs w:val="26"/>
        </w:rPr>
        <w:t xml:space="preserve">, </w:t>
      </w:r>
      <w:hyperlink r:id="rId18" w:history="1">
        <w:r w:rsidRPr="00A62231">
          <w:rPr>
            <w:sz w:val="26"/>
            <w:szCs w:val="26"/>
          </w:rPr>
          <w:t>Уставом</w:t>
        </w:r>
      </w:hyperlink>
      <w:r w:rsidRPr="00A62231">
        <w:t xml:space="preserve"> </w:t>
      </w:r>
      <w:r w:rsidRPr="00A62231">
        <w:rPr>
          <w:sz w:val="26"/>
          <w:szCs w:val="26"/>
        </w:rPr>
        <w:t>муниципального района, настоящими Правилами и иными правовыми актами.</w:t>
      </w:r>
    </w:p>
    <w:p w14:paraId="5D5ED1E6" w14:textId="77777777" w:rsidR="00302603" w:rsidRDefault="00302603" w:rsidP="00302603">
      <w:pPr>
        <w:pStyle w:val="S"/>
        <w:rPr>
          <w:sz w:val="26"/>
          <w:szCs w:val="26"/>
        </w:rPr>
      </w:pPr>
      <w:r w:rsidRPr="00A62231">
        <w:rPr>
          <w:sz w:val="26"/>
          <w:szCs w:val="26"/>
        </w:rPr>
        <w:lastRenderedPageBreak/>
        <w:t>2.</w:t>
      </w:r>
      <w:r>
        <w:rPr>
          <w:sz w:val="26"/>
          <w:szCs w:val="26"/>
        </w:rPr>
        <w:tab/>
      </w:r>
      <w:r w:rsidRPr="00A62231">
        <w:rPr>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района и (или) нормативным правовым актом Совета </w:t>
      </w:r>
      <w:r>
        <w:rPr>
          <w:sz w:val="26"/>
          <w:szCs w:val="26"/>
        </w:rPr>
        <w:t>депутатов</w:t>
      </w:r>
      <w:r w:rsidRPr="00A62231">
        <w:rPr>
          <w:sz w:val="26"/>
          <w:szCs w:val="26"/>
        </w:rPr>
        <w:t xml:space="preserve">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19A73D46" w14:textId="77777777" w:rsidR="00302603" w:rsidRPr="00A62231" w:rsidRDefault="00302603" w:rsidP="00302603">
      <w:pPr>
        <w:pStyle w:val="S"/>
        <w:rPr>
          <w:sz w:val="26"/>
          <w:szCs w:val="26"/>
        </w:rPr>
      </w:pPr>
      <w:r w:rsidRPr="00A62231">
        <w:rPr>
          <w:sz w:val="26"/>
          <w:szCs w:val="26"/>
        </w:rPr>
        <w:t>3.</w:t>
      </w:r>
      <w:r w:rsidRPr="00A62231">
        <w:rPr>
          <w:sz w:val="26"/>
          <w:szCs w:val="26"/>
        </w:rPr>
        <w:tab/>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сельского поселения,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3FE65C4E" w14:textId="77777777" w:rsidR="00302603" w:rsidRPr="00A62231" w:rsidRDefault="00302603" w:rsidP="00302603">
      <w:pPr>
        <w:pStyle w:val="S"/>
        <w:rPr>
          <w:sz w:val="26"/>
          <w:szCs w:val="26"/>
        </w:rPr>
      </w:pPr>
      <w:r w:rsidRPr="00A62231">
        <w:rPr>
          <w:sz w:val="26"/>
          <w:szCs w:val="26"/>
        </w:rPr>
        <w:t>4.</w:t>
      </w:r>
      <w:r w:rsidRPr="00A62231">
        <w:rPr>
          <w:sz w:val="26"/>
          <w:szCs w:val="26"/>
        </w:rPr>
        <w:tab/>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14:paraId="036FE6D2" w14:textId="77777777" w:rsidR="00302603" w:rsidRPr="00A62231" w:rsidRDefault="00302603" w:rsidP="00302603">
      <w:pPr>
        <w:pStyle w:val="S"/>
        <w:rPr>
          <w:sz w:val="26"/>
          <w:szCs w:val="26"/>
        </w:rPr>
      </w:pPr>
      <w:r w:rsidRPr="00A62231">
        <w:rPr>
          <w:sz w:val="26"/>
          <w:szCs w:val="26"/>
        </w:rPr>
        <w:t>5.</w:t>
      </w:r>
      <w:r w:rsidRPr="00A62231">
        <w:rPr>
          <w:sz w:val="26"/>
          <w:szCs w:val="26"/>
        </w:rPr>
        <w:tab/>
        <w:t>Темами для проведения общественных обсуждений или публичных слушаний могут являться:</w:t>
      </w:r>
    </w:p>
    <w:p w14:paraId="76F6A887" w14:textId="77777777" w:rsidR="00302603" w:rsidRPr="00A62231" w:rsidRDefault="00302603" w:rsidP="00302603">
      <w:pPr>
        <w:pStyle w:val="S"/>
        <w:ind w:left="709" w:firstLine="0"/>
        <w:rPr>
          <w:sz w:val="26"/>
          <w:szCs w:val="26"/>
        </w:rPr>
      </w:pPr>
      <w:r w:rsidRPr="00A62231">
        <w:rPr>
          <w:sz w:val="26"/>
          <w:szCs w:val="26"/>
        </w:rPr>
        <w:t>1)</w:t>
      </w:r>
      <w:r>
        <w:rPr>
          <w:sz w:val="26"/>
          <w:szCs w:val="26"/>
        </w:rPr>
        <w:tab/>
      </w:r>
      <w:r w:rsidRPr="00A62231">
        <w:rPr>
          <w:sz w:val="26"/>
          <w:szCs w:val="26"/>
        </w:rPr>
        <w:t>проект Правил и проект внесений изменений в Правила;</w:t>
      </w:r>
    </w:p>
    <w:p w14:paraId="6FAC439E" w14:textId="77777777" w:rsidR="00302603" w:rsidRPr="00A62231" w:rsidRDefault="00302603" w:rsidP="00302603">
      <w:pPr>
        <w:pStyle w:val="S"/>
        <w:rPr>
          <w:sz w:val="26"/>
          <w:szCs w:val="26"/>
        </w:rPr>
      </w:pPr>
      <w:r w:rsidRPr="00A62231">
        <w:rPr>
          <w:sz w:val="26"/>
          <w:szCs w:val="26"/>
        </w:rPr>
        <w:t>2</w:t>
      </w:r>
      <w:r>
        <w:rPr>
          <w:sz w:val="26"/>
          <w:szCs w:val="26"/>
        </w:rPr>
        <w:t>)</w:t>
      </w:r>
      <w:r>
        <w:rPr>
          <w:sz w:val="26"/>
          <w:szCs w:val="26"/>
        </w:rPr>
        <w:tab/>
      </w:r>
      <w:r w:rsidRPr="00A62231">
        <w:rPr>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14:paraId="3EAAF8EA" w14:textId="77777777" w:rsidR="00302603" w:rsidRPr="00A62231" w:rsidRDefault="00302603" w:rsidP="00302603">
      <w:pPr>
        <w:pStyle w:val="S"/>
        <w:rPr>
          <w:sz w:val="26"/>
          <w:szCs w:val="26"/>
        </w:rPr>
      </w:pPr>
      <w:r w:rsidRPr="00A62231">
        <w:rPr>
          <w:sz w:val="26"/>
          <w:szCs w:val="26"/>
        </w:rPr>
        <w:t>3)</w:t>
      </w:r>
      <w:r>
        <w:rPr>
          <w:sz w:val="26"/>
          <w:szCs w:val="26"/>
        </w:rPr>
        <w:tab/>
      </w:r>
      <w:r w:rsidRPr="00A62231">
        <w:rPr>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401BEDDE" w14:textId="77777777" w:rsidR="00302603" w:rsidRPr="00A62231" w:rsidRDefault="00302603" w:rsidP="00302603">
      <w:pPr>
        <w:pStyle w:val="S"/>
        <w:rPr>
          <w:sz w:val="26"/>
          <w:szCs w:val="26"/>
        </w:rPr>
      </w:pPr>
      <w:r w:rsidRPr="00A62231">
        <w:rPr>
          <w:sz w:val="26"/>
          <w:szCs w:val="26"/>
        </w:rPr>
        <w:t>4)</w:t>
      </w:r>
      <w:r>
        <w:rPr>
          <w:sz w:val="26"/>
          <w:szCs w:val="26"/>
        </w:rPr>
        <w:tab/>
      </w:r>
      <w:r w:rsidRPr="00A62231">
        <w:rPr>
          <w:sz w:val="26"/>
          <w:szCs w:val="26"/>
        </w:rPr>
        <w:t>рассмотрение проектов планировки территории и проектов межевания территории.</w:t>
      </w:r>
    </w:p>
    <w:p w14:paraId="0A8134B8" w14:textId="77777777" w:rsidR="00302603" w:rsidRDefault="00302603" w:rsidP="00302603">
      <w:pPr>
        <w:pStyle w:val="S"/>
        <w:rPr>
          <w:sz w:val="26"/>
          <w:szCs w:val="26"/>
        </w:rPr>
      </w:pPr>
      <w:r w:rsidRPr="00A62231">
        <w:rPr>
          <w:sz w:val="26"/>
          <w:szCs w:val="26"/>
        </w:rPr>
        <w:t>6.</w:t>
      </w:r>
      <w:r w:rsidRPr="00A62231">
        <w:rPr>
          <w:sz w:val="26"/>
          <w:szCs w:val="26"/>
        </w:rPr>
        <w:tab/>
        <w:t>Тема общественных обсуждений или публичных слушаний и вопросы, выносимые на обсуждение, отражаются в протоколах публичных слушаний и в заключении о результатах общественных обсуждений или публичных слушаний.</w:t>
      </w:r>
    </w:p>
    <w:p w14:paraId="19D02CDF" w14:textId="77777777" w:rsidR="002B7736" w:rsidRPr="002B7736" w:rsidRDefault="002B7736" w:rsidP="00D03091">
      <w:pPr>
        <w:pStyle w:val="3"/>
      </w:pPr>
      <w:bookmarkStart w:id="117" w:name="_Toc423081195"/>
      <w:bookmarkStart w:id="118" w:name="_Toc423081264"/>
      <w:bookmarkStart w:id="119" w:name="_Toc423081333"/>
      <w:bookmarkStart w:id="120" w:name="_Toc463338825"/>
      <w:bookmarkStart w:id="121" w:name="_Toc464557700"/>
      <w:bookmarkStart w:id="122" w:name="_Toc465153611"/>
      <w:bookmarkStart w:id="123" w:name="_Toc98935130"/>
      <w:bookmarkStart w:id="124" w:name="_Toc142650122"/>
      <w:bookmarkStart w:id="125" w:name="_Toc282347526"/>
      <w:bookmarkEnd w:id="107"/>
      <w:bookmarkEnd w:id="108"/>
      <w:r w:rsidRPr="002B7736">
        <w:t>Статья 1</w:t>
      </w:r>
      <w:r>
        <w:t>4</w:t>
      </w:r>
      <w:r w:rsidRPr="002B7736">
        <w:t>.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17"/>
      <w:bookmarkEnd w:id="118"/>
      <w:bookmarkEnd w:id="119"/>
      <w:bookmarkEnd w:id="120"/>
      <w:bookmarkEnd w:id="121"/>
      <w:bookmarkEnd w:id="122"/>
      <w:bookmarkEnd w:id="123"/>
      <w:bookmarkEnd w:id="124"/>
    </w:p>
    <w:p w14:paraId="62561910" w14:textId="77777777" w:rsidR="002B7736" w:rsidRPr="00A62231" w:rsidRDefault="002B7736" w:rsidP="002B7736">
      <w:pPr>
        <w:ind w:firstLine="708"/>
        <w:jc w:val="both"/>
        <w:rPr>
          <w:sz w:val="26"/>
          <w:szCs w:val="26"/>
        </w:rPr>
      </w:pPr>
      <w:r w:rsidRPr="00A62231">
        <w:rPr>
          <w:sz w:val="26"/>
          <w:szCs w:val="26"/>
        </w:rPr>
        <w:t>1.</w:t>
      </w:r>
      <w:r w:rsidRPr="00A62231">
        <w:rPr>
          <w:sz w:val="26"/>
          <w:szCs w:val="26"/>
        </w:rPr>
        <w:tab/>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w:t>
      </w:r>
      <w:r w:rsidRPr="00A62231">
        <w:rPr>
          <w:sz w:val="26"/>
          <w:szCs w:val="26"/>
        </w:rPr>
        <w:lastRenderedPageBreak/>
        <w:t>общественных обсуждений или публичных слушаний определяется статьей 5.1 Градостроительного кодекса Российской Федерации, Уставом муниципального района и (или) нормативными правовыми актами районной Думы с учетом положений настоящей статьи.</w:t>
      </w:r>
    </w:p>
    <w:p w14:paraId="1C0C618B" w14:textId="77777777" w:rsidR="002B7736" w:rsidRPr="00A62231" w:rsidRDefault="002B7736" w:rsidP="002B7736">
      <w:pPr>
        <w:ind w:firstLine="708"/>
        <w:jc w:val="both"/>
        <w:rPr>
          <w:sz w:val="26"/>
          <w:szCs w:val="26"/>
        </w:rPr>
      </w:pPr>
      <w:r w:rsidRPr="00A62231">
        <w:rPr>
          <w:sz w:val="26"/>
          <w:szCs w:val="26"/>
          <w:shd w:val="clear" w:color="auto" w:fill="FFFFFF"/>
        </w:rPr>
        <w:t>2.</w:t>
      </w:r>
      <w:r w:rsidRPr="00A62231">
        <w:rPr>
          <w:sz w:val="26"/>
          <w:szCs w:val="26"/>
          <w:shd w:val="clear" w:color="auto" w:fill="FFFFFF"/>
        </w:rPr>
        <w:tab/>
      </w:r>
      <w:r w:rsidRPr="00A62231">
        <w:rPr>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206C619" w14:textId="77777777" w:rsidR="002B7736" w:rsidRPr="00A62231" w:rsidRDefault="002B7736" w:rsidP="002B7736">
      <w:pPr>
        <w:ind w:firstLine="708"/>
        <w:jc w:val="both"/>
        <w:rPr>
          <w:sz w:val="26"/>
          <w:szCs w:val="26"/>
        </w:rPr>
      </w:pPr>
      <w:r w:rsidRPr="00A62231">
        <w:rPr>
          <w:sz w:val="26"/>
          <w:szCs w:val="26"/>
        </w:rPr>
        <w:t>3.</w:t>
      </w:r>
      <w:r w:rsidRPr="00A62231">
        <w:rPr>
          <w:sz w:val="26"/>
          <w:szCs w:val="26"/>
        </w:rPr>
        <w:tab/>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14:paraId="78EA7430" w14:textId="77777777" w:rsidR="002B7736" w:rsidRPr="00A62231" w:rsidRDefault="002B7736" w:rsidP="002B7736">
      <w:pPr>
        <w:pStyle w:val="S"/>
        <w:rPr>
          <w:sz w:val="26"/>
          <w:szCs w:val="26"/>
        </w:rPr>
      </w:pPr>
      <w:r w:rsidRPr="00A62231">
        <w:rPr>
          <w:sz w:val="26"/>
          <w:szCs w:val="26"/>
        </w:rPr>
        <w:t>4.</w:t>
      </w:r>
      <w:r w:rsidRPr="00A62231">
        <w:rPr>
          <w:sz w:val="26"/>
          <w:szCs w:val="26"/>
        </w:rPr>
        <w:tab/>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w:t>
      </w:r>
    </w:p>
    <w:p w14:paraId="55783DBD" w14:textId="77777777" w:rsidR="002B7736" w:rsidRPr="00A62231" w:rsidRDefault="002B7736" w:rsidP="002B7736">
      <w:pPr>
        <w:pStyle w:val="ConsPlusNormal"/>
        <w:tabs>
          <w:tab w:val="left" w:pos="1134"/>
        </w:tabs>
        <w:jc w:val="both"/>
        <w:rPr>
          <w:rFonts w:ascii="Times New Roman" w:hAnsi="Times New Roman" w:cs="Times New Roman"/>
          <w:sz w:val="26"/>
          <w:szCs w:val="26"/>
        </w:rPr>
      </w:pPr>
      <w:r w:rsidRPr="00A62231">
        <w:rPr>
          <w:rFonts w:ascii="Times New Roman" w:hAnsi="Times New Roman" w:cs="Times New Roman"/>
          <w:sz w:val="26"/>
          <w:szCs w:val="26"/>
        </w:rPr>
        <w:t>1)</w:t>
      </w:r>
      <w:r>
        <w:rPr>
          <w:rFonts w:ascii="Times New Roman" w:hAnsi="Times New Roman" w:cs="Times New Roman"/>
          <w:sz w:val="26"/>
          <w:szCs w:val="26"/>
        </w:rPr>
        <w:tab/>
      </w:r>
      <w:r w:rsidRPr="00A62231">
        <w:rPr>
          <w:rFonts w:ascii="Times New Roman" w:hAnsi="Times New Roman" w:cs="Times New Roman"/>
          <w:sz w:val="26"/>
          <w:szCs w:val="26"/>
        </w:rPr>
        <w:t>посредством официального сайта или информационных систем (в случае проведения общественных обсуждений);</w:t>
      </w:r>
    </w:p>
    <w:p w14:paraId="00E54F82" w14:textId="77777777" w:rsidR="002B7736" w:rsidRPr="00A62231" w:rsidRDefault="002B7736" w:rsidP="002B7736">
      <w:pPr>
        <w:pStyle w:val="ConsPlusNormal"/>
        <w:tabs>
          <w:tab w:val="left" w:pos="1134"/>
        </w:tabs>
        <w:jc w:val="both"/>
        <w:rPr>
          <w:rFonts w:ascii="Times New Roman" w:hAnsi="Times New Roman" w:cs="Times New Roman"/>
          <w:sz w:val="26"/>
          <w:szCs w:val="26"/>
        </w:rPr>
      </w:pPr>
      <w:r w:rsidRPr="00A62231">
        <w:rPr>
          <w:rFonts w:ascii="Times New Roman" w:hAnsi="Times New Roman" w:cs="Times New Roman"/>
          <w:sz w:val="26"/>
          <w:szCs w:val="26"/>
        </w:rPr>
        <w:t>2)</w:t>
      </w:r>
      <w:r>
        <w:rPr>
          <w:rFonts w:ascii="Times New Roman" w:hAnsi="Times New Roman" w:cs="Times New Roman"/>
          <w:sz w:val="26"/>
          <w:szCs w:val="26"/>
        </w:rPr>
        <w:tab/>
      </w:r>
      <w:r w:rsidRPr="00A62231">
        <w:rPr>
          <w:rFonts w:ascii="Times New Roman" w:hAnsi="Times New Roman" w:cs="Times New Roman"/>
          <w:sz w:val="26"/>
          <w:szCs w:val="26"/>
        </w:rPr>
        <w:t>в письменной или устной форме в ходе проведения собрания или собраний участников публичных слушаний (в случае проведения публичных слушаний);</w:t>
      </w:r>
    </w:p>
    <w:p w14:paraId="7827EB84" w14:textId="77777777" w:rsidR="002B7736" w:rsidRPr="00A62231" w:rsidRDefault="002B7736" w:rsidP="002B7736">
      <w:pPr>
        <w:pStyle w:val="ConsPlusNormal"/>
        <w:tabs>
          <w:tab w:val="left" w:pos="1134"/>
        </w:tabs>
        <w:jc w:val="both"/>
        <w:rPr>
          <w:rFonts w:ascii="Times New Roman" w:hAnsi="Times New Roman" w:cs="Times New Roman"/>
          <w:sz w:val="26"/>
          <w:szCs w:val="26"/>
        </w:rPr>
      </w:pPr>
      <w:r w:rsidRPr="00A62231">
        <w:rPr>
          <w:rFonts w:ascii="Times New Roman" w:hAnsi="Times New Roman" w:cs="Times New Roman"/>
          <w:sz w:val="26"/>
          <w:szCs w:val="26"/>
        </w:rPr>
        <w:t>3)</w:t>
      </w:r>
      <w:r>
        <w:rPr>
          <w:rFonts w:ascii="Times New Roman" w:hAnsi="Times New Roman" w:cs="Times New Roman"/>
          <w:sz w:val="26"/>
          <w:szCs w:val="26"/>
        </w:rPr>
        <w:tab/>
      </w:r>
      <w:r w:rsidRPr="00A62231">
        <w:rPr>
          <w:rFonts w:ascii="Times New Roman" w:hAnsi="Times New Roman" w:cs="Times New Roman"/>
          <w:sz w:val="26"/>
          <w:szCs w:val="26"/>
        </w:rPr>
        <w:t xml:space="preserve">в письменной форме или в форме электронного документа в адрес организатора общественных обсуждений или публичных слушаний; </w:t>
      </w:r>
    </w:p>
    <w:p w14:paraId="2E831720" w14:textId="77777777" w:rsidR="002B7736" w:rsidRPr="00A62231" w:rsidRDefault="002B7736" w:rsidP="002B7736">
      <w:pPr>
        <w:pStyle w:val="ConsPlusNormal"/>
        <w:tabs>
          <w:tab w:val="left" w:pos="1134"/>
        </w:tabs>
        <w:jc w:val="both"/>
        <w:rPr>
          <w:rFonts w:ascii="Times New Roman" w:hAnsi="Times New Roman" w:cs="Times New Roman"/>
          <w:sz w:val="26"/>
          <w:szCs w:val="26"/>
        </w:rPr>
      </w:pPr>
      <w:r w:rsidRPr="00A62231">
        <w:rPr>
          <w:rFonts w:ascii="Times New Roman" w:hAnsi="Times New Roman" w:cs="Times New Roman"/>
          <w:sz w:val="26"/>
          <w:szCs w:val="26"/>
        </w:rPr>
        <w:t>4)</w:t>
      </w:r>
      <w:r>
        <w:rPr>
          <w:rFonts w:ascii="Times New Roman" w:hAnsi="Times New Roman" w:cs="Times New Roman"/>
          <w:sz w:val="26"/>
          <w:szCs w:val="26"/>
        </w:rPr>
        <w:tab/>
      </w:r>
      <w:r w:rsidRPr="00A62231">
        <w:rPr>
          <w:rFonts w:ascii="Times New Roman" w:hAnsi="Times New Roman" w:cs="Times New Roman"/>
          <w:sz w:val="26"/>
          <w:szCs w:val="26"/>
        </w:rPr>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761AE27D" w14:textId="77777777" w:rsidR="002B7736" w:rsidRPr="00A62231" w:rsidRDefault="002B7736" w:rsidP="002B7736">
      <w:pPr>
        <w:pStyle w:val="S"/>
        <w:rPr>
          <w:sz w:val="26"/>
          <w:szCs w:val="26"/>
        </w:rPr>
      </w:pPr>
      <w:r w:rsidRPr="00A62231">
        <w:rPr>
          <w:sz w:val="26"/>
          <w:szCs w:val="26"/>
        </w:rPr>
        <w:t>5.</w:t>
      </w:r>
      <w:r w:rsidRPr="00A62231">
        <w:rPr>
          <w:sz w:val="26"/>
          <w:szCs w:val="26"/>
        </w:rPr>
        <w:tab/>
        <w:t xml:space="preserve">Срок проведения общественных обсуждений или публичных слушаний со дня оповещения жителей </w:t>
      </w:r>
      <w:r>
        <w:rPr>
          <w:sz w:val="26"/>
          <w:szCs w:val="26"/>
        </w:rPr>
        <w:t>поселения</w:t>
      </w:r>
      <w:r w:rsidRPr="00A62231">
        <w:rPr>
          <w:sz w:val="26"/>
          <w:szCs w:val="26"/>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района и (или) нормативными правовыми актами Совета </w:t>
      </w:r>
      <w:r>
        <w:rPr>
          <w:sz w:val="26"/>
          <w:szCs w:val="26"/>
        </w:rPr>
        <w:t>депутатов</w:t>
      </w:r>
      <w:r w:rsidRPr="00A62231">
        <w:rPr>
          <w:sz w:val="26"/>
          <w:szCs w:val="26"/>
        </w:rPr>
        <w:t xml:space="preserve"> и не может быть более одного месяца.</w:t>
      </w:r>
    </w:p>
    <w:p w14:paraId="006FDAA3" w14:textId="77777777" w:rsidR="002B7736" w:rsidRPr="00A62231" w:rsidRDefault="002B7736" w:rsidP="002B7736">
      <w:pPr>
        <w:pStyle w:val="S"/>
        <w:rPr>
          <w:sz w:val="26"/>
          <w:szCs w:val="26"/>
        </w:rPr>
      </w:pPr>
      <w:r w:rsidRPr="00A62231">
        <w:rPr>
          <w:sz w:val="26"/>
          <w:szCs w:val="26"/>
        </w:rPr>
        <w:t>6.</w:t>
      </w:r>
      <w:r w:rsidRPr="00A62231">
        <w:rPr>
          <w:sz w:val="26"/>
          <w:szCs w:val="26"/>
        </w:rPr>
        <w:tab/>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14:paraId="5E235131" w14:textId="77777777" w:rsidR="002B7736" w:rsidRDefault="002B7736" w:rsidP="002B7736">
      <w:pPr>
        <w:pStyle w:val="S"/>
        <w:rPr>
          <w:sz w:val="26"/>
          <w:szCs w:val="26"/>
        </w:rPr>
      </w:pPr>
      <w:r w:rsidRPr="00A62231">
        <w:rPr>
          <w:sz w:val="26"/>
          <w:szCs w:val="26"/>
        </w:rPr>
        <w:t>7.</w:t>
      </w:r>
      <w:r w:rsidRPr="00A62231">
        <w:rPr>
          <w:sz w:val="26"/>
          <w:szCs w:val="26"/>
        </w:rPr>
        <w:tab/>
        <w:t xml:space="preserve">На основании указанных в части 6 настоящей статьи рекомендаций Глава района в течении трех дней со дня поступления таких рекомендаций принимает решение о предоставлении разрешения на условно разрешенный вид </w:t>
      </w:r>
      <w:r w:rsidRPr="00A62231">
        <w:rPr>
          <w:sz w:val="26"/>
          <w:szCs w:val="26"/>
        </w:rPr>
        <w:lastRenderedPageBreak/>
        <w:t>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в сети «Интернет».</w:t>
      </w:r>
    </w:p>
    <w:p w14:paraId="0BEEA490" w14:textId="77777777" w:rsidR="002B7736" w:rsidRPr="00A62231" w:rsidRDefault="002B7736" w:rsidP="002B7736">
      <w:pPr>
        <w:pStyle w:val="S"/>
        <w:rPr>
          <w:sz w:val="26"/>
          <w:szCs w:val="26"/>
        </w:rPr>
      </w:pPr>
      <w:r w:rsidRPr="00A62231">
        <w:rPr>
          <w:sz w:val="26"/>
          <w:szCs w:val="26"/>
        </w:rPr>
        <w:t>8.</w:t>
      </w:r>
      <w:r w:rsidRPr="00A62231">
        <w:rPr>
          <w:sz w:val="26"/>
          <w:szCs w:val="26"/>
        </w:rPr>
        <w:tab/>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D2BEC7F" w14:textId="77777777" w:rsidR="002B7736" w:rsidRPr="00A62231" w:rsidRDefault="002B7736" w:rsidP="002B7736">
      <w:pPr>
        <w:pStyle w:val="S"/>
        <w:rPr>
          <w:sz w:val="26"/>
          <w:szCs w:val="26"/>
        </w:rPr>
      </w:pPr>
      <w:r w:rsidRPr="00A62231">
        <w:rPr>
          <w:sz w:val="26"/>
          <w:szCs w:val="26"/>
        </w:rPr>
        <w:t>9.</w:t>
      </w:r>
      <w:r w:rsidRPr="00A62231">
        <w:rPr>
          <w:sz w:val="26"/>
          <w:szCs w:val="26"/>
        </w:rPr>
        <w:tab/>
        <w:t xml:space="preserve">В случае, если условно-разрешенный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изменения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791CA936" w14:textId="77777777" w:rsidR="002B7736" w:rsidRPr="0003320C" w:rsidRDefault="002B7736" w:rsidP="00D03091">
      <w:pPr>
        <w:pStyle w:val="3"/>
        <w:rPr>
          <w:i/>
          <w:iCs/>
        </w:rPr>
      </w:pPr>
      <w:bookmarkStart w:id="126" w:name="_Toc98935131"/>
      <w:bookmarkStart w:id="127" w:name="_Toc142650123"/>
      <w:r w:rsidRPr="0003320C">
        <w:t>Статья 1</w:t>
      </w:r>
      <w:r w:rsidR="0003320C" w:rsidRPr="0003320C">
        <w:t>5</w:t>
      </w:r>
      <w:r w:rsidRPr="0003320C">
        <w:t>.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26"/>
      <w:bookmarkEnd w:id="127"/>
    </w:p>
    <w:p w14:paraId="5B947E18" w14:textId="77777777" w:rsidR="002B7736" w:rsidRPr="00A62231" w:rsidRDefault="002B7736" w:rsidP="0003320C">
      <w:pPr>
        <w:ind w:firstLine="708"/>
        <w:jc w:val="both"/>
        <w:rPr>
          <w:sz w:val="26"/>
          <w:szCs w:val="26"/>
        </w:rPr>
      </w:pPr>
      <w:r w:rsidRPr="00A62231">
        <w:rPr>
          <w:sz w:val="26"/>
          <w:szCs w:val="26"/>
        </w:rPr>
        <w:t>1.</w:t>
      </w:r>
      <w:r w:rsidRPr="00A62231">
        <w:rPr>
          <w:sz w:val="26"/>
          <w:szCs w:val="26"/>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статьями 5.1 и 40 Градостроительного Кодекса Российской Федерации, Уставом муниципального района и (или) нормативными правовыми актами Совета </w:t>
      </w:r>
      <w:r w:rsidR="0003320C">
        <w:rPr>
          <w:sz w:val="26"/>
          <w:szCs w:val="26"/>
        </w:rPr>
        <w:t>депутатов</w:t>
      </w:r>
      <w:r w:rsidRPr="00A62231">
        <w:rPr>
          <w:sz w:val="26"/>
          <w:szCs w:val="26"/>
        </w:rPr>
        <w:t xml:space="preserve"> с учетом положений настоящей статьи.</w:t>
      </w:r>
    </w:p>
    <w:p w14:paraId="6AB633C3" w14:textId="77777777" w:rsidR="002B7736" w:rsidRPr="00A62231" w:rsidRDefault="002B7736" w:rsidP="0003320C">
      <w:pPr>
        <w:ind w:firstLine="708"/>
        <w:jc w:val="both"/>
        <w:rPr>
          <w:sz w:val="26"/>
          <w:szCs w:val="26"/>
        </w:rPr>
      </w:pPr>
      <w:r w:rsidRPr="00A62231">
        <w:rPr>
          <w:sz w:val="26"/>
          <w:szCs w:val="26"/>
        </w:rPr>
        <w:t xml:space="preserve">2. </w:t>
      </w:r>
      <w:r w:rsidRPr="00A62231">
        <w:rPr>
          <w:sz w:val="26"/>
          <w:szCs w:val="26"/>
        </w:rPr>
        <w:tab/>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6AEC9FE5" w14:textId="77777777" w:rsidR="002B7736" w:rsidRPr="00A62231" w:rsidRDefault="002B7736" w:rsidP="0003320C">
      <w:pPr>
        <w:ind w:firstLine="708"/>
        <w:jc w:val="both"/>
        <w:rPr>
          <w:sz w:val="26"/>
          <w:szCs w:val="26"/>
          <w:shd w:val="clear" w:color="auto" w:fill="FFFFFF"/>
        </w:rPr>
      </w:pPr>
      <w:r w:rsidRPr="00A62231">
        <w:rPr>
          <w:sz w:val="26"/>
          <w:szCs w:val="26"/>
          <w:shd w:val="clear" w:color="auto" w:fill="FFFFFF"/>
        </w:rPr>
        <w:t>3.</w:t>
      </w:r>
      <w:r w:rsidRPr="00A62231">
        <w:rPr>
          <w:sz w:val="26"/>
          <w:szCs w:val="26"/>
          <w:shd w:val="clear" w:color="auto" w:fill="FFFFFF"/>
        </w:rPr>
        <w:tab/>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12BF0F27" w14:textId="77777777" w:rsidR="002B7736" w:rsidRPr="00A62231" w:rsidRDefault="002B7736" w:rsidP="0003320C">
      <w:pPr>
        <w:ind w:firstLine="708"/>
        <w:jc w:val="both"/>
        <w:rPr>
          <w:sz w:val="26"/>
          <w:szCs w:val="26"/>
        </w:rPr>
      </w:pPr>
      <w:r w:rsidRPr="00A62231">
        <w:rPr>
          <w:sz w:val="26"/>
          <w:szCs w:val="26"/>
          <w:shd w:val="clear" w:color="auto" w:fill="FFFFFF"/>
        </w:rPr>
        <w:t>4.</w:t>
      </w:r>
      <w:r w:rsidRPr="00A62231">
        <w:rPr>
          <w:sz w:val="26"/>
          <w:szCs w:val="26"/>
          <w:shd w:val="clear" w:color="auto" w:fill="FFFFFF"/>
        </w:rPr>
        <w:tab/>
        <w:t xml:space="preserve">Заинтересованное в получении </w:t>
      </w:r>
      <w:r w:rsidRPr="00A62231">
        <w:rPr>
          <w:sz w:val="26"/>
          <w:szCs w:val="26"/>
        </w:rPr>
        <w:t xml:space="preserve">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14:paraId="46B5017E" w14:textId="77777777" w:rsidR="002B7736" w:rsidRPr="00A62231" w:rsidRDefault="002B7736" w:rsidP="0003320C">
      <w:pPr>
        <w:ind w:firstLine="708"/>
        <w:jc w:val="both"/>
        <w:rPr>
          <w:sz w:val="26"/>
          <w:szCs w:val="26"/>
        </w:rPr>
      </w:pPr>
      <w:r w:rsidRPr="00A62231">
        <w:rPr>
          <w:sz w:val="26"/>
          <w:szCs w:val="26"/>
        </w:rPr>
        <w:t>5.</w:t>
      </w:r>
      <w:r w:rsidRPr="00A62231">
        <w:rPr>
          <w:sz w:val="26"/>
          <w:szCs w:val="26"/>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w:t>
      </w:r>
      <w:r w:rsidRPr="00A62231">
        <w:rPr>
          <w:sz w:val="26"/>
          <w:szCs w:val="26"/>
        </w:rPr>
        <w:lastRenderedPageBreak/>
        <w:t xml:space="preserve">капитального строительства подготавливается в течении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и с учетом положений статьи 39 Градостроительного кодекса РФ, за исключением случая, указанного в части 2 настоящей статьи. </w:t>
      </w:r>
    </w:p>
    <w:p w14:paraId="29070CB3" w14:textId="77777777" w:rsidR="002B7736" w:rsidRPr="00A62231" w:rsidRDefault="002B7736" w:rsidP="0003320C">
      <w:pPr>
        <w:pStyle w:val="ConsPlusNormal"/>
        <w:jc w:val="both"/>
        <w:rPr>
          <w:rFonts w:ascii="Times New Roman" w:hAnsi="Times New Roman" w:cs="Times New Roman"/>
          <w:sz w:val="26"/>
          <w:szCs w:val="26"/>
        </w:rPr>
      </w:pPr>
      <w:r w:rsidRPr="00A62231">
        <w:rPr>
          <w:rFonts w:ascii="Times New Roman" w:hAnsi="Times New Roman" w:cs="Times New Roman"/>
          <w:sz w:val="26"/>
          <w:szCs w:val="26"/>
        </w:rPr>
        <w:t>6.</w:t>
      </w:r>
      <w:r w:rsidRPr="00A62231">
        <w:rPr>
          <w:rFonts w:ascii="Times New Roman" w:hAnsi="Times New Roman" w:cs="Times New Roman"/>
          <w:sz w:val="26"/>
          <w:szCs w:val="26"/>
        </w:rPr>
        <w:tab/>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течении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 </w:t>
      </w:r>
    </w:p>
    <w:p w14:paraId="0E7F0546" w14:textId="77777777" w:rsidR="002B7736" w:rsidRPr="00A62231" w:rsidRDefault="002B7736" w:rsidP="0003320C">
      <w:pPr>
        <w:pStyle w:val="S"/>
        <w:rPr>
          <w:sz w:val="26"/>
          <w:szCs w:val="26"/>
        </w:rPr>
      </w:pPr>
      <w:r w:rsidRPr="00A62231">
        <w:rPr>
          <w:sz w:val="26"/>
          <w:szCs w:val="26"/>
        </w:rPr>
        <w:t>7.</w:t>
      </w:r>
      <w:r w:rsidRPr="00A62231">
        <w:rPr>
          <w:sz w:val="26"/>
          <w:szCs w:val="26"/>
        </w:rPr>
        <w:tab/>
        <w:t xml:space="preserve">Глава муниципального района в течении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14:paraId="39FA0487" w14:textId="77777777" w:rsidR="002B7736" w:rsidRPr="00A62231" w:rsidRDefault="002B7736" w:rsidP="0003320C">
      <w:pPr>
        <w:pStyle w:val="S"/>
        <w:rPr>
          <w:sz w:val="26"/>
          <w:szCs w:val="26"/>
        </w:rPr>
      </w:pPr>
      <w:r w:rsidRPr="00A62231">
        <w:rPr>
          <w:sz w:val="26"/>
          <w:szCs w:val="26"/>
        </w:rPr>
        <w:t>8.</w:t>
      </w:r>
      <w:r w:rsidRPr="00A62231">
        <w:rPr>
          <w:sz w:val="26"/>
          <w:szCs w:val="26"/>
        </w:rPr>
        <w:tab/>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78C8E6D" w14:textId="77777777" w:rsidR="002B7736" w:rsidRPr="0003320C" w:rsidRDefault="002B7736" w:rsidP="00D03091">
      <w:pPr>
        <w:pStyle w:val="3"/>
        <w:rPr>
          <w:i/>
          <w:iCs/>
        </w:rPr>
      </w:pPr>
      <w:bookmarkStart w:id="128" w:name="_Toc423081196"/>
      <w:bookmarkStart w:id="129" w:name="_Toc423081265"/>
      <w:bookmarkStart w:id="130" w:name="_Toc423081334"/>
      <w:bookmarkStart w:id="131" w:name="_Toc463338826"/>
      <w:bookmarkStart w:id="132" w:name="_Toc464557701"/>
      <w:bookmarkStart w:id="133" w:name="_Toc465153612"/>
      <w:bookmarkStart w:id="134" w:name="_Toc98935132"/>
      <w:bookmarkStart w:id="135" w:name="_Toc142650124"/>
      <w:r w:rsidRPr="0003320C">
        <w:t>Статья 1</w:t>
      </w:r>
      <w:r w:rsidR="0003320C" w:rsidRPr="0003320C">
        <w:t>6</w:t>
      </w:r>
      <w:r w:rsidRPr="0003320C">
        <w:t>.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bookmarkEnd w:id="128"/>
      <w:bookmarkEnd w:id="129"/>
      <w:bookmarkEnd w:id="130"/>
      <w:bookmarkEnd w:id="131"/>
      <w:bookmarkEnd w:id="132"/>
      <w:bookmarkEnd w:id="133"/>
      <w:r w:rsidRPr="0003320C">
        <w:t>.</w:t>
      </w:r>
      <w:bookmarkEnd w:id="134"/>
      <w:bookmarkEnd w:id="135"/>
    </w:p>
    <w:p w14:paraId="7640CE33" w14:textId="77777777" w:rsidR="002B7736" w:rsidRPr="00A62231" w:rsidRDefault="002B7736" w:rsidP="002B7736">
      <w:pPr>
        <w:pStyle w:val="S"/>
        <w:rPr>
          <w:sz w:val="26"/>
          <w:szCs w:val="26"/>
          <w:shd w:val="clear" w:color="auto" w:fill="FFFFFF"/>
        </w:rPr>
      </w:pPr>
      <w:r w:rsidRPr="00A62231">
        <w:rPr>
          <w:sz w:val="26"/>
          <w:szCs w:val="26"/>
          <w:shd w:val="clear" w:color="auto" w:fill="FFFFFF"/>
        </w:rPr>
        <w:t>1.</w:t>
      </w:r>
      <w:r w:rsidRPr="00A62231">
        <w:rPr>
          <w:sz w:val="26"/>
          <w:szCs w:val="26"/>
          <w:shd w:val="clear" w:color="auto" w:fill="FFFFFF"/>
        </w:rPr>
        <w:tab/>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муниципального района, до их утверждения подлежат обязательному рассмотрению на общественных обсуждениях и публичных слушаниях.  </w:t>
      </w:r>
    </w:p>
    <w:p w14:paraId="2F337C3B" w14:textId="77777777" w:rsidR="002B7736" w:rsidRPr="00A62231" w:rsidRDefault="002B7736" w:rsidP="002B7736">
      <w:pPr>
        <w:pStyle w:val="S"/>
        <w:rPr>
          <w:sz w:val="26"/>
          <w:szCs w:val="26"/>
          <w:shd w:val="clear" w:color="auto" w:fill="FFFFFF"/>
        </w:rPr>
      </w:pPr>
      <w:r w:rsidRPr="00A62231">
        <w:rPr>
          <w:sz w:val="26"/>
          <w:szCs w:val="26"/>
          <w:shd w:val="clear" w:color="auto" w:fill="FFFFFF"/>
        </w:rPr>
        <w:t>2.</w:t>
      </w:r>
      <w:r w:rsidRPr="00A62231">
        <w:rPr>
          <w:sz w:val="26"/>
          <w:szCs w:val="26"/>
          <w:shd w:val="clear" w:color="auto" w:fill="FFFFFF"/>
        </w:rPr>
        <w:tab/>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РФ, а также в случаях, если проект планировки территории и проект межевания территории подготовлены в отношении:</w:t>
      </w:r>
    </w:p>
    <w:p w14:paraId="6531A718" w14:textId="77777777" w:rsidR="002B7736" w:rsidRPr="00A62231" w:rsidRDefault="002B7736" w:rsidP="002B7736">
      <w:pPr>
        <w:pStyle w:val="S"/>
        <w:rPr>
          <w:sz w:val="26"/>
          <w:szCs w:val="26"/>
          <w:shd w:val="clear" w:color="auto" w:fill="FFFFFF"/>
        </w:rPr>
      </w:pPr>
      <w:r w:rsidRPr="00A62231">
        <w:rPr>
          <w:sz w:val="26"/>
          <w:szCs w:val="26"/>
          <w:shd w:val="clear" w:color="auto" w:fill="FFFFFF"/>
        </w:rPr>
        <w:t>-</w:t>
      </w:r>
      <w:r w:rsidR="0003320C">
        <w:rPr>
          <w:sz w:val="26"/>
          <w:szCs w:val="26"/>
          <w:shd w:val="clear" w:color="auto" w:fill="FFFFFF"/>
        </w:rPr>
        <w:tab/>
      </w:r>
      <w:r w:rsidRPr="00A62231">
        <w:rPr>
          <w:sz w:val="26"/>
          <w:szCs w:val="26"/>
          <w:shd w:val="clear" w:color="auto" w:fill="FFFFFF"/>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3CE41E62" w14:textId="77777777" w:rsidR="002B7736" w:rsidRPr="00A62231" w:rsidRDefault="002B7736" w:rsidP="002B7736">
      <w:pPr>
        <w:pStyle w:val="S"/>
        <w:rPr>
          <w:sz w:val="26"/>
          <w:szCs w:val="26"/>
          <w:shd w:val="clear" w:color="auto" w:fill="FFFFFF"/>
        </w:rPr>
      </w:pPr>
      <w:r w:rsidRPr="00A62231">
        <w:rPr>
          <w:sz w:val="26"/>
          <w:szCs w:val="26"/>
          <w:shd w:val="clear" w:color="auto" w:fill="FFFFFF"/>
        </w:rPr>
        <w:t>-</w:t>
      </w:r>
      <w:r w:rsidR="0003320C">
        <w:rPr>
          <w:sz w:val="26"/>
          <w:szCs w:val="26"/>
          <w:shd w:val="clear" w:color="auto" w:fill="FFFFFF"/>
        </w:rPr>
        <w:tab/>
      </w:r>
      <w:r w:rsidRPr="00A62231">
        <w:rPr>
          <w:sz w:val="26"/>
          <w:szCs w:val="26"/>
          <w:shd w:val="clear" w:color="auto" w:fill="FFFFFF"/>
        </w:rPr>
        <w:t>территории для размещения линейных объектов в границах земель лесного фонда.</w:t>
      </w:r>
    </w:p>
    <w:p w14:paraId="166E6734" w14:textId="77777777" w:rsidR="002B7736" w:rsidRPr="00A62231" w:rsidRDefault="002B7736" w:rsidP="002B7736">
      <w:pPr>
        <w:pStyle w:val="S"/>
        <w:rPr>
          <w:sz w:val="26"/>
          <w:szCs w:val="26"/>
          <w:shd w:val="clear" w:color="auto" w:fill="FFFFFF"/>
        </w:rPr>
      </w:pPr>
      <w:r w:rsidRPr="00A62231">
        <w:rPr>
          <w:sz w:val="26"/>
          <w:szCs w:val="26"/>
          <w:shd w:val="clear" w:color="auto" w:fill="FFFFFF"/>
        </w:rPr>
        <w:t>3.</w:t>
      </w:r>
      <w:r w:rsidRPr="00A62231">
        <w:rPr>
          <w:sz w:val="26"/>
          <w:szCs w:val="26"/>
          <w:shd w:val="clear" w:color="auto" w:fill="FFFFFF"/>
        </w:rPr>
        <w:tab/>
        <w:t xml:space="preserve">В случае внесения изменений в указанные в части 2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 </w:t>
      </w:r>
    </w:p>
    <w:p w14:paraId="2479E1F3" w14:textId="77777777" w:rsidR="002B7736" w:rsidRPr="00A62231" w:rsidRDefault="002B7736" w:rsidP="002B7736">
      <w:pPr>
        <w:pStyle w:val="S"/>
        <w:rPr>
          <w:sz w:val="26"/>
          <w:szCs w:val="26"/>
          <w:shd w:val="clear" w:color="auto" w:fill="FFFFFF"/>
        </w:rPr>
      </w:pPr>
      <w:r w:rsidRPr="00A62231">
        <w:rPr>
          <w:sz w:val="26"/>
          <w:szCs w:val="26"/>
          <w:shd w:val="clear" w:color="auto" w:fill="FFFFFF"/>
        </w:rPr>
        <w:lastRenderedPageBreak/>
        <w:t>4.</w:t>
      </w:r>
      <w:r w:rsidRPr="00A62231">
        <w:rPr>
          <w:sz w:val="26"/>
          <w:szCs w:val="26"/>
          <w:shd w:val="clear" w:color="auto" w:fill="FFFFFF"/>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14:paraId="72DDF99F" w14:textId="77777777" w:rsidR="002B7736" w:rsidRPr="00A62231" w:rsidRDefault="002B7736" w:rsidP="0003320C">
      <w:pPr>
        <w:pStyle w:val="S"/>
        <w:rPr>
          <w:sz w:val="26"/>
          <w:szCs w:val="26"/>
          <w:shd w:val="clear" w:color="auto" w:fill="FFFFFF"/>
        </w:rPr>
      </w:pPr>
      <w:r w:rsidRPr="00A62231">
        <w:rPr>
          <w:sz w:val="26"/>
          <w:szCs w:val="26"/>
          <w:shd w:val="clear" w:color="auto" w:fill="FFFFFF"/>
        </w:rPr>
        <w:t>5.</w:t>
      </w:r>
      <w:r w:rsidRPr="00A62231">
        <w:rPr>
          <w:sz w:val="26"/>
          <w:szCs w:val="26"/>
          <w:shd w:val="clear" w:color="auto" w:fill="FFFFFF"/>
        </w:rPr>
        <w:tab/>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w:t>
      </w:r>
      <w:r w:rsidR="0003320C">
        <w:rPr>
          <w:sz w:val="26"/>
          <w:szCs w:val="26"/>
          <w:shd w:val="clear" w:color="auto" w:fill="FFFFFF"/>
        </w:rPr>
        <w:t>район</w:t>
      </w:r>
      <w:r w:rsidRPr="00A62231">
        <w:rPr>
          <w:sz w:val="26"/>
          <w:szCs w:val="26"/>
          <w:shd w:val="clear" w:color="auto" w:fill="FFFFFF"/>
        </w:rPr>
        <w:t xml:space="preserve">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48BE3A81" w14:textId="77777777" w:rsidR="002B7736" w:rsidRPr="00A62231" w:rsidRDefault="002B7736" w:rsidP="0003320C">
      <w:pPr>
        <w:pStyle w:val="af5"/>
        <w:ind w:left="0" w:firstLine="709"/>
        <w:jc w:val="both"/>
        <w:rPr>
          <w:sz w:val="26"/>
          <w:szCs w:val="26"/>
          <w:shd w:val="clear" w:color="auto" w:fill="FFFFFF"/>
        </w:rPr>
      </w:pPr>
      <w:r w:rsidRPr="00A62231">
        <w:rPr>
          <w:sz w:val="26"/>
          <w:szCs w:val="26"/>
          <w:shd w:val="clear" w:color="auto" w:fill="FFFFFF"/>
        </w:rPr>
        <w:t>6.</w:t>
      </w:r>
      <w:r w:rsidRPr="00A62231">
        <w:rPr>
          <w:sz w:val="26"/>
          <w:szCs w:val="26"/>
          <w:shd w:val="clear" w:color="auto" w:fill="FFFFFF"/>
        </w:rPr>
        <w:tab/>
      </w:r>
      <w:r w:rsidRPr="00A62231">
        <w:rPr>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района </w:t>
      </w:r>
      <w:r w:rsidR="0003320C">
        <w:rPr>
          <w:sz w:val="26"/>
          <w:szCs w:val="26"/>
        </w:rPr>
        <w:t xml:space="preserve">в </w:t>
      </w:r>
      <w:r w:rsidRPr="00A62231">
        <w:rPr>
          <w:sz w:val="26"/>
          <w:szCs w:val="26"/>
        </w:rPr>
        <w:t>сети «Интернет».</w:t>
      </w:r>
    </w:p>
    <w:p w14:paraId="44D73683" w14:textId="77777777" w:rsidR="002B7736" w:rsidRPr="000B2049" w:rsidRDefault="002B7736" w:rsidP="00D03091">
      <w:pPr>
        <w:pStyle w:val="3"/>
        <w:rPr>
          <w:i/>
          <w:iCs/>
        </w:rPr>
      </w:pPr>
      <w:bookmarkStart w:id="136" w:name="_Toc464557702"/>
      <w:bookmarkStart w:id="137" w:name="_Toc465153613"/>
      <w:bookmarkStart w:id="138" w:name="_Toc98935133"/>
      <w:bookmarkStart w:id="139" w:name="_Toc142650125"/>
      <w:r w:rsidRPr="000B2049">
        <w:t>Глава 6. Внесение изменений в правила землепользования и застройки</w:t>
      </w:r>
      <w:bookmarkEnd w:id="136"/>
      <w:bookmarkEnd w:id="137"/>
      <w:r w:rsidRPr="000B2049">
        <w:t>.</w:t>
      </w:r>
      <w:bookmarkEnd w:id="138"/>
      <w:bookmarkEnd w:id="139"/>
    </w:p>
    <w:p w14:paraId="0F531CA7" w14:textId="77777777" w:rsidR="002B7736" w:rsidRPr="000B2049" w:rsidRDefault="002B7736" w:rsidP="00D03091">
      <w:pPr>
        <w:pStyle w:val="3"/>
        <w:rPr>
          <w:i/>
          <w:iCs/>
        </w:rPr>
      </w:pPr>
      <w:bookmarkStart w:id="140" w:name="_Toc423081194"/>
      <w:bookmarkStart w:id="141" w:name="_Toc423081263"/>
      <w:bookmarkStart w:id="142" w:name="_Toc423081332"/>
      <w:bookmarkStart w:id="143" w:name="_Toc463338824"/>
      <w:bookmarkStart w:id="144" w:name="_Toc464557703"/>
      <w:bookmarkStart w:id="145" w:name="_Toc465153614"/>
      <w:bookmarkStart w:id="146" w:name="_Toc98935134"/>
      <w:bookmarkStart w:id="147" w:name="_Toc142650126"/>
      <w:r w:rsidRPr="000B2049">
        <w:t>Статья 1</w:t>
      </w:r>
      <w:r w:rsidR="000B2049" w:rsidRPr="000B2049">
        <w:t>7</w:t>
      </w:r>
      <w:r w:rsidRPr="000B2049">
        <w:t>. Порядок внесения изменений в настоящие Правила</w:t>
      </w:r>
      <w:bookmarkEnd w:id="140"/>
      <w:bookmarkEnd w:id="141"/>
      <w:bookmarkEnd w:id="142"/>
      <w:bookmarkEnd w:id="143"/>
      <w:bookmarkEnd w:id="144"/>
      <w:bookmarkEnd w:id="145"/>
      <w:r w:rsidRPr="000B2049">
        <w:t>.</w:t>
      </w:r>
      <w:bookmarkEnd w:id="146"/>
      <w:bookmarkEnd w:id="147"/>
    </w:p>
    <w:p w14:paraId="027EFD13" w14:textId="77777777" w:rsidR="002B7736" w:rsidRPr="00A62231" w:rsidRDefault="002B7736" w:rsidP="000B2049">
      <w:pPr>
        <w:pStyle w:val="S"/>
        <w:ind w:left="1418" w:hanging="709"/>
        <w:rPr>
          <w:sz w:val="26"/>
          <w:szCs w:val="26"/>
        </w:rPr>
      </w:pPr>
      <w:r w:rsidRPr="00A62231">
        <w:rPr>
          <w:sz w:val="26"/>
          <w:szCs w:val="26"/>
        </w:rPr>
        <w:t>1.</w:t>
      </w:r>
      <w:r w:rsidRPr="00A62231">
        <w:rPr>
          <w:sz w:val="26"/>
          <w:szCs w:val="26"/>
        </w:rPr>
        <w:tab/>
        <w:t>Внесение изменений в Правила осуществляется в порядке, предусмотренном статьей 33 Градостроительного Кодекса Российской Федерации.</w:t>
      </w:r>
    </w:p>
    <w:p w14:paraId="5CBF838A" w14:textId="77777777" w:rsidR="002B7736" w:rsidRPr="00A62231" w:rsidRDefault="002B7736" w:rsidP="000B2049">
      <w:pPr>
        <w:pStyle w:val="S"/>
        <w:ind w:left="1418" w:hanging="709"/>
        <w:rPr>
          <w:sz w:val="26"/>
          <w:szCs w:val="26"/>
        </w:rPr>
      </w:pPr>
      <w:r w:rsidRPr="00A62231">
        <w:rPr>
          <w:sz w:val="26"/>
          <w:szCs w:val="26"/>
        </w:rPr>
        <w:t>2.</w:t>
      </w:r>
      <w:r w:rsidR="000B2049">
        <w:rPr>
          <w:sz w:val="26"/>
          <w:szCs w:val="26"/>
        </w:rPr>
        <w:tab/>
      </w:r>
      <w:r w:rsidRPr="00A62231">
        <w:rPr>
          <w:sz w:val="26"/>
          <w:szCs w:val="26"/>
        </w:rPr>
        <w:t>Основаниями для рассмотрения Главой района вопроса о внесении изменений в Правила являются:</w:t>
      </w:r>
    </w:p>
    <w:p w14:paraId="3A262378" w14:textId="77777777" w:rsidR="002B7736" w:rsidRPr="00A62231" w:rsidRDefault="002B7736" w:rsidP="000B2049">
      <w:pPr>
        <w:pStyle w:val="S"/>
        <w:ind w:left="1418" w:hanging="709"/>
        <w:rPr>
          <w:sz w:val="26"/>
          <w:szCs w:val="26"/>
        </w:rPr>
      </w:pPr>
      <w:r w:rsidRPr="00A62231">
        <w:rPr>
          <w:sz w:val="26"/>
          <w:szCs w:val="26"/>
        </w:rPr>
        <w:t>1)</w:t>
      </w:r>
      <w:r w:rsidR="000B2049">
        <w:rPr>
          <w:sz w:val="26"/>
          <w:szCs w:val="26"/>
        </w:rPr>
        <w:tab/>
      </w:r>
      <w:r w:rsidRPr="00A62231">
        <w:rPr>
          <w:sz w:val="26"/>
          <w:szCs w:val="26"/>
        </w:rPr>
        <w:t>несоответствие Правил генеральному плану сельского поселения, Схеме территориального планирования муниципального района, возникшее в результате внесения в генеральный план или схему территориального планирования изменений;</w:t>
      </w:r>
    </w:p>
    <w:p w14:paraId="642B975F" w14:textId="77777777" w:rsidR="002B7736" w:rsidRPr="00A62231" w:rsidRDefault="002B7736" w:rsidP="000B2049">
      <w:pPr>
        <w:pStyle w:val="S"/>
        <w:ind w:left="1418" w:hanging="709"/>
        <w:rPr>
          <w:sz w:val="26"/>
          <w:szCs w:val="26"/>
        </w:rPr>
      </w:pPr>
      <w:r w:rsidRPr="00A62231">
        <w:rPr>
          <w:sz w:val="26"/>
          <w:szCs w:val="26"/>
          <w:shd w:val="clear" w:color="auto" w:fill="FFFFFF"/>
        </w:rPr>
        <w:t>2)</w:t>
      </w:r>
      <w:r w:rsidR="000B2049">
        <w:rPr>
          <w:sz w:val="26"/>
          <w:szCs w:val="26"/>
          <w:shd w:val="clear" w:color="auto" w:fill="FFFFFF"/>
        </w:rPr>
        <w:tab/>
      </w:r>
      <w:r w:rsidRPr="00A62231">
        <w:rPr>
          <w:sz w:val="26"/>
          <w:szCs w:val="26"/>
          <w:shd w:val="clear" w:color="auto" w:fill="FFFFFF"/>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14:paraId="775AFD1D" w14:textId="77777777" w:rsidR="002B7736" w:rsidRPr="00A62231" w:rsidRDefault="002B7736" w:rsidP="000B2049">
      <w:pPr>
        <w:pStyle w:val="S"/>
        <w:ind w:left="1418" w:hanging="709"/>
        <w:rPr>
          <w:sz w:val="26"/>
          <w:szCs w:val="26"/>
        </w:rPr>
      </w:pPr>
      <w:r w:rsidRPr="00A62231">
        <w:rPr>
          <w:sz w:val="26"/>
          <w:szCs w:val="26"/>
        </w:rPr>
        <w:t>3)</w:t>
      </w:r>
      <w:r w:rsidR="000B2049">
        <w:rPr>
          <w:sz w:val="26"/>
          <w:szCs w:val="26"/>
        </w:rPr>
        <w:tab/>
      </w:r>
      <w:r w:rsidRPr="00A62231">
        <w:rPr>
          <w:sz w:val="26"/>
          <w:szCs w:val="26"/>
        </w:rPr>
        <w:t>поступление предложений об изменении границ территориальных зон, изменении градостроительных регламентов;</w:t>
      </w:r>
    </w:p>
    <w:p w14:paraId="78AD270F" w14:textId="77777777" w:rsidR="002B7736" w:rsidRPr="00A62231" w:rsidRDefault="002B7736" w:rsidP="000B2049">
      <w:pPr>
        <w:pStyle w:val="S"/>
        <w:ind w:left="1418" w:hanging="709"/>
        <w:rPr>
          <w:sz w:val="26"/>
          <w:szCs w:val="26"/>
          <w:shd w:val="clear" w:color="auto" w:fill="FFFFFF"/>
        </w:rPr>
      </w:pPr>
      <w:r w:rsidRPr="00A62231">
        <w:rPr>
          <w:sz w:val="26"/>
          <w:szCs w:val="26"/>
        </w:rPr>
        <w:t>4)</w:t>
      </w:r>
      <w:r w:rsidR="000B2049">
        <w:rPr>
          <w:sz w:val="26"/>
          <w:szCs w:val="26"/>
          <w:shd w:val="clear" w:color="auto" w:fill="FFFFFF"/>
        </w:rPr>
        <w:tab/>
      </w:r>
      <w:r w:rsidRPr="00A62231">
        <w:rPr>
          <w:sz w:val="26"/>
          <w:szCs w:val="26"/>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5C06F73" w14:textId="77777777" w:rsidR="002B7736" w:rsidRPr="00A62231" w:rsidRDefault="002B7736" w:rsidP="000B2049">
      <w:pPr>
        <w:pStyle w:val="S"/>
        <w:ind w:left="1418" w:hanging="709"/>
        <w:rPr>
          <w:sz w:val="26"/>
          <w:szCs w:val="26"/>
          <w:shd w:val="clear" w:color="auto" w:fill="FFFFFF"/>
        </w:rPr>
      </w:pPr>
      <w:r w:rsidRPr="00A62231">
        <w:rPr>
          <w:sz w:val="26"/>
          <w:szCs w:val="26"/>
          <w:shd w:val="clear" w:color="auto" w:fill="FFFFFF"/>
        </w:rPr>
        <w:t>5)</w:t>
      </w:r>
      <w:r w:rsidR="000B2049">
        <w:rPr>
          <w:sz w:val="26"/>
          <w:szCs w:val="26"/>
          <w:shd w:val="clear" w:color="auto" w:fill="FFFFFF"/>
        </w:rPr>
        <w:tab/>
      </w:r>
      <w:r w:rsidRPr="00A62231">
        <w:rPr>
          <w:sz w:val="26"/>
          <w:szCs w:val="26"/>
          <w:shd w:val="clear" w:color="auto" w:fill="FFFFFF"/>
        </w:rPr>
        <w:t xml:space="preserve">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w:t>
      </w:r>
      <w:r w:rsidRPr="00A62231">
        <w:rPr>
          <w:sz w:val="26"/>
          <w:szCs w:val="26"/>
          <w:shd w:val="clear" w:color="auto" w:fill="FFFFFF"/>
        </w:rPr>
        <w:lastRenderedPageBreak/>
        <w:t>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62805223" w14:textId="77777777" w:rsidR="002B7736" w:rsidRPr="00A62231" w:rsidRDefault="002B7736" w:rsidP="000B2049">
      <w:pPr>
        <w:pStyle w:val="S"/>
        <w:ind w:left="1418" w:hanging="709"/>
        <w:rPr>
          <w:sz w:val="26"/>
          <w:szCs w:val="26"/>
          <w:shd w:val="clear" w:color="auto" w:fill="FFFFFF"/>
        </w:rPr>
      </w:pPr>
      <w:r w:rsidRPr="00A62231">
        <w:rPr>
          <w:sz w:val="26"/>
          <w:szCs w:val="26"/>
          <w:shd w:val="clear" w:color="auto" w:fill="FFFFFF"/>
        </w:rPr>
        <w:t>6)</w:t>
      </w:r>
      <w:r w:rsidR="000B2049">
        <w:rPr>
          <w:sz w:val="26"/>
          <w:szCs w:val="26"/>
          <w:shd w:val="clear" w:color="auto" w:fill="FFFFFF"/>
        </w:rPr>
        <w:tab/>
      </w:r>
      <w:r w:rsidRPr="00A62231">
        <w:rPr>
          <w:sz w:val="26"/>
          <w:szCs w:val="26"/>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6FDBEDDE" w14:textId="77777777" w:rsidR="002B7736" w:rsidRPr="00A62231" w:rsidRDefault="002B7736" w:rsidP="000B2049">
      <w:pPr>
        <w:pStyle w:val="S"/>
        <w:ind w:left="1418" w:hanging="709"/>
        <w:rPr>
          <w:sz w:val="26"/>
          <w:szCs w:val="26"/>
          <w:shd w:val="clear" w:color="auto" w:fill="FFFFFF"/>
        </w:rPr>
      </w:pPr>
      <w:r w:rsidRPr="00A62231">
        <w:rPr>
          <w:sz w:val="26"/>
          <w:szCs w:val="26"/>
        </w:rPr>
        <w:t>7)</w:t>
      </w:r>
      <w:r w:rsidR="000B2049">
        <w:rPr>
          <w:sz w:val="26"/>
          <w:szCs w:val="26"/>
        </w:rPr>
        <w:tab/>
      </w:r>
      <w:r w:rsidRPr="00A62231">
        <w:rPr>
          <w:sz w:val="26"/>
          <w:szCs w:val="26"/>
          <w:shd w:val="clear" w:color="auto" w:fill="FFFFFF"/>
        </w:rPr>
        <w:t>принятие решения о комплексном развитии территории;</w:t>
      </w:r>
    </w:p>
    <w:p w14:paraId="63413FBA" w14:textId="77777777" w:rsidR="002B7736" w:rsidRPr="00A62231" w:rsidRDefault="002B7736" w:rsidP="000B2049">
      <w:pPr>
        <w:pStyle w:val="S"/>
        <w:ind w:left="1418" w:hanging="709"/>
        <w:rPr>
          <w:sz w:val="26"/>
          <w:szCs w:val="26"/>
        </w:rPr>
      </w:pPr>
      <w:r w:rsidRPr="00A62231">
        <w:rPr>
          <w:sz w:val="26"/>
          <w:szCs w:val="26"/>
          <w:shd w:val="clear" w:color="auto" w:fill="FFFFFF"/>
        </w:rPr>
        <w:t>8)</w:t>
      </w:r>
      <w:r w:rsidR="000B2049">
        <w:rPr>
          <w:sz w:val="26"/>
          <w:szCs w:val="26"/>
          <w:shd w:val="clear" w:color="auto" w:fill="FFFFFF"/>
        </w:rPr>
        <w:tab/>
      </w:r>
      <w:r w:rsidRPr="00A62231">
        <w:rPr>
          <w:sz w:val="26"/>
          <w:szCs w:val="26"/>
          <w:shd w:val="clear" w:color="auto" w:fill="FFFFFF"/>
        </w:rPr>
        <w:t>обнаружение мест захоронений погибших при защите Отечества, расположенных в границах муниципальных образований.</w:t>
      </w:r>
    </w:p>
    <w:p w14:paraId="5936B9EE" w14:textId="77777777" w:rsidR="002B7736" w:rsidRPr="00A62231" w:rsidRDefault="002B7736" w:rsidP="002B7736">
      <w:pPr>
        <w:pStyle w:val="S"/>
        <w:rPr>
          <w:sz w:val="26"/>
          <w:szCs w:val="26"/>
        </w:rPr>
      </w:pPr>
      <w:r w:rsidRPr="00A62231">
        <w:rPr>
          <w:sz w:val="26"/>
          <w:szCs w:val="26"/>
        </w:rPr>
        <w:t>3.</w:t>
      </w:r>
      <w:r w:rsidR="000B2049">
        <w:rPr>
          <w:sz w:val="26"/>
          <w:szCs w:val="26"/>
        </w:rPr>
        <w:tab/>
      </w:r>
      <w:r w:rsidRPr="00A62231">
        <w:rPr>
          <w:sz w:val="26"/>
          <w:szCs w:val="26"/>
        </w:rPr>
        <w:t>Предложения о внесении изменений в Правила в Комиссию направляются:</w:t>
      </w:r>
    </w:p>
    <w:p w14:paraId="2387C6DD" w14:textId="77777777" w:rsidR="002B7736" w:rsidRPr="00A62231" w:rsidRDefault="002B7736" w:rsidP="000B2049">
      <w:pPr>
        <w:pStyle w:val="S"/>
        <w:ind w:left="1418" w:hanging="709"/>
        <w:rPr>
          <w:sz w:val="26"/>
          <w:szCs w:val="26"/>
        </w:rPr>
      </w:pPr>
      <w:r w:rsidRPr="00A62231">
        <w:rPr>
          <w:sz w:val="26"/>
          <w:szCs w:val="26"/>
        </w:rPr>
        <w:t>1)</w:t>
      </w:r>
      <w:r w:rsidR="000B2049">
        <w:rPr>
          <w:sz w:val="26"/>
          <w:szCs w:val="26"/>
        </w:rPr>
        <w:tab/>
      </w:r>
      <w:r w:rsidRPr="00A62231">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2AE4D93D" w14:textId="77777777" w:rsidR="002B7736" w:rsidRPr="00A62231" w:rsidRDefault="002B7736" w:rsidP="000B2049">
      <w:pPr>
        <w:pStyle w:val="S"/>
        <w:ind w:left="1418" w:hanging="709"/>
        <w:rPr>
          <w:sz w:val="26"/>
          <w:szCs w:val="26"/>
        </w:rPr>
      </w:pPr>
      <w:r w:rsidRPr="00A62231">
        <w:rPr>
          <w:sz w:val="26"/>
          <w:szCs w:val="26"/>
        </w:rPr>
        <w:t>2)</w:t>
      </w:r>
      <w:r w:rsidR="000B2049">
        <w:rPr>
          <w:sz w:val="26"/>
          <w:szCs w:val="26"/>
        </w:rPr>
        <w:tab/>
      </w:r>
      <w:r w:rsidRPr="00A62231">
        <w:rPr>
          <w:sz w:val="26"/>
          <w:szCs w:val="26"/>
        </w:rPr>
        <w:t xml:space="preserve">органами исполнительной власти </w:t>
      </w:r>
      <w:r w:rsidR="000B2049">
        <w:rPr>
          <w:sz w:val="26"/>
          <w:szCs w:val="26"/>
        </w:rPr>
        <w:t>Новосибирской области</w:t>
      </w:r>
      <w:r w:rsidRPr="00A62231">
        <w:rPr>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14:paraId="286EC18B" w14:textId="77777777" w:rsidR="002B7736" w:rsidRPr="00A62231" w:rsidRDefault="002B7736" w:rsidP="000B2049">
      <w:pPr>
        <w:pStyle w:val="S"/>
        <w:ind w:left="1418" w:hanging="709"/>
        <w:rPr>
          <w:sz w:val="26"/>
          <w:szCs w:val="26"/>
        </w:rPr>
      </w:pPr>
      <w:r w:rsidRPr="00A62231">
        <w:rPr>
          <w:sz w:val="26"/>
          <w:szCs w:val="26"/>
        </w:rPr>
        <w:t>3)</w:t>
      </w:r>
      <w:r w:rsidR="000B2049">
        <w:rPr>
          <w:sz w:val="26"/>
          <w:szCs w:val="26"/>
        </w:rPr>
        <w:tab/>
      </w:r>
      <w:r w:rsidRPr="00A62231">
        <w:rPr>
          <w:sz w:val="26"/>
          <w:szCs w:val="26"/>
        </w:rPr>
        <w:t xml:space="preserve">органами местного самоуправления муниципального района в случаях, </w:t>
      </w:r>
      <w:r w:rsidRPr="00A62231">
        <w:rPr>
          <w:sz w:val="26"/>
          <w:szCs w:val="26"/>
          <w:lang w:eastAsia="zh-CN"/>
        </w:rPr>
        <w:t>если настоящие Правила могут воспрепятствовать функционированию, размещению объектов капитального строительства местного значения</w:t>
      </w:r>
      <w:r w:rsidRPr="00A62231">
        <w:rPr>
          <w:sz w:val="26"/>
          <w:szCs w:val="26"/>
        </w:rPr>
        <w:t>;</w:t>
      </w:r>
    </w:p>
    <w:p w14:paraId="3C03B6CE" w14:textId="77777777" w:rsidR="002B7736" w:rsidRPr="00A62231" w:rsidRDefault="002B7736" w:rsidP="000B2049">
      <w:pPr>
        <w:pStyle w:val="S"/>
        <w:ind w:left="1418" w:hanging="709"/>
        <w:rPr>
          <w:sz w:val="26"/>
          <w:szCs w:val="26"/>
          <w:lang w:eastAsia="zh-CN"/>
        </w:rPr>
      </w:pPr>
      <w:r w:rsidRPr="00A62231">
        <w:rPr>
          <w:sz w:val="26"/>
          <w:szCs w:val="26"/>
        </w:rPr>
        <w:t>4)</w:t>
      </w:r>
      <w:r w:rsidR="000B2049">
        <w:rPr>
          <w:sz w:val="26"/>
          <w:szCs w:val="26"/>
        </w:rPr>
        <w:tab/>
      </w:r>
      <w:r w:rsidRPr="00A62231">
        <w:rPr>
          <w:sz w:val="26"/>
          <w:szCs w:val="26"/>
          <w:lang w:eastAsia="zh-CN"/>
        </w:rPr>
        <w:t xml:space="preserve">органами местного самоуправления </w:t>
      </w:r>
      <w:r w:rsidRPr="00A62231">
        <w:rPr>
          <w:sz w:val="26"/>
          <w:szCs w:val="26"/>
        </w:rPr>
        <w:t xml:space="preserve">сельского поселения </w:t>
      </w:r>
      <w:r w:rsidRPr="00A62231">
        <w:rPr>
          <w:sz w:val="26"/>
          <w:szCs w:val="26"/>
          <w:lang w:eastAsia="zh-CN"/>
        </w:rPr>
        <w:t>в случаях, если необходимо совершенствовать порядок регулирования землепользования и застройки на соответствующей территории сельского поселения;</w:t>
      </w:r>
    </w:p>
    <w:p w14:paraId="7588D759" w14:textId="77777777" w:rsidR="002B7736" w:rsidRPr="00A62231" w:rsidRDefault="002B7736" w:rsidP="000B2049">
      <w:pPr>
        <w:pStyle w:val="S"/>
        <w:ind w:left="1418" w:hanging="709"/>
        <w:rPr>
          <w:sz w:val="26"/>
          <w:szCs w:val="26"/>
        </w:rPr>
      </w:pPr>
      <w:r w:rsidRPr="00A62231">
        <w:rPr>
          <w:sz w:val="26"/>
          <w:szCs w:val="26"/>
          <w:lang w:eastAsia="zh-CN"/>
        </w:rPr>
        <w:t>5)</w:t>
      </w:r>
      <w:r w:rsidR="000B2049">
        <w:rPr>
          <w:sz w:val="26"/>
          <w:szCs w:val="26"/>
          <w:lang w:eastAsia="zh-CN"/>
        </w:rPr>
        <w:tab/>
      </w:r>
      <w:r w:rsidRPr="00A62231">
        <w:rPr>
          <w:sz w:val="26"/>
          <w:szCs w:val="26"/>
          <w:lang w:eastAsia="zh-CN"/>
        </w:rPr>
        <w:t xml:space="preserve">органами местного самоуправления </w:t>
      </w:r>
      <w:r w:rsidRPr="00A62231">
        <w:rPr>
          <w:sz w:val="26"/>
          <w:szCs w:val="26"/>
        </w:rPr>
        <w:t>сельского поселения в случаях обнаружения мест захоронений погибших при защите Отечества, расположенных в границах сельского поселения;</w:t>
      </w:r>
    </w:p>
    <w:p w14:paraId="1DBA5B5C" w14:textId="77777777" w:rsidR="002B7736" w:rsidRPr="00A62231" w:rsidRDefault="002B7736" w:rsidP="000B2049">
      <w:pPr>
        <w:pStyle w:val="S"/>
        <w:ind w:left="1418" w:hanging="709"/>
        <w:rPr>
          <w:sz w:val="26"/>
          <w:szCs w:val="26"/>
        </w:rPr>
      </w:pPr>
      <w:r w:rsidRPr="00A62231">
        <w:rPr>
          <w:sz w:val="26"/>
          <w:szCs w:val="26"/>
        </w:rPr>
        <w:t>6)</w:t>
      </w:r>
      <w:r w:rsidR="000B2049">
        <w:rPr>
          <w:sz w:val="26"/>
          <w:szCs w:val="26"/>
        </w:rPr>
        <w:tab/>
      </w:r>
      <w:r w:rsidRPr="00A62231">
        <w:rPr>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14F8CCD" w14:textId="77777777" w:rsidR="002B7736" w:rsidRPr="00A62231" w:rsidRDefault="002B7736" w:rsidP="000B2049">
      <w:pPr>
        <w:pStyle w:val="S"/>
        <w:ind w:left="1418" w:hanging="709"/>
        <w:rPr>
          <w:sz w:val="26"/>
          <w:szCs w:val="26"/>
          <w:shd w:val="clear" w:color="auto" w:fill="FFFFFF"/>
        </w:rPr>
      </w:pPr>
      <w:r w:rsidRPr="00A62231">
        <w:rPr>
          <w:sz w:val="26"/>
          <w:szCs w:val="26"/>
        </w:rPr>
        <w:t>7)</w:t>
      </w:r>
      <w:r w:rsidR="000B2049">
        <w:rPr>
          <w:sz w:val="26"/>
          <w:szCs w:val="26"/>
        </w:rPr>
        <w:tab/>
      </w:r>
      <w:r w:rsidRPr="00A62231">
        <w:rPr>
          <w:sz w:val="26"/>
          <w:szCs w:val="26"/>
          <w:shd w:val="clear" w:color="auto" w:fill="FFFFFF"/>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33D946AD" w14:textId="77777777" w:rsidR="002B7736" w:rsidRPr="00A62231" w:rsidRDefault="002B7736" w:rsidP="000B2049">
      <w:pPr>
        <w:pStyle w:val="S"/>
        <w:ind w:left="1418" w:hanging="709"/>
        <w:rPr>
          <w:sz w:val="26"/>
          <w:szCs w:val="26"/>
        </w:rPr>
      </w:pPr>
      <w:r w:rsidRPr="00A62231">
        <w:rPr>
          <w:sz w:val="26"/>
          <w:szCs w:val="26"/>
          <w:shd w:val="clear" w:color="auto" w:fill="FFFFFF"/>
        </w:rPr>
        <w:t>8)</w:t>
      </w:r>
      <w:r w:rsidR="000B2049">
        <w:rPr>
          <w:sz w:val="26"/>
          <w:szCs w:val="26"/>
          <w:shd w:val="clear" w:color="auto" w:fill="FFFFFF"/>
        </w:rPr>
        <w:tab/>
      </w:r>
      <w:r w:rsidRPr="00A62231">
        <w:rPr>
          <w:sz w:val="26"/>
          <w:szCs w:val="26"/>
          <w:shd w:val="clear" w:color="auto" w:fill="FFFFFF"/>
        </w:rPr>
        <w:t xml:space="preserve">высшим исполнительным органом государственной власти субъекта Российской Федерации, администрацией муниципального района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w:t>
      </w:r>
      <w:r w:rsidRPr="00A62231">
        <w:rPr>
          <w:sz w:val="26"/>
          <w:szCs w:val="26"/>
          <w:shd w:val="clear" w:color="auto" w:fill="FFFFFF"/>
        </w:rPr>
        <w:lastRenderedPageBreak/>
        <w:t>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31792926" w14:textId="77777777" w:rsidR="002B7736" w:rsidRPr="00A62231" w:rsidRDefault="002B7736" w:rsidP="002B7736">
      <w:pPr>
        <w:pStyle w:val="S"/>
        <w:rPr>
          <w:sz w:val="26"/>
          <w:szCs w:val="26"/>
        </w:rPr>
      </w:pPr>
      <w:r w:rsidRPr="00A62231">
        <w:rPr>
          <w:sz w:val="26"/>
          <w:szCs w:val="26"/>
        </w:rPr>
        <w:t>4.</w:t>
      </w:r>
      <w:r w:rsidRPr="00A62231">
        <w:rPr>
          <w:sz w:val="26"/>
          <w:szCs w:val="26"/>
        </w:rPr>
        <w:tab/>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w:t>
      </w:r>
      <w:r w:rsidR="000B2049">
        <w:rPr>
          <w:sz w:val="26"/>
          <w:szCs w:val="26"/>
        </w:rPr>
        <w:t>Новосибирской области</w:t>
      </w:r>
      <w:r w:rsidRPr="00A62231">
        <w:rPr>
          <w:sz w:val="26"/>
          <w:szCs w:val="26"/>
        </w:rPr>
        <w:t>, уполномоченный орган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14:paraId="102C6987" w14:textId="77777777" w:rsidR="002B7736" w:rsidRPr="00A62231" w:rsidRDefault="002B7736" w:rsidP="002B7736">
      <w:pPr>
        <w:pStyle w:val="S"/>
        <w:rPr>
          <w:sz w:val="26"/>
          <w:szCs w:val="26"/>
        </w:rPr>
      </w:pPr>
      <w:r w:rsidRPr="00A62231">
        <w:rPr>
          <w:sz w:val="26"/>
          <w:szCs w:val="26"/>
        </w:rPr>
        <w:t>5.</w:t>
      </w:r>
      <w:r w:rsidRPr="00A62231">
        <w:rPr>
          <w:sz w:val="26"/>
          <w:szCs w:val="26"/>
        </w:rPr>
        <w:tab/>
        <w:t>В случае, предусмотренном частью 4 настоящей статьи, Глава района обеспечивает внесение изменений в Правила в течение тридцати дней со дня получения указанного, в части 4 настоящей статьи требования.</w:t>
      </w:r>
    </w:p>
    <w:p w14:paraId="12D927E7" w14:textId="77777777" w:rsidR="002B7736" w:rsidRPr="00A62231" w:rsidRDefault="002B7736" w:rsidP="002B7736">
      <w:pPr>
        <w:pStyle w:val="S"/>
        <w:rPr>
          <w:sz w:val="26"/>
          <w:szCs w:val="26"/>
        </w:rPr>
      </w:pPr>
      <w:r w:rsidRPr="00A62231">
        <w:rPr>
          <w:sz w:val="26"/>
          <w:szCs w:val="26"/>
        </w:rPr>
        <w:t>6.</w:t>
      </w:r>
      <w:r w:rsidRPr="00A62231">
        <w:rPr>
          <w:sz w:val="26"/>
          <w:szCs w:val="26"/>
        </w:rPr>
        <w:tab/>
        <w:t xml:space="preserve">Заключения Комиссии не требуются в случаях, указанных в части 3.3 статьи 33 Градостроительного Кодекса. </w:t>
      </w:r>
    </w:p>
    <w:p w14:paraId="2FDC83D0" w14:textId="77777777" w:rsidR="002B7736" w:rsidRPr="00A62231" w:rsidRDefault="002B7736" w:rsidP="002B7736">
      <w:pPr>
        <w:pStyle w:val="S"/>
        <w:rPr>
          <w:sz w:val="26"/>
          <w:szCs w:val="26"/>
        </w:rPr>
      </w:pPr>
      <w:r w:rsidRPr="00A62231">
        <w:rPr>
          <w:sz w:val="26"/>
          <w:szCs w:val="26"/>
        </w:rPr>
        <w:t>7.</w:t>
      </w:r>
      <w:r w:rsidRPr="00A62231">
        <w:rPr>
          <w:sz w:val="26"/>
          <w:szCs w:val="26"/>
        </w:rPr>
        <w:tab/>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14:paraId="39B99390" w14:textId="77777777" w:rsidR="002B7736" w:rsidRPr="00A62231" w:rsidRDefault="002B7736" w:rsidP="002B7736">
      <w:pPr>
        <w:pStyle w:val="S"/>
        <w:rPr>
          <w:sz w:val="26"/>
          <w:szCs w:val="26"/>
        </w:rPr>
      </w:pPr>
      <w:r w:rsidRPr="00A62231">
        <w:rPr>
          <w:sz w:val="26"/>
          <w:szCs w:val="26"/>
        </w:rPr>
        <w:t>8.</w:t>
      </w:r>
      <w:r w:rsidRPr="00A62231">
        <w:rPr>
          <w:sz w:val="26"/>
          <w:szCs w:val="26"/>
        </w:rPr>
        <w:tab/>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1F5EBC5A" w14:textId="77777777" w:rsidR="002B7736" w:rsidRPr="00A62231" w:rsidRDefault="002B7736" w:rsidP="002B7736">
      <w:pPr>
        <w:pStyle w:val="S"/>
        <w:rPr>
          <w:sz w:val="26"/>
          <w:szCs w:val="26"/>
        </w:rPr>
      </w:pPr>
      <w:r w:rsidRPr="00A62231">
        <w:rPr>
          <w:sz w:val="26"/>
          <w:szCs w:val="26"/>
        </w:rPr>
        <w:t>9.</w:t>
      </w:r>
      <w:r w:rsidRPr="00A62231">
        <w:rPr>
          <w:sz w:val="26"/>
          <w:szCs w:val="26"/>
        </w:rPr>
        <w:tab/>
        <w:t xml:space="preserve">Глава района с учетом рекомендаций, содержащихся в заключении Комиссии, в течение двадцати пяти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14:paraId="106C95A6" w14:textId="77777777" w:rsidR="002B7736" w:rsidRPr="00A62231" w:rsidRDefault="002B7736" w:rsidP="002B7736">
      <w:pPr>
        <w:pStyle w:val="S"/>
        <w:rPr>
          <w:sz w:val="26"/>
          <w:szCs w:val="26"/>
        </w:rPr>
      </w:pPr>
      <w:r w:rsidRPr="00A62231">
        <w:rPr>
          <w:sz w:val="26"/>
          <w:szCs w:val="26"/>
        </w:rPr>
        <w:t>10.</w:t>
      </w:r>
      <w:r w:rsidRPr="00A62231">
        <w:rPr>
          <w:sz w:val="26"/>
          <w:szCs w:val="26"/>
        </w:rPr>
        <w:tab/>
        <w:t xml:space="preserve">В случае, если утверждение изменений в Правила осуществляются представительным органом местного самоуправления, проект о внесении изменений в Правила, направленный в Совет муниципального района, подлежит рассмотрению на заседании указанного органа не позднее дня проведения заседания, следующего за ближайшим заседанием. </w:t>
      </w:r>
    </w:p>
    <w:p w14:paraId="30B5C9B0" w14:textId="77777777" w:rsidR="002B7736" w:rsidRPr="00A62231" w:rsidRDefault="002B7736" w:rsidP="002B7736">
      <w:pPr>
        <w:pStyle w:val="S"/>
        <w:rPr>
          <w:sz w:val="26"/>
          <w:szCs w:val="26"/>
        </w:rPr>
      </w:pPr>
      <w:r w:rsidRPr="00A62231">
        <w:rPr>
          <w:sz w:val="26"/>
          <w:szCs w:val="26"/>
        </w:rPr>
        <w:t>11.</w:t>
      </w:r>
      <w:r w:rsidRPr="00A62231">
        <w:rPr>
          <w:sz w:val="26"/>
          <w:szCs w:val="26"/>
        </w:rPr>
        <w:tab/>
        <w:t>Глава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Главой района в суд.</w:t>
      </w:r>
    </w:p>
    <w:p w14:paraId="49072A3F" w14:textId="77777777" w:rsidR="000B2049" w:rsidRDefault="002B7736" w:rsidP="000B2049">
      <w:pPr>
        <w:pStyle w:val="ConsPlusNormal"/>
        <w:jc w:val="both"/>
        <w:rPr>
          <w:rFonts w:ascii="Times New Roman" w:hAnsi="Times New Roman" w:cs="Times New Roman"/>
          <w:sz w:val="26"/>
          <w:szCs w:val="26"/>
        </w:rPr>
      </w:pPr>
      <w:r w:rsidRPr="00A62231">
        <w:rPr>
          <w:rFonts w:ascii="Times New Roman" w:hAnsi="Times New Roman" w:cs="Times New Roman"/>
          <w:sz w:val="26"/>
          <w:szCs w:val="26"/>
        </w:rPr>
        <w:t>12.</w:t>
      </w:r>
      <w:r w:rsidRPr="00A62231">
        <w:rPr>
          <w:rFonts w:ascii="Times New Roman" w:hAnsi="Times New Roman" w:cs="Times New Roman"/>
          <w:sz w:val="26"/>
          <w:szCs w:val="26"/>
        </w:rPr>
        <w:tab/>
        <w:t>Общественные обсуждения или публичные слушания по внесению изменений в настоящие Правила проводятся в соответствии со статьями 9 и 10 настоящих Правил.</w:t>
      </w:r>
    </w:p>
    <w:p w14:paraId="32EC8D67" w14:textId="77777777" w:rsidR="000B2049" w:rsidRPr="000B2049" w:rsidRDefault="000B2049" w:rsidP="00D03091">
      <w:pPr>
        <w:pStyle w:val="3"/>
        <w:rPr>
          <w:i/>
          <w:iCs/>
          <w:lang w:eastAsia="en-US"/>
        </w:rPr>
      </w:pPr>
      <w:r>
        <w:br w:type="page"/>
      </w:r>
      <w:bookmarkStart w:id="148" w:name="_Toc98935135"/>
      <w:bookmarkStart w:id="149" w:name="_Toc142650127"/>
      <w:bookmarkEnd w:id="125"/>
      <w:r w:rsidRPr="000B2049">
        <w:rPr>
          <w:rStyle w:val="80"/>
          <w:rFonts w:ascii="Times New Roman" w:hAnsi="Times New Roman"/>
          <w:i w:val="0"/>
          <w:iCs w:val="0"/>
          <w:sz w:val="26"/>
          <w:szCs w:val="26"/>
        </w:rPr>
        <w:lastRenderedPageBreak/>
        <w:t>Глава 7. Регулирование иных вопросов землепользования и застройки.</w:t>
      </w:r>
      <w:bookmarkEnd w:id="148"/>
      <w:bookmarkEnd w:id="149"/>
    </w:p>
    <w:p w14:paraId="37F96C14" w14:textId="77777777" w:rsidR="000B2049" w:rsidRPr="000B2049" w:rsidRDefault="000B2049" w:rsidP="00D03091">
      <w:pPr>
        <w:pStyle w:val="3"/>
        <w:rPr>
          <w:i/>
          <w:iCs/>
        </w:rPr>
      </w:pPr>
      <w:bookmarkStart w:id="150" w:name="_Toc423081198"/>
      <w:bookmarkStart w:id="151" w:name="_Toc423081267"/>
      <w:bookmarkStart w:id="152" w:name="_Toc423081336"/>
      <w:bookmarkStart w:id="153" w:name="_Toc463338828"/>
      <w:bookmarkStart w:id="154" w:name="_Toc465153616"/>
      <w:bookmarkStart w:id="155" w:name="_Toc485217604"/>
      <w:bookmarkStart w:id="156" w:name="_Toc98935136"/>
      <w:bookmarkStart w:id="157" w:name="_Toc142650128"/>
      <w:r w:rsidRPr="000B2049">
        <w:t>Статья 18. Строительные изменения объектов капитального строительства.</w:t>
      </w:r>
      <w:bookmarkEnd w:id="150"/>
      <w:bookmarkEnd w:id="151"/>
      <w:bookmarkEnd w:id="152"/>
      <w:bookmarkEnd w:id="153"/>
      <w:bookmarkEnd w:id="154"/>
      <w:bookmarkEnd w:id="155"/>
      <w:bookmarkEnd w:id="156"/>
      <w:bookmarkEnd w:id="157"/>
    </w:p>
    <w:p w14:paraId="76B415ED" w14:textId="77777777" w:rsidR="000B2049" w:rsidRPr="00A62231" w:rsidRDefault="000B2049" w:rsidP="000B2049">
      <w:pPr>
        <w:pStyle w:val="S"/>
        <w:rPr>
          <w:sz w:val="26"/>
          <w:szCs w:val="26"/>
        </w:rPr>
      </w:pPr>
      <w:r w:rsidRPr="00A62231">
        <w:rPr>
          <w:sz w:val="26"/>
          <w:szCs w:val="26"/>
        </w:rPr>
        <w:t>1.</w:t>
      </w:r>
      <w:r w:rsidRPr="00A62231">
        <w:rPr>
          <w:sz w:val="26"/>
          <w:szCs w:val="26"/>
        </w:rPr>
        <w:tab/>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14:paraId="75BA1D0E" w14:textId="77777777" w:rsidR="000B2049" w:rsidRPr="00A62231" w:rsidRDefault="000B2049" w:rsidP="000B2049">
      <w:pPr>
        <w:pStyle w:val="S"/>
        <w:rPr>
          <w:sz w:val="26"/>
          <w:szCs w:val="26"/>
        </w:rPr>
      </w:pPr>
      <w:r w:rsidRPr="00A62231">
        <w:rPr>
          <w:sz w:val="26"/>
          <w:szCs w:val="26"/>
        </w:rPr>
        <w:t>2.</w:t>
      </w:r>
      <w:r w:rsidRPr="00A62231">
        <w:rPr>
          <w:sz w:val="26"/>
          <w:szCs w:val="26"/>
        </w:rPr>
        <w:tab/>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14:paraId="7FF99AF1" w14:textId="77777777" w:rsidR="000B2049" w:rsidRPr="00A62231" w:rsidRDefault="000B2049" w:rsidP="000B2049">
      <w:pPr>
        <w:pStyle w:val="S"/>
        <w:rPr>
          <w:sz w:val="26"/>
          <w:szCs w:val="26"/>
        </w:rPr>
      </w:pPr>
      <w:r w:rsidRPr="00A62231">
        <w:rPr>
          <w:sz w:val="26"/>
          <w:szCs w:val="26"/>
        </w:rPr>
        <w:t>4.</w:t>
      </w:r>
      <w:r w:rsidRPr="00A62231">
        <w:rPr>
          <w:sz w:val="26"/>
          <w:szCs w:val="26"/>
        </w:rPr>
        <w:tab/>
        <w:t>Строительные изменения объектов капитального строительства подразделяются на изменения, для которых:</w:t>
      </w:r>
    </w:p>
    <w:p w14:paraId="25BA0F4E" w14:textId="77777777" w:rsidR="000B2049" w:rsidRPr="00A62231" w:rsidRDefault="000B2049" w:rsidP="000B2049">
      <w:pPr>
        <w:pStyle w:val="S"/>
        <w:rPr>
          <w:sz w:val="26"/>
          <w:szCs w:val="26"/>
        </w:rPr>
      </w:pPr>
      <w:r w:rsidRPr="00A62231">
        <w:rPr>
          <w:sz w:val="26"/>
          <w:szCs w:val="26"/>
        </w:rPr>
        <w:t>-</w:t>
      </w:r>
      <w:r w:rsidRPr="00A62231">
        <w:rPr>
          <w:sz w:val="26"/>
          <w:szCs w:val="26"/>
        </w:rPr>
        <w:tab/>
        <w:t>не требуется разрешение на строительство;</w:t>
      </w:r>
    </w:p>
    <w:p w14:paraId="6DE9F1A2" w14:textId="77777777" w:rsidR="000B2049" w:rsidRPr="00A62231" w:rsidRDefault="000B2049" w:rsidP="000B2049">
      <w:pPr>
        <w:pStyle w:val="S"/>
        <w:rPr>
          <w:sz w:val="26"/>
          <w:szCs w:val="26"/>
        </w:rPr>
      </w:pPr>
      <w:r w:rsidRPr="00A62231">
        <w:rPr>
          <w:sz w:val="26"/>
          <w:szCs w:val="26"/>
        </w:rPr>
        <w:t>-</w:t>
      </w:r>
      <w:r w:rsidRPr="00A62231">
        <w:rPr>
          <w:sz w:val="26"/>
          <w:szCs w:val="26"/>
        </w:rPr>
        <w:tab/>
        <w:t>требуется разрешение на строительство.</w:t>
      </w:r>
    </w:p>
    <w:p w14:paraId="42E7CCF0" w14:textId="77777777" w:rsidR="000B2049" w:rsidRPr="00A62231" w:rsidRDefault="000B2049" w:rsidP="000B2049">
      <w:pPr>
        <w:pStyle w:val="S"/>
        <w:rPr>
          <w:sz w:val="26"/>
          <w:szCs w:val="26"/>
        </w:rPr>
      </w:pPr>
      <w:r w:rsidRPr="00A62231">
        <w:rPr>
          <w:sz w:val="26"/>
          <w:szCs w:val="26"/>
        </w:rPr>
        <w:t>5.</w:t>
      </w:r>
      <w:r w:rsidRPr="00A62231">
        <w:rPr>
          <w:sz w:val="26"/>
          <w:szCs w:val="26"/>
        </w:rPr>
        <w:tab/>
        <w:t>Выдача разрешения на строительство не требуется в случаях, предусмотренных частью 17 статьи 51 Градостроительного кодекса РФ.</w:t>
      </w:r>
    </w:p>
    <w:p w14:paraId="51ADDB0B" w14:textId="77777777" w:rsidR="000B2049" w:rsidRPr="00A62231" w:rsidRDefault="000B2049" w:rsidP="000B2049">
      <w:pPr>
        <w:pStyle w:val="S"/>
        <w:rPr>
          <w:sz w:val="26"/>
          <w:szCs w:val="26"/>
        </w:rPr>
      </w:pPr>
      <w:r w:rsidRPr="00A62231">
        <w:rPr>
          <w:sz w:val="26"/>
          <w:szCs w:val="26"/>
        </w:rPr>
        <w:t>6.</w:t>
      </w:r>
      <w:r w:rsidRPr="00A62231">
        <w:rPr>
          <w:sz w:val="26"/>
          <w:szCs w:val="26"/>
        </w:rPr>
        <w:tab/>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14:paraId="15B91642" w14:textId="77777777" w:rsidR="000B2049" w:rsidRPr="000B2049" w:rsidRDefault="000B2049" w:rsidP="00D03091">
      <w:pPr>
        <w:pStyle w:val="3"/>
        <w:rPr>
          <w:i/>
          <w:iCs/>
        </w:rPr>
      </w:pPr>
      <w:bookmarkStart w:id="158" w:name="_Toc423081201"/>
      <w:bookmarkStart w:id="159" w:name="_Toc423081270"/>
      <w:bookmarkStart w:id="160" w:name="_Toc423081339"/>
      <w:bookmarkStart w:id="161" w:name="_Toc463338831"/>
      <w:bookmarkStart w:id="162" w:name="_Toc465153619"/>
      <w:bookmarkStart w:id="163" w:name="_Toc98935137"/>
      <w:bookmarkStart w:id="164" w:name="_Toc142650129"/>
      <w:r w:rsidRPr="000B2049">
        <w:t>Глава 8. Переходные положения</w:t>
      </w:r>
      <w:bookmarkEnd w:id="158"/>
      <w:bookmarkEnd w:id="159"/>
      <w:bookmarkEnd w:id="160"/>
      <w:bookmarkEnd w:id="161"/>
      <w:bookmarkEnd w:id="162"/>
      <w:bookmarkEnd w:id="163"/>
      <w:bookmarkEnd w:id="164"/>
    </w:p>
    <w:p w14:paraId="78978C9C" w14:textId="77777777" w:rsidR="000B2049" w:rsidRPr="000B2049" w:rsidRDefault="000B2049" w:rsidP="00D03091">
      <w:pPr>
        <w:pStyle w:val="3"/>
        <w:rPr>
          <w:i/>
          <w:iCs/>
        </w:rPr>
      </w:pPr>
      <w:bookmarkStart w:id="165" w:name="_Toc423081202"/>
      <w:bookmarkStart w:id="166" w:name="_Toc423081271"/>
      <w:bookmarkStart w:id="167" w:name="_Toc423081340"/>
      <w:bookmarkStart w:id="168" w:name="_Toc463338832"/>
      <w:bookmarkStart w:id="169" w:name="_Toc465153620"/>
      <w:bookmarkStart w:id="170" w:name="_Toc98935138"/>
      <w:bookmarkStart w:id="171" w:name="_Toc142650130"/>
      <w:r w:rsidRPr="000B2049">
        <w:t xml:space="preserve">Статья </w:t>
      </w:r>
      <w:r>
        <w:t>19</w:t>
      </w:r>
      <w:r w:rsidRPr="000B2049">
        <w:t>. Действие Правил по отношению к ранее возникшим правоотношениям</w:t>
      </w:r>
      <w:bookmarkEnd w:id="165"/>
      <w:bookmarkEnd w:id="166"/>
      <w:bookmarkEnd w:id="167"/>
      <w:bookmarkEnd w:id="168"/>
      <w:bookmarkEnd w:id="169"/>
      <w:bookmarkEnd w:id="170"/>
      <w:bookmarkEnd w:id="171"/>
    </w:p>
    <w:p w14:paraId="68FA2412" w14:textId="77777777" w:rsidR="000B2049" w:rsidRPr="00A62231" w:rsidRDefault="000B2049" w:rsidP="000B2049">
      <w:pPr>
        <w:pStyle w:val="S"/>
        <w:ind w:left="709" w:firstLine="0"/>
        <w:rPr>
          <w:sz w:val="26"/>
          <w:szCs w:val="26"/>
        </w:rPr>
      </w:pPr>
      <w:r w:rsidRPr="00A62231">
        <w:rPr>
          <w:sz w:val="26"/>
          <w:szCs w:val="26"/>
        </w:rPr>
        <w:t>1.</w:t>
      </w:r>
      <w:r w:rsidRPr="00A62231">
        <w:rPr>
          <w:sz w:val="26"/>
          <w:szCs w:val="26"/>
        </w:rPr>
        <w:tab/>
        <w:t>Правила вступают в силу с момента их официального опубликования.</w:t>
      </w:r>
    </w:p>
    <w:p w14:paraId="5F46B9DA" w14:textId="77777777" w:rsidR="000B2049" w:rsidRPr="00A62231" w:rsidRDefault="000B2049" w:rsidP="000B2049">
      <w:pPr>
        <w:pStyle w:val="S"/>
        <w:rPr>
          <w:sz w:val="26"/>
          <w:szCs w:val="26"/>
        </w:rPr>
      </w:pPr>
      <w:r w:rsidRPr="00A62231">
        <w:rPr>
          <w:sz w:val="26"/>
          <w:szCs w:val="26"/>
        </w:rPr>
        <w:t>2.</w:t>
      </w:r>
      <w:r w:rsidRPr="00A62231">
        <w:rPr>
          <w:sz w:val="26"/>
          <w:szCs w:val="26"/>
        </w:rPr>
        <w:tab/>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3754CEF1" w14:textId="77777777" w:rsidR="000B2049" w:rsidRPr="00A62231" w:rsidRDefault="000B2049" w:rsidP="000B2049">
      <w:pPr>
        <w:pStyle w:val="S"/>
        <w:rPr>
          <w:sz w:val="26"/>
          <w:szCs w:val="26"/>
        </w:rPr>
      </w:pPr>
      <w:r w:rsidRPr="00A62231">
        <w:rPr>
          <w:sz w:val="26"/>
          <w:szCs w:val="26"/>
        </w:rPr>
        <w:t>3.</w:t>
      </w:r>
      <w:r w:rsidRPr="00A62231">
        <w:rPr>
          <w:sz w:val="26"/>
          <w:szCs w:val="26"/>
        </w:rPr>
        <w:tab/>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14:paraId="4B93B8DC" w14:textId="77777777" w:rsidR="000B2049" w:rsidRPr="00A62231" w:rsidRDefault="000B2049" w:rsidP="000B2049">
      <w:pPr>
        <w:pStyle w:val="S"/>
        <w:rPr>
          <w:sz w:val="26"/>
          <w:szCs w:val="26"/>
        </w:rPr>
      </w:pPr>
      <w:r w:rsidRPr="00A62231">
        <w:rPr>
          <w:sz w:val="26"/>
          <w:szCs w:val="26"/>
        </w:rPr>
        <w:t>4.</w:t>
      </w:r>
      <w:r w:rsidRPr="00A62231">
        <w:rPr>
          <w:sz w:val="26"/>
          <w:szCs w:val="26"/>
        </w:rPr>
        <w:tab/>
        <w:t>Ранее принятые нормативные правовые акты по вопросам землепользования и застройки применяются в части, не противоречащей Правилам.</w:t>
      </w:r>
    </w:p>
    <w:p w14:paraId="7D27AA6F" w14:textId="77777777" w:rsidR="000B2049" w:rsidRPr="00A62231" w:rsidRDefault="000B2049" w:rsidP="000B2049">
      <w:pPr>
        <w:pStyle w:val="S"/>
        <w:rPr>
          <w:sz w:val="26"/>
          <w:szCs w:val="26"/>
        </w:rPr>
      </w:pPr>
      <w:r w:rsidRPr="00A62231">
        <w:rPr>
          <w:sz w:val="26"/>
          <w:szCs w:val="26"/>
        </w:rPr>
        <w:t>5.</w:t>
      </w:r>
      <w:r w:rsidRPr="00A62231">
        <w:rPr>
          <w:sz w:val="26"/>
          <w:szCs w:val="26"/>
        </w:rPr>
        <w:tab/>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14:paraId="75C24E58" w14:textId="77777777" w:rsidR="000B2049" w:rsidRPr="00A62231" w:rsidRDefault="000B2049" w:rsidP="000B2049">
      <w:pPr>
        <w:pStyle w:val="S"/>
        <w:rPr>
          <w:sz w:val="26"/>
          <w:szCs w:val="26"/>
        </w:rPr>
      </w:pPr>
      <w:r w:rsidRPr="00A62231">
        <w:rPr>
          <w:sz w:val="26"/>
          <w:szCs w:val="26"/>
        </w:rPr>
        <w:t>6.</w:t>
      </w:r>
      <w:r w:rsidRPr="00A62231">
        <w:rPr>
          <w:sz w:val="26"/>
          <w:szCs w:val="26"/>
        </w:rPr>
        <w:tab/>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14:paraId="3A448712" w14:textId="77777777" w:rsidR="000B2049" w:rsidRPr="00A62231" w:rsidRDefault="000B2049" w:rsidP="000B2049">
      <w:pPr>
        <w:pStyle w:val="S"/>
        <w:ind w:firstLine="708"/>
        <w:rPr>
          <w:sz w:val="26"/>
          <w:szCs w:val="26"/>
        </w:rPr>
      </w:pPr>
      <w:r w:rsidRPr="00A62231">
        <w:rPr>
          <w:sz w:val="26"/>
          <w:szCs w:val="26"/>
        </w:rPr>
        <w:t>7.</w:t>
      </w:r>
      <w:r w:rsidRPr="00A62231">
        <w:rPr>
          <w:sz w:val="26"/>
          <w:szCs w:val="26"/>
        </w:rPr>
        <w:tab/>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14:paraId="71FE962D" w14:textId="77777777" w:rsidR="000B2049" w:rsidRPr="00A62231" w:rsidRDefault="000B2049" w:rsidP="000B2049">
      <w:pPr>
        <w:pStyle w:val="S"/>
        <w:rPr>
          <w:sz w:val="26"/>
          <w:szCs w:val="26"/>
        </w:rPr>
      </w:pPr>
      <w:r w:rsidRPr="00A62231">
        <w:rPr>
          <w:sz w:val="26"/>
          <w:szCs w:val="26"/>
        </w:rPr>
        <w:lastRenderedPageBreak/>
        <w:t>8.</w:t>
      </w:r>
      <w:r w:rsidRPr="00A62231">
        <w:rPr>
          <w:sz w:val="26"/>
          <w:szCs w:val="26"/>
        </w:rPr>
        <w:tab/>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14:paraId="4ED437FB" w14:textId="77777777" w:rsidR="000B2049" w:rsidRPr="00A62231" w:rsidRDefault="000B2049" w:rsidP="000B2049">
      <w:pPr>
        <w:pStyle w:val="S"/>
        <w:rPr>
          <w:sz w:val="26"/>
          <w:szCs w:val="26"/>
        </w:rPr>
      </w:pPr>
      <w:r w:rsidRPr="00A62231">
        <w:rPr>
          <w:sz w:val="26"/>
          <w:szCs w:val="26"/>
        </w:rPr>
        <w:t>9.</w:t>
      </w:r>
      <w:r w:rsidRPr="00A62231">
        <w:rPr>
          <w:sz w:val="26"/>
          <w:szCs w:val="26"/>
        </w:rPr>
        <w:tab/>
        <w:t>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градостроительными регламентами.</w:t>
      </w:r>
    </w:p>
    <w:p w14:paraId="3E7466EF" w14:textId="77777777" w:rsidR="000B2049" w:rsidRPr="00A62231" w:rsidRDefault="000B2049" w:rsidP="000B2049">
      <w:pPr>
        <w:pStyle w:val="S"/>
        <w:rPr>
          <w:sz w:val="26"/>
          <w:szCs w:val="26"/>
        </w:rPr>
      </w:pPr>
      <w:r w:rsidRPr="00A62231">
        <w:rPr>
          <w:sz w:val="26"/>
          <w:szCs w:val="26"/>
        </w:rPr>
        <w:t>10.</w:t>
      </w:r>
      <w:r w:rsidRPr="00A62231">
        <w:rPr>
          <w:sz w:val="26"/>
          <w:szCs w:val="26"/>
        </w:rPr>
        <w:tab/>
        <w:t>Размеры земельных участков под существующими объектами капитального строительства, созданными до вступления в силу настоящих Правил,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в случае невозможности формирования земельного участка в соответствии с установленными настоящими Правилами градостроительными регламентами.</w:t>
      </w:r>
    </w:p>
    <w:p w14:paraId="129DB4FF" w14:textId="77777777" w:rsidR="000B2049" w:rsidRPr="000B2049" w:rsidRDefault="000B2049" w:rsidP="000B2049">
      <w:pPr>
        <w:pStyle w:val="S"/>
        <w:rPr>
          <w:rFonts w:eastAsia="Calibri"/>
          <w:sz w:val="26"/>
          <w:szCs w:val="26"/>
          <w:lang w:eastAsia="en-US"/>
        </w:rPr>
      </w:pPr>
      <w:r w:rsidRPr="000B2049">
        <w:rPr>
          <w:rFonts w:eastAsia="Calibri"/>
          <w:sz w:val="26"/>
          <w:szCs w:val="26"/>
          <w:lang w:eastAsia="en-US"/>
        </w:rPr>
        <w:t>11.</w:t>
      </w:r>
      <w:r w:rsidRPr="000B2049">
        <w:rPr>
          <w:rFonts w:eastAsia="Calibri"/>
          <w:sz w:val="26"/>
          <w:szCs w:val="26"/>
          <w:lang w:eastAsia="en-US"/>
        </w:rPr>
        <w:tab/>
        <w:t>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объекта незавершенного строительства при которой не изменяется местоположение объекта капитального строительства относительно указанной границы земельного участка.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подлежат обязательному применению.</w:t>
      </w:r>
    </w:p>
    <w:p w14:paraId="473549C4" w14:textId="77777777" w:rsidR="000B2049" w:rsidRPr="000B2049" w:rsidRDefault="000B2049" w:rsidP="00D03091">
      <w:pPr>
        <w:pStyle w:val="3"/>
        <w:rPr>
          <w:i/>
          <w:iCs/>
          <w:lang w:eastAsia="en-US"/>
        </w:rPr>
      </w:pPr>
      <w:bookmarkStart w:id="172" w:name="_Toc98935139"/>
      <w:bookmarkStart w:id="173" w:name="_Toc142650131"/>
      <w:r w:rsidRPr="000B2049">
        <w:rPr>
          <w:lang w:eastAsia="en-US"/>
        </w:rPr>
        <w:t>Статья 20. Ответственность за нарушение правил землепользования и застройки</w:t>
      </w:r>
      <w:bookmarkEnd w:id="172"/>
      <w:bookmarkEnd w:id="173"/>
    </w:p>
    <w:p w14:paraId="625BC7B5" w14:textId="77777777" w:rsidR="000B2049" w:rsidRPr="00A62231" w:rsidRDefault="000B2049" w:rsidP="000B2049">
      <w:pPr>
        <w:ind w:firstLine="709"/>
        <w:jc w:val="both"/>
        <w:rPr>
          <w:sz w:val="26"/>
          <w:szCs w:val="26"/>
          <w:lang w:eastAsia="en-US"/>
        </w:rPr>
      </w:pPr>
      <w:r w:rsidRPr="00A62231">
        <w:rPr>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14:paraId="76094CFB" w14:textId="77777777" w:rsidR="000B2049" w:rsidRDefault="000B2049" w:rsidP="00C95099">
      <w:pPr>
        <w:pStyle w:val="a1"/>
        <w:spacing w:after="0" w:line="360" w:lineRule="auto"/>
        <w:jc w:val="center"/>
        <w:rPr>
          <w:b/>
          <w:i/>
          <w:sz w:val="24"/>
          <w:szCs w:val="24"/>
        </w:rPr>
        <w:sectPr w:rsidR="000B2049" w:rsidSect="0013080F">
          <w:pgSz w:w="11906" w:h="16838"/>
          <w:pgMar w:top="1134" w:right="850" w:bottom="1134" w:left="1701" w:header="709" w:footer="709" w:gutter="0"/>
          <w:cols w:space="708"/>
          <w:titlePg/>
          <w:docGrid w:linePitch="360"/>
        </w:sectPr>
      </w:pPr>
    </w:p>
    <w:p w14:paraId="5DDB3E68" w14:textId="77777777" w:rsidR="000B2049" w:rsidRPr="00A40F27" w:rsidRDefault="000B2049" w:rsidP="00D03091">
      <w:pPr>
        <w:pStyle w:val="3"/>
        <w:rPr>
          <w:i/>
          <w:iCs/>
        </w:rPr>
      </w:pPr>
      <w:bookmarkStart w:id="174" w:name="_Toc465153621"/>
      <w:bookmarkStart w:id="175" w:name="_Toc98935140"/>
      <w:bookmarkStart w:id="176" w:name="_Toc142650132"/>
      <w:r w:rsidRPr="00A40F27">
        <w:lastRenderedPageBreak/>
        <w:t>Часть II. Карта градостроительного зонирования</w:t>
      </w:r>
      <w:bookmarkEnd w:id="174"/>
      <w:r w:rsidRPr="00A40F27">
        <w:t xml:space="preserve"> </w:t>
      </w:r>
      <w:r w:rsidR="00A40F27" w:rsidRPr="00A40F27">
        <w:t xml:space="preserve">территории </w:t>
      </w:r>
      <w:r w:rsidRPr="00A40F27">
        <w:t xml:space="preserve">сельского поселения </w:t>
      </w:r>
      <w:proofErr w:type="spellStart"/>
      <w:r w:rsidR="00A40F27" w:rsidRPr="00A40F27">
        <w:t>Чемской</w:t>
      </w:r>
      <w:proofErr w:type="spellEnd"/>
      <w:r w:rsidR="00A40F27" w:rsidRPr="00A40F27">
        <w:t xml:space="preserve"> сельсовет Тогучинского </w:t>
      </w:r>
      <w:r w:rsidRPr="00A40F27">
        <w:t xml:space="preserve">муниципального района </w:t>
      </w:r>
      <w:bookmarkEnd w:id="175"/>
      <w:r w:rsidR="00A40F27" w:rsidRPr="00A40F27">
        <w:t>Новосибирской области</w:t>
      </w:r>
      <w:bookmarkEnd w:id="176"/>
    </w:p>
    <w:p w14:paraId="3EF5F41F" w14:textId="77777777" w:rsidR="000B2049" w:rsidRPr="00A40F27" w:rsidRDefault="000B2049" w:rsidP="00D03091">
      <w:pPr>
        <w:pStyle w:val="3"/>
        <w:rPr>
          <w:i/>
          <w:iCs/>
        </w:rPr>
      </w:pPr>
      <w:bookmarkStart w:id="177" w:name="_Toc423081173"/>
      <w:bookmarkStart w:id="178" w:name="_Toc423081242"/>
      <w:bookmarkStart w:id="179" w:name="_Toc423081311"/>
      <w:bookmarkStart w:id="180" w:name="_Toc463338803"/>
      <w:bookmarkStart w:id="181" w:name="_Toc464557678"/>
      <w:bookmarkStart w:id="182" w:name="_Toc465153622"/>
      <w:bookmarkStart w:id="183" w:name="_Toc98935141"/>
      <w:bookmarkStart w:id="184" w:name="_Toc142650133"/>
      <w:r w:rsidRPr="00A40F27">
        <w:t xml:space="preserve">Статья </w:t>
      </w:r>
      <w:r w:rsidR="00A40F27">
        <w:t>21</w:t>
      </w:r>
      <w:r w:rsidRPr="00A40F27">
        <w:t>. Общие положения о карте градостроительного зонирования</w:t>
      </w:r>
      <w:bookmarkEnd w:id="177"/>
      <w:bookmarkEnd w:id="178"/>
      <w:bookmarkEnd w:id="179"/>
      <w:bookmarkEnd w:id="180"/>
      <w:bookmarkEnd w:id="181"/>
      <w:bookmarkEnd w:id="182"/>
      <w:r w:rsidRPr="00A40F27">
        <w:t>.</w:t>
      </w:r>
      <w:bookmarkEnd w:id="183"/>
      <w:bookmarkEnd w:id="184"/>
    </w:p>
    <w:p w14:paraId="7CA32904"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1.</w:t>
      </w:r>
      <w:r w:rsidRPr="00A62231">
        <w:rPr>
          <w:rFonts w:ascii="Times New Roman" w:hAnsi="Times New Roman" w:cs="Times New Roman"/>
          <w:sz w:val="26"/>
          <w:szCs w:val="26"/>
        </w:rPr>
        <w:tab/>
        <w:t xml:space="preserve">Карта градостроительного зонирования сельского поселения </w:t>
      </w:r>
      <w:proofErr w:type="spellStart"/>
      <w:r>
        <w:rPr>
          <w:rFonts w:ascii="Times New Roman" w:hAnsi="Times New Roman" w:cs="Times New Roman"/>
          <w:sz w:val="26"/>
          <w:szCs w:val="26"/>
        </w:rPr>
        <w:t>Чемской</w:t>
      </w:r>
      <w:proofErr w:type="spellEnd"/>
      <w:r>
        <w:rPr>
          <w:rFonts w:ascii="Times New Roman" w:hAnsi="Times New Roman" w:cs="Times New Roman"/>
          <w:sz w:val="26"/>
          <w:szCs w:val="26"/>
        </w:rPr>
        <w:t xml:space="preserve"> сельсовет</w:t>
      </w:r>
      <w:r w:rsidRPr="00A62231">
        <w:rPr>
          <w:rFonts w:ascii="Times New Roman" w:hAnsi="Times New Roman" w:cs="Times New Roman"/>
          <w:sz w:val="26"/>
          <w:szCs w:val="26"/>
        </w:rPr>
        <w:t xml:space="preserve"> представляет собой чертёж с отображением границ муниципального образования, границ населенных пунктов, входящих в состав муниципального образования и границ территориальных зон.</w:t>
      </w:r>
    </w:p>
    <w:p w14:paraId="1A6983E7"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2.</w:t>
      </w:r>
      <w:r w:rsidRPr="00A62231">
        <w:rPr>
          <w:rFonts w:ascii="Times New Roman" w:hAnsi="Times New Roman" w:cs="Times New Roman"/>
          <w:sz w:val="26"/>
          <w:szCs w:val="26"/>
        </w:rPr>
        <w:tab/>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CF5FBB9"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3.</w:t>
      </w:r>
      <w:r w:rsidRPr="00A62231">
        <w:rPr>
          <w:rFonts w:ascii="Times New Roman" w:hAnsi="Times New Roman" w:cs="Times New Roman"/>
          <w:sz w:val="26"/>
          <w:szCs w:val="26"/>
        </w:rPr>
        <w:tab/>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приложениями к Правилам.</w:t>
      </w:r>
    </w:p>
    <w:p w14:paraId="63C6DAFF"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4.</w:t>
      </w:r>
      <w:r w:rsidRPr="00A62231">
        <w:rPr>
          <w:rFonts w:ascii="Times New Roman" w:hAnsi="Times New Roman" w:cs="Times New Roman"/>
          <w:sz w:val="26"/>
          <w:szCs w:val="26"/>
        </w:rPr>
        <w:tab/>
      </w:r>
      <w:bookmarkStart w:id="185" w:name="_Hlk97823456"/>
      <w:r w:rsidRPr="00A62231">
        <w:rPr>
          <w:rFonts w:ascii="Times New Roman" w:hAnsi="Times New Roman" w:cs="Times New Roman"/>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bookmarkEnd w:id="185"/>
    </w:p>
    <w:p w14:paraId="5ECC4CF7"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5.</w:t>
      </w:r>
      <w:r w:rsidRPr="00A62231">
        <w:rPr>
          <w:rFonts w:ascii="Times New Roman" w:hAnsi="Times New Roman" w:cs="Times New Roman"/>
          <w:sz w:val="26"/>
          <w:szCs w:val="26"/>
        </w:rPr>
        <w:tab/>
        <w:t>На карте градостроительного зонирования сельского поселения установлены границы территориальных зон с учетом:</w:t>
      </w:r>
    </w:p>
    <w:p w14:paraId="5EB181E3"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1)</w:t>
      </w:r>
      <w:r>
        <w:rPr>
          <w:rFonts w:ascii="Times New Roman" w:hAnsi="Times New Roman" w:cs="Times New Roman"/>
          <w:sz w:val="26"/>
          <w:szCs w:val="26"/>
        </w:rPr>
        <w:tab/>
      </w:r>
      <w:r w:rsidRPr="00A62231">
        <w:rPr>
          <w:rFonts w:ascii="Times New Roman" w:hAnsi="Times New Roman" w:cs="Times New Roman"/>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AD0B95B"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2)</w:t>
      </w:r>
      <w:r>
        <w:rPr>
          <w:rFonts w:ascii="Times New Roman" w:hAnsi="Times New Roman" w:cs="Times New Roman"/>
          <w:sz w:val="26"/>
          <w:szCs w:val="26"/>
        </w:rPr>
        <w:tab/>
      </w:r>
      <w:r w:rsidRPr="00A62231">
        <w:rPr>
          <w:rFonts w:ascii="Times New Roman" w:hAnsi="Times New Roman" w:cs="Times New Roman"/>
          <w:sz w:val="26"/>
          <w:szCs w:val="26"/>
        </w:rPr>
        <w:t xml:space="preserve">функциональных зон и параметров их планируемого развития, определенных генеральным планом сельского поселения </w:t>
      </w:r>
      <w:proofErr w:type="spellStart"/>
      <w:r>
        <w:rPr>
          <w:rFonts w:ascii="Times New Roman" w:hAnsi="Times New Roman" w:cs="Times New Roman"/>
          <w:sz w:val="26"/>
          <w:szCs w:val="26"/>
        </w:rPr>
        <w:t>Чемской</w:t>
      </w:r>
      <w:proofErr w:type="spellEnd"/>
      <w:r>
        <w:rPr>
          <w:rFonts w:ascii="Times New Roman" w:hAnsi="Times New Roman" w:cs="Times New Roman"/>
          <w:sz w:val="26"/>
          <w:szCs w:val="26"/>
        </w:rPr>
        <w:t xml:space="preserve"> сельсовет</w:t>
      </w:r>
      <w:r w:rsidRPr="00A62231">
        <w:rPr>
          <w:rFonts w:ascii="Times New Roman" w:hAnsi="Times New Roman" w:cs="Times New Roman"/>
          <w:sz w:val="26"/>
          <w:szCs w:val="26"/>
        </w:rPr>
        <w:t>;</w:t>
      </w:r>
    </w:p>
    <w:p w14:paraId="1463B460"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3)</w:t>
      </w:r>
      <w:r>
        <w:rPr>
          <w:rFonts w:ascii="Times New Roman" w:hAnsi="Times New Roman" w:cs="Times New Roman"/>
          <w:sz w:val="26"/>
          <w:szCs w:val="26"/>
        </w:rPr>
        <w:tab/>
      </w:r>
      <w:r w:rsidRPr="00A62231">
        <w:rPr>
          <w:rFonts w:ascii="Times New Roman" w:hAnsi="Times New Roman" w:cs="Times New Roman"/>
          <w:sz w:val="26"/>
          <w:szCs w:val="26"/>
        </w:rPr>
        <w:t xml:space="preserve">определенных Градостроительным Кодексом РФ территориальных зон; </w:t>
      </w:r>
    </w:p>
    <w:p w14:paraId="500B71F5"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4)</w:t>
      </w:r>
      <w:r>
        <w:rPr>
          <w:rFonts w:ascii="Times New Roman" w:hAnsi="Times New Roman" w:cs="Times New Roman"/>
          <w:sz w:val="26"/>
          <w:szCs w:val="26"/>
        </w:rPr>
        <w:tab/>
      </w:r>
      <w:r w:rsidRPr="00A62231">
        <w:rPr>
          <w:rFonts w:ascii="Times New Roman" w:hAnsi="Times New Roman" w:cs="Times New Roman"/>
          <w:sz w:val="26"/>
          <w:szCs w:val="26"/>
        </w:rPr>
        <w:t>сложившейся планировки территории и существующего землепользования;</w:t>
      </w:r>
    </w:p>
    <w:p w14:paraId="621FAEDA"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5)</w:t>
      </w:r>
      <w:r>
        <w:rPr>
          <w:rFonts w:ascii="Times New Roman" w:hAnsi="Times New Roman" w:cs="Times New Roman"/>
          <w:sz w:val="26"/>
          <w:szCs w:val="26"/>
        </w:rPr>
        <w:tab/>
      </w:r>
      <w:r w:rsidRPr="00A62231">
        <w:rPr>
          <w:rFonts w:ascii="Times New Roman" w:hAnsi="Times New Roman" w:cs="Times New Roman"/>
          <w:sz w:val="26"/>
          <w:szCs w:val="26"/>
        </w:rPr>
        <w:t>планируемых изменений границ земель различных категорий;</w:t>
      </w:r>
    </w:p>
    <w:p w14:paraId="7483BBC8"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6)</w:t>
      </w:r>
      <w:r>
        <w:rPr>
          <w:rFonts w:ascii="Times New Roman" w:hAnsi="Times New Roman" w:cs="Times New Roman"/>
          <w:sz w:val="26"/>
          <w:szCs w:val="26"/>
        </w:rPr>
        <w:tab/>
      </w:r>
      <w:r w:rsidRPr="00A62231">
        <w:rPr>
          <w:rFonts w:ascii="Times New Roman" w:hAnsi="Times New Roman" w:cs="Times New Roman"/>
          <w:sz w:val="26"/>
          <w:szCs w:val="26"/>
        </w:rPr>
        <w:t>предотвращения возможности причинения вреда объектам капитального строительства, расположенным на смежных земельных участках</w:t>
      </w:r>
      <w:r>
        <w:rPr>
          <w:rFonts w:ascii="Times New Roman" w:hAnsi="Times New Roman" w:cs="Times New Roman"/>
          <w:sz w:val="26"/>
          <w:szCs w:val="26"/>
        </w:rPr>
        <w:t>.</w:t>
      </w:r>
    </w:p>
    <w:p w14:paraId="7CC7D8A5" w14:textId="77777777" w:rsidR="00A40F27" w:rsidRPr="00A62231" w:rsidRDefault="00A40F27" w:rsidP="00A40F27">
      <w:pPr>
        <w:pStyle w:val="ConsPlusNormal"/>
        <w:jc w:val="both"/>
      </w:pPr>
      <w:r w:rsidRPr="00A62231">
        <w:rPr>
          <w:rFonts w:ascii="Times New Roman" w:hAnsi="Times New Roman" w:cs="Times New Roman"/>
          <w:sz w:val="26"/>
          <w:szCs w:val="26"/>
        </w:rPr>
        <w:t>6.</w:t>
      </w:r>
      <w:r w:rsidRPr="00A62231">
        <w:rPr>
          <w:rFonts w:ascii="Times New Roman" w:hAnsi="Times New Roman" w:cs="Times New Roman"/>
          <w:sz w:val="26"/>
          <w:szCs w:val="26"/>
        </w:rPr>
        <w:tab/>
        <w:t>Границы территориальных зон установлены по:</w:t>
      </w:r>
    </w:p>
    <w:p w14:paraId="19CF2ED9"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1)</w:t>
      </w:r>
      <w:r>
        <w:rPr>
          <w:rFonts w:ascii="Times New Roman" w:hAnsi="Times New Roman" w:cs="Times New Roman"/>
          <w:sz w:val="26"/>
          <w:szCs w:val="26"/>
        </w:rPr>
        <w:tab/>
      </w:r>
      <w:r w:rsidRPr="00A62231">
        <w:rPr>
          <w:rFonts w:ascii="Times New Roman" w:hAnsi="Times New Roman" w:cs="Times New Roman"/>
          <w:sz w:val="26"/>
          <w:szCs w:val="26"/>
        </w:rPr>
        <w:t>линиям магистралей, улиц, проездов, разделяющим транспортные потоки противоположных направлений;</w:t>
      </w:r>
    </w:p>
    <w:p w14:paraId="3C450CE1"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2)</w:t>
      </w:r>
      <w:r>
        <w:rPr>
          <w:rFonts w:ascii="Times New Roman" w:hAnsi="Times New Roman" w:cs="Times New Roman"/>
          <w:sz w:val="26"/>
          <w:szCs w:val="26"/>
        </w:rPr>
        <w:tab/>
      </w:r>
      <w:r w:rsidRPr="00A62231">
        <w:rPr>
          <w:rFonts w:ascii="Times New Roman" w:hAnsi="Times New Roman" w:cs="Times New Roman"/>
          <w:sz w:val="26"/>
          <w:szCs w:val="26"/>
        </w:rPr>
        <w:t>красным линиям;</w:t>
      </w:r>
    </w:p>
    <w:p w14:paraId="400BE99B"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3)</w:t>
      </w:r>
      <w:r>
        <w:rPr>
          <w:rFonts w:ascii="Times New Roman" w:hAnsi="Times New Roman" w:cs="Times New Roman"/>
          <w:sz w:val="26"/>
          <w:szCs w:val="26"/>
        </w:rPr>
        <w:tab/>
      </w:r>
      <w:r w:rsidRPr="00A62231">
        <w:rPr>
          <w:rFonts w:ascii="Times New Roman" w:hAnsi="Times New Roman" w:cs="Times New Roman"/>
          <w:sz w:val="26"/>
          <w:szCs w:val="26"/>
        </w:rPr>
        <w:t>границам земельных участков;</w:t>
      </w:r>
    </w:p>
    <w:p w14:paraId="240DBF4B"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4)</w:t>
      </w:r>
      <w:r>
        <w:rPr>
          <w:rFonts w:ascii="Times New Roman" w:hAnsi="Times New Roman" w:cs="Times New Roman"/>
          <w:sz w:val="26"/>
          <w:szCs w:val="26"/>
        </w:rPr>
        <w:tab/>
      </w:r>
      <w:r w:rsidRPr="00A62231">
        <w:rPr>
          <w:rFonts w:ascii="Times New Roman" w:hAnsi="Times New Roman" w:cs="Times New Roman"/>
          <w:sz w:val="26"/>
          <w:szCs w:val="26"/>
        </w:rPr>
        <w:t>границам населенных пунктов в пределах муниципального образования;</w:t>
      </w:r>
    </w:p>
    <w:p w14:paraId="3E706DDF"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lastRenderedPageBreak/>
        <w:t>5)</w:t>
      </w:r>
      <w:r>
        <w:rPr>
          <w:rFonts w:ascii="Times New Roman" w:hAnsi="Times New Roman" w:cs="Times New Roman"/>
          <w:sz w:val="26"/>
          <w:szCs w:val="26"/>
        </w:rPr>
        <w:tab/>
      </w:r>
      <w:r w:rsidRPr="00A62231">
        <w:rPr>
          <w:rFonts w:ascii="Times New Roman" w:hAnsi="Times New Roman" w:cs="Times New Roman"/>
          <w:sz w:val="26"/>
          <w:szCs w:val="26"/>
        </w:rPr>
        <w:t>границе муниципального образования;</w:t>
      </w:r>
    </w:p>
    <w:p w14:paraId="7A33E4BE"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6)</w:t>
      </w:r>
      <w:r>
        <w:rPr>
          <w:rFonts w:ascii="Times New Roman" w:hAnsi="Times New Roman" w:cs="Times New Roman"/>
          <w:sz w:val="26"/>
          <w:szCs w:val="26"/>
        </w:rPr>
        <w:tab/>
      </w:r>
      <w:r w:rsidRPr="00A62231">
        <w:rPr>
          <w:rFonts w:ascii="Times New Roman" w:hAnsi="Times New Roman" w:cs="Times New Roman"/>
          <w:sz w:val="26"/>
          <w:szCs w:val="26"/>
        </w:rPr>
        <w:t>естественным границам природных объектов;</w:t>
      </w:r>
    </w:p>
    <w:p w14:paraId="33DB39F8" w14:textId="77777777" w:rsidR="00A40F27" w:rsidRPr="00A62231" w:rsidRDefault="00A40F27" w:rsidP="00A40F27">
      <w:pPr>
        <w:pStyle w:val="ConsPlusNormal"/>
        <w:ind w:left="1276" w:hanging="567"/>
        <w:jc w:val="both"/>
        <w:rPr>
          <w:rFonts w:ascii="Times New Roman" w:hAnsi="Times New Roman" w:cs="Times New Roman"/>
          <w:sz w:val="26"/>
          <w:szCs w:val="26"/>
        </w:rPr>
      </w:pPr>
      <w:r w:rsidRPr="00A62231">
        <w:rPr>
          <w:rFonts w:ascii="Times New Roman" w:hAnsi="Times New Roman" w:cs="Times New Roman"/>
          <w:sz w:val="26"/>
          <w:szCs w:val="26"/>
        </w:rPr>
        <w:t>7)</w:t>
      </w:r>
      <w:r>
        <w:rPr>
          <w:rFonts w:ascii="Times New Roman" w:hAnsi="Times New Roman" w:cs="Times New Roman"/>
          <w:sz w:val="26"/>
          <w:szCs w:val="26"/>
        </w:rPr>
        <w:tab/>
      </w:r>
      <w:r w:rsidRPr="00A62231">
        <w:rPr>
          <w:rFonts w:ascii="Times New Roman" w:hAnsi="Times New Roman" w:cs="Times New Roman"/>
          <w:sz w:val="26"/>
          <w:szCs w:val="26"/>
        </w:rPr>
        <w:t>иным границам.</w:t>
      </w:r>
    </w:p>
    <w:p w14:paraId="7C4BBD20" w14:textId="77777777" w:rsidR="00A40F27" w:rsidRPr="00A62231" w:rsidRDefault="00A40F27" w:rsidP="00A40F27">
      <w:pPr>
        <w:pStyle w:val="ConsPlusNormal"/>
        <w:widowControl/>
        <w:jc w:val="both"/>
        <w:rPr>
          <w:rFonts w:ascii="Times New Roman" w:hAnsi="Times New Roman" w:cs="Times New Roman"/>
          <w:sz w:val="26"/>
          <w:szCs w:val="26"/>
        </w:rPr>
      </w:pPr>
      <w:r w:rsidRPr="00A62231">
        <w:rPr>
          <w:rFonts w:ascii="Times New Roman" w:hAnsi="Times New Roman" w:cs="Times New Roman"/>
          <w:sz w:val="26"/>
          <w:szCs w:val="26"/>
        </w:rPr>
        <w:t>7.</w:t>
      </w:r>
      <w:r w:rsidRPr="00A62231">
        <w:rPr>
          <w:rFonts w:ascii="Times New Roman" w:hAnsi="Times New Roman" w:cs="Times New Roman"/>
          <w:sz w:val="26"/>
          <w:szCs w:val="26"/>
        </w:rPr>
        <w:tab/>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и отображены на карте зон с особыми условиями использования территории. </w:t>
      </w:r>
    </w:p>
    <w:p w14:paraId="00A37342" w14:textId="77777777" w:rsidR="007926E6" w:rsidRPr="007926E6" w:rsidRDefault="007926E6" w:rsidP="00D03091">
      <w:pPr>
        <w:pStyle w:val="3"/>
        <w:rPr>
          <w:i/>
          <w:iCs/>
        </w:rPr>
      </w:pPr>
      <w:bookmarkStart w:id="186" w:name="_Toc98935142"/>
      <w:bookmarkStart w:id="187" w:name="_Toc142650134"/>
      <w:r w:rsidRPr="007926E6">
        <w:t>Часть III. Градостроительные регламенты</w:t>
      </w:r>
      <w:bookmarkEnd w:id="186"/>
      <w:bookmarkEnd w:id="187"/>
    </w:p>
    <w:p w14:paraId="19895D8E" w14:textId="77777777" w:rsidR="007926E6" w:rsidRPr="007926E6" w:rsidRDefault="007926E6" w:rsidP="00D03091">
      <w:pPr>
        <w:pStyle w:val="3"/>
        <w:rPr>
          <w:i/>
          <w:iCs/>
        </w:rPr>
      </w:pPr>
      <w:bookmarkStart w:id="188" w:name="_Toc339628457"/>
      <w:bookmarkStart w:id="189" w:name="_Toc340570068"/>
      <w:bookmarkStart w:id="190" w:name="_Toc423081205"/>
      <w:bookmarkStart w:id="191" w:name="_Toc423081274"/>
      <w:bookmarkStart w:id="192" w:name="_Toc423081343"/>
      <w:bookmarkStart w:id="193" w:name="_Toc463338835"/>
      <w:bookmarkStart w:id="194" w:name="_Toc464557712"/>
      <w:bookmarkStart w:id="195" w:name="_Toc465153625"/>
      <w:bookmarkStart w:id="196" w:name="_Toc98935143"/>
      <w:bookmarkStart w:id="197" w:name="_Toc142650135"/>
      <w:r w:rsidRPr="007926E6">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88"/>
      <w:bookmarkEnd w:id="189"/>
      <w:bookmarkEnd w:id="190"/>
      <w:bookmarkEnd w:id="191"/>
      <w:bookmarkEnd w:id="192"/>
      <w:bookmarkEnd w:id="193"/>
      <w:bookmarkEnd w:id="194"/>
      <w:bookmarkEnd w:id="195"/>
      <w:bookmarkEnd w:id="196"/>
      <w:bookmarkEnd w:id="197"/>
    </w:p>
    <w:p w14:paraId="45D6DB5E" w14:textId="77777777" w:rsidR="007926E6" w:rsidRPr="007926E6" w:rsidRDefault="007926E6" w:rsidP="00D03091">
      <w:pPr>
        <w:pStyle w:val="3"/>
        <w:rPr>
          <w:i/>
          <w:iCs/>
        </w:rPr>
      </w:pPr>
      <w:bookmarkStart w:id="198" w:name="_Toc339628458"/>
      <w:bookmarkStart w:id="199" w:name="_Toc340570069"/>
      <w:bookmarkStart w:id="200" w:name="_Toc423081206"/>
      <w:bookmarkStart w:id="201" w:name="_Toc423081275"/>
      <w:bookmarkStart w:id="202" w:name="_Toc423081344"/>
      <w:bookmarkStart w:id="203" w:name="_Toc463338836"/>
      <w:bookmarkStart w:id="204" w:name="_Toc464557713"/>
      <w:bookmarkStart w:id="205" w:name="_Toc465153626"/>
      <w:bookmarkStart w:id="206" w:name="_Toc98935144"/>
      <w:bookmarkStart w:id="207" w:name="_Toc142650136"/>
      <w:r w:rsidRPr="007926E6">
        <w:t xml:space="preserve">Статья </w:t>
      </w:r>
      <w:r w:rsidR="00EB3B2C">
        <w:t>22</w:t>
      </w:r>
      <w:r w:rsidRPr="007926E6">
        <w:t xml:space="preserve">. </w:t>
      </w:r>
      <w:bookmarkStart w:id="208" w:name="_Toc432574627"/>
      <w:bookmarkStart w:id="209" w:name="_Toc432604365"/>
      <w:bookmarkStart w:id="210" w:name="_Toc434323995"/>
      <w:bookmarkStart w:id="211" w:name="_Toc434331657"/>
      <w:bookmarkStart w:id="212" w:name="_Toc434474983"/>
      <w:bookmarkStart w:id="213" w:name="_Toc451242318"/>
      <w:bookmarkEnd w:id="198"/>
      <w:bookmarkEnd w:id="199"/>
      <w:bookmarkEnd w:id="200"/>
      <w:bookmarkEnd w:id="201"/>
      <w:bookmarkEnd w:id="202"/>
      <w:bookmarkEnd w:id="203"/>
      <w:bookmarkEnd w:id="204"/>
      <w:r w:rsidRPr="007926E6">
        <w:t>Градостроительные регламенты и их применение</w:t>
      </w:r>
      <w:bookmarkEnd w:id="205"/>
      <w:bookmarkEnd w:id="208"/>
      <w:bookmarkEnd w:id="209"/>
      <w:bookmarkEnd w:id="210"/>
      <w:bookmarkEnd w:id="211"/>
      <w:bookmarkEnd w:id="212"/>
      <w:bookmarkEnd w:id="213"/>
      <w:r w:rsidRPr="007926E6">
        <w:t>.</w:t>
      </w:r>
      <w:bookmarkEnd w:id="206"/>
      <w:bookmarkEnd w:id="207"/>
    </w:p>
    <w:p w14:paraId="5EAA6EC4"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1.</w:t>
      </w:r>
      <w:r w:rsidRPr="007926E6">
        <w:rPr>
          <w:rFonts w:ascii="Times New Roman" w:hAnsi="Times New Roman" w:cs="Times New Roman"/>
          <w:sz w:val="26"/>
          <w:szCs w:val="26"/>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B682D9E"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2.</w:t>
      </w:r>
      <w:r w:rsidRPr="007926E6">
        <w:rPr>
          <w:rFonts w:ascii="Times New Roman" w:hAnsi="Times New Roman" w:cs="Times New Roman"/>
          <w:sz w:val="26"/>
          <w:szCs w:val="26"/>
        </w:rPr>
        <w:tab/>
        <w:t>Градостроительные регламенты устанавливаются с учетом:</w:t>
      </w:r>
    </w:p>
    <w:p w14:paraId="76AAED1F"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1)</w:t>
      </w:r>
      <w:r>
        <w:rPr>
          <w:rFonts w:ascii="Times New Roman" w:hAnsi="Times New Roman" w:cs="Times New Roman"/>
          <w:sz w:val="26"/>
          <w:szCs w:val="26"/>
        </w:rPr>
        <w:tab/>
      </w:r>
      <w:r w:rsidRPr="007926E6">
        <w:rPr>
          <w:rFonts w:ascii="Times New Roman" w:hAnsi="Times New Roman" w:cs="Times New Roman"/>
          <w:sz w:val="26"/>
          <w:szCs w:val="26"/>
        </w:rPr>
        <w:t>фактического использования земельных участков и объектов капитального строительства в границах территориальной зоны;</w:t>
      </w:r>
    </w:p>
    <w:p w14:paraId="1657BF97"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2)</w:t>
      </w:r>
      <w:r>
        <w:rPr>
          <w:rFonts w:ascii="Times New Roman" w:hAnsi="Times New Roman" w:cs="Times New Roman"/>
          <w:sz w:val="26"/>
          <w:szCs w:val="26"/>
        </w:rPr>
        <w:tab/>
      </w:r>
      <w:r w:rsidRPr="007926E6">
        <w:rPr>
          <w:rFonts w:ascii="Times New Roman" w:hAnsi="Times New Roman" w:cs="Times New Roman"/>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F5DCB1D"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3</w:t>
      </w:r>
      <w:r>
        <w:rPr>
          <w:rFonts w:ascii="Times New Roman" w:hAnsi="Times New Roman" w:cs="Times New Roman"/>
          <w:sz w:val="26"/>
          <w:szCs w:val="26"/>
        </w:rPr>
        <w:t>)</w:t>
      </w:r>
      <w:r>
        <w:rPr>
          <w:rFonts w:ascii="Times New Roman" w:hAnsi="Times New Roman" w:cs="Times New Roman"/>
          <w:sz w:val="26"/>
          <w:szCs w:val="26"/>
        </w:rPr>
        <w:tab/>
      </w:r>
      <w:r w:rsidRPr="007926E6">
        <w:rPr>
          <w:rFonts w:ascii="Times New Roman" w:hAnsi="Times New Roman" w:cs="Times New Roman"/>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C45E76A"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4)</w:t>
      </w:r>
      <w:r>
        <w:rPr>
          <w:rFonts w:ascii="Times New Roman" w:hAnsi="Times New Roman" w:cs="Times New Roman"/>
          <w:sz w:val="26"/>
          <w:szCs w:val="26"/>
        </w:rPr>
        <w:tab/>
      </w:r>
      <w:r w:rsidRPr="007926E6">
        <w:rPr>
          <w:rFonts w:ascii="Times New Roman" w:hAnsi="Times New Roman" w:cs="Times New Roman"/>
          <w:sz w:val="26"/>
          <w:szCs w:val="26"/>
        </w:rPr>
        <w:t>видов территориальных зон;</w:t>
      </w:r>
    </w:p>
    <w:p w14:paraId="70CB72BF" w14:textId="77777777" w:rsidR="007926E6" w:rsidRPr="007926E6" w:rsidRDefault="007926E6" w:rsidP="007926E6">
      <w:pPr>
        <w:pStyle w:val="ConsPlusNormal"/>
        <w:ind w:left="1276" w:hanging="567"/>
        <w:jc w:val="both"/>
        <w:rPr>
          <w:rFonts w:ascii="Times New Roman" w:hAnsi="Times New Roman" w:cs="Times New Roman"/>
          <w:sz w:val="26"/>
          <w:szCs w:val="26"/>
        </w:rPr>
      </w:pPr>
      <w:r w:rsidRPr="007926E6">
        <w:rPr>
          <w:rFonts w:ascii="Times New Roman" w:hAnsi="Times New Roman" w:cs="Times New Roman"/>
          <w:sz w:val="26"/>
          <w:szCs w:val="26"/>
        </w:rPr>
        <w:t>5)</w:t>
      </w:r>
      <w:r>
        <w:rPr>
          <w:rFonts w:ascii="Times New Roman" w:hAnsi="Times New Roman" w:cs="Times New Roman"/>
          <w:sz w:val="26"/>
          <w:szCs w:val="26"/>
        </w:rPr>
        <w:tab/>
      </w:r>
      <w:r w:rsidRPr="007926E6">
        <w:rPr>
          <w:rFonts w:ascii="Times New Roman" w:hAnsi="Times New Roman" w:cs="Times New Roman"/>
          <w:sz w:val="26"/>
          <w:szCs w:val="26"/>
        </w:rPr>
        <w:t>требований охраны объектов культурного наследия, а также особо охраняемых природных территорий, иных природных объектов.</w:t>
      </w:r>
    </w:p>
    <w:p w14:paraId="47FDEDCA"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3.</w:t>
      </w:r>
      <w:r w:rsidRPr="007926E6">
        <w:rPr>
          <w:rFonts w:ascii="Times New Roman" w:hAnsi="Times New Roman" w:cs="Times New Roman"/>
          <w:sz w:val="26"/>
          <w:szCs w:val="26"/>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земельных участков:</w:t>
      </w:r>
    </w:p>
    <w:p w14:paraId="73984781" w14:textId="77777777" w:rsidR="007926E6" w:rsidRPr="007926E6" w:rsidRDefault="007926E6" w:rsidP="007926E6">
      <w:pPr>
        <w:pStyle w:val="ConsPlusNormal"/>
        <w:ind w:left="1276" w:hanging="425"/>
        <w:jc w:val="both"/>
        <w:rPr>
          <w:rFonts w:ascii="Times New Roman" w:hAnsi="Times New Roman" w:cs="Times New Roman"/>
          <w:sz w:val="26"/>
          <w:szCs w:val="26"/>
        </w:rPr>
      </w:pPr>
      <w:r w:rsidRPr="007926E6">
        <w:rPr>
          <w:rFonts w:ascii="Times New Roman" w:hAnsi="Times New Roman" w:cs="Times New Roman"/>
          <w:sz w:val="26"/>
          <w:szCs w:val="26"/>
        </w:rPr>
        <w:t>1)</w:t>
      </w:r>
      <w:r>
        <w:rPr>
          <w:rFonts w:ascii="Times New Roman" w:hAnsi="Times New Roman" w:cs="Times New Roman"/>
          <w:sz w:val="26"/>
          <w:szCs w:val="26"/>
        </w:rPr>
        <w:tab/>
      </w:r>
      <w:r w:rsidRPr="007926E6">
        <w:rPr>
          <w:rFonts w:ascii="Times New Roman" w:hAnsi="Times New Roman" w:cs="Times New Roman"/>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3FC19FF" w14:textId="77777777" w:rsidR="007926E6" w:rsidRPr="007926E6" w:rsidRDefault="007926E6" w:rsidP="007926E6">
      <w:pPr>
        <w:pStyle w:val="ConsPlusNormal"/>
        <w:ind w:left="1276" w:hanging="425"/>
        <w:jc w:val="both"/>
        <w:rPr>
          <w:rFonts w:ascii="Times New Roman" w:hAnsi="Times New Roman" w:cs="Times New Roman"/>
          <w:sz w:val="26"/>
          <w:szCs w:val="26"/>
        </w:rPr>
      </w:pPr>
      <w:r w:rsidRPr="007926E6">
        <w:rPr>
          <w:rFonts w:ascii="Times New Roman" w:hAnsi="Times New Roman" w:cs="Times New Roman"/>
          <w:sz w:val="26"/>
          <w:szCs w:val="26"/>
        </w:rPr>
        <w:t>2)</w:t>
      </w:r>
      <w:r>
        <w:rPr>
          <w:rFonts w:ascii="Times New Roman" w:hAnsi="Times New Roman" w:cs="Times New Roman"/>
          <w:sz w:val="26"/>
          <w:szCs w:val="26"/>
        </w:rPr>
        <w:tab/>
      </w:r>
      <w:r w:rsidRPr="007926E6">
        <w:rPr>
          <w:rFonts w:ascii="Times New Roman" w:hAnsi="Times New Roman" w:cs="Times New Roman"/>
          <w:sz w:val="26"/>
          <w:szCs w:val="26"/>
        </w:rPr>
        <w:t>в границах территорий общего пользования;</w:t>
      </w:r>
    </w:p>
    <w:p w14:paraId="697E2878" w14:textId="77777777" w:rsidR="007926E6" w:rsidRPr="007926E6" w:rsidRDefault="007926E6" w:rsidP="007926E6">
      <w:pPr>
        <w:pStyle w:val="ConsPlusNormal"/>
        <w:ind w:left="1276" w:hanging="425"/>
        <w:jc w:val="both"/>
        <w:rPr>
          <w:rFonts w:ascii="Times New Roman" w:hAnsi="Times New Roman" w:cs="Times New Roman"/>
          <w:sz w:val="26"/>
          <w:szCs w:val="26"/>
        </w:rPr>
      </w:pPr>
      <w:r w:rsidRPr="007926E6">
        <w:rPr>
          <w:rFonts w:ascii="Times New Roman" w:hAnsi="Times New Roman" w:cs="Times New Roman"/>
          <w:sz w:val="26"/>
          <w:szCs w:val="26"/>
        </w:rPr>
        <w:lastRenderedPageBreak/>
        <w:t>3)</w:t>
      </w:r>
      <w:r>
        <w:rPr>
          <w:rFonts w:ascii="Times New Roman" w:hAnsi="Times New Roman" w:cs="Times New Roman"/>
          <w:sz w:val="26"/>
          <w:szCs w:val="26"/>
        </w:rPr>
        <w:tab/>
      </w:r>
      <w:r w:rsidRPr="007926E6">
        <w:rPr>
          <w:rFonts w:ascii="Times New Roman" w:hAnsi="Times New Roman" w:cs="Times New Roman"/>
          <w:sz w:val="26"/>
          <w:szCs w:val="26"/>
        </w:rPr>
        <w:t>предназначенные для размещения линейных объектов и (или) занятые линейными объектами;</w:t>
      </w:r>
    </w:p>
    <w:p w14:paraId="27E385D2" w14:textId="77777777" w:rsidR="007926E6" w:rsidRPr="007926E6" w:rsidRDefault="007926E6" w:rsidP="007926E6">
      <w:pPr>
        <w:pStyle w:val="ConsPlusNormal"/>
        <w:ind w:left="1276" w:hanging="425"/>
        <w:jc w:val="both"/>
        <w:rPr>
          <w:rFonts w:ascii="Times New Roman" w:hAnsi="Times New Roman" w:cs="Times New Roman"/>
          <w:sz w:val="26"/>
          <w:szCs w:val="26"/>
        </w:rPr>
      </w:pPr>
      <w:r w:rsidRPr="007926E6">
        <w:rPr>
          <w:rFonts w:ascii="Times New Roman" w:hAnsi="Times New Roman" w:cs="Times New Roman"/>
          <w:sz w:val="26"/>
          <w:szCs w:val="26"/>
        </w:rPr>
        <w:t>4)</w:t>
      </w:r>
      <w:r>
        <w:rPr>
          <w:rFonts w:ascii="Times New Roman" w:hAnsi="Times New Roman" w:cs="Times New Roman"/>
          <w:sz w:val="26"/>
          <w:szCs w:val="26"/>
        </w:rPr>
        <w:tab/>
      </w:r>
      <w:r w:rsidRPr="007926E6">
        <w:rPr>
          <w:rFonts w:ascii="Times New Roman" w:hAnsi="Times New Roman" w:cs="Times New Roman"/>
          <w:sz w:val="26"/>
          <w:szCs w:val="26"/>
        </w:rPr>
        <w:t>предоставленные для добычи полезных ископаемых.</w:t>
      </w:r>
    </w:p>
    <w:p w14:paraId="5E91974A"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4.</w:t>
      </w:r>
      <w:r w:rsidRPr="007926E6">
        <w:rPr>
          <w:rFonts w:ascii="Times New Roman" w:hAnsi="Times New Roman" w:cs="Times New Roman"/>
          <w:sz w:val="26"/>
          <w:szCs w:val="26"/>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1265CF19"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5.</w:t>
      </w:r>
      <w:r w:rsidRPr="007926E6">
        <w:rPr>
          <w:rFonts w:ascii="Times New Roman" w:hAnsi="Times New Roman" w:cs="Times New Roman"/>
          <w:sz w:val="26"/>
          <w:szCs w:val="26"/>
        </w:rPr>
        <w:tab/>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6C6A40F"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6.</w:t>
      </w:r>
      <w:r w:rsidRPr="007926E6">
        <w:rPr>
          <w:rFonts w:ascii="Times New Roman" w:hAnsi="Times New Roman" w:cs="Times New Roman"/>
          <w:sz w:val="26"/>
          <w:szCs w:val="26"/>
        </w:rPr>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7926E6">
        <w:rPr>
          <w:rFonts w:ascii="Times New Roman" w:hAnsi="Times New Roman" w:cs="Times New Roman"/>
          <w:sz w:val="26"/>
          <w:szCs w:val="26"/>
          <w:shd w:val="clear" w:color="auto" w:fill="FFFFFF"/>
        </w:rPr>
        <w:t>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w:t>
      </w:r>
      <w:r w:rsidRPr="000F25F2">
        <w:rPr>
          <w:rFonts w:ascii="Times New Roman" w:hAnsi="Times New Roman" w:cs="Times New Roman"/>
          <w:sz w:val="26"/>
          <w:szCs w:val="26"/>
          <w:shd w:val="clear" w:color="auto" w:fill="FFFFFF"/>
        </w:rPr>
        <w:t>но</w:t>
      </w:r>
      <w:r w:rsidR="000F25F2" w:rsidRPr="000F25F2">
        <w:rPr>
          <w:rFonts w:ascii="Times New Roman" w:hAnsi="Times New Roman" w:cs="Times New Roman"/>
          <w:sz w:val="26"/>
          <w:szCs w:val="26"/>
          <w:shd w:val="clear" w:color="auto" w:fill="FFFFFF"/>
        </w:rPr>
        <w:t xml:space="preserve"> </w:t>
      </w:r>
      <w:hyperlink r:id="rId19" w:anchor="block_87" w:history="1">
        <w:r w:rsidRPr="000F25F2">
          <w:rPr>
            <w:rStyle w:val="af2"/>
            <w:rFonts w:ascii="Times New Roman" w:hAnsi="Times New Roman" w:cs="Times New Roman"/>
            <w:color w:val="auto"/>
            <w:sz w:val="26"/>
            <w:szCs w:val="26"/>
            <w:u w:val="none"/>
            <w:shd w:val="clear" w:color="auto" w:fill="FFFFFF"/>
          </w:rPr>
          <w:t>лесохозяйственным регламентом</w:t>
        </w:r>
      </w:hyperlink>
      <w:r w:rsidRPr="000F25F2">
        <w:rPr>
          <w:rFonts w:ascii="Times New Roman" w:hAnsi="Times New Roman" w:cs="Times New Roman"/>
          <w:sz w:val="26"/>
          <w:szCs w:val="26"/>
          <w:shd w:val="clear" w:color="auto" w:fill="FFFFFF"/>
        </w:rPr>
        <w:t>, положением об особо охраняемой природной территории в соответствии с</w:t>
      </w:r>
      <w:r w:rsidR="000F25F2" w:rsidRPr="000F25F2">
        <w:rPr>
          <w:rFonts w:ascii="Times New Roman" w:hAnsi="Times New Roman" w:cs="Times New Roman"/>
          <w:sz w:val="26"/>
          <w:szCs w:val="26"/>
          <w:shd w:val="clear" w:color="auto" w:fill="FFFFFF"/>
        </w:rPr>
        <w:t xml:space="preserve"> </w:t>
      </w:r>
      <w:hyperlink r:id="rId20" w:anchor="block_2" w:history="1">
        <w:r w:rsidRPr="000F25F2">
          <w:rPr>
            <w:rStyle w:val="af2"/>
            <w:rFonts w:ascii="Times New Roman" w:hAnsi="Times New Roman" w:cs="Times New Roman"/>
            <w:color w:val="auto"/>
            <w:sz w:val="26"/>
            <w:szCs w:val="26"/>
            <w:u w:val="none"/>
            <w:shd w:val="clear" w:color="auto" w:fill="FFFFFF"/>
          </w:rPr>
          <w:t>лесным законодательством</w:t>
        </w:r>
      </w:hyperlink>
      <w:r w:rsidRPr="000F25F2">
        <w:rPr>
          <w:rFonts w:ascii="Times New Roman" w:hAnsi="Times New Roman" w:cs="Times New Roman"/>
          <w:sz w:val="26"/>
          <w:szCs w:val="26"/>
          <w:shd w:val="clear" w:color="auto" w:fill="FFFFFF"/>
        </w:rPr>
        <w:t>,</w:t>
      </w:r>
      <w:r w:rsidR="000F25F2" w:rsidRPr="000F25F2">
        <w:rPr>
          <w:rFonts w:ascii="Times New Roman" w:hAnsi="Times New Roman" w:cs="Times New Roman"/>
          <w:sz w:val="26"/>
          <w:szCs w:val="26"/>
          <w:shd w:val="clear" w:color="auto" w:fill="FFFFFF"/>
        </w:rPr>
        <w:t xml:space="preserve"> </w:t>
      </w:r>
      <w:hyperlink r:id="rId21" w:anchor="block_1" w:history="1">
        <w:r w:rsidRPr="000F25F2">
          <w:rPr>
            <w:rStyle w:val="af2"/>
            <w:rFonts w:ascii="Times New Roman" w:hAnsi="Times New Roman" w:cs="Times New Roman"/>
            <w:color w:val="auto"/>
            <w:sz w:val="26"/>
            <w:szCs w:val="26"/>
            <w:u w:val="none"/>
            <w:shd w:val="clear" w:color="auto" w:fill="FFFFFF"/>
          </w:rPr>
          <w:t>законодательством</w:t>
        </w:r>
      </w:hyperlink>
      <w:r w:rsidR="000F25F2">
        <w:rPr>
          <w:rFonts w:ascii="Times New Roman" w:hAnsi="Times New Roman" w:cs="Times New Roman"/>
          <w:sz w:val="26"/>
          <w:szCs w:val="26"/>
          <w:shd w:val="clear" w:color="auto" w:fill="FFFFFF"/>
        </w:rPr>
        <w:t xml:space="preserve"> </w:t>
      </w:r>
      <w:r w:rsidRPr="007926E6">
        <w:rPr>
          <w:rFonts w:ascii="Times New Roman" w:hAnsi="Times New Roman" w:cs="Times New Roman"/>
          <w:sz w:val="26"/>
          <w:szCs w:val="26"/>
          <w:shd w:val="clear" w:color="auto" w:fill="FFFFFF"/>
        </w:rPr>
        <w:t>об особо охраняемых природных территориях.</w:t>
      </w:r>
    </w:p>
    <w:p w14:paraId="6D90B335"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7.</w:t>
      </w:r>
      <w:r w:rsidRPr="007926E6">
        <w:rPr>
          <w:rFonts w:ascii="Times New Roman" w:hAnsi="Times New Roman" w:cs="Times New Roman"/>
          <w:sz w:val="26"/>
          <w:szCs w:val="26"/>
        </w:rPr>
        <w:tab/>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337D756"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8.</w:t>
      </w:r>
      <w:r w:rsidRPr="007926E6">
        <w:rPr>
          <w:rFonts w:ascii="Times New Roman" w:hAnsi="Times New Roman" w:cs="Times New Roman"/>
          <w:sz w:val="26"/>
          <w:szCs w:val="26"/>
        </w:rPr>
        <w:tab/>
        <w:t xml:space="preserve">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w:t>
      </w:r>
      <w:r w:rsidRPr="007926E6">
        <w:rPr>
          <w:rFonts w:ascii="Times New Roman" w:hAnsi="Times New Roman" w:cs="Times New Roman"/>
          <w:sz w:val="26"/>
          <w:szCs w:val="26"/>
        </w:rPr>
        <w:lastRenderedPageBreak/>
        <w:t>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04CEB69"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9.</w:t>
      </w:r>
      <w:r w:rsidRPr="007926E6">
        <w:rPr>
          <w:rFonts w:ascii="Times New Roman" w:hAnsi="Times New Roman" w:cs="Times New Roman"/>
          <w:sz w:val="26"/>
          <w:szCs w:val="26"/>
        </w:rPr>
        <w:tab/>
        <w:t>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1F00DEF"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10.</w:t>
      </w:r>
      <w:r w:rsidRPr="007926E6">
        <w:rPr>
          <w:rFonts w:ascii="Times New Roman" w:hAnsi="Times New Roman" w:cs="Times New Roman"/>
          <w:sz w:val="26"/>
          <w:szCs w:val="26"/>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14:paraId="01536E28"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1)</w:t>
      </w:r>
      <w:r w:rsidR="000F25F2">
        <w:rPr>
          <w:rFonts w:ascii="Times New Roman" w:hAnsi="Times New Roman" w:cs="Times New Roman"/>
          <w:sz w:val="26"/>
          <w:szCs w:val="26"/>
        </w:rPr>
        <w:tab/>
      </w:r>
      <w:r w:rsidRPr="007926E6">
        <w:rPr>
          <w:rFonts w:ascii="Times New Roman" w:hAnsi="Times New Roman" w:cs="Times New Roman"/>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14:paraId="78B5B052" w14:textId="77777777" w:rsidR="007926E6" w:rsidRPr="007926E6" w:rsidRDefault="007926E6" w:rsidP="000F25F2">
      <w:pPr>
        <w:pStyle w:val="ConsPlusNormal"/>
        <w:widowControl/>
        <w:tabs>
          <w:tab w:val="left" w:pos="709"/>
        </w:tabs>
        <w:ind w:left="1276" w:hanging="567"/>
        <w:jc w:val="both"/>
        <w:rPr>
          <w:rFonts w:ascii="Times New Roman" w:hAnsi="Times New Roman" w:cs="Times New Roman"/>
          <w:sz w:val="26"/>
          <w:szCs w:val="26"/>
        </w:rPr>
      </w:pPr>
      <w:r w:rsidRPr="007926E6">
        <w:rPr>
          <w:rFonts w:ascii="Times New Roman" w:hAnsi="Times New Roman" w:cs="Times New Roman"/>
          <w:sz w:val="26"/>
          <w:szCs w:val="26"/>
        </w:rPr>
        <w:t>2)</w:t>
      </w:r>
      <w:r w:rsidR="000F25F2">
        <w:rPr>
          <w:rFonts w:ascii="Times New Roman" w:hAnsi="Times New Roman" w:cs="Times New Roman"/>
          <w:sz w:val="26"/>
          <w:szCs w:val="26"/>
        </w:rPr>
        <w:tab/>
      </w:r>
      <w:r w:rsidRPr="007926E6">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D3A380B" w14:textId="77777777" w:rsidR="007926E6" w:rsidRPr="007926E6" w:rsidRDefault="007926E6" w:rsidP="000F25F2">
      <w:pPr>
        <w:pStyle w:val="ConsPlusNormal"/>
        <w:widowControl/>
        <w:tabs>
          <w:tab w:val="left" w:pos="709"/>
        </w:tabs>
        <w:ind w:left="1276" w:hanging="567"/>
        <w:jc w:val="both"/>
        <w:rPr>
          <w:rFonts w:ascii="Times New Roman" w:hAnsi="Times New Roman" w:cs="Times New Roman"/>
          <w:sz w:val="26"/>
          <w:szCs w:val="26"/>
        </w:rPr>
      </w:pPr>
      <w:r w:rsidRPr="007926E6">
        <w:rPr>
          <w:rFonts w:ascii="Times New Roman" w:hAnsi="Times New Roman" w:cs="Times New Roman"/>
          <w:sz w:val="26"/>
          <w:szCs w:val="26"/>
        </w:rPr>
        <w:t>3)</w:t>
      </w:r>
      <w:r w:rsidR="000F25F2">
        <w:rPr>
          <w:rFonts w:ascii="Times New Roman" w:hAnsi="Times New Roman" w:cs="Times New Roman"/>
          <w:sz w:val="26"/>
          <w:szCs w:val="26"/>
        </w:rPr>
        <w:tab/>
      </w:r>
      <w:r w:rsidRPr="007926E6">
        <w:rPr>
          <w:rFonts w:ascii="Times New Roman" w:hAnsi="Times New Roman" w:cs="Times New Roman"/>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D84E5EB"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11.</w:t>
      </w:r>
      <w:r w:rsidRPr="007926E6">
        <w:rPr>
          <w:rFonts w:ascii="Times New Roman" w:hAnsi="Times New Roman" w:cs="Times New Roman"/>
          <w:sz w:val="26"/>
          <w:szCs w:val="26"/>
        </w:rPr>
        <w:tab/>
      </w:r>
      <w:bookmarkStart w:id="214" w:name="_Hlk84583167"/>
      <w:r w:rsidRPr="007926E6">
        <w:rPr>
          <w:rFonts w:ascii="Times New Roman" w:hAnsi="Times New Roman" w:cs="Times New Roman"/>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Федеральной службой государственной регистрации, кадастра и картографии (РОСРЕЕСТР) от 10.11.2020 № П/0412 (с изменениями на 16.09.2021 года).</w:t>
      </w:r>
    </w:p>
    <w:bookmarkEnd w:id="214"/>
    <w:p w14:paraId="1E75662E" w14:textId="77777777" w:rsidR="007926E6" w:rsidRPr="007926E6" w:rsidRDefault="007926E6" w:rsidP="007926E6">
      <w:pPr>
        <w:pStyle w:val="ConsPlusNormal"/>
        <w:widowControl/>
        <w:jc w:val="both"/>
        <w:rPr>
          <w:rFonts w:ascii="Times New Roman" w:hAnsi="Times New Roman" w:cs="Times New Roman"/>
          <w:sz w:val="26"/>
          <w:szCs w:val="26"/>
        </w:rPr>
      </w:pPr>
      <w:r w:rsidRPr="007926E6">
        <w:rPr>
          <w:rFonts w:ascii="Times New Roman" w:hAnsi="Times New Roman" w:cs="Times New Roman"/>
          <w:sz w:val="26"/>
          <w:szCs w:val="26"/>
        </w:rPr>
        <w:t>12.</w:t>
      </w:r>
      <w:r w:rsidRPr="007926E6">
        <w:rPr>
          <w:rFonts w:ascii="Times New Roman" w:hAnsi="Times New Roman" w:cs="Times New Roman"/>
          <w:sz w:val="26"/>
          <w:szCs w:val="26"/>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18DDA54A"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1)</w:t>
      </w:r>
      <w:r w:rsidR="000F25F2">
        <w:rPr>
          <w:rFonts w:ascii="Times New Roman" w:hAnsi="Times New Roman" w:cs="Times New Roman"/>
          <w:sz w:val="26"/>
          <w:szCs w:val="26"/>
        </w:rPr>
        <w:tab/>
      </w:r>
      <w:r w:rsidRPr="007926E6">
        <w:rPr>
          <w:rFonts w:ascii="Times New Roman" w:hAnsi="Times New Roman" w:cs="Times New Roman"/>
          <w:sz w:val="26"/>
          <w:szCs w:val="26"/>
        </w:rPr>
        <w:t>предельные (минимальные и (или) максимальные) размеры земельных участков, в том числе их площадь;</w:t>
      </w:r>
    </w:p>
    <w:p w14:paraId="0A1AD2AA"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2)</w:t>
      </w:r>
      <w:r w:rsidR="000F25F2">
        <w:rPr>
          <w:rFonts w:ascii="Times New Roman" w:hAnsi="Times New Roman" w:cs="Times New Roman"/>
          <w:sz w:val="26"/>
          <w:szCs w:val="26"/>
        </w:rPr>
        <w:tab/>
      </w:r>
      <w:r w:rsidRPr="007926E6">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21081E0"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3)</w:t>
      </w:r>
      <w:r w:rsidR="000F25F2">
        <w:rPr>
          <w:rFonts w:ascii="Times New Roman" w:hAnsi="Times New Roman" w:cs="Times New Roman"/>
          <w:sz w:val="26"/>
          <w:szCs w:val="26"/>
        </w:rPr>
        <w:tab/>
      </w:r>
      <w:r w:rsidRPr="007926E6">
        <w:rPr>
          <w:rFonts w:ascii="Times New Roman" w:hAnsi="Times New Roman" w:cs="Times New Roman"/>
          <w:sz w:val="26"/>
          <w:szCs w:val="26"/>
        </w:rPr>
        <w:t>предельное количество этажей или предельную высоту зданий, строений, сооружений;</w:t>
      </w:r>
    </w:p>
    <w:p w14:paraId="0E53381C" w14:textId="77777777" w:rsidR="007926E6" w:rsidRPr="007926E6" w:rsidRDefault="007926E6" w:rsidP="000F25F2">
      <w:pPr>
        <w:pStyle w:val="ConsPlusNormal"/>
        <w:widowControl/>
        <w:ind w:left="1276" w:hanging="567"/>
        <w:jc w:val="both"/>
        <w:rPr>
          <w:rFonts w:ascii="Times New Roman" w:hAnsi="Times New Roman" w:cs="Times New Roman"/>
          <w:sz w:val="26"/>
          <w:szCs w:val="26"/>
        </w:rPr>
      </w:pPr>
      <w:r w:rsidRPr="007926E6">
        <w:rPr>
          <w:rFonts w:ascii="Times New Roman" w:hAnsi="Times New Roman" w:cs="Times New Roman"/>
          <w:sz w:val="26"/>
          <w:szCs w:val="26"/>
        </w:rPr>
        <w:t>4)</w:t>
      </w:r>
      <w:r w:rsidR="000F25F2">
        <w:rPr>
          <w:rFonts w:ascii="Times New Roman" w:hAnsi="Times New Roman" w:cs="Times New Roman"/>
          <w:sz w:val="26"/>
          <w:szCs w:val="26"/>
        </w:rPr>
        <w:tab/>
      </w:r>
      <w:r w:rsidRPr="007926E6">
        <w:rPr>
          <w:rFonts w:ascii="Times New Roman" w:hAnsi="Times New Roman" w:cs="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99C3376" w14:textId="77777777" w:rsidR="007926E6" w:rsidRPr="007926E6" w:rsidRDefault="007926E6" w:rsidP="007926E6">
      <w:pPr>
        <w:pStyle w:val="ConsPlusNormal"/>
        <w:widowControl/>
        <w:autoSpaceDE/>
        <w:autoSpaceDN/>
        <w:adjustRightInd/>
        <w:ind w:firstLine="547"/>
        <w:jc w:val="both"/>
        <w:rPr>
          <w:rFonts w:ascii="Times New Roman" w:hAnsi="Times New Roman" w:cs="Times New Roman"/>
          <w:sz w:val="26"/>
          <w:szCs w:val="26"/>
        </w:rPr>
      </w:pPr>
      <w:r w:rsidRPr="007926E6">
        <w:rPr>
          <w:rFonts w:ascii="Times New Roman" w:hAnsi="Times New Roman" w:cs="Times New Roman"/>
          <w:sz w:val="26"/>
          <w:szCs w:val="26"/>
        </w:rPr>
        <w:t>13.</w:t>
      </w:r>
      <w:r w:rsidRPr="007926E6">
        <w:rPr>
          <w:rFonts w:ascii="Times New Roman" w:hAnsi="Times New Roman" w:cs="Times New Roman"/>
          <w:sz w:val="26"/>
          <w:szCs w:val="26"/>
        </w:rPr>
        <w:tab/>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w:t>
      </w:r>
      <w:r w:rsidRPr="007926E6">
        <w:rPr>
          <w:rFonts w:ascii="Times New Roman" w:hAnsi="Times New Roman" w:cs="Times New Roman"/>
          <w:sz w:val="26"/>
          <w:szCs w:val="26"/>
        </w:rPr>
        <w:lastRenderedPageBreak/>
        <w:t>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686EEC90"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14.</w:t>
      </w:r>
      <w:r w:rsidRPr="007926E6">
        <w:rPr>
          <w:rFonts w:ascii="Times New Roman" w:hAnsi="Times New Roman" w:cs="Times New Roman"/>
          <w:sz w:val="26"/>
          <w:szCs w:val="26"/>
        </w:rPr>
        <w:tab/>
        <w:t>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02764115" w14:textId="77777777" w:rsidR="007926E6" w:rsidRPr="007926E6" w:rsidRDefault="007926E6" w:rsidP="007926E6">
      <w:pPr>
        <w:pStyle w:val="ConsPlusNormal"/>
        <w:jc w:val="both"/>
        <w:rPr>
          <w:rFonts w:ascii="Times New Roman" w:hAnsi="Times New Roman" w:cs="Times New Roman"/>
          <w:sz w:val="26"/>
          <w:szCs w:val="26"/>
        </w:rPr>
      </w:pPr>
      <w:r w:rsidRPr="007926E6">
        <w:rPr>
          <w:rFonts w:ascii="Times New Roman" w:hAnsi="Times New Roman" w:cs="Times New Roman"/>
          <w:sz w:val="26"/>
          <w:szCs w:val="26"/>
        </w:rPr>
        <w:t>15.</w:t>
      </w:r>
      <w:r w:rsidRPr="007926E6">
        <w:rPr>
          <w:rFonts w:ascii="Times New Roman" w:hAnsi="Times New Roman" w:cs="Times New Roman"/>
          <w:sz w:val="26"/>
          <w:szCs w:val="26"/>
        </w:rPr>
        <w:tab/>
        <w:t>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при которой не изменяется местоположение объекта строительства относительно указанной границы земельного участка, а также в случае имеющихся документов на право собственности объекта незавершенного строительства.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подлежат обязательному применению.</w:t>
      </w:r>
    </w:p>
    <w:p w14:paraId="0DAB8445" w14:textId="77777777" w:rsidR="007926E6" w:rsidRPr="000F25F2" w:rsidRDefault="007926E6" w:rsidP="00D03091">
      <w:pPr>
        <w:pStyle w:val="3"/>
        <w:rPr>
          <w:i/>
          <w:iCs/>
        </w:rPr>
      </w:pPr>
      <w:bookmarkStart w:id="215" w:name="_Toc98935145"/>
      <w:bookmarkStart w:id="216" w:name="_Toc142650137"/>
      <w:r w:rsidRPr="000F25F2">
        <w:t>Статья 2</w:t>
      </w:r>
      <w:r w:rsidR="00EB3B2C">
        <w:t>3</w:t>
      </w:r>
      <w:r w:rsidRPr="000F25F2">
        <w:t>. Градостроительные регламенты в части ограничений использования земельных участков и объектов капитального строительства.</w:t>
      </w:r>
      <w:bookmarkEnd w:id="215"/>
      <w:bookmarkEnd w:id="216"/>
    </w:p>
    <w:p w14:paraId="07FE030B" w14:textId="77777777" w:rsidR="007926E6" w:rsidRPr="00682545" w:rsidRDefault="007926E6" w:rsidP="000F25F2">
      <w:pPr>
        <w:ind w:firstLine="708"/>
        <w:jc w:val="both"/>
        <w:rPr>
          <w:sz w:val="26"/>
          <w:szCs w:val="26"/>
        </w:rPr>
      </w:pPr>
      <w:r w:rsidRPr="00682545">
        <w:rPr>
          <w:sz w:val="26"/>
          <w:szCs w:val="26"/>
        </w:rPr>
        <w:t xml:space="preserve">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 </w:t>
      </w:r>
    </w:p>
    <w:p w14:paraId="36C77B6A"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w:t>
      </w:r>
    </w:p>
    <w:p w14:paraId="1DD650C0"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ограничениями, установленными законами, иными нормативными правовыми актами применительно к санитарно-защитным зонам, водоохранным зонам, и иным зонам ограничений.</w:t>
      </w:r>
    </w:p>
    <w:p w14:paraId="41E494EA" w14:textId="77777777" w:rsidR="007926E6" w:rsidRPr="00682545" w:rsidRDefault="007926E6" w:rsidP="000F25F2">
      <w:pPr>
        <w:ind w:firstLine="708"/>
        <w:jc w:val="both"/>
        <w:rPr>
          <w:sz w:val="26"/>
          <w:szCs w:val="26"/>
        </w:rPr>
      </w:pPr>
      <w:r w:rsidRPr="00682545">
        <w:rPr>
          <w:sz w:val="26"/>
          <w:szCs w:val="26"/>
        </w:rPr>
        <w:t>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14:paraId="7931B390" w14:textId="77777777" w:rsidR="007926E6" w:rsidRPr="00682545" w:rsidRDefault="007926E6" w:rsidP="000F25F2">
      <w:pPr>
        <w:ind w:firstLine="708"/>
        <w:jc w:val="both"/>
        <w:rPr>
          <w:sz w:val="26"/>
          <w:szCs w:val="26"/>
        </w:rPr>
      </w:pPr>
      <w:r w:rsidRPr="00682545">
        <w:rPr>
          <w:sz w:val="26"/>
          <w:szCs w:val="26"/>
        </w:rPr>
        <w:t xml:space="preserve">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ограничений, устанавливаются в соответствии с действующим законодательством. </w:t>
      </w:r>
    </w:p>
    <w:p w14:paraId="02C2A45C" w14:textId="77777777" w:rsidR="007926E6" w:rsidRPr="00682545" w:rsidRDefault="007926E6" w:rsidP="000F25F2">
      <w:pPr>
        <w:ind w:firstLine="708"/>
        <w:jc w:val="both"/>
        <w:rPr>
          <w:sz w:val="26"/>
          <w:szCs w:val="26"/>
        </w:rPr>
      </w:pPr>
      <w:r w:rsidRPr="00682545">
        <w:rPr>
          <w:sz w:val="26"/>
          <w:szCs w:val="26"/>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w:t>
      </w:r>
    </w:p>
    <w:p w14:paraId="00281972"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 xml:space="preserve">санитарно-защитных зон, определенных в соответствии с размерами, установленными требованиями действующего законодательства; </w:t>
      </w:r>
    </w:p>
    <w:p w14:paraId="1D64CA7D" w14:textId="77777777" w:rsidR="007926E6" w:rsidRPr="00682545" w:rsidRDefault="007926E6" w:rsidP="000F25F2">
      <w:pPr>
        <w:ind w:firstLine="708"/>
        <w:jc w:val="both"/>
        <w:rPr>
          <w:sz w:val="26"/>
          <w:szCs w:val="26"/>
        </w:rPr>
      </w:pPr>
      <w:r w:rsidRPr="00682545">
        <w:rPr>
          <w:sz w:val="26"/>
          <w:szCs w:val="26"/>
        </w:rPr>
        <w:lastRenderedPageBreak/>
        <w:t>-</w:t>
      </w:r>
      <w:r w:rsidRPr="00682545">
        <w:rPr>
          <w:sz w:val="26"/>
          <w:szCs w:val="26"/>
        </w:rPr>
        <w:tab/>
        <w:t>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14:paraId="3EB8DDFE"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водоохранных зон, установленных в соответствии с действующим законодательством проектами водоохранных зон;</w:t>
      </w:r>
    </w:p>
    <w:p w14:paraId="552938E2"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w:t>
      </w:r>
    </w:p>
    <w:p w14:paraId="29780740"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 xml:space="preserve">а также,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 </w:t>
      </w:r>
    </w:p>
    <w:p w14:paraId="7CBAF139" w14:textId="77777777" w:rsidR="007926E6" w:rsidRPr="00682545" w:rsidRDefault="007926E6" w:rsidP="000F25F2">
      <w:pPr>
        <w:ind w:firstLine="708"/>
        <w:jc w:val="both"/>
        <w:rPr>
          <w:sz w:val="26"/>
          <w:szCs w:val="26"/>
        </w:rPr>
      </w:pPr>
      <w:r w:rsidRPr="00682545">
        <w:rPr>
          <w:sz w:val="26"/>
          <w:szCs w:val="26"/>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14:paraId="2AC502C8"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виды запрещенного использования – в соответствии с требованиями санитарных норм и правил;</w:t>
      </w:r>
    </w:p>
    <w:p w14:paraId="63087BDC" w14:textId="77777777" w:rsidR="007926E6" w:rsidRPr="00682545" w:rsidRDefault="007926E6" w:rsidP="000F25F2">
      <w:pPr>
        <w:ind w:firstLine="708"/>
        <w:jc w:val="both"/>
        <w:rPr>
          <w:sz w:val="26"/>
          <w:szCs w:val="26"/>
        </w:rPr>
      </w:pPr>
      <w:r w:rsidRPr="00682545">
        <w:rPr>
          <w:sz w:val="26"/>
          <w:szCs w:val="26"/>
        </w:rPr>
        <w:t>-</w:t>
      </w:r>
      <w:r w:rsidRPr="00682545">
        <w:rPr>
          <w:sz w:val="26"/>
          <w:szCs w:val="26"/>
        </w:rPr>
        <w:tab/>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w:t>
      </w:r>
    </w:p>
    <w:p w14:paraId="57849285" w14:textId="77777777" w:rsidR="007926E6" w:rsidRPr="00682545" w:rsidRDefault="007926E6" w:rsidP="000F25F2">
      <w:pPr>
        <w:ind w:firstLine="708"/>
        <w:jc w:val="both"/>
        <w:rPr>
          <w:sz w:val="26"/>
          <w:szCs w:val="26"/>
        </w:rPr>
      </w:pPr>
      <w:r w:rsidRPr="00682545">
        <w:rPr>
          <w:sz w:val="26"/>
          <w:szCs w:val="26"/>
        </w:rPr>
        <w:t xml:space="preserve">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 </w:t>
      </w:r>
    </w:p>
    <w:p w14:paraId="13F5CBDD" w14:textId="77777777" w:rsidR="007926E6" w:rsidRPr="00682545" w:rsidRDefault="007926E6" w:rsidP="000F25F2">
      <w:pPr>
        <w:ind w:firstLine="708"/>
        <w:jc w:val="both"/>
        <w:rPr>
          <w:sz w:val="26"/>
          <w:szCs w:val="26"/>
        </w:rPr>
      </w:pPr>
      <w:r w:rsidRPr="00682545">
        <w:rPr>
          <w:sz w:val="26"/>
          <w:szCs w:val="26"/>
        </w:rPr>
        <w:t>Видами зон действия градостроительных ограничений в соответствие с действующим законодательством также являются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w:t>
      </w:r>
    </w:p>
    <w:p w14:paraId="579AA511" w14:textId="77777777" w:rsidR="007926E6" w:rsidRPr="00682545" w:rsidRDefault="007926E6" w:rsidP="000F25F2">
      <w:pPr>
        <w:suppressAutoHyphens/>
        <w:ind w:firstLine="540"/>
        <w:jc w:val="both"/>
        <w:rPr>
          <w:sz w:val="26"/>
          <w:szCs w:val="26"/>
        </w:rPr>
      </w:pPr>
      <w:r w:rsidRPr="00682545">
        <w:rPr>
          <w:sz w:val="26"/>
          <w:szCs w:val="26"/>
          <w:lang w:eastAsia="ar-SA"/>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r w:rsidRPr="00682545">
        <w:rPr>
          <w:sz w:val="26"/>
          <w:szCs w:val="26"/>
          <w:shd w:val="clear" w:color="auto" w:fill="FFFFFF"/>
        </w:rPr>
        <w:t xml:space="preserve">Режим использования таких осуществляется в соответствии с </w:t>
      </w:r>
      <w:r w:rsidRPr="00682545">
        <w:rPr>
          <w:sz w:val="26"/>
          <w:szCs w:val="26"/>
        </w:rPr>
        <w:t xml:space="preserve">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26.04.2008 № 315 «Об утверждении Положения о зонах охраны объектов культурного наследия (памятников истории и культуры) народов Российской Федерации», Закона </w:t>
      </w:r>
      <w:r w:rsidR="000F25F2">
        <w:rPr>
          <w:sz w:val="26"/>
          <w:szCs w:val="26"/>
        </w:rPr>
        <w:t>Новосибирской области</w:t>
      </w:r>
      <w:r w:rsidRPr="00682545">
        <w:rPr>
          <w:sz w:val="26"/>
          <w:szCs w:val="26"/>
        </w:rPr>
        <w:t xml:space="preserve"> от </w:t>
      </w:r>
      <w:r w:rsidR="000F25F2">
        <w:rPr>
          <w:sz w:val="26"/>
          <w:szCs w:val="26"/>
        </w:rPr>
        <w:t>25</w:t>
      </w:r>
      <w:r w:rsidRPr="00682545">
        <w:rPr>
          <w:sz w:val="26"/>
          <w:szCs w:val="26"/>
        </w:rPr>
        <w:t xml:space="preserve"> декабря 200</w:t>
      </w:r>
      <w:r w:rsidR="000F25F2">
        <w:rPr>
          <w:sz w:val="26"/>
          <w:szCs w:val="26"/>
        </w:rPr>
        <w:t>6</w:t>
      </w:r>
      <w:r w:rsidRPr="00682545">
        <w:rPr>
          <w:sz w:val="26"/>
          <w:szCs w:val="26"/>
        </w:rPr>
        <w:t xml:space="preserve"> года №</w:t>
      </w:r>
      <w:r w:rsidR="000F25F2">
        <w:rPr>
          <w:sz w:val="26"/>
          <w:szCs w:val="26"/>
        </w:rPr>
        <w:t xml:space="preserve"> 79</w:t>
      </w:r>
      <w:r w:rsidRPr="00682545">
        <w:rPr>
          <w:sz w:val="26"/>
          <w:szCs w:val="26"/>
        </w:rPr>
        <w:t>-</w:t>
      </w:r>
      <w:r w:rsidR="000F25F2">
        <w:rPr>
          <w:sz w:val="26"/>
          <w:szCs w:val="26"/>
        </w:rPr>
        <w:t>О</w:t>
      </w:r>
      <w:r w:rsidRPr="00682545">
        <w:rPr>
          <w:sz w:val="26"/>
          <w:szCs w:val="26"/>
        </w:rPr>
        <w:t>З</w:t>
      </w:r>
      <w:r w:rsidR="000F25F2">
        <w:rPr>
          <w:sz w:val="26"/>
          <w:szCs w:val="26"/>
        </w:rPr>
        <w:t xml:space="preserve"> </w:t>
      </w:r>
      <w:r w:rsidRPr="00682545">
        <w:rPr>
          <w:sz w:val="26"/>
          <w:szCs w:val="26"/>
        </w:rPr>
        <w:t xml:space="preserve">«Об объектах культурного наследия (памятниках истории и культуры) народов Российской Федерации, расположенных на территории </w:t>
      </w:r>
      <w:r w:rsidR="000F25F2">
        <w:rPr>
          <w:sz w:val="26"/>
          <w:szCs w:val="26"/>
        </w:rPr>
        <w:t>Новосибирской области</w:t>
      </w:r>
      <w:r w:rsidRPr="00682545">
        <w:rPr>
          <w:sz w:val="26"/>
          <w:szCs w:val="26"/>
        </w:rPr>
        <w:t>».</w:t>
      </w:r>
    </w:p>
    <w:p w14:paraId="62BB5776" w14:textId="77777777" w:rsidR="009933C7" w:rsidRPr="009933C7" w:rsidRDefault="009933C7" w:rsidP="00D03091">
      <w:pPr>
        <w:pStyle w:val="3"/>
        <w:rPr>
          <w:i/>
          <w:iCs/>
        </w:rPr>
      </w:pPr>
      <w:r>
        <w:br w:type="page"/>
      </w:r>
      <w:bookmarkStart w:id="217" w:name="_Toc98935146"/>
      <w:bookmarkStart w:id="218" w:name="_Toc142650138"/>
      <w:r w:rsidRPr="009933C7">
        <w:lastRenderedPageBreak/>
        <w:t>Статья 2</w:t>
      </w:r>
      <w:r w:rsidR="00EB3B2C">
        <w:t>4</w:t>
      </w:r>
      <w:r w:rsidRPr="009933C7">
        <w:t xml:space="preserve">. </w:t>
      </w:r>
      <w:r>
        <w:t xml:space="preserve">Виды, состав и кодовое обозначение территориальных зон, выделенных на карте градостроительного зонирования сельского поселения </w:t>
      </w:r>
      <w:proofErr w:type="spellStart"/>
      <w:r>
        <w:t>Чемской</w:t>
      </w:r>
      <w:proofErr w:type="spellEnd"/>
      <w:r>
        <w:t xml:space="preserve"> сельсовет Тогучинского муниципального района Новосибирской области</w:t>
      </w:r>
      <w:r w:rsidRPr="009933C7">
        <w:t>.</w:t>
      </w:r>
      <w:bookmarkEnd w:id="217"/>
      <w:bookmarkEnd w:id="218"/>
    </w:p>
    <w:p w14:paraId="48174559" w14:textId="77777777" w:rsidR="009933C7" w:rsidRPr="00C62DEE" w:rsidRDefault="009933C7" w:rsidP="009933C7">
      <w:pPr>
        <w:ind w:firstLine="567"/>
        <w:jc w:val="both"/>
        <w:rPr>
          <w:sz w:val="26"/>
          <w:szCs w:val="26"/>
        </w:rPr>
      </w:pPr>
      <w:r w:rsidRPr="00C62DEE">
        <w:rPr>
          <w:sz w:val="26"/>
          <w:szCs w:val="26"/>
        </w:rPr>
        <w:t>На карте градостроительного зонирования установлены следующие виды территориальных зон</w:t>
      </w:r>
      <w:r>
        <w:rPr>
          <w:sz w:val="26"/>
          <w:szCs w:val="26"/>
        </w:rPr>
        <w:t xml:space="preserve"> (в скобках приводится их кодовое обозначение)</w:t>
      </w:r>
      <w:r w:rsidRPr="00C62DEE">
        <w:rPr>
          <w:sz w:val="26"/>
          <w:szCs w:val="26"/>
        </w:rPr>
        <w:t>:</w:t>
      </w:r>
    </w:p>
    <w:p w14:paraId="3FCC4E5C" w14:textId="31764221" w:rsidR="009933C7" w:rsidRPr="00C62DEE" w:rsidRDefault="009933C7" w:rsidP="009933C7">
      <w:pPr>
        <w:ind w:firstLine="709"/>
        <w:rPr>
          <w:b/>
          <w:sz w:val="26"/>
          <w:szCs w:val="26"/>
        </w:rPr>
      </w:pPr>
      <w:r w:rsidRPr="00C62DEE">
        <w:rPr>
          <w:b/>
          <w:sz w:val="26"/>
          <w:szCs w:val="26"/>
        </w:rPr>
        <w:t>1. Жилые зоны</w:t>
      </w:r>
      <w:r>
        <w:rPr>
          <w:b/>
          <w:sz w:val="26"/>
          <w:szCs w:val="26"/>
        </w:rPr>
        <w:t>:</w:t>
      </w:r>
    </w:p>
    <w:p w14:paraId="1BE6EFE6" w14:textId="25D60767" w:rsidR="009933C7" w:rsidRDefault="009933C7" w:rsidP="009933C7">
      <w:pPr>
        <w:ind w:firstLine="709"/>
        <w:rPr>
          <w:sz w:val="26"/>
          <w:szCs w:val="26"/>
        </w:rPr>
      </w:pPr>
      <w:r w:rsidRPr="00C62DEE">
        <w:rPr>
          <w:sz w:val="26"/>
          <w:szCs w:val="26"/>
        </w:rPr>
        <w:t>Зона застройки индивидуальными жилыми домами (</w:t>
      </w:r>
      <w:proofErr w:type="spellStart"/>
      <w:r w:rsidRPr="00C62DEE">
        <w:rPr>
          <w:sz w:val="26"/>
          <w:szCs w:val="26"/>
        </w:rPr>
        <w:t>Ж</w:t>
      </w:r>
      <w:r w:rsidR="001511CF">
        <w:rPr>
          <w:sz w:val="26"/>
          <w:szCs w:val="26"/>
        </w:rPr>
        <w:t>ин</w:t>
      </w:r>
      <w:proofErr w:type="spellEnd"/>
      <w:r w:rsidRPr="00C62DEE">
        <w:rPr>
          <w:sz w:val="26"/>
          <w:szCs w:val="26"/>
        </w:rPr>
        <w:t>)</w:t>
      </w:r>
    </w:p>
    <w:p w14:paraId="1461C814" w14:textId="169631E4" w:rsidR="001511CF" w:rsidRPr="00C62DEE" w:rsidRDefault="001511CF" w:rsidP="001511CF">
      <w:pPr>
        <w:ind w:firstLine="709"/>
        <w:jc w:val="both"/>
        <w:rPr>
          <w:sz w:val="26"/>
          <w:szCs w:val="26"/>
        </w:rPr>
      </w:pPr>
      <w:r w:rsidRPr="00C62DEE">
        <w:rPr>
          <w:sz w:val="26"/>
          <w:szCs w:val="26"/>
        </w:rPr>
        <w:t>Зона застройки индивидуальными жилыми домами</w:t>
      </w:r>
      <w:r>
        <w:rPr>
          <w:sz w:val="26"/>
          <w:szCs w:val="26"/>
        </w:rPr>
        <w:t xml:space="preserve"> в границах земель населённых пунктов</w:t>
      </w:r>
      <w:r w:rsidRPr="00C62DEE">
        <w:rPr>
          <w:sz w:val="26"/>
          <w:szCs w:val="26"/>
        </w:rPr>
        <w:t xml:space="preserve"> (</w:t>
      </w:r>
      <w:proofErr w:type="spellStart"/>
      <w:r>
        <w:rPr>
          <w:sz w:val="26"/>
          <w:szCs w:val="26"/>
        </w:rPr>
        <w:t>н</w:t>
      </w:r>
      <w:r w:rsidRPr="00C62DEE">
        <w:rPr>
          <w:sz w:val="26"/>
          <w:szCs w:val="26"/>
        </w:rPr>
        <w:t>Ж</w:t>
      </w:r>
      <w:r>
        <w:rPr>
          <w:sz w:val="26"/>
          <w:szCs w:val="26"/>
        </w:rPr>
        <w:t>ин</w:t>
      </w:r>
      <w:proofErr w:type="spellEnd"/>
      <w:r w:rsidRPr="00C62DEE">
        <w:rPr>
          <w:sz w:val="26"/>
          <w:szCs w:val="26"/>
        </w:rPr>
        <w:t>)</w:t>
      </w:r>
    </w:p>
    <w:p w14:paraId="058E012E" w14:textId="2A166D47" w:rsidR="009933C7" w:rsidRPr="00C62DEE" w:rsidRDefault="009933C7" w:rsidP="008E0D3B">
      <w:pPr>
        <w:ind w:firstLine="709"/>
        <w:jc w:val="both"/>
        <w:rPr>
          <w:sz w:val="26"/>
          <w:szCs w:val="26"/>
        </w:rPr>
      </w:pPr>
      <w:r w:rsidRPr="00C62DEE">
        <w:rPr>
          <w:sz w:val="26"/>
          <w:szCs w:val="26"/>
        </w:rPr>
        <w:t>Зона застройки малоэтажными жилыми домами</w:t>
      </w:r>
      <w:r w:rsidR="008E0D3B">
        <w:rPr>
          <w:sz w:val="26"/>
          <w:szCs w:val="26"/>
        </w:rPr>
        <w:t xml:space="preserve"> в границах земель населённых пунктов</w:t>
      </w:r>
      <w:r w:rsidRPr="00C62DEE">
        <w:rPr>
          <w:sz w:val="26"/>
          <w:szCs w:val="26"/>
        </w:rPr>
        <w:t xml:space="preserve"> (</w:t>
      </w:r>
      <w:proofErr w:type="spellStart"/>
      <w:r w:rsidR="005A2BA7">
        <w:rPr>
          <w:sz w:val="26"/>
          <w:szCs w:val="26"/>
        </w:rPr>
        <w:t>нЖмл</w:t>
      </w:r>
      <w:proofErr w:type="spellEnd"/>
      <w:r w:rsidRPr="00C62DEE">
        <w:rPr>
          <w:sz w:val="26"/>
          <w:szCs w:val="26"/>
        </w:rPr>
        <w:t>)</w:t>
      </w:r>
    </w:p>
    <w:p w14:paraId="33D00526" w14:textId="7755FA4E" w:rsidR="009933C7" w:rsidRPr="00D62934" w:rsidRDefault="009933C7" w:rsidP="009933C7">
      <w:pPr>
        <w:ind w:firstLine="709"/>
        <w:rPr>
          <w:b/>
          <w:sz w:val="26"/>
          <w:szCs w:val="26"/>
        </w:rPr>
      </w:pPr>
      <w:r w:rsidRPr="00D62934">
        <w:rPr>
          <w:b/>
          <w:sz w:val="26"/>
          <w:szCs w:val="26"/>
        </w:rPr>
        <w:t>2. Общественно-деловые зоны</w:t>
      </w:r>
      <w:r w:rsidR="00D62934">
        <w:rPr>
          <w:b/>
          <w:sz w:val="26"/>
          <w:szCs w:val="26"/>
        </w:rPr>
        <w:t>:</w:t>
      </w:r>
    </w:p>
    <w:p w14:paraId="4E624890" w14:textId="10679F03" w:rsidR="009933C7" w:rsidRPr="00D62934" w:rsidRDefault="005A2BA7" w:rsidP="005A2BA7">
      <w:pPr>
        <w:ind w:firstLine="709"/>
        <w:jc w:val="both"/>
        <w:rPr>
          <w:iCs/>
          <w:sz w:val="26"/>
          <w:szCs w:val="26"/>
        </w:rPr>
      </w:pPr>
      <w:r>
        <w:rPr>
          <w:sz w:val="26"/>
          <w:szCs w:val="26"/>
        </w:rPr>
        <w:t xml:space="preserve">Многофункциональная общественно-деловая зона в границах земель населённых пунктов </w:t>
      </w:r>
      <w:r w:rsidR="009933C7" w:rsidRPr="00D62934">
        <w:rPr>
          <w:iCs/>
          <w:sz w:val="26"/>
          <w:szCs w:val="26"/>
        </w:rPr>
        <w:t>(</w:t>
      </w:r>
      <w:proofErr w:type="spellStart"/>
      <w:r>
        <w:rPr>
          <w:iCs/>
          <w:sz w:val="26"/>
          <w:szCs w:val="26"/>
        </w:rPr>
        <w:t>нОм</w:t>
      </w:r>
      <w:proofErr w:type="spellEnd"/>
      <w:r w:rsidR="009933C7" w:rsidRPr="00D62934">
        <w:rPr>
          <w:iCs/>
          <w:sz w:val="26"/>
          <w:szCs w:val="26"/>
        </w:rPr>
        <w:t>)</w:t>
      </w:r>
    </w:p>
    <w:p w14:paraId="2B869A46" w14:textId="7DECDD5C" w:rsidR="009933C7" w:rsidRPr="00D62934" w:rsidRDefault="009933C7" w:rsidP="005A2BA7">
      <w:pPr>
        <w:ind w:firstLine="709"/>
        <w:jc w:val="both"/>
        <w:rPr>
          <w:iCs/>
          <w:sz w:val="26"/>
          <w:szCs w:val="26"/>
        </w:rPr>
      </w:pPr>
      <w:r w:rsidRPr="00D62934">
        <w:rPr>
          <w:iCs/>
          <w:sz w:val="26"/>
          <w:szCs w:val="26"/>
        </w:rPr>
        <w:t xml:space="preserve">Зона </w:t>
      </w:r>
      <w:r w:rsidR="005A2BA7">
        <w:rPr>
          <w:iCs/>
          <w:sz w:val="26"/>
          <w:szCs w:val="26"/>
        </w:rPr>
        <w:t>дошкольных образовательных и общеобразовательных организаций</w:t>
      </w:r>
      <w:r w:rsidRPr="00D62934">
        <w:rPr>
          <w:iCs/>
          <w:sz w:val="26"/>
          <w:szCs w:val="26"/>
        </w:rPr>
        <w:t xml:space="preserve"> (</w:t>
      </w:r>
      <w:proofErr w:type="spellStart"/>
      <w:r w:rsidR="005A2BA7">
        <w:rPr>
          <w:iCs/>
          <w:sz w:val="26"/>
          <w:szCs w:val="26"/>
        </w:rPr>
        <w:t>ОсДсШ</w:t>
      </w:r>
      <w:proofErr w:type="spellEnd"/>
      <w:r w:rsidRPr="00D62934">
        <w:rPr>
          <w:iCs/>
          <w:sz w:val="26"/>
          <w:szCs w:val="26"/>
        </w:rPr>
        <w:t>)</w:t>
      </w:r>
    </w:p>
    <w:p w14:paraId="65D940BA" w14:textId="5F24650C" w:rsidR="009933C7" w:rsidRPr="00D62934" w:rsidRDefault="009933C7" w:rsidP="009933C7">
      <w:pPr>
        <w:ind w:firstLine="709"/>
        <w:rPr>
          <w:iCs/>
          <w:sz w:val="26"/>
          <w:szCs w:val="26"/>
        </w:rPr>
      </w:pPr>
      <w:r w:rsidRPr="00D62934">
        <w:rPr>
          <w:iCs/>
          <w:sz w:val="26"/>
          <w:szCs w:val="26"/>
        </w:rPr>
        <w:t>Зона объектов здравоохранения (</w:t>
      </w:r>
      <w:proofErr w:type="spellStart"/>
      <w:r w:rsidR="005A2BA7">
        <w:rPr>
          <w:iCs/>
          <w:sz w:val="26"/>
          <w:szCs w:val="26"/>
        </w:rPr>
        <w:t>ОсЗ</w:t>
      </w:r>
      <w:proofErr w:type="spellEnd"/>
      <w:r w:rsidRPr="00D62934">
        <w:rPr>
          <w:iCs/>
          <w:sz w:val="26"/>
          <w:szCs w:val="26"/>
        </w:rPr>
        <w:t>)</w:t>
      </w:r>
    </w:p>
    <w:p w14:paraId="5A94FC7B" w14:textId="7AE2F82F" w:rsidR="009933C7" w:rsidRPr="00D62934" w:rsidRDefault="009933C7" w:rsidP="00852D8B">
      <w:pPr>
        <w:ind w:firstLine="709"/>
        <w:jc w:val="both"/>
        <w:rPr>
          <w:b/>
          <w:i/>
          <w:sz w:val="26"/>
          <w:szCs w:val="26"/>
        </w:rPr>
      </w:pPr>
      <w:r w:rsidRPr="00D62934">
        <w:rPr>
          <w:b/>
          <w:sz w:val="26"/>
          <w:szCs w:val="26"/>
        </w:rPr>
        <w:t xml:space="preserve">3. </w:t>
      </w:r>
      <w:r w:rsidR="00852D8B">
        <w:rPr>
          <w:b/>
          <w:sz w:val="26"/>
          <w:szCs w:val="26"/>
        </w:rPr>
        <w:t>Производственные зоны, зоны инженерной и транспортной инфраструктур</w:t>
      </w:r>
      <w:r w:rsidR="00D62934" w:rsidRPr="00D62934">
        <w:rPr>
          <w:b/>
          <w:sz w:val="26"/>
          <w:szCs w:val="26"/>
        </w:rPr>
        <w:t>:</w:t>
      </w:r>
    </w:p>
    <w:p w14:paraId="20A6DD84" w14:textId="212E7394" w:rsidR="009933C7" w:rsidRDefault="00852D8B" w:rsidP="00852D8B">
      <w:pPr>
        <w:ind w:firstLine="709"/>
        <w:jc w:val="both"/>
        <w:rPr>
          <w:sz w:val="26"/>
          <w:szCs w:val="26"/>
        </w:rPr>
      </w:pPr>
      <w:r>
        <w:rPr>
          <w:sz w:val="26"/>
          <w:szCs w:val="26"/>
        </w:rPr>
        <w:t>Производственная зона в границы земель населённых пунктов (</w:t>
      </w:r>
      <w:proofErr w:type="spellStart"/>
      <w:r>
        <w:rPr>
          <w:sz w:val="26"/>
          <w:szCs w:val="26"/>
        </w:rPr>
        <w:t>нП</w:t>
      </w:r>
      <w:proofErr w:type="spellEnd"/>
      <w:r>
        <w:rPr>
          <w:sz w:val="26"/>
          <w:szCs w:val="26"/>
        </w:rPr>
        <w:t>)</w:t>
      </w:r>
    </w:p>
    <w:p w14:paraId="0E14BB20" w14:textId="14B97230" w:rsidR="00852D8B" w:rsidRDefault="00852D8B" w:rsidP="00852D8B">
      <w:pPr>
        <w:ind w:firstLine="709"/>
        <w:jc w:val="both"/>
        <w:rPr>
          <w:sz w:val="26"/>
          <w:szCs w:val="26"/>
        </w:rPr>
      </w:pPr>
      <w:r>
        <w:rPr>
          <w:sz w:val="26"/>
          <w:szCs w:val="26"/>
        </w:rPr>
        <w:t>Зона инженерной инфраструктуры (И)</w:t>
      </w:r>
    </w:p>
    <w:p w14:paraId="295E4C71" w14:textId="59DF83D9" w:rsidR="00852D8B" w:rsidRDefault="00852D8B" w:rsidP="00852D8B">
      <w:pPr>
        <w:ind w:firstLine="709"/>
        <w:jc w:val="both"/>
        <w:rPr>
          <w:sz w:val="26"/>
          <w:szCs w:val="26"/>
        </w:rPr>
      </w:pPr>
      <w:r>
        <w:rPr>
          <w:sz w:val="26"/>
          <w:szCs w:val="26"/>
        </w:rPr>
        <w:t>Зона инженерной инфраструктуры в границах земель населённых пунктов (</w:t>
      </w:r>
      <w:proofErr w:type="spellStart"/>
      <w:r>
        <w:rPr>
          <w:sz w:val="26"/>
          <w:szCs w:val="26"/>
        </w:rPr>
        <w:t>нИ</w:t>
      </w:r>
      <w:proofErr w:type="spellEnd"/>
      <w:r>
        <w:rPr>
          <w:sz w:val="26"/>
          <w:szCs w:val="26"/>
        </w:rPr>
        <w:t>)</w:t>
      </w:r>
    </w:p>
    <w:p w14:paraId="6ED20D59" w14:textId="3235A704" w:rsidR="00852D8B" w:rsidRDefault="00852D8B" w:rsidP="00852D8B">
      <w:pPr>
        <w:ind w:firstLine="709"/>
        <w:jc w:val="both"/>
        <w:rPr>
          <w:sz w:val="26"/>
          <w:szCs w:val="26"/>
        </w:rPr>
      </w:pPr>
      <w:r>
        <w:rPr>
          <w:sz w:val="26"/>
          <w:szCs w:val="26"/>
        </w:rPr>
        <w:t>Зона объектов связи в границах земель населённых пунктов (</w:t>
      </w:r>
      <w:proofErr w:type="spellStart"/>
      <w:r>
        <w:rPr>
          <w:sz w:val="26"/>
          <w:szCs w:val="26"/>
        </w:rPr>
        <w:t>нИС</w:t>
      </w:r>
      <w:proofErr w:type="spellEnd"/>
      <w:r>
        <w:rPr>
          <w:sz w:val="26"/>
          <w:szCs w:val="26"/>
        </w:rPr>
        <w:t>)</w:t>
      </w:r>
    </w:p>
    <w:p w14:paraId="4F550B69" w14:textId="2E54664C" w:rsidR="00852D8B" w:rsidRDefault="00852D8B" w:rsidP="00852D8B">
      <w:pPr>
        <w:ind w:firstLine="709"/>
        <w:jc w:val="both"/>
        <w:rPr>
          <w:sz w:val="26"/>
          <w:szCs w:val="26"/>
        </w:rPr>
      </w:pPr>
      <w:r>
        <w:rPr>
          <w:sz w:val="26"/>
          <w:szCs w:val="26"/>
        </w:rPr>
        <w:t>Зона транспортной инфраструктуры (Т)</w:t>
      </w:r>
    </w:p>
    <w:p w14:paraId="76E54CA5" w14:textId="6FC14366" w:rsidR="00852D8B" w:rsidRDefault="00852D8B" w:rsidP="00852D8B">
      <w:pPr>
        <w:ind w:firstLine="709"/>
        <w:jc w:val="both"/>
        <w:rPr>
          <w:sz w:val="26"/>
          <w:szCs w:val="26"/>
        </w:rPr>
      </w:pPr>
      <w:r>
        <w:rPr>
          <w:sz w:val="26"/>
          <w:szCs w:val="26"/>
        </w:rPr>
        <w:t>Зона транспортной инфраструктуры в границах земель населённых пунктов (</w:t>
      </w:r>
      <w:proofErr w:type="spellStart"/>
      <w:r>
        <w:rPr>
          <w:sz w:val="26"/>
          <w:szCs w:val="26"/>
        </w:rPr>
        <w:t>нТ</w:t>
      </w:r>
      <w:proofErr w:type="spellEnd"/>
      <w:r>
        <w:rPr>
          <w:sz w:val="26"/>
          <w:szCs w:val="26"/>
        </w:rPr>
        <w:t>)</w:t>
      </w:r>
    </w:p>
    <w:p w14:paraId="64438B6D" w14:textId="5547128A" w:rsidR="00852D8B" w:rsidRDefault="00852D8B" w:rsidP="00852D8B">
      <w:pPr>
        <w:ind w:firstLine="709"/>
        <w:jc w:val="both"/>
        <w:rPr>
          <w:sz w:val="26"/>
          <w:szCs w:val="26"/>
        </w:rPr>
      </w:pPr>
      <w:r>
        <w:rPr>
          <w:sz w:val="26"/>
          <w:szCs w:val="26"/>
        </w:rPr>
        <w:t>Зона объектов автомобильного транспорта (ТА)</w:t>
      </w:r>
    </w:p>
    <w:p w14:paraId="229F0CCE" w14:textId="48FEF4E0" w:rsidR="00852D8B" w:rsidRPr="00D62934" w:rsidRDefault="00852D8B" w:rsidP="00852D8B">
      <w:pPr>
        <w:ind w:firstLine="709"/>
        <w:jc w:val="both"/>
        <w:rPr>
          <w:sz w:val="26"/>
          <w:szCs w:val="26"/>
        </w:rPr>
      </w:pPr>
      <w:r>
        <w:rPr>
          <w:sz w:val="26"/>
          <w:szCs w:val="26"/>
        </w:rPr>
        <w:t>Зона улично-дорожной сети (УДС)</w:t>
      </w:r>
    </w:p>
    <w:p w14:paraId="4F95342A" w14:textId="336EDFDA" w:rsidR="009933C7" w:rsidRPr="00346043" w:rsidRDefault="00852D8B" w:rsidP="009933C7">
      <w:pPr>
        <w:ind w:firstLine="709"/>
        <w:rPr>
          <w:b/>
          <w:sz w:val="26"/>
          <w:szCs w:val="26"/>
        </w:rPr>
      </w:pPr>
      <w:r>
        <w:rPr>
          <w:b/>
          <w:sz w:val="26"/>
          <w:szCs w:val="26"/>
        </w:rPr>
        <w:t>4</w:t>
      </w:r>
      <w:r w:rsidR="009933C7" w:rsidRPr="00346043">
        <w:rPr>
          <w:b/>
          <w:sz w:val="26"/>
          <w:szCs w:val="26"/>
        </w:rPr>
        <w:t>. Зон</w:t>
      </w:r>
      <w:r>
        <w:rPr>
          <w:b/>
          <w:sz w:val="26"/>
          <w:szCs w:val="26"/>
        </w:rPr>
        <w:t xml:space="preserve">ы рекреационного назначения </w:t>
      </w:r>
    </w:p>
    <w:p w14:paraId="76FFAA35" w14:textId="29F9696F" w:rsidR="009933C7" w:rsidRPr="00D62934" w:rsidRDefault="009933C7" w:rsidP="005D158C">
      <w:pPr>
        <w:ind w:firstLine="709"/>
        <w:jc w:val="both"/>
        <w:rPr>
          <w:sz w:val="26"/>
          <w:szCs w:val="26"/>
        </w:rPr>
      </w:pPr>
      <w:r w:rsidRPr="00D62934">
        <w:rPr>
          <w:sz w:val="26"/>
          <w:szCs w:val="26"/>
        </w:rPr>
        <w:t xml:space="preserve">Зона </w:t>
      </w:r>
      <w:r w:rsidR="005D158C">
        <w:rPr>
          <w:sz w:val="26"/>
          <w:szCs w:val="26"/>
        </w:rPr>
        <w:t xml:space="preserve">озеленённых территорий общего пользования в границах земель населённых пунктов </w:t>
      </w:r>
      <w:r w:rsidRPr="00D62934">
        <w:rPr>
          <w:sz w:val="26"/>
          <w:szCs w:val="26"/>
        </w:rPr>
        <w:t>(</w:t>
      </w:r>
      <w:proofErr w:type="spellStart"/>
      <w:r w:rsidR="005D158C">
        <w:rPr>
          <w:sz w:val="26"/>
          <w:szCs w:val="26"/>
        </w:rPr>
        <w:t>нРтоп</w:t>
      </w:r>
      <w:proofErr w:type="spellEnd"/>
      <w:r w:rsidRPr="00D62934">
        <w:rPr>
          <w:sz w:val="26"/>
          <w:szCs w:val="26"/>
        </w:rPr>
        <w:t>)</w:t>
      </w:r>
    </w:p>
    <w:p w14:paraId="49319A81" w14:textId="25A09E72" w:rsidR="009933C7" w:rsidRPr="00D62934" w:rsidRDefault="005D158C" w:rsidP="009933C7">
      <w:pPr>
        <w:ind w:firstLine="709"/>
        <w:rPr>
          <w:sz w:val="26"/>
          <w:szCs w:val="26"/>
        </w:rPr>
      </w:pPr>
      <w:r>
        <w:rPr>
          <w:sz w:val="26"/>
          <w:szCs w:val="26"/>
        </w:rPr>
        <w:t>Зона объектов спорта в границах земель населённых пунктов</w:t>
      </w:r>
      <w:r w:rsidR="009933C7" w:rsidRPr="00D62934">
        <w:rPr>
          <w:sz w:val="26"/>
          <w:szCs w:val="26"/>
        </w:rPr>
        <w:t xml:space="preserve"> (</w:t>
      </w:r>
      <w:proofErr w:type="spellStart"/>
      <w:r>
        <w:rPr>
          <w:sz w:val="26"/>
          <w:szCs w:val="26"/>
        </w:rPr>
        <w:t>нРс</w:t>
      </w:r>
      <w:proofErr w:type="spellEnd"/>
      <w:r w:rsidR="009933C7" w:rsidRPr="00D62934">
        <w:rPr>
          <w:sz w:val="26"/>
          <w:szCs w:val="26"/>
        </w:rPr>
        <w:t>)</w:t>
      </w:r>
    </w:p>
    <w:p w14:paraId="0F012C65" w14:textId="46559A9C" w:rsidR="009933C7" w:rsidRDefault="009933C7" w:rsidP="009933C7">
      <w:pPr>
        <w:ind w:firstLine="709"/>
        <w:rPr>
          <w:sz w:val="26"/>
          <w:szCs w:val="26"/>
        </w:rPr>
      </w:pPr>
      <w:r w:rsidRPr="00D62934">
        <w:rPr>
          <w:sz w:val="26"/>
          <w:szCs w:val="26"/>
        </w:rPr>
        <w:t xml:space="preserve">Зона </w:t>
      </w:r>
      <w:r w:rsidR="005D158C">
        <w:rPr>
          <w:sz w:val="26"/>
          <w:szCs w:val="26"/>
        </w:rPr>
        <w:t>объектов туристического обслуживания в границах земель населённых пунктов</w:t>
      </w:r>
      <w:r w:rsidRPr="00D62934">
        <w:rPr>
          <w:sz w:val="26"/>
          <w:szCs w:val="26"/>
        </w:rPr>
        <w:t xml:space="preserve"> (</w:t>
      </w:r>
      <w:proofErr w:type="spellStart"/>
      <w:r w:rsidR="005D158C">
        <w:rPr>
          <w:sz w:val="26"/>
          <w:szCs w:val="26"/>
        </w:rPr>
        <w:t>нРТ</w:t>
      </w:r>
      <w:proofErr w:type="spellEnd"/>
      <w:r w:rsidRPr="00D62934">
        <w:rPr>
          <w:sz w:val="26"/>
          <w:szCs w:val="26"/>
        </w:rPr>
        <w:t>)</w:t>
      </w:r>
    </w:p>
    <w:p w14:paraId="3B10D6E3" w14:textId="09799AB5" w:rsidR="00D62934" w:rsidRDefault="00D62934" w:rsidP="009933C7">
      <w:pPr>
        <w:ind w:firstLine="709"/>
        <w:rPr>
          <w:sz w:val="26"/>
          <w:szCs w:val="26"/>
        </w:rPr>
      </w:pPr>
      <w:r>
        <w:rPr>
          <w:sz w:val="26"/>
          <w:szCs w:val="26"/>
        </w:rPr>
        <w:t xml:space="preserve">Зона </w:t>
      </w:r>
      <w:r w:rsidR="005D158C">
        <w:rPr>
          <w:sz w:val="26"/>
          <w:szCs w:val="26"/>
        </w:rPr>
        <w:t>лесов</w:t>
      </w:r>
      <w:r w:rsidR="00346043">
        <w:rPr>
          <w:sz w:val="26"/>
          <w:szCs w:val="26"/>
        </w:rPr>
        <w:t xml:space="preserve"> (</w:t>
      </w:r>
      <w:r w:rsidR="005D158C">
        <w:rPr>
          <w:sz w:val="26"/>
          <w:szCs w:val="26"/>
        </w:rPr>
        <w:t>Л</w:t>
      </w:r>
      <w:r w:rsidR="00346043">
        <w:rPr>
          <w:sz w:val="26"/>
          <w:szCs w:val="26"/>
        </w:rPr>
        <w:t>)</w:t>
      </w:r>
    </w:p>
    <w:p w14:paraId="16F81B1F" w14:textId="1EFBE33E" w:rsidR="005D158C" w:rsidRPr="00346043" w:rsidRDefault="005D158C" w:rsidP="005D158C">
      <w:pPr>
        <w:ind w:firstLine="709"/>
        <w:rPr>
          <w:b/>
          <w:sz w:val="26"/>
          <w:szCs w:val="26"/>
        </w:rPr>
      </w:pPr>
      <w:r>
        <w:rPr>
          <w:b/>
          <w:sz w:val="26"/>
          <w:szCs w:val="26"/>
        </w:rPr>
        <w:t>5</w:t>
      </w:r>
      <w:r w:rsidRPr="00346043">
        <w:rPr>
          <w:b/>
          <w:sz w:val="26"/>
          <w:szCs w:val="26"/>
        </w:rPr>
        <w:t>. Зон</w:t>
      </w:r>
      <w:r>
        <w:rPr>
          <w:b/>
          <w:sz w:val="26"/>
          <w:szCs w:val="26"/>
        </w:rPr>
        <w:t xml:space="preserve">ы сельскохозяйственного назначения </w:t>
      </w:r>
    </w:p>
    <w:p w14:paraId="1930C442" w14:textId="715B0129" w:rsidR="005D158C" w:rsidRDefault="005D158C" w:rsidP="009933C7">
      <w:pPr>
        <w:ind w:firstLine="709"/>
        <w:rPr>
          <w:sz w:val="26"/>
          <w:szCs w:val="26"/>
        </w:rPr>
      </w:pPr>
      <w:r>
        <w:rPr>
          <w:sz w:val="26"/>
          <w:szCs w:val="26"/>
        </w:rPr>
        <w:t>Зона сельскохозяйственного использования (Си)</w:t>
      </w:r>
    </w:p>
    <w:p w14:paraId="4B487715" w14:textId="33B53B0A" w:rsidR="005D158C" w:rsidRDefault="005D158C" w:rsidP="009933C7">
      <w:pPr>
        <w:ind w:firstLine="709"/>
        <w:rPr>
          <w:sz w:val="26"/>
          <w:szCs w:val="26"/>
        </w:rPr>
      </w:pPr>
      <w:r>
        <w:rPr>
          <w:sz w:val="26"/>
          <w:szCs w:val="26"/>
        </w:rPr>
        <w:t>Зона сельскохозяйственного использования в границах земель населённых пунктов (</w:t>
      </w:r>
      <w:proofErr w:type="spellStart"/>
      <w:r>
        <w:rPr>
          <w:sz w:val="26"/>
          <w:szCs w:val="26"/>
        </w:rPr>
        <w:t>нСи</w:t>
      </w:r>
      <w:proofErr w:type="spellEnd"/>
      <w:r>
        <w:rPr>
          <w:sz w:val="26"/>
          <w:szCs w:val="26"/>
        </w:rPr>
        <w:t>)</w:t>
      </w:r>
    </w:p>
    <w:p w14:paraId="4AA6C7A6" w14:textId="613D6947" w:rsidR="005D158C" w:rsidRDefault="005D158C" w:rsidP="009933C7">
      <w:pPr>
        <w:ind w:firstLine="709"/>
        <w:rPr>
          <w:sz w:val="26"/>
          <w:szCs w:val="26"/>
        </w:rPr>
      </w:pPr>
      <w:r>
        <w:rPr>
          <w:sz w:val="26"/>
          <w:szCs w:val="26"/>
        </w:rPr>
        <w:t>Производственная зона сельскохозяйственных предприятий (</w:t>
      </w:r>
      <w:proofErr w:type="spellStart"/>
      <w:r>
        <w:rPr>
          <w:sz w:val="26"/>
          <w:szCs w:val="26"/>
        </w:rPr>
        <w:t>СиПп</w:t>
      </w:r>
      <w:proofErr w:type="spellEnd"/>
      <w:r>
        <w:rPr>
          <w:sz w:val="26"/>
          <w:szCs w:val="26"/>
        </w:rPr>
        <w:t>)</w:t>
      </w:r>
    </w:p>
    <w:p w14:paraId="4B2B6B12" w14:textId="5F421D63" w:rsidR="005D158C" w:rsidRDefault="005D158C" w:rsidP="005D158C">
      <w:pPr>
        <w:ind w:firstLine="709"/>
        <w:jc w:val="both"/>
        <w:rPr>
          <w:sz w:val="26"/>
          <w:szCs w:val="26"/>
        </w:rPr>
      </w:pPr>
      <w:r>
        <w:rPr>
          <w:sz w:val="26"/>
          <w:szCs w:val="26"/>
        </w:rPr>
        <w:t>Производственная зона сельскохозяйственных предприятий в границах земель населённых пунктов (</w:t>
      </w:r>
      <w:proofErr w:type="spellStart"/>
      <w:r>
        <w:rPr>
          <w:sz w:val="26"/>
          <w:szCs w:val="26"/>
        </w:rPr>
        <w:t>нСиПп</w:t>
      </w:r>
      <w:proofErr w:type="spellEnd"/>
      <w:r>
        <w:rPr>
          <w:sz w:val="26"/>
          <w:szCs w:val="26"/>
        </w:rPr>
        <w:t>)</w:t>
      </w:r>
    </w:p>
    <w:p w14:paraId="0BFCBB23" w14:textId="2B580E55" w:rsidR="005D158C" w:rsidRDefault="005D158C" w:rsidP="009933C7">
      <w:pPr>
        <w:ind w:firstLine="709"/>
        <w:rPr>
          <w:sz w:val="26"/>
          <w:szCs w:val="26"/>
        </w:rPr>
      </w:pPr>
      <w:r>
        <w:rPr>
          <w:sz w:val="26"/>
          <w:szCs w:val="26"/>
        </w:rPr>
        <w:t>Иные зоны сельскохозяйственного назначения (</w:t>
      </w:r>
      <w:proofErr w:type="spellStart"/>
      <w:r>
        <w:rPr>
          <w:sz w:val="26"/>
          <w:szCs w:val="26"/>
        </w:rPr>
        <w:t>СиИВ</w:t>
      </w:r>
      <w:proofErr w:type="spellEnd"/>
      <w:r>
        <w:rPr>
          <w:sz w:val="26"/>
          <w:szCs w:val="26"/>
        </w:rPr>
        <w:t>)</w:t>
      </w:r>
    </w:p>
    <w:p w14:paraId="6C2A9AE2" w14:textId="532729DD" w:rsidR="005D158C" w:rsidRDefault="00A72420" w:rsidP="009933C7">
      <w:pPr>
        <w:ind w:firstLine="709"/>
        <w:rPr>
          <w:b/>
          <w:sz w:val="26"/>
          <w:szCs w:val="26"/>
        </w:rPr>
      </w:pPr>
      <w:r>
        <w:rPr>
          <w:b/>
          <w:sz w:val="26"/>
          <w:szCs w:val="26"/>
        </w:rPr>
        <w:t>6</w:t>
      </w:r>
      <w:r w:rsidRPr="00346043">
        <w:rPr>
          <w:b/>
          <w:sz w:val="26"/>
          <w:szCs w:val="26"/>
        </w:rPr>
        <w:t>. Зон</w:t>
      </w:r>
      <w:r>
        <w:rPr>
          <w:b/>
          <w:sz w:val="26"/>
          <w:szCs w:val="26"/>
        </w:rPr>
        <w:t>ы специального назначения</w:t>
      </w:r>
    </w:p>
    <w:p w14:paraId="207DF09C" w14:textId="244EC28F" w:rsidR="00A72420" w:rsidRDefault="00A72420" w:rsidP="009933C7">
      <w:pPr>
        <w:ind w:firstLine="709"/>
        <w:rPr>
          <w:sz w:val="26"/>
          <w:szCs w:val="26"/>
        </w:rPr>
      </w:pPr>
      <w:r w:rsidRPr="00346043">
        <w:rPr>
          <w:sz w:val="26"/>
          <w:szCs w:val="26"/>
        </w:rPr>
        <w:t>Зона кладбищ</w:t>
      </w:r>
      <w:r>
        <w:rPr>
          <w:sz w:val="26"/>
          <w:szCs w:val="26"/>
        </w:rPr>
        <w:t xml:space="preserve"> (</w:t>
      </w:r>
      <w:proofErr w:type="spellStart"/>
      <w:r>
        <w:rPr>
          <w:sz w:val="26"/>
          <w:szCs w:val="26"/>
        </w:rPr>
        <w:t>ДКл</w:t>
      </w:r>
      <w:proofErr w:type="spellEnd"/>
      <w:r>
        <w:rPr>
          <w:sz w:val="26"/>
          <w:szCs w:val="26"/>
        </w:rPr>
        <w:t>)</w:t>
      </w:r>
    </w:p>
    <w:p w14:paraId="7C8ABF76" w14:textId="1718BCF4" w:rsidR="00A72420" w:rsidRPr="00D62934" w:rsidRDefault="00A72420" w:rsidP="009933C7">
      <w:pPr>
        <w:ind w:firstLine="709"/>
        <w:rPr>
          <w:sz w:val="26"/>
          <w:szCs w:val="26"/>
        </w:rPr>
      </w:pPr>
      <w:r>
        <w:rPr>
          <w:sz w:val="26"/>
          <w:szCs w:val="26"/>
        </w:rPr>
        <w:lastRenderedPageBreak/>
        <w:t>Зона озеленённых территорий специального назначения в границах земель населённых пунктов (</w:t>
      </w:r>
      <w:proofErr w:type="spellStart"/>
      <w:r>
        <w:rPr>
          <w:sz w:val="26"/>
          <w:szCs w:val="26"/>
        </w:rPr>
        <w:t>нДЛСп</w:t>
      </w:r>
      <w:proofErr w:type="spellEnd"/>
      <w:r>
        <w:rPr>
          <w:sz w:val="26"/>
          <w:szCs w:val="26"/>
        </w:rPr>
        <w:t>)</w:t>
      </w:r>
    </w:p>
    <w:p w14:paraId="1010A526" w14:textId="0BDEA7D9" w:rsidR="009933C7" w:rsidRPr="00346043" w:rsidRDefault="009933C7" w:rsidP="009933C7">
      <w:pPr>
        <w:ind w:firstLine="709"/>
        <w:rPr>
          <w:b/>
          <w:sz w:val="26"/>
          <w:szCs w:val="26"/>
        </w:rPr>
      </w:pPr>
      <w:r w:rsidRPr="00346043">
        <w:rPr>
          <w:b/>
          <w:sz w:val="26"/>
          <w:szCs w:val="26"/>
        </w:rPr>
        <w:t>8. Зон</w:t>
      </w:r>
      <w:r w:rsidR="00A72420">
        <w:rPr>
          <w:b/>
          <w:sz w:val="26"/>
          <w:szCs w:val="26"/>
        </w:rPr>
        <w:t xml:space="preserve">а акваторий </w:t>
      </w:r>
    </w:p>
    <w:p w14:paraId="699C5EBF" w14:textId="0EBE39E4" w:rsidR="00465E3F" w:rsidRDefault="009933C7" w:rsidP="009933C7">
      <w:pPr>
        <w:ind w:firstLine="709"/>
        <w:rPr>
          <w:sz w:val="26"/>
          <w:szCs w:val="26"/>
        </w:rPr>
      </w:pPr>
      <w:r w:rsidRPr="00346043">
        <w:rPr>
          <w:sz w:val="26"/>
          <w:szCs w:val="26"/>
        </w:rPr>
        <w:t xml:space="preserve">Зона </w:t>
      </w:r>
      <w:r w:rsidR="00A72420">
        <w:rPr>
          <w:sz w:val="26"/>
          <w:szCs w:val="26"/>
        </w:rPr>
        <w:t>акваторий в границах земель населённых пунктов</w:t>
      </w:r>
      <w:r w:rsidRPr="00346043">
        <w:rPr>
          <w:sz w:val="26"/>
          <w:szCs w:val="26"/>
        </w:rPr>
        <w:t xml:space="preserve"> (</w:t>
      </w:r>
      <w:r w:rsidR="00A72420">
        <w:rPr>
          <w:sz w:val="26"/>
          <w:szCs w:val="26"/>
        </w:rPr>
        <w:t>нВ</w:t>
      </w:r>
      <w:r w:rsidRPr="00346043">
        <w:rPr>
          <w:sz w:val="26"/>
          <w:szCs w:val="26"/>
        </w:rPr>
        <w:t>)</w:t>
      </w:r>
    </w:p>
    <w:p w14:paraId="7E098065" w14:textId="33827E90" w:rsidR="00AD15BC" w:rsidRPr="00346043" w:rsidRDefault="00AD15BC" w:rsidP="00AD15BC">
      <w:pPr>
        <w:ind w:firstLine="709"/>
        <w:rPr>
          <w:b/>
          <w:sz w:val="26"/>
          <w:szCs w:val="26"/>
        </w:rPr>
      </w:pPr>
      <w:r>
        <w:rPr>
          <w:b/>
          <w:sz w:val="26"/>
          <w:szCs w:val="26"/>
        </w:rPr>
        <w:t>9</w:t>
      </w:r>
      <w:r w:rsidRPr="00346043">
        <w:rPr>
          <w:b/>
          <w:sz w:val="26"/>
          <w:szCs w:val="26"/>
        </w:rPr>
        <w:t xml:space="preserve">. </w:t>
      </w:r>
      <w:r>
        <w:rPr>
          <w:b/>
          <w:sz w:val="26"/>
          <w:szCs w:val="26"/>
        </w:rPr>
        <w:t xml:space="preserve">Иные территориальные зоны </w:t>
      </w:r>
    </w:p>
    <w:p w14:paraId="32BFAAD5" w14:textId="035DC194" w:rsidR="00AD15BC" w:rsidRDefault="00AD15BC" w:rsidP="009933C7">
      <w:pPr>
        <w:ind w:firstLine="709"/>
        <w:rPr>
          <w:sz w:val="26"/>
          <w:szCs w:val="26"/>
        </w:rPr>
      </w:pPr>
      <w:r w:rsidRPr="00346043">
        <w:rPr>
          <w:sz w:val="26"/>
          <w:szCs w:val="26"/>
        </w:rPr>
        <w:t xml:space="preserve">Зона </w:t>
      </w:r>
      <w:r>
        <w:rPr>
          <w:sz w:val="26"/>
          <w:szCs w:val="26"/>
        </w:rPr>
        <w:t>территории общего пользования</w:t>
      </w:r>
      <w:r w:rsidRPr="00346043">
        <w:rPr>
          <w:sz w:val="26"/>
          <w:szCs w:val="26"/>
        </w:rPr>
        <w:t xml:space="preserve"> (</w:t>
      </w:r>
      <w:r>
        <w:rPr>
          <w:sz w:val="26"/>
          <w:szCs w:val="26"/>
        </w:rPr>
        <w:t>ТОП</w:t>
      </w:r>
      <w:r w:rsidRPr="00346043">
        <w:rPr>
          <w:sz w:val="26"/>
          <w:szCs w:val="26"/>
        </w:rPr>
        <w:t>)</w:t>
      </w:r>
    </w:p>
    <w:p w14:paraId="2EEBAB37" w14:textId="77777777" w:rsidR="00465E3F" w:rsidRDefault="00465E3F" w:rsidP="009933C7">
      <w:pPr>
        <w:ind w:firstLine="709"/>
        <w:rPr>
          <w:sz w:val="26"/>
          <w:szCs w:val="26"/>
        </w:rPr>
      </w:pPr>
    </w:p>
    <w:p w14:paraId="2214310D" w14:textId="77777777" w:rsidR="00465E3F" w:rsidRDefault="00465E3F" w:rsidP="009933C7">
      <w:pPr>
        <w:ind w:firstLine="709"/>
        <w:rPr>
          <w:sz w:val="26"/>
          <w:szCs w:val="26"/>
        </w:rPr>
        <w:sectPr w:rsidR="00465E3F" w:rsidSect="0013080F">
          <w:pgSz w:w="11906" w:h="16838"/>
          <w:pgMar w:top="1134" w:right="850" w:bottom="1134" w:left="1701" w:header="709" w:footer="709" w:gutter="0"/>
          <w:cols w:space="708"/>
          <w:titlePg/>
          <w:docGrid w:linePitch="360"/>
        </w:sectPr>
      </w:pPr>
    </w:p>
    <w:p w14:paraId="7BAA91EA" w14:textId="77777777" w:rsidR="009933C7" w:rsidRDefault="00465E3F" w:rsidP="00D03091">
      <w:pPr>
        <w:pStyle w:val="3"/>
      </w:pPr>
      <w:bookmarkStart w:id="219" w:name="_Toc142650139"/>
      <w:r w:rsidRPr="009933C7">
        <w:lastRenderedPageBreak/>
        <w:t>Статья 2</w:t>
      </w:r>
      <w:r w:rsidR="00EB3B2C">
        <w:t>5</w:t>
      </w:r>
      <w:r w:rsidRPr="009933C7">
        <w:t xml:space="preserve">. </w:t>
      </w:r>
      <w:r>
        <w:t>Градостроительные регламенты в части видов разрешенного использования земельных участков и объектов капитального строительства</w:t>
      </w:r>
      <w:r w:rsidR="00EC32E7">
        <w:t>.</w:t>
      </w:r>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514"/>
        <w:gridCol w:w="3513"/>
        <w:gridCol w:w="3624"/>
        <w:gridCol w:w="3019"/>
      </w:tblGrid>
      <w:tr w:rsidR="006B740E" w:rsidRPr="00B111D5" w14:paraId="59CC778D" w14:textId="77777777" w:rsidTr="0013189F">
        <w:tc>
          <w:tcPr>
            <w:tcW w:w="890" w:type="dxa"/>
            <w:shd w:val="clear" w:color="auto" w:fill="auto"/>
            <w:vAlign w:val="center"/>
          </w:tcPr>
          <w:p w14:paraId="59ACC82D" w14:textId="77777777" w:rsidR="00FD270B" w:rsidRPr="00B111D5" w:rsidRDefault="00FD270B" w:rsidP="00B111D5">
            <w:pPr>
              <w:jc w:val="center"/>
              <w:rPr>
                <w:b/>
                <w:bCs/>
              </w:rPr>
            </w:pPr>
            <w:r w:rsidRPr="00B111D5">
              <w:rPr>
                <w:b/>
                <w:bCs/>
              </w:rPr>
              <w:t>№ п/п</w:t>
            </w:r>
          </w:p>
        </w:tc>
        <w:tc>
          <w:tcPr>
            <w:tcW w:w="3514" w:type="dxa"/>
            <w:shd w:val="clear" w:color="auto" w:fill="auto"/>
            <w:vAlign w:val="center"/>
          </w:tcPr>
          <w:p w14:paraId="54883E16" w14:textId="77777777" w:rsidR="00FD270B" w:rsidRPr="00B111D5" w:rsidRDefault="00FD270B" w:rsidP="00B111D5">
            <w:pPr>
              <w:jc w:val="center"/>
              <w:rPr>
                <w:b/>
                <w:bCs/>
              </w:rPr>
            </w:pPr>
            <w:r w:rsidRPr="00B111D5">
              <w:rPr>
                <w:b/>
                <w:bCs/>
              </w:rPr>
              <w:t>Наименование территориальной зоны (код территориальной зоны)</w:t>
            </w:r>
          </w:p>
        </w:tc>
        <w:tc>
          <w:tcPr>
            <w:tcW w:w="3513" w:type="dxa"/>
            <w:shd w:val="clear" w:color="auto" w:fill="auto"/>
            <w:vAlign w:val="center"/>
          </w:tcPr>
          <w:p w14:paraId="09C2C6BC" w14:textId="77777777" w:rsidR="00FD270B" w:rsidRPr="00B111D5" w:rsidRDefault="00FD270B" w:rsidP="00B111D5">
            <w:pPr>
              <w:jc w:val="center"/>
              <w:rPr>
                <w:b/>
                <w:bCs/>
              </w:rPr>
            </w:pPr>
            <w:r w:rsidRPr="00B111D5">
              <w:rPr>
                <w:b/>
                <w:bCs/>
              </w:rPr>
              <w:t>Основные виды разрешенного использования земельных участков</w:t>
            </w:r>
          </w:p>
        </w:tc>
        <w:tc>
          <w:tcPr>
            <w:tcW w:w="3624" w:type="dxa"/>
            <w:shd w:val="clear" w:color="auto" w:fill="auto"/>
            <w:vAlign w:val="center"/>
          </w:tcPr>
          <w:p w14:paraId="104ECDA0" w14:textId="77777777" w:rsidR="00FD270B" w:rsidRPr="00B111D5" w:rsidRDefault="00FD270B" w:rsidP="00B111D5">
            <w:pPr>
              <w:jc w:val="center"/>
              <w:rPr>
                <w:b/>
                <w:bCs/>
              </w:rPr>
            </w:pPr>
            <w:r w:rsidRPr="00B111D5">
              <w:rPr>
                <w:b/>
                <w:bCs/>
              </w:rPr>
              <w:t>Условно разрешенные виды использования земельных участков</w:t>
            </w:r>
          </w:p>
        </w:tc>
        <w:tc>
          <w:tcPr>
            <w:tcW w:w="3019" w:type="dxa"/>
            <w:shd w:val="clear" w:color="auto" w:fill="auto"/>
            <w:vAlign w:val="center"/>
          </w:tcPr>
          <w:p w14:paraId="3A3336DC" w14:textId="77777777" w:rsidR="00FD270B" w:rsidRPr="00B111D5" w:rsidRDefault="00FD270B" w:rsidP="00B111D5">
            <w:pPr>
              <w:jc w:val="center"/>
              <w:rPr>
                <w:b/>
                <w:bCs/>
              </w:rPr>
            </w:pPr>
            <w:r w:rsidRPr="00B111D5">
              <w:rPr>
                <w:b/>
                <w:bCs/>
              </w:rPr>
              <w:t>Вспомогательные виды разрешенного использования земельных участков</w:t>
            </w:r>
          </w:p>
        </w:tc>
      </w:tr>
      <w:tr w:rsidR="006B740E" w:rsidRPr="00B111D5" w14:paraId="0055725B" w14:textId="77777777" w:rsidTr="0013189F">
        <w:tc>
          <w:tcPr>
            <w:tcW w:w="890" w:type="dxa"/>
            <w:shd w:val="clear" w:color="auto" w:fill="auto"/>
            <w:vAlign w:val="center"/>
          </w:tcPr>
          <w:p w14:paraId="14135011" w14:textId="77777777" w:rsidR="00FD270B" w:rsidRPr="00B111D5" w:rsidRDefault="00C707D7" w:rsidP="00B111D5">
            <w:pPr>
              <w:jc w:val="center"/>
              <w:rPr>
                <w:b/>
                <w:bCs/>
              </w:rPr>
            </w:pPr>
            <w:r w:rsidRPr="00B111D5">
              <w:rPr>
                <w:b/>
                <w:bCs/>
              </w:rPr>
              <w:t>1</w:t>
            </w:r>
          </w:p>
        </w:tc>
        <w:tc>
          <w:tcPr>
            <w:tcW w:w="3514" w:type="dxa"/>
            <w:shd w:val="clear" w:color="auto" w:fill="auto"/>
            <w:vAlign w:val="center"/>
          </w:tcPr>
          <w:p w14:paraId="43F3489C" w14:textId="77777777" w:rsidR="00FD270B" w:rsidRPr="00B111D5" w:rsidRDefault="00C707D7" w:rsidP="00B111D5">
            <w:pPr>
              <w:jc w:val="center"/>
              <w:rPr>
                <w:b/>
                <w:bCs/>
              </w:rPr>
            </w:pPr>
            <w:r w:rsidRPr="00B111D5">
              <w:rPr>
                <w:b/>
                <w:bCs/>
              </w:rPr>
              <w:t>2</w:t>
            </w:r>
          </w:p>
        </w:tc>
        <w:tc>
          <w:tcPr>
            <w:tcW w:w="3513" w:type="dxa"/>
            <w:shd w:val="clear" w:color="auto" w:fill="auto"/>
            <w:vAlign w:val="center"/>
          </w:tcPr>
          <w:p w14:paraId="6735577F" w14:textId="77777777" w:rsidR="00FD270B" w:rsidRPr="00B111D5" w:rsidRDefault="00C707D7" w:rsidP="00B111D5">
            <w:pPr>
              <w:jc w:val="center"/>
              <w:rPr>
                <w:b/>
                <w:bCs/>
              </w:rPr>
            </w:pPr>
            <w:r w:rsidRPr="00B111D5">
              <w:rPr>
                <w:b/>
                <w:bCs/>
              </w:rPr>
              <w:t>3</w:t>
            </w:r>
          </w:p>
        </w:tc>
        <w:tc>
          <w:tcPr>
            <w:tcW w:w="3624" w:type="dxa"/>
            <w:shd w:val="clear" w:color="auto" w:fill="auto"/>
            <w:vAlign w:val="center"/>
          </w:tcPr>
          <w:p w14:paraId="046A8047" w14:textId="77777777" w:rsidR="00FD270B" w:rsidRPr="00B111D5" w:rsidRDefault="00C707D7" w:rsidP="00B111D5">
            <w:pPr>
              <w:jc w:val="center"/>
              <w:rPr>
                <w:b/>
                <w:bCs/>
              </w:rPr>
            </w:pPr>
            <w:r w:rsidRPr="00B111D5">
              <w:rPr>
                <w:b/>
                <w:bCs/>
              </w:rPr>
              <w:t>4</w:t>
            </w:r>
          </w:p>
        </w:tc>
        <w:tc>
          <w:tcPr>
            <w:tcW w:w="3019" w:type="dxa"/>
            <w:shd w:val="clear" w:color="auto" w:fill="auto"/>
            <w:vAlign w:val="center"/>
          </w:tcPr>
          <w:p w14:paraId="04C7CECE" w14:textId="77777777" w:rsidR="00FD270B" w:rsidRPr="00B111D5" w:rsidRDefault="00C707D7" w:rsidP="00B111D5">
            <w:pPr>
              <w:jc w:val="center"/>
              <w:rPr>
                <w:b/>
                <w:bCs/>
              </w:rPr>
            </w:pPr>
            <w:r w:rsidRPr="00B111D5">
              <w:rPr>
                <w:b/>
                <w:bCs/>
              </w:rPr>
              <w:t>5</w:t>
            </w:r>
          </w:p>
        </w:tc>
      </w:tr>
      <w:tr w:rsidR="00E55852" w:rsidRPr="00B111D5" w14:paraId="0538CEB9" w14:textId="77777777" w:rsidTr="0013189F">
        <w:tc>
          <w:tcPr>
            <w:tcW w:w="890" w:type="dxa"/>
            <w:shd w:val="clear" w:color="auto" w:fill="auto"/>
            <w:vAlign w:val="center"/>
          </w:tcPr>
          <w:p w14:paraId="6910C567" w14:textId="77777777" w:rsidR="00E55852" w:rsidRPr="00FD270B" w:rsidRDefault="00E55852" w:rsidP="00B111D5">
            <w:pPr>
              <w:jc w:val="center"/>
            </w:pPr>
            <w:r>
              <w:t>1</w:t>
            </w:r>
          </w:p>
        </w:tc>
        <w:tc>
          <w:tcPr>
            <w:tcW w:w="13670" w:type="dxa"/>
            <w:gridSpan w:val="4"/>
            <w:shd w:val="clear" w:color="auto" w:fill="auto"/>
            <w:vAlign w:val="center"/>
          </w:tcPr>
          <w:p w14:paraId="4371F109" w14:textId="7D8EE201" w:rsidR="00E55852" w:rsidRPr="00FD270B" w:rsidRDefault="00E55852" w:rsidP="00E55852">
            <w:r w:rsidRPr="00B111D5">
              <w:rPr>
                <w:caps/>
              </w:rPr>
              <w:t>Жилые зоны</w:t>
            </w:r>
          </w:p>
        </w:tc>
      </w:tr>
      <w:tr w:rsidR="006B740E" w:rsidRPr="00B111D5" w14:paraId="2BC243B3" w14:textId="77777777" w:rsidTr="0013189F">
        <w:tc>
          <w:tcPr>
            <w:tcW w:w="890" w:type="dxa"/>
            <w:shd w:val="clear" w:color="auto" w:fill="auto"/>
            <w:vAlign w:val="center"/>
          </w:tcPr>
          <w:p w14:paraId="6F5F4A9F" w14:textId="040F3ED2" w:rsidR="00FD270B" w:rsidRPr="00FD270B" w:rsidRDefault="00C21658" w:rsidP="00B111D5">
            <w:pPr>
              <w:jc w:val="center"/>
            </w:pPr>
            <w:r>
              <w:t>1.1</w:t>
            </w:r>
          </w:p>
        </w:tc>
        <w:tc>
          <w:tcPr>
            <w:tcW w:w="3514" w:type="dxa"/>
            <w:shd w:val="clear" w:color="auto" w:fill="auto"/>
            <w:vAlign w:val="center"/>
          </w:tcPr>
          <w:p w14:paraId="35BEB78A" w14:textId="2E7F4A36" w:rsidR="00FD270B" w:rsidRPr="00FD270B" w:rsidRDefault="00C707D7" w:rsidP="00C707D7">
            <w:r>
              <w:t>Зона застройки индивидуальными жилыми домами (</w:t>
            </w:r>
            <w:proofErr w:type="spellStart"/>
            <w:r>
              <w:t>Ж</w:t>
            </w:r>
            <w:r w:rsidR="0013189F">
              <w:t>ин</w:t>
            </w:r>
            <w:proofErr w:type="spellEnd"/>
            <w:r>
              <w:t>)</w:t>
            </w:r>
          </w:p>
        </w:tc>
        <w:tc>
          <w:tcPr>
            <w:tcW w:w="3513" w:type="dxa"/>
            <w:shd w:val="clear" w:color="auto" w:fill="auto"/>
          </w:tcPr>
          <w:p w14:paraId="7093F3AF" w14:textId="77777777" w:rsidR="00FD270B" w:rsidRPr="00B111D5" w:rsidRDefault="00885365" w:rsidP="00B111D5">
            <w:pPr>
              <w:ind w:firstLine="209"/>
              <w:jc w:val="both"/>
              <w:rPr>
                <w:sz w:val="22"/>
                <w:szCs w:val="22"/>
              </w:rPr>
            </w:pPr>
            <w:r w:rsidRPr="00B111D5">
              <w:rPr>
                <w:sz w:val="22"/>
                <w:szCs w:val="22"/>
              </w:rPr>
              <w:t xml:space="preserve">Для индивидуального жилищного строительства </w:t>
            </w:r>
            <w:r w:rsidR="00E55852" w:rsidRPr="00B111D5">
              <w:rPr>
                <w:sz w:val="22"/>
                <w:szCs w:val="22"/>
              </w:rPr>
              <w:t>(2.1)</w:t>
            </w:r>
            <w:r w:rsidRPr="00B111D5">
              <w:rPr>
                <w:sz w:val="22"/>
                <w:szCs w:val="22"/>
              </w:rPr>
              <w:t>;</w:t>
            </w:r>
          </w:p>
          <w:p w14:paraId="76F87682" w14:textId="77777777" w:rsidR="00885365" w:rsidRPr="00B111D5" w:rsidRDefault="00885365" w:rsidP="00B111D5">
            <w:pPr>
              <w:ind w:firstLine="209"/>
              <w:jc w:val="both"/>
              <w:rPr>
                <w:sz w:val="22"/>
                <w:szCs w:val="22"/>
              </w:rPr>
            </w:pPr>
            <w:r w:rsidRPr="00B111D5">
              <w:rPr>
                <w:sz w:val="22"/>
                <w:szCs w:val="22"/>
              </w:rPr>
              <w:t>Малоэтажная многоквартирная жилая застройка (2.1.1);</w:t>
            </w:r>
          </w:p>
          <w:p w14:paraId="34E755D5" w14:textId="77777777" w:rsidR="00885365" w:rsidRPr="00B111D5" w:rsidRDefault="00885365" w:rsidP="00B111D5">
            <w:pPr>
              <w:ind w:firstLine="209"/>
              <w:jc w:val="both"/>
              <w:rPr>
                <w:sz w:val="22"/>
                <w:szCs w:val="22"/>
              </w:rPr>
            </w:pPr>
            <w:r w:rsidRPr="00B111D5">
              <w:rPr>
                <w:sz w:val="22"/>
                <w:szCs w:val="22"/>
              </w:rPr>
              <w:t>Для ведения личного подсобного хозяйства (2.2);</w:t>
            </w:r>
          </w:p>
          <w:p w14:paraId="29D4A8EB" w14:textId="77777777" w:rsidR="00885365" w:rsidRPr="00B111D5" w:rsidRDefault="00885365" w:rsidP="00B111D5">
            <w:pPr>
              <w:ind w:firstLine="209"/>
              <w:jc w:val="both"/>
              <w:rPr>
                <w:sz w:val="22"/>
                <w:szCs w:val="22"/>
              </w:rPr>
            </w:pPr>
            <w:r w:rsidRPr="00B111D5">
              <w:rPr>
                <w:sz w:val="22"/>
                <w:szCs w:val="22"/>
              </w:rPr>
              <w:t>Блокированная жилая застройка (2.3);</w:t>
            </w:r>
          </w:p>
          <w:p w14:paraId="5E60FF5C" w14:textId="77777777" w:rsidR="00885365" w:rsidRPr="00B111D5" w:rsidRDefault="00885365" w:rsidP="00B111D5">
            <w:pPr>
              <w:ind w:firstLine="209"/>
              <w:jc w:val="both"/>
              <w:rPr>
                <w:sz w:val="22"/>
                <w:szCs w:val="22"/>
              </w:rPr>
            </w:pPr>
            <w:r w:rsidRPr="00B111D5">
              <w:rPr>
                <w:sz w:val="22"/>
                <w:szCs w:val="22"/>
              </w:rPr>
              <w:t>Предоставление коммунальных услуг (3.1.1);</w:t>
            </w:r>
          </w:p>
          <w:p w14:paraId="4A314AE8" w14:textId="77777777" w:rsidR="00885365" w:rsidRPr="00B111D5" w:rsidRDefault="00885365" w:rsidP="00B111D5">
            <w:pPr>
              <w:ind w:firstLine="209"/>
              <w:jc w:val="both"/>
              <w:rPr>
                <w:sz w:val="22"/>
                <w:szCs w:val="22"/>
              </w:rPr>
            </w:pPr>
            <w:r w:rsidRPr="00B111D5">
              <w:rPr>
                <w:sz w:val="22"/>
                <w:szCs w:val="22"/>
              </w:rPr>
              <w:t>Оказание услуг связи (3.2.3);</w:t>
            </w:r>
          </w:p>
          <w:p w14:paraId="676ED3B3" w14:textId="69456556" w:rsidR="00E55852" w:rsidRPr="00B111D5" w:rsidRDefault="00885365" w:rsidP="0013189F">
            <w:pPr>
              <w:ind w:firstLine="209"/>
              <w:jc w:val="both"/>
              <w:rPr>
                <w:sz w:val="22"/>
                <w:szCs w:val="22"/>
              </w:rPr>
            </w:pPr>
            <w:r w:rsidRPr="00B111D5">
              <w:rPr>
                <w:sz w:val="22"/>
                <w:szCs w:val="22"/>
              </w:rPr>
              <w:t>Бытовое обслуживание (3.3)</w:t>
            </w:r>
          </w:p>
        </w:tc>
        <w:tc>
          <w:tcPr>
            <w:tcW w:w="3624" w:type="dxa"/>
            <w:shd w:val="clear" w:color="auto" w:fill="auto"/>
          </w:tcPr>
          <w:p w14:paraId="1B1B2407" w14:textId="440306CA" w:rsidR="00E55852" w:rsidRPr="00B111D5" w:rsidRDefault="00B222F4" w:rsidP="00B111D5">
            <w:pPr>
              <w:ind w:firstLine="209"/>
              <w:jc w:val="both"/>
              <w:rPr>
                <w:sz w:val="22"/>
                <w:szCs w:val="22"/>
              </w:rPr>
            </w:pPr>
            <w:r w:rsidRPr="00B111D5">
              <w:rPr>
                <w:sz w:val="22"/>
                <w:szCs w:val="22"/>
              </w:rPr>
              <w:t>Не подлежат установлению.</w:t>
            </w:r>
          </w:p>
        </w:tc>
        <w:tc>
          <w:tcPr>
            <w:tcW w:w="3019" w:type="dxa"/>
            <w:shd w:val="clear" w:color="auto" w:fill="auto"/>
          </w:tcPr>
          <w:p w14:paraId="7B41F0DD" w14:textId="77777777" w:rsidR="00FD270B" w:rsidRPr="00B111D5" w:rsidRDefault="00982626" w:rsidP="00B111D5">
            <w:pPr>
              <w:ind w:firstLine="209"/>
              <w:jc w:val="both"/>
              <w:rPr>
                <w:sz w:val="22"/>
                <w:szCs w:val="22"/>
              </w:rPr>
            </w:pPr>
            <w:r w:rsidRPr="00B111D5">
              <w:rPr>
                <w:sz w:val="22"/>
                <w:szCs w:val="22"/>
              </w:rPr>
              <w:t>Земельные участки (территории) общего пользования (12.0).</w:t>
            </w:r>
          </w:p>
        </w:tc>
      </w:tr>
      <w:tr w:rsidR="0013189F" w:rsidRPr="00B111D5" w14:paraId="532BBFFD" w14:textId="77777777" w:rsidTr="0013189F">
        <w:tc>
          <w:tcPr>
            <w:tcW w:w="890" w:type="dxa"/>
            <w:shd w:val="clear" w:color="auto" w:fill="auto"/>
            <w:vAlign w:val="center"/>
          </w:tcPr>
          <w:p w14:paraId="503E15B0" w14:textId="3AF6A225" w:rsidR="0013189F" w:rsidRPr="00FD270B" w:rsidRDefault="00C21658" w:rsidP="0013189F">
            <w:pPr>
              <w:jc w:val="center"/>
            </w:pPr>
            <w:r>
              <w:t>1.2</w:t>
            </w:r>
          </w:p>
        </w:tc>
        <w:tc>
          <w:tcPr>
            <w:tcW w:w="3514" w:type="dxa"/>
            <w:shd w:val="clear" w:color="auto" w:fill="auto"/>
            <w:vAlign w:val="center"/>
          </w:tcPr>
          <w:p w14:paraId="78D2E078" w14:textId="67257A3A" w:rsidR="0013189F" w:rsidRDefault="0013189F" w:rsidP="0013189F">
            <w:r>
              <w:t>Зона застройки индивидуальными жилыми домами в границах земель населённых пунктов (</w:t>
            </w:r>
            <w:proofErr w:type="spellStart"/>
            <w:r>
              <w:t>нЖин</w:t>
            </w:r>
            <w:proofErr w:type="spellEnd"/>
            <w:r>
              <w:t>)</w:t>
            </w:r>
          </w:p>
        </w:tc>
        <w:tc>
          <w:tcPr>
            <w:tcW w:w="3513" w:type="dxa"/>
            <w:shd w:val="clear" w:color="auto" w:fill="auto"/>
          </w:tcPr>
          <w:p w14:paraId="1E98A532" w14:textId="77777777" w:rsidR="0013189F" w:rsidRPr="00B111D5" w:rsidRDefault="0013189F" w:rsidP="0013189F">
            <w:pPr>
              <w:ind w:firstLine="209"/>
              <w:jc w:val="both"/>
              <w:rPr>
                <w:sz w:val="22"/>
                <w:szCs w:val="22"/>
              </w:rPr>
            </w:pPr>
            <w:r w:rsidRPr="00B111D5">
              <w:rPr>
                <w:sz w:val="22"/>
                <w:szCs w:val="22"/>
              </w:rPr>
              <w:t>Для индивидуального жилищного строительства (2.1);</w:t>
            </w:r>
          </w:p>
          <w:p w14:paraId="61061F44" w14:textId="77777777" w:rsidR="0013189F" w:rsidRPr="00B111D5" w:rsidRDefault="0013189F" w:rsidP="0013189F">
            <w:pPr>
              <w:ind w:firstLine="209"/>
              <w:jc w:val="both"/>
              <w:rPr>
                <w:sz w:val="22"/>
                <w:szCs w:val="22"/>
              </w:rPr>
            </w:pPr>
            <w:r w:rsidRPr="00B111D5">
              <w:rPr>
                <w:sz w:val="22"/>
                <w:szCs w:val="22"/>
              </w:rPr>
              <w:t>Малоэтажная многоквартирная жилая застройка (2.1.1);</w:t>
            </w:r>
          </w:p>
          <w:p w14:paraId="42EA6512" w14:textId="77777777" w:rsidR="0013189F" w:rsidRPr="00B111D5" w:rsidRDefault="0013189F" w:rsidP="0013189F">
            <w:pPr>
              <w:ind w:firstLine="209"/>
              <w:jc w:val="both"/>
              <w:rPr>
                <w:sz w:val="22"/>
                <w:szCs w:val="22"/>
              </w:rPr>
            </w:pPr>
            <w:r w:rsidRPr="00B111D5">
              <w:rPr>
                <w:sz w:val="22"/>
                <w:szCs w:val="22"/>
              </w:rPr>
              <w:t>Для ведения личного подсобного хозяйства (2.2);</w:t>
            </w:r>
          </w:p>
          <w:p w14:paraId="35343690" w14:textId="77777777" w:rsidR="0013189F" w:rsidRPr="00B111D5" w:rsidRDefault="0013189F" w:rsidP="0013189F">
            <w:pPr>
              <w:ind w:firstLine="209"/>
              <w:jc w:val="both"/>
              <w:rPr>
                <w:sz w:val="22"/>
                <w:szCs w:val="22"/>
              </w:rPr>
            </w:pPr>
            <w:r w:rsidRPr="00B111D5">
              <w:rPr>
                <w:sz w:val="22"/>
                <w:szCs w:val="22"/>
              </w:rPr>
              <w:t>Блокированная жилая застройка (2.3);</w:t>
            </w:r>
          </w:p>
          <w:p w14:paraId="2F1DEFAE" w14:textId="77777777" w:rsidR="0013189F" w:rsidRPr="00B111D5" w:rsidRDefault="0013189F" w:rsidP="0013189F">
            <w:pPr>
              <w:ind w:firstLine="209"/>
              <w:jc w:val="both"/>
              <w:rPr>
                <w:sz w:val="22"/>
                <w:szCs w:val="22"/>
              </w:rPr>
            </w:pPr>
            <w:r w:rsidRPr="00B111D5">
              <w:rPr>
                <w:sz w:val="22"/>
                <w:szCs w:val="22"/>
              </w:rPr>
              <w:t>Предоставление коммунальных услуг (3.1.1);</w:t>
            </w:r>
          </w:p>
          <w:p w14:paraId="2A80B6FC" w14:textId="77777777" w:rsidR="0013189F" w:rsidRPr="00B111D5" w:rsidRDefault="0013189F" w:rsidP="0013189F">
            <w:pPr>
              <w:ind w:firstLine="209"/>
              <w:jc w:val="both"/>
              <w:rPr>
                <w:sz w:val="22"/>
                <w:szCs w:val="22"/>
              </w:rPr>
            </w:pPr>
            <w:r w:rsidRPr="00B111D5">
              <w:rPr>
                <w:sz w:val="22"/>
                <w:szCs w:val="22"/>
              </w:rPr>
              <w:t>Оказание услуг связи (3.2.3);</w:t>
            </w:r>
          </w:p>
          <w:p w14:paraId="26F8B40B" w14:textId="77777777" w:rsidR="0013189F" w:rsidRPr="00B111D5" w:rsidRDefault="0013189F" w:rsidP="0013189F">
            <w:pPr>
              <w:ind w:firstLine="209"/>
              <w:jc w:val="both"/>
              <w:rPr>
                <w:sz w:val="22"/>
                <w:szCs w:val="22"/>
              </w:rPr>
            </w:pPr>
            <w:r w:rsidRPr="00B111D5">
              <w:rPr>
                <w:sz w:val="22"/>
                <w:szCs w:val="22"/>
              </w:rPr>
              <w:t>Бытовое обслуживание (3.3);</w:t>
            </w:r>
          </w:p>
          <w:p w14:paraId="4CFA4C23" w14:textId="2E1FE350" w:rsidR="0013189F" w:rsidRPr="00B111D5" w:rsidRDefault="0013189F" w:rsidP="0013189F">
            <w:pPr>
              <w:ind w:firstLine="209"/>
              <w:jc w:val="both"/>
              <w:rPr>
                <w:sz w:val="22"/>
                <w:szCs w:val="22"/>
              </w:rPr>
            </w:pPr>
            <w:r w:rsidRPr="00B111D5">
              <w:rPr>
                <w:sz w:val="22"/>
                <w:szCs w:val="22"/>
              </w:rPr>
              <w:lastRenderedPageBreak/>
              <w:t>Амбулаторно-поликлиническое обслуживание (3.4.1).</w:t>
            </w:r>
          </w:p>
        </w:tc>
        <w:tc>
          <w:tcPr>
            <w:tcW w:w="3624" w:type="dxa"/>
            <w:shd w:val="clear" w:color="auto" w:fill="auto"/>
          </w:tcPr>
          <w:p w14:paraId="18603B52" w14:textId="77777777" w:rsidR="0013189F" w:rsidRPr="00B111D5" w:rsidRDefault="0013189F" w:rsidP="0013189F">
            <w:pPr>
              <w:ind w:firstLine="209"/>
              <w:jc w:val="both"/>
              <w:rPr>
                <w:sz w:val="22"/>
                <w:szCs w:val="22"/>
              </w:rPr>
            </w:pPr>
            <w:r w:rsidRPr="00B111D5">
              <w:rPr>
                <w:sz w:val="22"/>
                <w:szCs w:val="22"/>
              </w:rPr>
              <w:lastRenderedPageBreak/>
              <w:t>Малоэтажная многоквартирная жилая застройка (2.1.1);</w:t>
            </w:r>
          </w:p>
          <w:p w14:paraId="3ED088AA" w14:textId="77777777" w:rsidR="0013189F" w:rsidRPr="00B111D5" w:rsidRDefault="0013189F" w:rsidP="0013189F">
            <w:pPr>
              <w:ind w:firstLine="209"/>
              <w:jc w:val="both"/>
              <w:rPr>
                <w:sz w:val="22"/>
                <w:szCs w:val="22"/>
              </w:rPr>
            </w:pPr>
            <w:r w:rsidRPr="00B111D5">
              <w:rPr>
                <w:sz w:val="22"/>
                <w:szCs w:val="22"/>
              </w:rPr>
              <w:t>Хранение автотранспорта (2.7.1);</w:t>
            </w:r>
          </w:p>
          <w:p w14:paraId="6117AD5C" w14:textId="77777777" w:rsidR="0013189F" w:rsidRPr="00B111D5" w:rsidRDefault="0013189F" w:rsidP="0013189F">
            <w:pPr>
              <w:ind w:firstLine="209"/>
              <w:jc w:val="both"/>
              <w:rPr>
                <w:sz w:val="22"/>
                <w:szCs w:val="22"/>
              </w:rPr>
            </w:pPr>
            <w:r w:rsidRPr="00B111D5">
              <w:rPr>
                <w:sz w:val="22"/>
                <w:szCs w:val="22"/>
              </w:rPr>
              <w:t>Административные здания организаций, обеспечивающих предоставление коммунальных услуг (3.1.2);</w:t>
            </w:r>
          </w:p>
          <w:p w14:paraId="646286D3" w14:textId="77777777" w:rsidR="0013189F" w:rsidRPr="00B111D5" w:rsidRDefault="0013189F" w:rsidP="0013189F">
            <w:pPr>
              <w:ind w:firstLine="209"/>
              <w:jc w:val="both"/>
              <w:rPr>
                <w:sz w:val="22"/>
                <w:szCs w:val="22"/>
              </w:rPr>
            </w:pPr>
            <w:r w:rsidRPr="00B111D5">
              <w:rPr>
                <w:sz w:val="22"/>
                <w:szCs w:val="22"/>
              </w:rPr>
              <w:t>Магазины (4.4);</w:t>
            </w:r>
          </w:p>
          <w:p w14:paraId="32DB35C7" w14:textId="77777777" w:rsidR="0013189F" w:rsidRPr="00B111D5" w:rsidRDefault="0013189F" w:rsidP="0013189F">
            <w:pPr>
              <w:ind w:firstLine="209"/>
              <w:jc w:val="both"/>
              <w:rPr>
                <w:sz w:val="22"/>
                <w:szCs w:val="22"/>
              </w:rPr>
            </w:pPr>
            <w:r w:rsidRPr="00B111D5">
              <w:rPr>
                <w:sz w:val="22"/>
                <w:szCs w:val="22"/>
              </w:rPr>
              <w:t>Площадки для занятия спортом (5.1.3);</w:t>
            </w:r>
          </w:p>
          <w:p w14:paraId="3947ADF6" w14:textId="1EAAE711" w:rsidR="0013189F" w:rsidRPr="00B111D5" w:rsidRDefault="0013189F" w:rsidP="0013189F">
            <w:pPr>
              <w:ind w:firstLine="209"/>
              <w:jc w:val="both"/>
              <w:rPr>
                <w:sz w:val="22"/>
                <w:szCs w:val="22"/>
              </w:rPr>
            </w:pPr>
            <w:r w:rsidRPr="00B111D5">
              <w:rPr>
                <w:sz w:val="22"/>
                <w:szCs w:val="22"/>
              </w:rPr>
              <w:t>Ведение огородничества (13.1).</w:t>
            </w:r>
          </w:p>
        </w:tc>
        <w:tc>
          <w:tcPr>
            <w:tcW w:w="3019" w:type="dxa"/>
            <w:shd w:val="clear" w:color="auto" w:fill="auto"/>
          </w:tcPr>
          <w:p w14:paraId="0DE988A4" w14:textId="1D6F2D80" w:rsidR="0013189F" w:rsidRPr="00B111D5" w:rsidRDefault="0013189F" w:rsidP="0013189F">
            <w:pPr>
              <w:ind w:firstLine="209"/>
              <w:jc w:val="both"/>
              <w:rPr>
                <w:sz w:val="22"/>
                <w:szCs w:val="22"/>
              </w:rPr>
            </w:pPr>
            <w:r w:rsidRPr="00B111D5">
              <w:rPr>
                <w:sz w:val="22"/>
                <w:szCs w:val="22"/>
              </w:rPr>
              <w:t>Земельные участки (территории) общего пользования (12.0).</w:t>
            </w:r>
          </w:p>
        </w:tc>
      </w:tr>
      <w:tr w:rsidR="0013189F" w:rsidRPr="00B111D5" w14:paraId="5AE951FA" w14:textId="77777777" w:rsidTr="0013189F">
        <w:tc>
          <w:tcPr>
            <w:tcW w:w="890" w:type="dxa"/>
            <w:shd w:val="clear" w:color="auto" w:fill="auto"/>
            <w:vAlign w:val="center"/>
          </w:tcPr>
          <w:p w14:paraId="56ABF5C7" w14:textId="68547DBC" w:rsidR="0013189F" w:rsidRPr="00FD270B" w:rsidRDefault="00C21658" w:rsidP="0013189F">
            <w:pPr>
              <w:jc w:val="center"/>
            </w:pPr>
            <w:r>
              <w:t>1.3</w:t>
            </w:r>
          </w:p>
        </w:tc>
        <w:tc>
          <w:tcPr>
            <w:tcW w:w="3514" w:type="dxa"/>
            <w:shd w:val="clear" w:color="auto" w:fill="auto"/>
            <w:vAlign w:val="center"/>
          </w:tcPr>
          <w:p w14:paraId="1E00C5A3" w14:textId="35166B24" w:rsidR="0013189F" w:rsidRPr="00FD270B" w:rsidRDefault="0013189F" w:rsidP="0013189F">
            <w:r>
              <w:t xml:space="preserve">Зона застройки малоэтажными жилыми домами </w:t>
            </w:r>
            <w:r w:rsidR="00C21658">
              <w:t xml:space="preserve">в границах земель населённых пунктов </w:t>
            </w:r>
            <w:r>
              <w:t>(</w:t>
            </w:r>
            <w:proofErr w:type="spellStart"/>
            <w:r w:rsidR="00C21658">
              <w:t>нЖмл</w:t>
            </w:r>
            <w:proofErr w:type="spellEnd"/>
            <w:r>
              <w:t>)</w:t>
            </w:r>
          </w:p>
        </w:tc>
        <w:tc>
          <w:tcPr>
            <w:tcW w:w="3513" w:type="dxa"/>
            <w:shd w:val="clear" w:color="auto" w:fill="auto"/>
          </w:tcPr>
          <w:p w14:paraId="1EAAB8BC" w14:textId="77777777" w:rsidR="0013189F" w:rsidRPr="00B111D5" w:rsidRDefault="0013189F" w:rsidP="0013189F">
            <w:pPr>
              <w:ind w:firstLine="209"/>
              <w:jc w:val="both"/>
              <w:rPr>
                <w:sz w:val="22"/>
                <w:szCs w:val="22"/>
              </w:rPr>
            </w:pPr>
            <w:r w:rsidRPr="00B111D5">
              <w:rPr>
                <w:sz w:val="22"/>
                <w:szCs w:val="22"/>
              </w:rPr>
              <w:t>Малоэтажная многоквартирная жилая застройка (2.1.1);</w:t>
            </w:r>
          </w:p>
          <w:p w14:paraId="167DD8D2" w14:textId="77777777" w:rsidR="0013189F" w:rsidRPr="00B111D5" w:rsidRDefault="0013189F" w:rsidP="0013189F">
            <w:pPr>
              <w:ind w:firstLine="209"/>
              <w:jc w:val="both"/>
              <w:rPr>
                <w:sz w:val="22"/>
                <w:szCs w:val="22"/>
              </w:rPr>
            </w:pPr>
            <w:r w:rsidRPr="00B111D5">
              <w:rPr>
                <w:sz w:val="22"/>
                <w:szCs w:val="22"/>
              </w:rPr>
              <w:t>Для ведения личного подсобного хозяйства (2.2);</w:t>
            </w:r>
          </w:p>
          <w:p w14:paraId="74F39F91" w14:textId="77777777" w:rsidR="0013189F" w:rsidRPr="00B111D5" w:rsidRDefault="0013189F" w:rsidP="0013189F">
            <w:pPr>
              <w:ind w:firstLine="209"/>
              <w:jc w:val="both"/>
              <w:rPr>
                <w:sz w:val="22"/>
                <w:szCs w:val="22"/>
              </w:rPr>
            </w:pPr>
            <w:r w:rsidRPr="00B111D5">
              <w:rPr>
                <w:sz w:val="22"/>
                <w:szCs w:val="22"/>
              </w:rPr>
              <w:t>Блокированная жилая застройка (2.3);</w:t>
            </w:r>
          </w:p>
          <w:p w14:paraId="413D6F1E" w14:textId="77777777" w:rsidR="0013189F" w:rsidRPr="00B111D5" w:rsidRDefault="0013189F" w:rsidP="0013189F">
            <w:pPr>
              <w:ind w:firstLine="209"/>
              <w:jc w:val="both"/>
              <w:rPr>
                <w:sz w:val="22"/>
                <w:szCs w:val="22"/>
              </w:rPr>
            </w:pPr>
            <w:r w:rsidRPr="00B111D5">
              <w:rPr>
                <w:sz w:val="22"/>
                <w:szCs w:val="22"/>
              </w:rPr>
              <w:t>Предоставление коммунальных услуг (3.1.1);</w:t>
            </w:r>
          </w:p>
          <w:p w14:paraId="6CDCAC09" w14:textId="77777777" w:rsidR="0013189F" w:rsidRPr="00B111D5" w:rsidRDefault="0013189F" w:rsidP="0013189F">
            <w:pPr>
              <w:ind w:firstLine="209"/>
              <w:jc w:val="both"/>
              <w:rPr>
                <w:sz w:val="22"/>
                <w:szCs w:val="22"/>
              </w:rPr>
            </w:pPr>
            <w:r w:rsidRPr="00B111D5">
              <w:rPr>
                <w:sz w:val="22"/>
                <w:szCs w:val="22"/>
              </w:rPr>
              <w:t>Оказание услуг связи (3.2.3).</w:t>
            </w:r>
          </w:p>
        </w:tc>
        <w:tc>
          <w:tcPr>
            <w:tcW w:w="3624" w:type="dxa"/>
            <w:shd w:val="clear" w:color="auto" w:fill="auto"/>
          </w:tcPr>
          <w:p w14:paraId="68C0C2D0" w14:textId="77777777" w:rsidR="0013189F" w:rsidRPr="00B111D5" w:rsidRDefault="0013189F" w:rsidP="0013189F">
            <w:pPr>
              <w:ind w:firstLine="209"/>
              <w:jc w:val="both"/>
              <w:rPr>
                <w:sz w:val="22"/>
                <w:szCs w:val="22"/>
              </w:rPr>
            </w:pPr>
            <w:r w:rsidRPr="00B111D5">
              <w:rPr>
                <w:sz w:val="22"/>
                <w:szCs w:val="22"/>
              </w:rPr>
              <w:t>Бытовое обслуживание (3.3);</w:t>
            </w:r>
          </w:p>
          <w:p w14:paraId="45FE94FB" w14:textId="77777777" w:rsidR="0013189F" w:rsidRPr="00B111D5" w:rsidRDefault="0013189F" w:rsidP="0013189F">
            <w:pPr>
              <w:ind w:firstLine="209"/>
              <w:jc w:val="both"/>
              <w:rPr>
                <w:sz w:val="22"/>
                <w:szCs w:val="22"/>
              </w:rPr>
            </w:pPr>
            <w:r w:rsidRPr="00B111D5">
              <w:rPr>
                <w:sz w:val="22"/>
                <w:szCs w:val="22"/>
              </w:rPr>
              <w:t>Амбулаторно-поликлиническое обслуживание (3.4.1);</w:t>
            </w:r>
          </w:p>
          <w:p w14:paraId="52A63ED8" w14:textId="77777777" w:rsidR="0013189F" w:rsidRPr="00B111D5" w:rsidRDefault="0013189F" w:rsidP="0013189F">
            <w:pPr>
              <w:ind w:firstLine="209"/>
              <w:jc w:val="both"/>
              <w:rPr>
                <w:sz w:val="22"/>
                <w:szCs w:val="22"/>
              </w:rPr>
            </w:pPr>
            <w:r w:rsidRPr="00B111D5">
              <w:rPr>
                <w:sz w:val="22"/>
                <w:szCs w:val="22"/>
              </w:rPr>
              <w:t>Объекты культурно-досуговой деятельности (3.6.1);</w:t>
            </w:r>
          </w:p>
          <w:p w14:paraId="4EC5C041" w14:textId="77777777" w:rsidR="0013189F" w:rsidRPr="00B111D5" w:rsidRDefault="0013189F" w:rsidP="0013189F">
            <w:pPr>
              <w:ind w:firstLine="209"/>
              <w:jc w:val="both"/>
              <w:rPr>
                <w:sz w:val="22"/>
                <w:szCs w:val="22"/>
                <w:shd w:val="clear" w:color="auto" w:fill="FFFFFF"/>
              </w:rPr>
            </w:pPr>
            <w:r w:rsidRPr="00B111D5">
              <w:rPr>
                <w:sz w:val="22"/>
                <w:szCs w:val="22"/>
                <w:shd w:val="clear" w:color="auto" w:fill="FFFFFF"/>
              </w:rPr>
              <w:t>Деловое управление (4.1);</w:t>
            </w:r>
          </w:p>
          <w:p w14:paraId="136D6B03" w14:textId="77777777" w:rsidR="0013189F" w:rsidRPr="00B111D5" w:rsidRDefault="0013189F" w:rsidP="0013189F">
            <w:pPr>
              <w:ind w:firstLine="209"/>
              <w:jc w:val="both"/>
              <w:rPr>
                <w:sz w:val="22"/>
                <w:szCs w:val="22"/>
              </w:rPr>
            </w:pPr>
            <w:r w:rsidRPr="00B111D5">
              <w:rPr>
                <w:sz w:val="22"/>
                <w:szCs w:val="22"/>
              </w:rPr>
              <w:t>Магазины (4.4);</w:t>
            </w:r>
          </w:p>
          <w:p w14:paraId="67AF0D0E" w14:textId="77777777" w:rsidR="0013189F" w:rsidRPr="00B111D5" w:rsidRDefault="0013189F" w:rsidP="0013189F">
            <w:pPr>
              <w:ind w:firstLine="209"/>
              <w:jc w:val="both"/>
              <w:rPr>
                <w:sz w:val="22"/>
                <w:szCs w:val="22"/>
              </w:rPr>
            </w:pPr>
            <w:r w:rsidRPr="00B111D5">
              <w:rPr>
                <w:color w:val="000000"/>
                <w:sz w:val="22"/>
                <w:szCs w:val="22"/>
              </w:rPr>
              <w:t>Банковская и страховая деятельность (4.5);</w:t>
            </w:r>
          </w:p>
          <w:p w14:paraId="4194D06A" w14:textId="77777777" w:rsidR="0013189F" w:rsidRPr="00B111D5" w:rsidRDefault="0013189F" w:rsidP="0013189F">
            <w:pPr>
              <w:ind w:firstLine="209"/>
              <w:jc w:val="both"/>
              <w:rPr>
                <w:sz w:val="22"/>
                <w:szCs w:val="22"/>
              </w:rPr>
            </w:pPr>
            <w:r w:rsidRPr="00B111D5">
              <w:rPr>
                <w:sz w:val="22"/>
                <w:szCs w:val="22"/>
              </w:rPr>
              <w:t>Площадки для занятия спортом (5.1.3);</w:t>
            </w:r>
          </w:p>
          <w:p w14:paraId="050C55CB" w14:textId="77777777" w:rsidR="0013189F" w:rsidRPr="00B111D5" w:rsidRDefault="0013189F" w:rsidP="0013189F">
            <w:pPr>
              <w:ind w:firstLine="209"/>
              <w:jc w:val="both"/>
              <w:rPr>
                <w:sz w:val="22"/>
                <w:szCs w:val="22"/>
              </w:rPr>
            </w:pPr>
            <w:r w:rsidRPr="00B111D5">
              <w:rPr>
                <w:color w:val="000000"/>
                <w:sz w:val="22"/>
                <w:szCs w:val="22"/>
              </w:rPr>
              <w:t>Обеспечение внутреннего правопорядка (8.3).</w:t>
            </w:r>
          </w:p>
        </w:tc>
        <w:tc>
          <w:tcPr>
            <w:tcW w:w="3019" w:type="dxa"/>
            <w:shd w:val="clear" w:color="auto" w:fill="auto"/>
          </w:tcPr>
          <w:p w14:paraId="4543F3B5" w14:textId="77777777" w:rsidR="0013189F" w:rsidRPr="00B111D5" w:rsidRDefault="0013189F" w:rsidP="0013189F">
            <w:pPr>
              <w:ind w:firstLine="209"/>
              <w:jc w:val="both"/>
              <w:rPr>
                <w:sz w:val="22"/>
                <w:szCs w:val="22"/>
              </w:rPr>
            </w:pPr>
            <w:r w:rsidRPr="00B111D5">
              <w:rPr>
                <w:sz w:val="22"/>
                <w:szCs w:val="22"/>
              </w:rPr>
              <w:t>Земельные участки (территории) общего пользования (12.0).</w:t>
            </w:r>
          </w:p>
        </w:tc>
      </w:tr>
      <w:tr w:rsidR="0013189F" w:rsidRPr="00B111D5" w14:paraId="31A2ED9D" w14:textId="77777777" w:rsidTr="0013189F">
        <w:tc>
          <w:tcPr>
            <w:tcW w:w="890" w:type="dxa"/>
            <w:shd w:val="clear" w:color="auto" w:fill="auto"/>
            <w:vAlign w:val="center"/>
          </w:tcPr>
          <w:p w14:paraId="43FABAE3" w14:textId="0C68888A" w:rsidR="0013189F" w:rsidRPr="00FD270B" w:rsidRDefault="00C21658" w:rsidP="0013189F">
            <w:pPr>
              <w:jc w:val="center"/>
            </w:pPr>
            <w:r>
              <w:t>2</w:t>
            </w:r>
          </w:p>
        </w:tc>
        <w:tc>
          <w:tcPr>
            <w:tcW w:w="13670" w:type="dxa"/>
            <w:gridSpan w:val="4"/>
            <w:shd w:val="clear" w:color="auto" w:fill="auto"/>
            <w:vAlign w:val="center"/>
          </w:tcPr>
          <w:p w14:paraId="04E072DB" w14:textId="7EB3B141" w:rsidR="0013189F" w:rsidRPr="00B111D5" w:rsidRDefault="0013189F" w:rsidP="0013189F">
            <w:pPr>
              <w:ind w:firstLine="209"/>
              <w:rPr>
                <w:sz w:val="22"/>
                <w:szCs w:val="22"/>
              </w:rPr>
            </w:pPr>
            <w:r w:rsidRPr="00B111D5">
              <w:rPr>
                <w:caps/>
              </w:rPr>
              <w:t>общественно-деловые зоны</w:t>
            </w:r>
          </w:p>
        </w:tc>
      </w:tr>
      <w:tr w:rsidR="0013189F" w:rsidRPr="00B111D5" w14:paraId="2ACAA3FD" w14:textId="77777777" w:rsidTr="0013189F">
        <w:tc>
          <w:tcPr>
            <w:tcW w:w="890" w:type="dxa"/>
            <w:shd w:val="clear" w:color="auto" w:fill="auto"/>
            <w:vAlign w:val="center"/>
          </w:tcPr>
          <w:p w14:paraId="52826066" w14:textId="2278F34C" w:rsidR="0013189F" w:rsidRPr="00FD270B" w:rsidRDefault="00F14B2A" w:rsidP="0013189F">
            <w:pPr>
              <w:jc w:val="center"/>
            </w:pPr>
            <w:r>
              <w:t>2.1</w:t>
            </w:r>
          </w:p>
        </w:tc>
        <w:tc>
          <w:tcPr>
            <w:tcW w:w="3514" w:type="dxa"/>
            <w:shd w:val="clear" w:color="auto" w:fill="auto"/>
            <w:vAlign w:val="center"/>
          </w:tcPr>
          <w:p w14:paraId="4ADBFAEC" w14:textId="5C51B2C1" w:rsidR="0013189F" w:rsidRPr="00FD270B" w:rsidRDefault="00F14B2A" w:rsidP="00F14B2A">
            <w:r>
              <w:t xml:space="preserve">Многофункциональная общественно-деловая зона в границах земель населённых пунктов </w:t>
            </w:r>
            <w:r w:rsidR="0013189F">
              <w:t>(</w:t>
            </w:r>
            <w:proofErr w:type="spellStart"/>
            <w:r>
              <w:t>нОм</w:t>
            </w:r>
            <w:proofErr w:type="spellEnd"/>
            <w:r w:rsidR="0013189F">
              <w:t>)</w:t>
            </w:r>
          </w:p>
        </w:tc>
        <w:tc>
          <w:tcPr>
            <w:tcW w:w="3513" w:type="dxa"/>
            <w:shd w:val="clear" w:color="auto" w:fill="auto"/>
          </w:tcPr>
          <w:p w14:paraId="7436181B" w14:textId="77777777" w:rsidR="0013189F" w:rsidRPr="00B111D5" w:rsidRDefault="0013189F" w:rsidP="0013189F">
            <w:pPr>
              <w:ind w:firstLine="209"/>
              <w:jc w:val="both"/>
              <w:rPr>
                <w:sz w:val="22"/>
                <w:szCs w:val="22"/>
              </w:rPr>
            </w:pPr>
            <w:r w:rsidRPr="00B111D5">
              <w:rPr>
                <w:sz w:val="22"/>
                <w:szCs w:val="22"/>
              </w:rPr>
              <w:t>Предоставление коммунальных услуг (3.1.1);</w:t>
            </w:r>
          </w:p>
          <w:p w14:paraId="5A47C4FC" w14:textId="77777777" w:rsidR="0013189F" w:rsidRPr="00B111D5" w:rsidRDefault="0013189F" w:rsidP="0013189F">
            <w:pPr>
              <w:ind w:firstLine="209"/>
              <w:jc w:val="both"/>
              <w:rPr>
                <w:sz w:val="22"/>
                <w:szCs w:val="22"/>
              </w:rPr>
            </w:pPr>
            <w:bookmarkStart w:id="220" w:name="sub_1312"/>
            <w:r w:rsidRPr="00B111D5">
              <w:rPr>
                <w:sz w:val="22"/>
                <w:szCs w:val="22"/>
              </w:rPr>
              <w:t>Административные здания организаций, обеспечивающих предоставление коммунальных услуг</w:t>
            </w:r>
            <w:bookmarkEnd w:id="220"/>
            <w:r w:rsidRPr="00B111D5">
              <w:rPr>
                <w:sz w:val="22"/>
                <w:szCs w:val="22"/>
              </w:rPr>
              <w:t xml:space="preserve"> (3.1.2);</w:t>
            </w:r>
          </w:p>
          <w:p w14:paraId="0E5CD715" w14:textId="77777777" w:rsidR="0013189F" w:rsidRPr="00B111D5" w:rsidRDefault="0013189F" w:rsidP="0013189F">
            <w:pPr>
              <w:ind w:firstLine="209"/>
              <w:jc w:val="both"/>
              <w:rPr>
                <w:sz w:val="22"/>
                <w:szCs w:val="22"/>
              </w:rPr>
            </w:pPr>
            <w:r w:rsidRPr="00B111D5">
              <w:rPr>
                <w:sz w:val="22"/>
                <w:szCs w:val="22"/>
              </w:rPr>
              <w:t>Дома социального обслуживания (3.2.1);</w:t>
            </w:r>
          </w:p>
          <w:p w14:paraId="1AB40ACF" w14:textId="77777777" w:rsidR="0013189F" w:rsidRPr="00B111D5" w:rsidRDefault="0013189F" w:rsidP="0013189F">
            <w:pPr>
              <w:ind w:firstLine="209"/>
              <w:jc w:val="both"/>
              <w:rPr>
                <w:sz w:val="22"/>
                <w:szCs w:val="22"/>
              </w:rPr>
            </w:pPr>
            <w:r w:rsidRPr="00B111D5">
              <w:rPr>
                <w:sz w:val="22"/>
                <w:szCs w:val="22"/>
              </w:rPr>
              <w:t>Оказание социальной помощи населению (3.2.2);</w:t>
            </w:r>
          </w:p>
          <w:p w14:paraId="080F7A4C" w14:textId="77777777" w:rsidR="0013189F" w:rsidRPr="00B111D5" w:rsidRDefault="0013189F" w:rsidP="0013189F">
            <w:pPr>
              <w:ind w:firstLine="209"/>
              <w:jc w:val="both"/>
              <w:rPr>
                <w:sz w:val="22"/>
                <w:szCs w:val="22"/>
              </w:rPr>
            </w:pPr>
            <w:r w:rsidRPr="00B111D5">
              <w:rPr>
                <w:sz w:val="22"/>
                <w:szCs w:val="22"/>
              </w:rPr>
              <w:t>Оказание услуг связи (3.2.3);</w:t>
            </w:r>
          </w:p>
          <w:p w14:paraId="54D379F1" w14:textId="77777777" w:rsidR="0013189F" w:rsidRPr="00B111D5" w:rsidRDefault="0013189F" w:rsidP="0013189F">
            <w:pPr>
              <w:ind w:firstLine="209"/>
              <w:jc w:val="both"/>
              <w:rPr>
                <w:sz w:val="22"/>
                <w:szCs w:val="22"/>
              </w:rPr>
            </w:pPr>
            <w:bookmarkStart w:id="221" w:name="sub_1361"/>
            <w:r w:rsidRPr="00B111D5">
              <w:rPr>
                <w:sz w:val="22"/>
                <w:szCs w:val="22"/>
              </w:rPr>
              <w:t>Объекты культурно-досуговой деятельности</w:t>
            </w:r>
            <w:bookmarkEnd w:id="221"/>
            <w:r w:rsidRPr="00B111D5">
              <w:rPr>
                <w:sz w:val="22"/>
                <w:szCs w:val="22"/>
              </w:rPr>
              <w:t xml:space="preserve"> (3.6.1);</w:t>
            </w:r>
          </w:p>
          <w:p w14:paraId="4FFA0591" w14:textId="77777777" w:rsidR="0013189F" w:rsidRPr="00B111D5" w:rsidRDefault="0013189F" w:rsidP="0013189F">
            <w:pPr>
              <w:ind w:firstLine="209"/>
              <w:jc w:val="both"/>
              <w:rPr>
                <w:sz w:val="22"/>
                <w:szCs w:val="22"/>
              </w:rPr>
            </w:pPr>
            <w:r w:rsidRPr="00B111D5">
              <w:rPr>
                <w:sz w:val="22"/>
                <w:szCs w:val="22"/>
              </w:rPr>
              <w:t>Парки культуры и отдыха (3.6.2);</w:t>
            </w:r>
          </w:p>
          <w:p w14:paraId="45B45E8C" w14:textId="77777777" w:rsidR="0013189F" w:rsidRPr="00B111D5" w:rsidRDefault="0013189F" w:rsidP="0013189F">
            <w:pPr>
              <w:ind w:firstLine="209"/>
              <w:jc w:val="both"/>
              <w:rPr>
                <w:sz w:val="22"/>
                <w:szCs w:val="22"/>
              </w:rPr>
            </w:pPr>
            <w:r w:rsidRPr="00B111D5">
              <w:rPr>
                <w:sz w:val="22"/>
                <w:szCs w:val="22"/>
              </w:rPr>
              <w:t>Государственное управление (3.8.1);</w:t>
            </w:r>
          </w:p>
          <w:p w14:paraId="339BF6A7" w14:textId="77777777" w:rsidR="0013189F" w:rsidRPr="00B111D5" w:rsidRDefault="0013189F" w:rsidP="0013189F">
            <w:pPr>
              <w:ind w:firstLine="209"/>
              <w:jc w:val="both"/>
              <w:rPr>
                <w:sz w:val="22"/>
                <w:szCs w:val="22"/>
              </w:rPr>
            </w:pPr>
            <w:r w:rsidRPr="00B111D5">
              <w:rPr>
                <w:sz w:val="22"/>
                <w:szCs w:val="22"/>
              </w:rPr>
              <w:t>Деловое управление (4.1);</w:t>
            </w:r>
          </w:p>
          <w:p w14:paraId="01523DB0" w14:textId="77777777" w:rsidR="0013189F" w:rsidRPr="00B111D5" w:rsidRDefault="0013189F" w:rsidP="0013189F">
            <w:pPr>
              <w:ind w:firstLine="209"/>
              <w:jc w:val="both"/>
              <w:rPr>
                <w:sz w:val="22"/>
                <w:szCs w:val="22"/>
              </w:rPr>
            </w:pPr>
            <w:r w:rsidRPr="00B111D5">
              <w:rPr>
                <w:sz w:val="22"/>
                <w:szCs w:val="22"/>
              </w:rPr>
              <w:t>Магазины (4.4);</w:t>
            </w:r>
          </w:p>
          <w:p w14:paraId="4B153452" w14:textId="77777777" w:rsidR="0013189F" w:rsidRPr="00B111D5" w:rsidRDefault="0013189F" w:rsidP="0013189F">
            <w:pPr>
              <w:ind w:firstLine="209"/>
              <w:jc w:val="both"/>
              <w:rPr>
                <w:sz w:val="22"/>
                <w:szCs w:val="22"/>
              </w:rPr>
            </w:pPr>
            <w:r w:rsidRPr="00B111D5">
              <w:rPr>
                <w:sz w:val="22"/>
                <w:szCs w:val="22"/>
              </w:rPr>
              <w:lastRenderedPageBreak/>
              <w:t>Банковская и страховая деятельность (4.5);</w:t>
            </w:r>
          </w:p>
          <w:p w14:paraId="07850E27" w14:textId="77777777" w:rsidR="0013189F" w:rsidRPr="00B111D5" w:rsidRDefault="0013189F" w:rsidP="0013189F">
            <w:pPr>
              <w:ind w:firstLine="209"/>
              <w:jc w:val="both"/>
              <w:rPr>
                <w:sz w:val="22"/>
                <w:szCs w:val="22"/>
              </w:rPr>
            </w:pPr>
            <w:r w:rsidRPr="00B111D5">
              <w:rPr>
                <w:sz w:val="22"/>
                <w:szCs w:val="22"/>
              </w:rPr>
              <w:t>Общественное питание (4.6);</w:t>
            </w:r>
          </w:p>
          <w:p w14:paraId="167C9D60" w14:textId="77777777" w:rsidR="0013189F" w:rsidRPr="00B111D5" w:rsidRDefault="0013189F" w:rsidP="0013189F">
            <w:pPr>
              <w:ind w:firstLine="209"/>
              <w:jc w:val="both"/>
              <w:rPr>
                <w:sz w:val="22"/>
                <w:szCs w:val="22"/>
              </w:rPr>
            </w:pPr>
            <w:r w:rsidRPr="00B111D5">
              <w:rPr>
                <w:sz w:val="22"/>
                <w:szCs w:val="22"/>
              </w:rPr>
              <w:t>Гостиничное обслуживание (4.7);</w:t>
            </w:r>
          </w:p>
          <w:p w14:paraId="45AE2FFC" w14:textId="77777777" w:rsidR="0013189F" w:rsidRPr="00B111D5" w:rsidRDefault="0013189F" w:rsidP="0013189F">
            <w:pPr>
              <w:ind w:firstLine="209"/>
              <w:jc w:val="both"/>
              <w:rPr>
                <w:sz w:val="22"/>
                <w:szCs w:val="22"/>
              </w:rPr>
            </w:pPr>
            <w:r w:rsidRPr="00B111D5">
              <w:rPr>
                <w:sz w:val="22"/>
                <w:szCs w:val="22"/>
              </w:rPr>
              <w:t>Обеспечение внутреннего правопорядка (8.3);</w:t>
            </w:r>
          </w:p>
          <w:p w14:paraId="4673B4A8" w14:textId="77777777" w:rsidR="0013189F" w:rsidRPr="00B111D5" w:rsidRDefault="0013189F" w:rsidP="0013189F">
            <w:pPr>
              <w:ind w:firstLine="209"/>
              <w:jc w:val="both"/>
              <w:rPr>
                <w:sz w:val="22"/>
                <w:szCs w:val="22"/>
              </w:rPr>
            </w:pPr>
            <w:r w:rsidRPr="00B111D5">
              <w:rPr>
                <w:sz w:val="22"/>
                <w:szCs w:val="22"/>
              </w:rPr>
              <w:t>Историко-культурная деятельность (9.3);</w:t>
            </w:r>
          </w:p>
          <w:p w14:paraId="5FE67043" w14:textId="77777777" w:rsidR="0013189F" w:rsidRPr="00B111D5" w:rsidRDefault="0013189F" w:rsidP="0013189F">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266DB560" w14:textId="77777777" w:rsidR="0013189F" w:rsidRPr="00B111D5" w:rsidRDefault="0013189F" w:rsidP="0013189F">
            <w:pPr>
              <w:ind w:firstLine="209"/>
              <w:jc w:val="both"/>
              <w:rPr>
                <w:sz w:val="22"/>
                <w:szCs w:val="22"/>
              </w:rPr>
            </w:pPr>
            <w:r w:rsidRPr="00B111D5">
              <w:rPr>
                <w:sz w:val="22"/>
                <w:szCs w:val="22"/>
              </w:rPr>
              <w:lastRenderedPageBreak/>
              <w:t>Общежития (3.2.4);</w:t>
            </w:r>
          </w:p>
          <w:p w14:paraId="59D3E117" w14:textId="77777777" w:rsidR="0013189F" w:rsidRPr="00B111D5" w:rsidRDefault="0013189F" w:rsidP="0013189F">
            <w:pPr>
              <w:ind w:firstLine="209"/>
              <w:jc w:val="both"/>
              <w:rPr>
                <w:sz w:val="22"/>
                <w:szCs w:val="22"/>
              </w:rPr>
            </w:pPr>
            <w:r w:rsidRPr="00B111D5">
              <w:rPr>
                <w:sz w:val="22"/>
                <w:szCs w:val="22"/>
              </w:rPr>
              <w:t>Бытовое обслуживание (3.3);</w:t>
            </w:r>
          </w:p>
          <w:p w14:paraId="306F188E" w14:textId="77777777" w:rsidR="0013189F" w:rsidRPr="00B111D5" w:rsidRDefault="0013189F" w:rsidP="0013189F">
            <w:pPr>
              <w:ind w:firstLine="209"/>
              <w:jc w:val="both"/>
              <w:rPr>
                <w:sz w:val="22"/>
                <w:szCs w:val="22"/>
              </w:rPr>
            </w:pPr>
            <w:r w:rsidRPr="00B111D5">
              <w:rPr>
                <w:sz w:val="22"/>
                <w:szCs w:val="22"/>
              </w:rPr>
              <w:t>Амбулаторно-поликлиническое обслуживание (3.4.1);</w:t>
            </w:r>
          </w:p>
          <w:p w14:paraId="310DDA53" w14:textId="77777777" w:rsidR="0013189F" w:rsidRPr="00B111D5" w:rsidRDefault="0013189F" w:rsidP="0013189F">
            <w:pPr>
              <w:ind w:firstLine="209"/>
              <w:jc w:val="both"/>
              <w:rPr>
                <w:sz w:val="22"/>
                <w:szCs w:val="22"/>
              </w:rPr>
            </w:pPr>
            <w:bookmarkStart w:id="222" w:name="sub_1371"/>
            <w:r w:rsidRPr="00B111D5">
              <w:rPr>
                <w:sz w:val="22"/>
                <w:szCs w:val="22"/>
              </w:rPr>
              <w:t>Осуществление религиозных обрядов</w:t>
            </w:r>
            <w:bookmarkEnd w:id="222"/>
            <w:r w:rsidRPr="00B111D5">
              <w:rPr>
                <w:sz w:val="22"/>
                <w:szCs w:val="22"/>
              </w:rPr>
              <w:t xml:space="preserve"> (3.7.1);</w:t>
            </w:r>
          </w:p>
          <w:p w14:paraId="7B7D7AB7" w14:textId="77777777" w:rsidR="0013189F" w:rsidRPr="00B111D5" w:rsidRDefault="0013189F" w:rsidP="0013189F">
            <w:pPr>
              <w:ind w:firstLine="209"/>
              <w:jc w:val="both"/>
              <w:rPr>
                <w:sz w:val="22"/>
                <w:szCs w:val="22"/>
              </w:rPr>
            </w:pPr>
            <w:bookmarkStart w:id="223" w:name="sub_1372"/>
            <w:r w:rsidRPr="00B111D5">
              <w:rPr>
                <w:sz w:val="22"/>
                <w:szCs w:val="22"/>
              </w:rPr>
              <w:t>Религиозное управление и образование</w:t>
            </w:r>
            <w:bookmarkEnd w:id="223"/>
            <w:r w:rsidRPr="00B111D5">
              <w:rPr>
                <w:sz w:val="22"/>
                <w:szCs w:val="22"/>
              </w:rPr>
              <w:t xml:space="preserve"> (3.7.2);</w:t>
            </w:r>
          </w:p>
          <w:p w14:paraId="17D9B326" w14:textId="77777777" w:rsidR="0013189F" w:rsidRPr="00B111D5" w:rsidRDefault="0013189F" w:rsidP="0013189F">
            <w:pPr>
              <w:ind w:firstLine="209"/>
              <w:jc w:val="both"/>
              <w:rPr>
                <w:sz w:val="22"/>
                <w:szCs w:val="22"/>
              </w:rPr>
            </w:pPr>
            <w:r w:rsidRPr="00B111D5">
              <w:rPr>
                <w:sz w:val="22"/>
                <w:szCs w:val="22"/>
                <w:shd w:val="clear" w:color="auto" w:fill="FFFFFF"/>
              </w:rPr>
              <w:t>Объекты торговли (торговые центры, торгово-развлекательные центры (комплексы) (4.2)</w:t>
            </w:r>
          </w:p>
        </w:tc>
        <w:tc>
          <w:tcPr>
            <w:tcW w:w="3019" w:type="dxa"/>
            <w:shd w:val="clear" w:color="auto" w:fill="auto"/>
          </w:tcPr>
          <w:p w14:paraId="15BA653D" w14:textId="77777777" w:rsidR="0013189F" w:rsidRPr="00B111D5" w:rsidRDefault="0013189F" w:rsidP="0013189F">
            <w:pPr>
              <w:ind w:firstLine="209"/>
              <w:jc w:val="both"/>
              <w:rPr>
                <w:sz w:val="22"/>
                <w:szCs w:val="22"/>
              </w:rPr>
            </w:pPr>
            <w:r w:rsidRPr="00B111D5">
              <w:rPr>
                <w:sz w:val="22"/>
                <w:szCs w:val="22"/>
              </w:rPr>
              <w:t>Служебные гаражи (4.9)</w:t>
            </w:r>
          </w:p>
        </w:tc>
      </w:tr>
      <w:tr w:rsidR="0013189F" w:rsidRPr="00B111D5" w14:paraId="18C75DCB" w14:textId="77777777" w:rsidTr="0013189F">
        <w:tc>
          <w:tcPr>
            <w:tcW w:w="890" w:type="dxa"/>
            <w:shd w:val="clear" w:color="auto" w:fill="auto"/>
            <w:vAlign w:val="center"/>
          </w:tcPr>
          <w:p w14:paraId="3B01D7AF" w14:textId="4243003E" w:rsidR="0013189F" w:rsidRPr="00FD270B" w:rsidRDefault="00F14B2A" w:rsidP="0013189F">
            <w:pPr>
              <w:jc w:val="center"/>
            </w:pPr>
            <w:r>
              <w:t>2.2</w:t>
            </w:r>
          </w:p>
        </w:tc>
        <w:tc>
          <w:tcPr>
            <w:tcW w:w="3514" w:type="dxa"/>
            <w:shd w:val="clear" w:color="auto" w:fill="auto"/>
            <w:vAlign w:val="center"/>
          </w:tcPr>
          <w:p w14:paraId="50BC25F2" w14:textId="5BFCC908" w:rsidR="0013189F" w:rsidRPr="00FD270B" w:rsidRDefault="0013189F" w:rsidP="0013189F">
            <w:r>
              <w:t xml:space="preserve">Зона </w:t>
            </w:r>
            <w:r w:rsidR="00F14B2A">
              <w:t>дошкольных образовательных и общеобразовательных организаций</w:t>
            </w:r>
            <w:r>
              <w:t xml:space="preserve"> (</w:t>
            </w:r>
            <w:proofErr w:type="spellStart"/>
            <w:r w:rsidR="00F14B2A">
              <w:t>ОсДсШ</w:t>
            </w:r>
            <w:proofErr w:type="spellEnd"/>
            <w:r>
              <w:t>)</w:t>
            </w:r>
          </w:p>
        </w:tc>
        <w:tc>
          <w:tcPr>
            <w:tcW w:w="3513" w:type="dxa"/>
            <w:shd w:val="clear" w:color="auto" w:fill="auto"/>
          </w:tcPr>
          <w:p w14:paraId="5D0898CB" w14:textId="77777777" w:rsidR="0013189F" w:rsidRPr="00B111D5" w:rsidRDefault="0013189F" w:rsidP="0013189F">
            <w:pPr>
              <w:ind w:firstLine="209"/>
              <w:jc w:val="both"/>
              <w:rPr>
                <w:sz w:val="22"/>
                <w:szCs w:val="22"/>
              </w:rPr>
            </w:pPr>
            <w:r w:rsidRPr="00B111D5">
              <w:rPr>
                <w:sz w:val="22"/>
                <w:szCs w:val="22"/>
              </w:rPr>
              <w:t>Предоставление коммунальных услуг (3.1.1);</w:t>
            </w:r>
          </w:p>
          <w:p w14:paraId="2DDA8275" w14:textId="77777777" w:rsidR="0013189F" w:rsidRPr="00B111D5" w:rsidRDefault="0013189F" w:rsidP="0013189F">
            <w:pPr>
              <w:ind w:firstLine="209"/>
              <w:jc w:val="both"/>
              <w:rPr>
                <w:sz w:val="22"/>
                <w:szCs w:val="22"/>
              </w:rPr>
            </w:pPr>
            <w:r w:rsidRPr="00B111D5">
              <w:rPr>
                <w:sz w:val="22"/>
                <w:szCs w:val="22"/>
              </w:rPr>
              <w:t>Дошкольное, начальное и среднее общее образование (3.5.1);</w:t>
            </w:r>
          </w:p>
          <w:p w14:paraId="32CB8CC2" w14:textId="77777777" w:rsidR="0013189F" w:rsidRPr="00B111D5" w:rsidRDefault="0013189F" w:rsidP="0013189F">
            <w:pPr>
              <w:ind w:firstLine="209"/>
              <w:jc w:val="both"/>
              <w:rPr>
                <w:sz w:val="22"/>
                <w:szCs w:val="22"/>
              </w:rPr>
            </w:pPr>
            <w:r w:rsidRPr="00B111D5">
              <w:rPr>
                <w:sz w:val="22"/>
                <w:szCs w:val="22"/>
              </w:rPr>
              <w:t>Объекты культурно-досуговой деятельности (3.6.1);</w:t>
            </w:r>
          </w:p>
          <w:p w14:paraId="45E3C88A" w14:textId="77777777" w:rsidR="0013189F" w:rsidRPr="00B111D5" w:rsidRDefault="0013189F" w:rsidP="0013189F">
            <w:pPr>
              <w:ind w:firstLine="209"/>
              <w:jc w:val="both"/>
              <w:rPr>
                <w:sz w:val="22"/>
                <w:szCs w:val="22"/>
              </w:rPr>
            </w:pPr>
            <w:r w:rsidRPr="00B111D5">
              <w:rPr>
                <w:sz w:val="22"/>
                <w:szCs w:val="22"/>
              </w:rPr>
              <w:t>Историко-культурная деятельность (9.3)</w:t>
            </w:r>
          </w:p>
        </w:tc>
        <w:tc>
          <w:tcPr>
            <w:tcW w:w="3624" w:type="dxa"/>
            <w:shd w:val="clear" w:color="auto" w:fill="auto"/>
          </w:tcPr>
          <w:p w14:paraId="4E913CB6" w14:textId="77777777" w:rsidR="0013189F" w:rsidRPr="00B111D5" w:rsidRDefault="0013189F" w:rsidP="0013189F">
            <w:pPr>
              <w:ind w:firstLine="209"/>
              <w:jc w:val="both"/>
              <w:rPr>
                <w:sz w:val="22"/>
                <w:szCs w:val="22"/>
              </w:rPr>
            </w:pPr>
            <w:r w:rsidRPr="00B111D5">
              <w:rPr>
                <w:sz w:val="22"/>
                <w:szCs w:val="22"/>
              </w:rPr>
              <w:t>Не подлежат установлению.</w:t>
            </w:r>
          </w:p>
        </w:tc>
        <w:tc>
          <w:tcPr>
            <w:tcW w:w="3019" w:type="dxa"/>
            <w:shd w:val="clear" w:color="auto" w:fill="auto"/>
          </w:tcPr>
          <w:p w14:paraId="34D2DF25" w14:textId="77777777" w:rsidR="0013189F" w:rsidRPr="00B111D5" w:rsidRDefault="0013189F" w:rsidP="0013189F">
            <w:pPr>
              <w:ind w:firstLine="209"/>
              <w:jc w:val="both"/>
              <w:rPr>
                <w:sz w:val="22"/>
                <w:szCs w:val="22"/>
              </w:rPr>
            </w:pPr>
            <w:r w:rsidRPr="00B111D5">
              <w:rPr>
                <w:sz w:val="22"/>
                <w:szCs w:val="22"/>
              </w:rPr>
              <w:t>Земельные участки (территории) общего пользования (12.0).</w:t>
            </w:r>
          </w:p>
        </w:tc>
      </w:tr>
      <w:tr w:rsidR="0013189F" w:rsidRPr="00B111D5" w14:paraId="4A4B2D46" w14:textId="77777777" w:rsidTr="0013189F">
        <w:tc>
          <w:tcPr>
            <w:tcW w:w="890" w:type="dxa"/>
            <w:shd w:val="clear" w:color="auto" w:fill="auto"/>
            <w:vAlign w:val="center"/>
          </w:tcPr>
          <w:p w14:paraId="3365F5EF" w14:textId="58045D1A" w:rsidR="0013189F" w:rsidRPr="00FD270B" w:rsidRDefault="00F14B2A" w:rsidP="0013189F">
            <w:pPr>
              <w:jc w:val="center"/>
            </w:pPr>
            <w:r>
              <w:t>2.3</w:t>
            </w:r>
          </w:p>
        </w:tc>
        <w:tc>
          <w:tcPr>
            <w:tcW w:w="3514" w:type="dxa"/>
            <w:shd w:val="clear" w:color="auto" w:fill="auto"/>
            <w:vAlign w:val="center"/>
          </w:tcPr>
          <w:p w14:paraId="6998ACB6" w14:textId="5B62ADDF" w:rsidR="0013189F" w:rsidRDefault="0013189F" w:rsidP="0013189F">
            <w:r>
              <w:t>Зона объектов здравоохранения (</w:t>
            </w:r>
            <w:proofErr w:type="spellStart"/>
            <w:r>
              <w:t>О</w:t>
            </w:r>
            <w:r w:rsidR="00F14B2A">
              <w:t>сЗ</w:t>
            </w:r>
            <w:proofErr w:type="spellEnd"/>
            <w:r>
              <w:t>)</w:t>
            </w:r>
          </w:p>
        </w:tc>
        <w:tc>
          <w:tcPr>
            <w:tcW w:w="3513" w:type="dxa"/>
            <w:shd w:val="clear" w:color="auto" w:fill="auto"/>
          </w:tcPr>
          <w:p w14:paraId="2126A89F" w14:textId="77777777" w:rsidR="0013189F" w:rsidRPr="00B111D5" w:rsidRDefault="0013189F" w:rsidP="0013189F">
            <w:pPr>
              <w:ind w:firstLine="209"/>
              <w:jc w:val="both"/>
              <w:rPr>
                <w:sz w:val="22"/>
                <w:szCs w:val="22"/>
              </w:rPr>
            </w:pPr>
            <w:r w:rsidRPr="00B111D5">
              <w:rPr>
                <w:sz w:val="22"/>
                <w:szCs w:val="22"/>
              </w:rPr>
              <w:t>Предоставление коммунальных услуг (3.1.1);</w:t>
            </w:r>
          </w:p>
          <w:p w14:paraId="631FA1D1" w14:textId="77777777" w:rsidR="0013189F" w:rsidRPr="00B111D5" w:rsidRDefault="0013189F" w:rsidP="0013189F">
            <w:pPr>
              <w:ind w:firstLine="209"/>
              <w:jc w:val="both"/>
              <w:rPr>
                <w:sz w:val="22"/>
                <w:szCs w:val="22"/>
              </w:rPr>
            </w:pPr>
            <w:r w:rsidRPr="00B111D5">
              <w:rPr>
                <w:sz w:val="22"/>
                <w:szCs w:val="22"/>
              </w:rPr>
              <w:t>Амбулаторно-поликлиническое обслуживание (3.4.1);</w:t>
            </w:r>
          </w:p>
          <w:p w14:paraId="4F8FC8C2" w14:textId="77777777" w:rsidR="0013189F" w:rsidRPr="00B111D5" w:rsidRDefault="0013189F" w:rsidP="0013189F">
            <w:pPr>
              <w:ind w:firstLine="209"/>
              <w:jc w:val="both"/>
              <w:rPr>
                <w:sz w:val="22"/>
                <w:szCs w:val="22"/>
              </w:rPr>
            </w:pPr>
            <w:r w:rsidRPr="00B111D5">
              <w:rPr>
                <w:sz w:val="22"/>
                <w:szCs w:val="22"/>
              </w:rPr>
              <w:t>Стационарное медицинское обслуживание (3.4.2)</w:t>
            </w:r>
          </w:p>
        </w:tc>
        <w:tc>
          <w:tcPr>
            <w:tcW w:w="3624" w:type="dxa"/>
            <w:shd w:val="clear" w:color="auto" w:fill="auto"/>
          </w:tcPr>
          <w:p w14:paraId="5A15A1A7" w14:textId="77777777" w:rsidR="0013189F" w:rsidRPr="00B111D5" w:rsidRDefault="0013189F" w:rsidP="0013189F">
            <w:pPr>
              <w:ind w:firstLine="209"/>
              <w:jc w:val="both"/>
              <w:rPr>
                <w:sz w:val="22"/>
                <w:szCs w:val="22"/>
              </w:rPr>
            </w:pPr>
            <w:r w:rsidRPr="00B111D5">
              <w:rPr>
                <w:sz w:val="22"/>
                <w:szCs w:val="22"/>
              </w:rPr>
              <w:t>Не подлежат установлению.</w:t>
            </w:r>
          </w:p>
        </w:tc>
        <w:tc>
          <w:tcPr>
            <w:tcW w:w="3019" w:type="dxa"/>
            <w:shd w:val="clear" w:color="auto" w:fill="auto"/>
          </w:tcPr>
          <w:p w14:paraId="0AE76215" w14:textId="77777777" w:rsidR="0013189F" w:rsidRPr="00B111D5" w:rsidRDefault="0013189F" w:rsidP="0013189F">
            <w:pPr>
              <w:ind w:firstLine="209"/>
              <w:jc w:val="both"/>
              <w:rPr>
                <w:sz w:val="22"/>
                <w:szCs w:val="22"/>
              </w:rPr>
            </w:pPr>
            <w:r w:rsidRPr="00B111D5">
              <w:rPr>
                <w:sz w:val="22"/>
                <w:szCs w:val="22"/>
              </w:rPr>
              <w:t>Служебные гаражи (4.9)</w:t>
            </w:r>
          </w:p>
          <w:p w14:paraId="69AA6E02" w14:textId="77777777" w:rsidR="0013189F" w:rsidRPr="00B111D5" w:rsidRDefault="0013189F" w:rsidP="0013189F">
            <w:pPr>
              <w:ind w:firstLine="209"/>
              <w:jc w:val="both"/>
              <w:rPr>
                <w:sz w:val="22"/>
                <w:szCs w:val="22"/>
              </w:rPr>
            </w:pPr>
            <w:r w:rsidRPr="00B111D5">
              <w:rPr>
                <w:sz w:val="22"/>
                <w:szCs w:val="22"/>
              </w:rPr>
              <w:t>Земельные участки (территории) общего пользования (12.0).</w:t>
            </w:r>
          </w:p>
        </w:tc>
      </w:tr>
      <w:tr w:rsidR="0013189F" w:rsidRPr="00B111D5" w14:paraId="2EF2EFA7" w14:textId="77777777" w:rsidTr="0013189F">
        <w:tc>
          <w:tcPr>
            <w:tcW w:w="890" w:type="dxa"/>
            <w:shd w:val="clear" w:color="auto" w:fill="auto"/>
            <w:vAlign w:val="center"/>
          </w:tcPr>
          <w:p w14:paraId="4114BB82" w14:textId="73B53B12" w:rsidR="0013189F" w:rsidRPr="00FD270B" w:rsidRDefault="00F14B2A" w:rsidP="0013189F">
            <w:pPr>
              <w:jc w:val="center"/>
            </w:pPr>
            <w:r>
              <w:t>3</w:t>
            </w:r>
          </w:p>
        </w:tc>
        <w:tc>
          <w:tcPr>
            <w:tcW w:w="13670" w:type="dxa"/>
            <w:gridSpan w:val="4"/>
            <w:shd w:val="clear" w:color="auto" w:fill="auto"/>
            <w:vAlign w:val="center"/>
          </w:tcPr>
          <w:p w14:paraId="536A4557" w14:textId="161A4EF1" w:rsidR="0013189F" w:rsidRPr="00B111D5" w:rsidRDefault="00F14B2A" w:rsidP="0013189F">
            <w:pPr>
              <w:ind w:firstLine="209"/>
              <w:rPr>
                <w:sz w:val="22"/>
                <w:szCs w:val="22"/>
              </w:rPr>
            </w:pPr>
            <w:r>
              <w:rPr>
                <w:sz w:val="22"/>
                <w:szCs w:val="22"/>
              </w:rPr>
              <w:t>ПРОИЗВОДСТВЕННЫЕ ЗОНЫ, ЗОНЫ ИНЖЕНЕРНОЙ И ТРАНСПОРТНОЙ ИНФРАСТРУКТУР</w:t>
            </w:r>
          </w:p>
        </w:tc>
      </w:tr>
      <w:tr w:rsidR="00F14B2A" w:rsidRPr="00B111D5" w14:paraId="07CF8980" w14:textId="77777777" w:rsidTr="0013189F">
        <w:tc>
          <w:tcPr>
            <w:tcW w:w="890" w:type="dxa"/>
            <w:shd w:val="clear" w:color="auto" w:fill="auto"/>
            <w:vAlign w:val="center"/>
          </w:tcPr>
          <w:p w14:paraId="7BF7C913" w14:textId="6D200415" w:rsidR="00F14B2A" w:rsidRPr="00FD270B" w:rsidRDefault="00F14B2A" w:rsidP="00F14B2A">
            <w:pPr>
              <w:jc w:val="center"/>
            </w:pPr>
            <w:r>
              <w:t>3.1</w:t>
            </w:r>
          </w:p>
        </w:tc>
        <w:tc>
          <w:tcPr>
            <w:tcW w:w="3514" w:type="dxa"/>
            <w:shd w:val="clear" w:color="auto" w:fill="auto"/>
            <w:vAlign w:val="center"/>
          </w:tcPr>
          <w:p w14:paraId="6BE9C54D" w14:textId="0E52A781" w:rsidR="00F14B2A" w:rsidRDefault="00F14B2A" w:rsidP="00F14B2A">
            <w:r>
              <w:t>Производственная зона (</w:t>
            </w:r>
            <w:proofErr w:type="spellStart"/>
            <w:r>
              <w:t>Нп</w:t>
            </w:r>
            <w:proofErr w:type="spellEnd"/>
            <w:r>
              <w:t>)</w:t>
            </w:r>
          </w:p>
        </w:tc>
        <w:tc>
          <w:tcPr>
            <w:tcW w:w="3513" w:type="dxa"/>
            <w:shd w:val="clear" w:color="auto" w:fill="auto"/>
          </w:tcPr>
          <w:p w14:paraId="3564CC46" w14:textId="77777777" w:rsidR="00F14B2A" w:rsidRPr="00B111D5" w:rsidRDefault="00F14B2A" w:rsidP="00F14B2A">
            <w:pPr>
              <w:ind w:firstLine="209"/>
              <w:jc w:val="both"/>
              <w:rPr>
                <w:sz w:val="22"/>
                <w:szCs w:val="22"/>
              </w:rPr>
            </w:pPr>
            <w:r w:rsidRPr="00B111D5">
              <w:rPr>
                <w:sz w:val="22"/>
                <w:szCs w:val="22"/>
              </w:rPr>
              <w:t>Строительная промышленность (6.6);</w:t>
            </w:r>
          </w:p>
          <w:p w14:paraId="76FD7357" w14:textId="77777777" w:rsidR="00F14B2A" w:rsidRPr="00B111D5" w:rsidRDefault="00F14B2A" w:rsidP="00F14B2A">
            <w:pPr>
              <w:ind w:firstLine="209"/>
              <w:jc w:val="both"/>
              <w:rPr>
                <w:sz w:val="22"/>
                <w:szCs w:val="22"/>
              </w:rPr>
            </w:pPr>
            <w:r w:rsidRPr="00B111D5">
              <w:rPr>
                <w:sz w:val="22"/>
                <w:szCs w:val="22"/>
              </w:rPr>
              <w:t>Склад (6.9);</w:t>
            </w:r>
          </w:p>
          <w:p w14:paraId="02430E4B" w14:textId="743ECF9B" w:rsidR="00F14B2A" w:rsidRPr="00B111D5" w:rsidRDefault="00F14B2A" w:rsidP="00F14B2A">
            <w:pPr>
              <w:ind w:firstLine="209"/>
              <w:jc w:val="both"/>
              <w:rPr>
                <w:sz w:val="22"/>
                <w:szCs w:val="22"/>
              </w:rPr>
            </w:pPr>
            <w:r w:rsidRPr="00B111D5">
              <w:rPr>
                <w:sz w:val="22"/>
                <w:szCs w:val="22"/>
              </w:rPr>
              <w:t>Складские площадки (6.9.1).</w:t>
            </w:r>
          </w:p>
        </w:tc>
        <w:tc>
          <w:tcPr>
            <w:tcW w:w="3624" w:type="dxa"/>
            <w:shd w:val="clear" w:color="auto" w:fill="auto"/>
          </w:tcPr>
          <w:p w14:paraId="28AF6904" w14:textId="77777777" w:rsidR="00F14B2A" w:rsidRPr="00B111D5" w:rsidRDefault="00F14B2A" w:rsidP="00F14B2A">
            <w:pPr>
              <w:ind w:firstLine="209"/>
              <w:jc w:val="both"/>
              <w:rPr>
                <w:sz w:val="22"/>
                <w:szCs w:val="22"/>
              </w:rPr>
            </w:pPr>
            <w:r w:rsidRPr="00B111D5">
              <w:rPr>
                <w:sz w:val="22"/>
                <w:szCs w:val="22"/>
              </w:rPr>
              <w:t>Служебные гаражи (4.9);</w:t>
            </w:r>
          </w:p>
          <w:p w14:paraId="6187F556" w14:textId="6C5C9418" w:rsidR="00F14B2A" w:rsidRPr="00B111D5" w:rsidRDefault="00F14B2A" w:rsidP="00F14B2A">
            <w:pPr>
              <w:ind w:firstLine="209"/>
              <w:jc w:val="both"/>
              <w:rPr>
                <w:sz w:val="22"/>
                <w:szCs w:val="22"/>
              </w:rPr>
            </w:pPr>
            <w:r w:rsidRPr="00B111D5">
              <w:rPr>
                <w:sz w:val="22"/>
              </w:rPr>
              <w:t>Заготовка древесины (10.1).</w:t>
            </w:r>
          </w:p>
        </w:tc>
        <w:tc>
          <w:tcPr>
            <w:tcW w:w="3019" w:type="dxa"/>
            <w:shd w:val="clear" w:color="auto" w:fill="auto"/>
          </w:tcPr>
          <w:p w14:paraId="36AA4E29" w14:textId="77777777" w:rsidR="00F14B2A" w:rsidRPr="00B111D5" w:rsidRDefault="00F14B2A" w:rsidP="00F14B2A">
            <w:pPr>
              <w:ind w:firstLine="209"/>
              <w:jc w:val="both"/>
              <w:rPr>
                <w:sz w:val="22"/>
                <w:szCs w:val="22"/>
              </w:rPr>
            </w:pPr>
            <w:r w:rsidRPr="00B111D5">
              <w:rPr>
                <w:sz w:val="22"/>
                <w:szCs w:val="22"/>
              </w:rPr>
              <w:t>Предоставление коммунальных услуг (3.1.1);</w:t>
            </w:r>
          </w:p>
          <w:p w14:paraId="37DBD6E3" w14:textId="3E855509" w:rsidR="00F14B2A" w:rsidRPr="00B111D5" w:rsidRDefault="00F14B2A" w:rsidP="00F14B2A">
            <w:pPr>
              <w:ind w:firstLine="209"/>
              <w:jc w:val="both"/>
              <w:rPr>
                <w:sz w:val="22"/>
                <w:szCs w:val="22"/>
              </w:rPr>
            </w:pPr>
            <w:r w:rsidRPr="00B111D5">
              <w:rPr>
                <w:sz w:val="22"/>
                <w:szCs w:val="22"/>
              </w:rPr>
              <w:t>Земельные участки (территории) общего пользования (12.0).</w:t>
            </w:r>
          </w:p>
        </w:tc>
      </w:tr>
      <w:tr w:rsidR="00F14B2A" w:rsidRPr="00B111D5" w14:paraId="112B8334" w14:textId="77777777" w:rsidTr="0013189F">
        <w:tc>
          <w:tcPr>
            <w:tcW w:w="890" w:type="dxa"/>
            <w:shd w:val="clear" w:color="auto" w:fill="auto"/>
            <w:vAlign w:val="center"/>
          </w:tcPr>
          <w:p w14:paraId="38E0935D" w14:textId="0C0CF35A" w:rsidR="00F14B2A" w:rsidRPr="00FD270B" w:rsidRDefault="00F14B2A" w:rsidP="00F14B2A">
            <w:pPr>
              <w:jc w:val="center"/>
            </w:pPr>
            <w:r>
              <w:t>3.2</w:t>
            </w:r>
          </w:p>
        </w:tc>
        <w:tc>
          <w:tcPr>
            <w:tcW w:w="3514" w:type="dxa"/>
            <w:shd w:val="clear" w:color="auto" w:fill="auto"/>
            <w:vAlign w:val="center"/>
          </w:tcPr>
          <w:p w14:paraId="1A822B62" w14:textId="30176464" w:rsidR="00F14B2A" w:rsidRDefault="00F14B2A" w:rsidP="00F14B2A">
            <w:r>
              <w:t>Зона инженерной инфраструктуры (И)</w:t>
            </w:r>
          </w:p>
        </w:tc>
        <w:tc>
          <w:tcPr>
            <w:tcW w:w="3513" w:type="dxa"/>
            <w:shd w:val="clear" w:color="auto" w:fill="auto"/>
          </w:tcPr>
          <w:p w14:paraId="0EC704DA" w14:textId="77777777" w:rsidR="00F14B2A" w:rsidRPr="00B111D5" w:rsidRDefault="00F14B2A" w:rsidP="00F14B2A">
            <w:pPr>
              <w:ind w:firstLine="209"/>
              <w:jc w:val="both"/>
              <w:rPr>
                <w:sz w:val="22"/>
                <w:szCs w:val="22"/>
              </w:rPr>
            </w:pPr>
            <w:r w:rsidRPr="00B111D5">
              <w:rPr>
                <w:sz w:val="22"/>
                <w:szCs w:val="22"/>
              </w:rPr>
              <w:t>Предоставление коммунальных услуг (3.1.1);</w:t>
            </w:r>
          </w:p>
          <w:p w14:paraId="0411E628" w14:textId="77777777" w:rsidR="00F14B2A" w:rsidRPr="00B111D5" w:rsidRDefault="00F14B2A" w:rsidP="00F14B2A">
            <w:pPr>
              <w:ind w:firstLine="209"/>
              <w:jc w:val="both"/>
              <w:rPr>
                <w:sz w:val="22"/>
                <w:szCs w:val="22"/>
              </w:rPr>
            </w:pPr>
            <w:r w:rsidRPr="00B111D5">
              <w:rPr>
                <w:sz w:val="22"/>
                <w:szCs w:val="22"/>
              </w:rPr>
              <w:lastRenderedPageBreak/>
              <w:t>Административные здания организаций, обеспечивающих предоставление коммунальных услуг (3.1.2);</w:t>
            </w:r>
          </w:p>
          <w:p w14:paraId="3DB74088" w14:textId="77777777" w:rsidR="00F14B2A" w:rsidRPr="00B111D5" w:rsidRDefault="00F14B2A" w:rsidP="00F14B2A">
            <w:pPr>
              <w:ind w:firstLine="209"/>
              <w:jc w:val="both"/>
              <w:rPr>
                <w:sz w:val="22"/>
                <w:szCs w:val="22"/>
              </w:rPr>
            </w:pPr>
            <w:r w:rsidRPr="00B111D5">
              <w:rPr>
                <w:sz w:val="22"/>
                <w:szCs w:val="22"/>
              </w:rPr>
              <w:t>Энергетика (6.7);</w:t>
            </w:r>
          </w:p>
          <w:p w14:paraId="3A337D7E" w14:textId="77777777" w:rsidR="00F14B2A" w:rsidRPr="00B111D5" w:rsidRDefault="00F14B2A" w:rsidP="00F14B2A">
            <w:pPr>
              <w:ind w:firstLine="209"/>
              <w:jc w:val="both"/>
              <w:rPr>
                <w:sz w:val="22"/>
                <w:szCs w:val="22"/>
              </w:rPr>
            </w:pPr>
            <w:r w:rsidRPr="00B111D5">
              <w:rPr>
                <w:sz w:val="22"/>
                <w:szCs w:val="22"/>
              </w:rPr>
              <w:t>Связь (6.8);</w:t>
            </w:r>
          </w:p>
          <w:p w14:paraId="64622DAD" w14:textId="77777777" w:rsidR="00F14B2A" w:rsidRPr="00B111D5" w:rsidRDefault="00F14B2A" w:rsidP="00F14B2A">
            <w:pPr>
              <w:ind w:firstLine="209"/>
              <w:jc w:val="both"/>
              <w:rPr>
                <w:sz w:val="22"/>
                <w:szCs w:val="22"/>
              </w:rPr>
            </w:pPr>
            <w:r w:rsidRPr="00B111D5">
              <w:rPr>
                <w:sz w:val="22"/>
                <w:szCs w:val="22"/>
              </w:rPr>
              <w:t>Трубопроводный транспорт (7.5).</w:t>
            </w:r>
          </w:p>
        </w:tc>
        <w:tc>
          <w:tcPr>
            <w:tcW w:w="3624" w:type="dxa"/>
            <w:shd w:val="clear" w:color="auto" w:fill="auto"/>
          </w:tcPr>
          <w:p w14:paraId="257F3D0F" w14:textId="77777777" w:rsidR="00F14B2A" w:rsidRPr="00B111D5" w:rsidRDefault="00F14B2A" w:rsidP="00F14B2A">
            <w:pPr>
              <w:ind w:firstLine="209"/>
              <w:jc w:val="both"/>
              <w:rPr>
                <w:sz w:val="22"/>
                <w:szCs w:val="22"/>
              </w:rPr>
            </w:pPr>
            <w:r w:rsidRPr="00B111D5">
              <w:rPr>
                <w:sz w:val="22"/>
                <w:szCs w:val="22"/>
              </w:rPr>
              <w:lastRenderedPageBreak/>
              <w:t>Не подлежат установлению.</w:t>
            </w:r>
          </w:p>
        </w:tc>
        <w:tc>
          <w:tcPr>
            <w:tcW w:w="3019" w:type="dxa"/>
            <w:shd w:val="clear" w:color="auto" w:fill="auto"/>
          </w:tcPr>
          <w:p w14:paraId="1D5641EB" w14:textId="77777777" w:rsidR="00F14B2A" w:rsidRPr="00B111D5" w:rsidRDefault="00F14B2A" w:rsidP="00F14B2A">
            <w:pPr>
              <w:ind w:firstLine="209"/>
              <w:jc w:val="both"/>
              <w:rPr>
                <w:sz w:val="22"/>
                <w:szCs w:val="22"/>
              </w:rPr>
            </w:pPr>
            <w:r w:rsidRPr="00B111D5">
              <w:rPr>
                <w:sz w:val="22"/>
                <w:szCs w:val="22"/>
              </w:rPr>
              <w:t>Земельные участки (территории) общего пользования (12.0).</w:t>
            </w:r>
          </w:p>
        </w:tc>
      </w:tr>
      <w:tr w:rsidR="00F14B2A" w:rsidRPr="00B111D5" w14:paraId="5936F0BB" w14:textId="77777777" w:rsidTr="0013189F">
        <w:tc>
          <w:tcPr>
            <w:tcW w:w="890" w:type="dxa"/>
            <w:shd w:val="clear" w:color="auto" w:fill="auto"/>
            <w:vAlign w:val="center"/>
          </w:tcPr>
          <w:p w14:paraId="7AADB39B" w14:textId="07DE5363" w:rsidR="00F14B2A" w:rsidRPr="00FD270B" w:rsidRDefault="00F14B2A" w:rsidP="00F14B2A">
            <w:pPr>
              <w:jc w:val="center"/>
            </w:pPr>
            <w:r>
              <w:t>3.3</w:t>
            </w:r>
          </w:p>
        </w:tc>
        <w:tc>
          <w:tcPr>
            <w:tcW w:w="3514" w:type="dxa"/>
            <w:shd w:val="clear" w:color="auto" w:fill="auto"/>
            <w:vAlign w:val="center"/>
          </w:tcPr>
          <w:p w14:paraId="74D03CDD" w14:textId="49B14680" w:rsidR="00F14B2A" w:rsidRDefault="00F14B2A" w:rsidP="00F14B2A">
            <w:r>
              <w:t>Зона инженерной инфраструктуры в границах земель населённых пунктов (</w:t>
            </w:r>
            <w:proofErr w:type="spellStart"/>
            <w:r w:rsidR="003B0B1F">
              <w:t>нИ</w:t>
            </w:r>
            <w:proofErr w:type="spellEnd"/>
            <w:r>
              <w:t>)</w:t>
            </w:r>
          </w:p>
        </w:tc>
        <w:tc>
          <w:tcPr>
            <w:tcW w:w="3513" w:type="dxa"/>
            <w:shd w:val="clear" w:color="auto" w:fill="auto"/>
          </w:tcPr>
          <w:p w14:paraId="469937BD" w14:textId="77777777" w:rsidR="00F14B2A" w:rsidRPr="00B111D5" w:rsidRDefault="00F14B2A" w:rsidP="00F14B2A">
            <w:pPr>
              <w:ind w:firstLine="209"/>
              <w:jc w:val="both"/>
              <w:rPr>
                <w:sz w:val="22"/>
                <w:szCs w:val="22"/>
              </w:rPr>
            </w:pPr>
            <w:r w:rsidRPr="00B111D5">
              <w:rPr>
                <w:sz w:val="22"/>
                <w:szCs w:val="22"/>
              </w:rPr>
              <w:t>Предоставление коммунальных услуг (3.1.1);</w:t>
            </w:r>
          </w:p>
          <w:p w14:paraId="7EFC264C" w14:textId="77777777" w:rsidR="00F14B2A" w:rsidRPr="00B111D5" w:rsidRDefault="00F14B2A" w:rsidP="00F14B2A">
            <w:pPr>
              <w:ind w:firstLine="209"/>
              <w:jc w:val="both"/>
              <w:rPr>
                <w:sz w:val="22"/>
                <w:szCs w:val="22"/>
              </w:rPr>
            </w:pPr>
            <w:r w:rsidRPr="00B111D5">
              <w:rPr>
                <w:sz w:val="22"/>
                <w:szCs w:val="22"/>
              </w:rPr>
              <w:t>Административные здания организаций, обеспечивающих предоставление коммунальных услуг (3.1.2);</w:t>
            </w:r>
          </w:p>
          <w:p w14:paraId="2A562D3E" w14:textId="77777777" w:rsidR="00F14B2A" w:rsidRPr="00B111D5" w:rsidRDefault="00F14B2A" w:rsidP="00F14B2A">
            <w:pPr>
              <w:ind w:firstLine="209"/>
              <w:jc w:val="both"/>
              <w:rPr>
                <w:sz w:val="22"/>
                <w:szCs w:val="22"/>
              </w:rPr>
            </w:pPr>
            <w:r w:rsidRPr="00B111D5">
              <w:rPr>
                <w:sz w:val="22"/>
                <w:szCs w:val="22"/>
              </w:rPr>
              <w:t>Энергетика (6.7);</w:t>
            </w:r>
          </w:p>
          <w:p w14:paraId="47127246" w14:textId="77777777" w:rsidR="00F14B2A" w:rsidRPr="00B111D5" w:rsidRDefault="00F14B2A" w:rsidP="00F14B2A">
            <w:pPr>
              <w:ind w:firstLine="209"/>
              <w:jc w:val="both"/>
              <w:rPr>
                <w:sz w:val="22"/>
                <w:szCs w:val="22"/>
              </w:rPr>
            </w:pPr>
            <w:r w:rsidRPr="00B111D5">
              <w:rPr>
                <w:sz w:val="22"/>
                <w:szCs w:val="22"/>
              </w:rPr>
              <w:t>Связь (6.8);</w:t>
            </w:r>
          </w:p>
          <w:p w14:paraId="73BBD85A" w14:textId="29B6BD99" w:rsidR="00F14B2A" w:rsidRPr="00B111D5" w:rsidRDefault="00F14B2A" w:rsidP="00F14B2A">
            <w:pPr>
              <w:ind w:firstLine="209"/>
              <w:jc w:val="both"/>
              <w:rPr>
                <w:sz w:val="22"/>
                <w:szCs w:val="22"/>
              </w:rPr>
            </w:pPr>
            <w:r w:rsidRPr="00B111D5">
              <w:rPr>
                <w:sz w:val="22"/>
                <w:szCs w:val="22"/>
              </w:rPr>
              <w:t>Трубопроводный транспорт (7.5).</w:t>
            </w:r>
          </w:p>
        </w:tc>
        <w:tc>
          <w:tcPr>
            <w:tcW w:w="3624" w:type="dxa"/>
            <w:shd w:val="clear" w:color="auto" w:fill="auto"/>
          </w:tcPr>
          <w:p w14:paraId="0867EE75" w14:textId="62946C13" w:rsidR="00F14B2A" w:rsidRPr="00B111D5" w:rsidRDefault="00F14B2A" w:rsidP="00F14B2A">
            <w:pPr>
              <w:ind w:firstLine="209"/>
              <w:jc w:val="both"/>
              <w:rPr>
                <w:sz w:val="22"/>
                <w:szCs w:val="22"/>
              </w:rPr>
            </w:pPr>
            <w:r w:rsidRPr="00B111D5">
              <w:rPr>
                <w:sz w:val="22"/>
                <w:szCs w:val="22"/>
              </w:rPr>
              <w:t>Не подлежат установлению.</w:t>
            </w:r>
          </w:p>
        </w:tc>
        <w:tc>
          <w:tcPr>
            <w:tcW w:w="3019" w:type="dxa"/>
            <w:shd w:val="clear" w:color="auto" w:fill="auto"/>
          </w:tcPr>
          <w:p w14:paraId="1633B86D" w14:textId="7302F868" w:rsidR="00F14B2A" w:rsidRPr="00B111D5" w:rsidRDefault="00F14B2A" w:rsidP="00F14B2A">
            <w:pPr>
              <w:ind w:firstLine="209"/>
              <w:jc w:val="both"/>
              <w:rPr>
                <w:sz w:val="22"/>
                <w:szCs w:val="22"/>
              </w:rPr>
            </w:pPr>
            <w:r w:rsidRPr="00B111D5">
              <w:rPr>
                <w:sz w:val="22"/>
                <w:szCs w:val="22"/>
              </w:rPr>
              <w:t>Земельные участки (территории) общего пользования (12.0).</w:t>
            </w:r>
          </w:p>
        </w:tc>
      </w:tr>
      <w:tr w:rsidR="003B0B1F" w:rsidRPr="00B111D5" w14:paraId="34266271" w14:textId="77777777" w:rsidTr="0013189F">
        <w:tc>
          <w:tcPr>
            <w:tcW w:w="890" w:type="dxa"/>
            <w:shd w:val="clear" w:color="auto" w:fill="auto"/>
            <w:vAlign w:val="center"/>
          </w:tcPr>
          <w:p w14:paraId="7A3A4D36" w14:textId="3EC14E05" w:rsidR="003B0B1F" w:rsidRDefault="003B0B1F" w:rsidP="003B0B1F">
            <w:pPr>
              <w:jc w:val="center"/>
            </w:pPr>
            <w:r>
              <w:t>3.4</w:t>
            </w:r>
          </w:p>
        </w:tc>
        <w:tc>
          <w:tcPr>
            <w:tcW w:w="3514" w:type="dxa"/>
            <w:shd w:val="clear" w:color="auto" w:fill="auto"/>
            <w:vAlign w:val="center"/>
          </w:tcPr>
          <w:p w14:paraId="29B10F9F" w14:textId="7B636717" w:rsidR="003B0B1F" w:rsidRDefault="003B0B1F" w:rsidP="003B0B1F">
            <w:r>
              <w:t>Зона объектов связи в границах земель населённых пунктов (</w:t>
            </w:r>
            <w:proofErr w:type="spellStart"/>
            <w:r>
              <w:t>нИС</w:t>
            </w:r>
            <w:proofErr w:type="spellEnd"/>
            <w:r>
              <w:t>)</w:t>
            </w:r>
          </w:p>
        </w:tc>
        <w:tc>
          <w:tcPr>
            <w:tcW w:w="3513" w:type="dxa"/>
            <w:shd w:val="clear" w:color="auto" w:fill="auto"/>
          </w:tcPr>
          <w:p w14:paraId="08B11C1C" w14:textId="131E149E" w:rsidR="003B0B1F" w:rsidRPr="00B111D5" w:rsidRDefault="003B0B1F" w:rsidP="003B0B1F">
            <w:pPr>
              <w:ind w:firstLine="209"/>
              <w:jc w:val="both"/>
              <w:rPr>
                <w:sz w:val="22"/>
                <w:szCs w:val="22"/>
              </w:rPr>
            </w:pPr>
            <w:r w:rsidRPr="00B111D5">
              <w:rPr>
                <w:sz w:val="22"/>
                <w:szCs w:val="22"/>
              </w:rPr>
              <w:t>Связь (6.8)</w:t>
            </w:r>
          </w:p>
        </w:tc>
        <w:tc>
          <w:tcPr>
            <w:tcW w:w="3624" w:type="dxa"/>
            <w:shd w:val="clear" w:color="auto" w:fill="auto"/>
          </w:tcPr>
          <w:p w14:paraId="0D900D61" w14:textId="461AE197" w:rsidR="003B0B1F" w:rsidRPr="00B111D5" w:rsidRDefault="003B0B1F" w:rsidP="003B0B1F">
            <w:pPr>
              <w:ind w:firstLine="209"/>
              <w:jc w:val="both"/>
              <w:rPr>
                <w:sz w:val="22"/>
                <w:szCs w:val="22"/>
              </w:rPr>
            </w:pPr>
            <w:r w:rsidRPr="00B111D5">
              <w:rPr>
                <w:sz w:val="22"/>
                <w:szCs w:val="22"/>
              </w:rPr>
              <w:t>Не подлежат установлению.</w:t>
            </w:r>
          </w:p>
        </w:tc>
        <w:tc>
          <w:tcPr>
            <w:tcW w:w="3019" w:type="dxa"/>
            <w:shd w:val="clear" w:color="auto" w:fill="auto"/>
          </w:tcPr>
          <w:p w14:paraId="6A5E0659" w14:textId="104D487B" w:rsidR="003B0B1F" w:rsidRPr="00B111D5" w:rsidRDefault="003B0B1F" w:rsidP="003B0B1F">
            <w:pPr>
              <w:ind w:firstLine="209"/>
              <w:jc w:val="both"/>
              <w:rPr>
                <w:sz w:val="22"/>
                <w:szCs w:val="22"/>
              </w:rPr>
            </w:pPr>
            <w:r w:rsidRPr="00B111D5">
              <w:rPr>
                <w:sz w:val="22"/>
                <w:szCs w:val="22"/>
              </w:rPr>
              <w:t>Земельные участки (территории) общего пользования (12.0).</w:t>
            </w:r>
          </w:p>
        </w:tc>
      </w:tr>
      <w:tr w:rsidR="003B0B1F" w:rsidRPr="00B111D5" w14:paraId="1034B64A" w14:textId="77777777" w:rsidTr="0013189F">
        <w:tc>
          <w:tcPr>
            <w:tcW w:w="890" w:type="dxa"/>
            <w:shd w:val="clear" w:color="auto" w:fill="auto"/>
            <w:vAlign w:val="center"/>
          </w:tcPr>
          <w:p w14:paraId="4D325CFB" w14:textId="63B9327F" w:rsidR="003B0B1F" w:rsidRPr="00FD270B" w:rsidRDefault="003B0B1F" w:rsidP="003B0B1F">
            <w:pPr>
              <w:jc w:val="center"/>
            </w:pPr>
            <w:r>
              <w:t>3.5</w:t>
            </w:r>
          </w:p>
        </w:tc>
        <w:tc>
          <w:tcPr>
            <w:tcW w:w="3514" w:type="dxa"/>
            <w:shd w:val="clear" w:color="auto" w:fill="auto"/>
            <w:vAlign w:val="center"/>
          </w:tcPr>
          <w:p w14:paraId="682A12DC" w14:textId="220156BF" w:rsidR="003B0B1F" w:rsidRDefault="003B0B1F" w:rsidP="003B0B1F">
            <w:r>
              <w:t>Зона транспортной инфраструктуры (Т)</w:t>
            </w:r>
          </w:p>
        </w:tc>
        <w:tc>
          <w:tcPr>
            <w:tcW w:w="3513" w:type="dxa"/>
            <w:shd w:val="clear" w:color="auto" w:fill="auto"/>
          </w:tcPr>
          <w:p w14:paraId="4CE5EDE1" w14:textId="77777777" w:rsidR="003B0B1F" w:rsidRPr="00B111D5" w:rsidRDefault="003B0B1F" w:rsidP="003B0B1F">
            <w:pPr>
              <w:ind w:firstLine="209"/>
              <w:jc w:val="both"/>
              <w:rPr>
                <w:sz w:val="22"/>
                <w:szCs w:val="22"/>
              </w:rPr>
            </w:pPr>
            <w:r w:rsidRPr="00B111D5">
              <w:rPr>
                <w:sz w:val="22"/>
                <w:szCs w:val="22"/>
              </w:rPr>
              <w:t>Размещение автомобильных дорог (7.2.1);</w:t>
            </w:r>
          </w:p>
          <w:p w14:paraId="0FFBA46F" w14:textId="2BE3AEDA" w:rsidR="003B0B1F" w:rsidRPr="00B111D5" w:rsidRDefault="003B0B1F" w:rsidP="003B0B1F">
            <w:pPr>
              <w:ind w:firstLine="209"/>
              <w:jc w:val="both"/>
              <w:rPr>
                <w:sz w:val="22"/>
                <w:szCs w:val="22"/>
              </w:rPr>
            </w:pPr>
            <w:r w:rsidRPr="00B111D5">
              <w:rPr>
                <w:sz w:val="22"/>
                <w:szCs w:val="22"/>
              </w:rPr>
              <w:t>Стоянки транспорта общего пользования (7.2.3).</w:t>
            </w:r>
          </w:p>
        </w:tc>
        <w:tc>
          <w:tcPr>
            <w:tcW w:w="3624" w:type="dxa"/>
            <w:shd w:val="clear" w:color="auto" w:fill="auto"/>
          </w:tcPr>
          <w:p w14:paraId="02D96F77" w14:textId="58B79A11" w:rsidR="003B0B1F" w:rsidRPr="00B111D5" w:rsidRDefault="003B0B1F" w:rsidP="003B0B1F">
            <w:pPr>
              <w:ind w:firstLine="209"/>
              <w:jc w:val="both"/>
              <w:rPr>
                <w:sz w:val="22"/>
                <w:szCs w:val="22"/>
              </w:rPr>
            </w:pPr>
            <w:r w:rsidRPr="00B111D5">
              <w:rPr>
                <w:sz w:val="22"/>
                <w:szCs w:val="22"/>
              </w:rPr>
              <w:t>Не подлежат установлению.</w:t>
            </w:r>
          </w:p>
        </w:tc>
        <w:tc>
          <w:tcPr>
            <w:tcW w:w="3019" w:type="dxa"/>
            <w:shd w:val="clear" w:color="auto" w:fill="auto"/>
          </w:tcPr>
          <w:p w14:paraId="169E52D9" w14:textId="77777777" w:rsidR="003B0B1F" w:rsidRPr="00B111D5" w:rsidRDefault="003B0B1F" w:rsidP="003B0B1F">
            <w:pPr>
              <w:ind w:firstLine="209"/>
              <w:jc w:val="both"/>
              <w:rPr>
                <w:sz w:val="22"/>
                <w:szCs w:val="22"/>
              </w:rPr>
            </w:pPr>
            <w:r w:rsidRPr="00B111D5">
              <w:rPr>
                <w:sz w:val="22"/>
                <w:szCs w:val="22"/>
              </w:rPr>
              <w:t>Предоставление коммунальных услуг (3.1.1)</w:t>
            </w:r>
          </w:p>
          <w:p w14:paraId="6A95CF0B" w14:textId="52DD0C0C" w:rsidR="003B0B1F" w:rsidRPr="00B111D5" w:rsidRDefault="003B0B1F" w:rsidP="003B0B1F">
            <w:pPr>
              <w:ind w:firstLine="209"/>
              <w:jc w:val="both"/>
              <w:rPr>
                <w:sz w:val="22"/>
                <w:szCs w:val="22"/>
              </w:rPr>
            </w:pPr>
            <w:r w:rsidRPr="00B111D5">
              <w:rPr>
                <w:sz w:val="22"/>
                <w:szCs w:val="22"/>
              </w:rPr>
              <w:t>Земельные участки (территории) общего пользования (12.0).</w:t>
            </w:r>
          </w:p>
        </w:tc>
      </w:tr>
      <w:tr w:rsidR="003B0B1F" w:rsidRPr="00B111D5" w14:paraId="547D817E" w14:textId="77777777" w:rsidTr="0013189F">
        <w:tc>
          <w:tcPr>
            <w:tcW w:w="890" w:type="dxa"/>
            <w:shd w:val="clear" w:color="auto" w:fill="auto"/>
            <w:vAlign w:val="center"/>
          </w:tcPr>
          <w:p w14:paraId="7CDD0609" w14:textId="37D0514E" w:rsidR="003B0B1F" w:rsidRDefault="003B0B1F" w:rsidP="003B0B1F">
            <w:pPr>
              <w:jc w:val="center"/>
            </w:pPr>
            <w:r>
              <w:t>3.6</w:t>
            </w:r>
          </w:p>
        </w:tc>
        <w:tc>
          <w:tcPr>
            <w:tcW w:w="3514" w:type="dxa"/>
            <w:shd w:val="clear" w:color="auto" w:fill="auto"/>
            <w:vAlign w:val="center"/>
          </w:tcPr>
          <w:p w14:paraId="463D8EE4" w14:textId="3807D106" w:rsidR="003B0B1F" w:rsidRPr="003B0B1F" w:rsidRDefault="003B0B1F" w:rsidP="003B0B1F">
            <w:pPr>
              <w:rPr>
                <w:b/>
                <w:bCs/>
              </w:rPr>
            </w:pPr>
            <w:r>
              <w:t>Зона транспортной инфраструктуры в границах земель населённых пунктов (</w:t>
            </w:r>
            <w:proofErr w:type="spellStart"/>
            <w:r>
              <w:t>нТ</w:t>
            </w:r>
            <w:proofErr w:type="spellEnd"/>
            <w:r>
              <w:t>)</w:t>
            </w:r>
          </w:p>
        </w:tc>
        <w:tc>
          <w:tcPr>
            <w:tcW w:w="3513" w:type="dxa"/>
            <w:shd w:val="clear" w:color="auto" w:fill="auto"/>
          </w:tcPr>
          <w:p w14:paraId="103D87F6" w14:textId="77777777" w:rsidR="003B0B1F" w:rsidRPr="00B111D5" w:rsidRDefault="003B0B1F" w:rsidP="003B0B1F">
            <w:pPr>
              <w:ind w:firstLine="209"/>
              <w:jc w:val="both"/>
              <w:rPr>
                <w:sz w:val="22"/>
                <w:szCs w:val="22"/>
              </w:rPr>
            </w:pPr>
            <w:r w:rsidRPr="00B111D5">
              <w:rPr>
                <w:sz w:val="22"/>
                <w:szCs w:val="22"/>
              </w:rPr>
              <w:t>Размещение автомобильных дорог (7.2.1);</w:t>
            </w:r>
          </w:p>
          <w:p w14:paraId="429F91FA" w14:textId="2395A3F0" w:rsidR="003B0B1F" w:rsidRPr="00B111D5" w:rsidRDefault="003B0B1F" w:rsidP="003B0B1F">
            <w:pPr>
              <w:ind w:firstLine="209"/>
              <w:jc w:val="both"/>
              <w:rPr>
                <w:sz w:val="22"/>
                <w:szCs w:val="22"/>
              </w:rPr>
            </w:pPr>
            <w:r w:rsidRPr="00B111D5">
              <w:rPr>
                <w:sz w:val="22"/>
                <w:szCs w:val="22"/>
              </w:rPr>
              <w:t>Стоянки транспорта общего пользования (7.2.3).</w:t>
            </w:r>
          </w:p>
        </w:tc>
        <w:tc>
          <w:tcPr>
            <w:tcW w:w="3624" w:type="dxa"/>
            <w:shd w:val="clear" w:color="auto" w:fill="auto"/>
          </w:tcPr>
          <w:p w14:paraId="7EAFF2CB" w14:textId="3EBEF12C" w:rsidR="003B0B1F" w:rsidRPr="00B111D5" w:rsidRDefault="003B0B1F" w:rsidP="003B0B1F">
            <w:pPr>
              <w:ind w:firstLine="209"/>
              <w:jc w:val="both"/>
              <w:rPr>
                <w:sz w:val="22"/>
                <w:szCs w:val="22"/>
              </w:rPr>
            </w:pPr>
            <w:r w:rsidRPr="00B111D5">
              <w:rPr>
                <w:sz w:val="22"/>
                <w:szCs w:val="22"/>
              </w:rPr>
              <w:t>Не подлежат установлению.</w:t>
            </w:r>
          </w:p>
        </w:tc>
        <w:tc>
          <w:tcPr>
            <w:tcW w:w="3019" w:type="dxa"/>
            <w:shd w:val="clear" w:color="auto" w:fill="auto"/>
          </w:tcPr>
          <w:p w14:paraId="3E370DA9" w14:textId="77777777" w:rsidR="003B0B1F" w:rsidRPr="00B111D5" w:rsidRDefault="003B0B1F" w:rsidP="003B0B1F">
            <w:pPr>
              <w:ind w:firstLine="209"/>
              <w:jc w:val="both"/>
              <w:rPr>
                <w:sz w:val="22"/>
                <w:szCs w:val="22"/>
              </w:rPr>
            </w:pPr>
            <w:r w:rsidRPr="00B111D5">
              <w:rPr>
                <w:sz w:val="22"/>
                <w:szCs w:val="22"/>
              </w:rPr>
              <w:t>Предоставление коммунальных услуг (3.1.1)</w:t>
            </w:r>
          </w:p>
          <w:p w14:paraId="3F0240D2" w14:textId="6113DCB7" w:rsidR="003B0B1F" w:rsidRPr="00B111D5" w:rsidRDefault="003B0B1F" w:rsidP="003B0B1F">
            <w:pPr>
              <w:ind w:firstLine="209"/>
              <w:jc w:val="both"/>
              <w:rPr>
                <w:sz w:val="22"/>
                <w:szCs w:val="22"/>
              </w:rPr>
            </w:pPr>
            <w:r w:rsidRPr="00B111D5">
              <w:rPr>
                <w:sz w:val="22"/>
                <w:szCs w:val="22"/>
              </w:rPr>
              <w:t>Земельные участки (территории) общего пользования (12.0).</w:t>
            </w:r>
          </w:p>
        </w:tc>
      </w:tr>
      <w:tr w:rsidR="003B0B1F" w:rsidRPr="00B111D5" w14:paraId="0B5866B7" w14:textId="77777777" w:rsidTr="0013189F">
        <w:tc>
          <w:tcPr>
            <w:tcW w:w="890" w:type="dxa"/>
            <w:shd w:val="clear" w:color="auto" w:fill="auto"/>
            <w:vAlign w:val="center"/>
          </w:tcPr>
          <w:p w14:paraId="5141DE78" w14:textId="51304E56" w:rsidR="003B0B1F" w:rsidRPr="00FD270B" w:rsidRDefault="003B0B1F" w:rsidP="003B0B1F">
            <w:pPr>
              <w:jc w:val="center"/>
            </w:pPr>
            <w:r>
              <w:t>3.7</w:t>
            </w:r>
          </w:p>
        </w:tc>
        <w:tc>
          <w:tcPr>
            <w:tcW w:w="3514" w:type="dxa"/>
            <w:shd w:val="clear" w:color="auto" w:fill="auto"/>
            <w:vAlign w:val="center"/>
          </w:tcPr>
          <w:p w14:paraId="6700742A" w14:textId="3B78A01F" w:rsidR="003B0B1F" w:rsidRDefault="003B0B1F" w:rsidP="003B0B1F">
            <w:r>
              <w:t>Зона объектов автомобильного транспорта (ТА)</w:t>
            </w:r>
          </w:p>
        </w:tc>
        <w:tc>
          <w:tcPr>
            <w:tcW w:w="3513" w:type="dxa"/>
            <w:shd w:val="clear" w:color="auto" w:fill="auto"/>
          </w:tcPr>
          <w:p w14:paraId="17754F8B" w14:textId="77777777" w:rsidR="003B0B1F" w:rsidRPr="00B111D5" w:rsidRDefault="003B0B1F" w:rsidP="003B0B1F">
            <w:pPr>
              <w:ind w:firstLine="209"/>
              <w:jc w:val="both"/>
              <w:rPr>
                <w:sz w:val="22"/>
                <w:szCs w:val="22"/>
              </w:rPr>
            </w:pPr>
            <w:r w:rsidRPr="00B111D5">
              <w:rPr>
                <w:sz w:val="22"/>
                <w:szCs w:val="22"/>
              </w:rPr>
              <w:t>Хранение автотранспорта (2.7.1);</w:t>
            </w:r>
          </w:p>
          <w:p w14:paraId="0A794AA3" w14:textId="77777777" w:rsidR="003B0B1F" w:rsidRPr="00B111D5" w:rsidRDefault="003B0B1F" w:rsidP="003B0B1F">
            <w:pPr>
              <w:ind w:firstLine="209"/>
              <w:jc w:val="both"/>
              <w:rPr>
                <w:sz w:val="22"/>
                <w:szCs w:val="22"/>
              </w:rPr>
            </w:pPr>
            <w:bookmarkStart w:id="224" w:name="sub_14911"/>
            <w:r w:rsidRPr="00B111D5">
              <w:rPr>
                <w:sz w:val="22"/>
                <w:szCs w:val="22"/>
              </w:rPr>
              <w:lastRenderedPageBreak/>
              <w:t>Заправка транспортных средств</w:t>
            </w:r>
            <w:bookmarkEnd w:id="224"/>
            <w:r w:rsidRPr="00B111D5">
              <w:rPr>
                <w:sz w:val="22"/>
                <w:szCs w:val="22"/>
              </w:rPr>
              <w:t xml:space="preserve"> (4.9.1.1);</w:t>
            </w:r>
          </w:p>
          <w:p w14:paraId="6A30F919" w14:textId="77777777" w:rsidR="003B0B1F" w:rsidRPr="00B111D5" w:rsidRDefault="003B0B1F" w:rsidP="003B0B1F">
            <w:pPr>
              <w:ind w:firstLine="209"/>
              <w:jc w:val="both"/>
              <w:rPr>
                <w:sz w:val="22"/>
                <w:szCs w:val="22"/>
              </w:rPr>
            </w:pPr>
            <w:bookmarkStart w:id="225" w:name="sub_14912"/>
            <w:r w:rsidRPr="00B111D5">
              <w:rPr>
                <w:sz w:val="22"/>
                <w:szCs w:val="22"/>
              </w:rPr>
              <w:t>Обеспечение дорожного отдыха</w:t>
            </w:r>
            <w:bookmarkEnd w:id="225"/>
            <w:r w:rsidRPr="00B111D5">
              <w:rPr>
                <w:sz w:val="22"/>
                <w:szCs w:val="22"/>
              </w:rPr>
              <w:t xml:space="preserve"> (4.9.1.2);</w:t>
            </w:r>
          </w:p>
          <w:p w14:paraId="73D12286" w14:textId="77777777" w:rsidR="003B0B1F" w:rsidRPr="00B111D5" w:rsidRDefault="003B0B1F" w:rsidP="003B0B1F">
            <w:pPr>
              <w:ind w:firstLine="209"/>
              <w:jc w:val="both"/>
              <w:rPr>
                <w:sz w:val="22"/>
                <w:szCs w:val="22"/>
              </w:rPr>
            </w:pPr>
            <w:bookmarkStart w:id="226" w:name="sub_14913"/>
            <w:r w:rsidRPr="00B111D5">
              <w:rPr>
                <w:sz w:val="22"/>
                <w:szCs w:val="22"/>
              </w:rPr>
              <w:t>Автомобильные мойки</w:t>
            </w:r>
            <w:bookmarkEnd w:id="226"/>
            <w:r w:rsidRPr="00B111D5">
              <w:rPr>
                <w:sz w:val="22"/>
                <w:szCs w:val="22"/>
              </w:rPr>
              <w:t xml:space="preserve"> (4.9.1.3);</w:t>
            </w:r>
          </w:p>
          <w:p w14:paraId="392664D8" w14:textId="77777777" w:rsidR="003B0B1F" w:rsidRPr="00B111D5" w:rsidRDefault="003B0B1F" w:rsidP="003B0B1F">
            <w:pPr>
              <w:ind w:firstLine="209"/>
              <w:jc w:val="both"/>
              <w:rPr>
                <w:sz w:val="22"/>
                <w:szCs w:val="22"/>
              </w:rPr>
            </w:pPr>
            <w:bookmarkStart w:id="227" w:name="sub_14914"/>
            <w:r w:rsidRPr="00B111D5">
              <w:rPr>
                <w:sz w:val="22"/>
                <w:szCs w:val="22"/>
              </w:rPr>
              <w:t>Ремонт автомобилей</w:t>
            </w:r>
            <w:bookmarkEnd w:id="227"/>
            <w:r w:rsidRPr="00B111D5">
              <w:rPr>
                <w:sz w:val="22"/>
                <w:szCs w:val="22"/>
              </w:rPr>
              <w:t xml:space="preserve"> (4.9.1.4);</w:t>
            </w:r>
          </w:p>
          <w:p w14:paraId="10F7772E" w14:textId="77777777" w:rsidR="003B0B1F" w:rsidRPr="00B111D5" w:rsidRDefault="003B0B1F" w:rsidP="003B0B1F">
            <w:pPr>
              <w:ind w:firstLine="209"/>
              <w:jc w:val="both"/>
              <w:rPr>
                <w:sz w:val="22"/>
                <w:szCs w:val="22"/>
              </w:rPr>
            </w:pPr>
            <w:bookmarkStart w:id="228" w:name="sub_1721"/>
            <w:r w:rsidRPr="00B111D5">
              <w:rPr>
                <w:sz w:val="22"/>
                <w:szCs w:val="22"/>
              </w:rPr>
              <w:t>Размещение автомобильных дорог</w:t>
            </w:r>
            <w:bookmarkEnd w:id="228"/>
            <w:r w:rsidRPr="00B111D5">
              <w:rPr>
                <w:sz w:val="22"/>
                <w:szCs w:val="22"/>
              </w:rPr>
              <w:t xml:space="preserve"> (7.2.1);</w:t>
            </w:r>
          </w:p>
          <w:p w14:paraId="00A3E8D8" w14:textId="77777777" w:rsidR="003B0B1F" w:rsidRPr="00B111D5" w:rsidRDefault="003B0B1F" w:rsidP="003B0B1F">
            <w:pPr>
              <w:ind w:firstLine="209"/>
              <w:jc w:val="both"/>
              <w:rPr>
                <w:sz w:val="22"/>
                <w:szCs w:val="22"/>
              </w:rPr>
            </w:pPr>
            <w:bookmarkStart w:id="229" w:name="sub_1723"/>
            <w:r w:rsidRPr="00B111D5">
              <w:rPr>
                <w:sz w:val="22"/>
                <w:szCs w:val="22"/>
              </w:rPr>
              <w:t>Стоянки</w:t>
            </w:r>
            <w:bookmarkEnd w:id="229"/>
            <w:r w:rsidRPr="00B111D5">
              <w:rPr>
                <w:sz w:val="22"/>
                <w:szCs w:val="22"/>
              </w:rPr>
              <w:t xml:space="preserve"> транспорта общего пользования (7.2.3).</w:t>
            </w:r>
          </w:p>
        </w:tc>
        <w:tc>
          <w:tcPr>
            <w:tcW w:w="3624" w:type="dxa"/>
            <w:shd w:val="clear" w:color="auto" w:fill="auto"/>
          </w:tcPr>
          <w:p w14:paraId="2B2864BC" w14:textId="77777777" w:rsidR="003B0B1F" w:rsidRPr="00B111D5" w:rsidRDefault="003B0B1F" w:rsidP="003B0B1F">
            <w:pPr>
              <w:ind w:firstLine="209"/>
              <w:jc w:val="both"/>
              <w:rPr>
                <w:sz w:val="22"/>
                <w:szCs w:val="22"/>
              </w:rPr>
            </w:pPr>
            <w:r w:rsidRPr="00B111D5">
              <w:rPr>
                <w:sz w:val="22"/>
                <w:szCs w:val="22"/>
              </w:rPr>
              <w:lastRenderedPageBreak/>
              <w:t>Не подлежат установлению.</w:t>
            </w:r>
          </w:p>
        </w:tc>
        <w:tc>
          <w:tcPr>
            <w:tcW w:w="3019" w:type="dxa"/>
            <w:shd w:val="clear" w:color="auto" w:fill="auto"/>
          </w:tcPr>
          <w:p w14:paraId="47AD57F7" w14:textId="77777777" w:rsidR="003B0B1F" w:rsidRPr="00B111D5" w:rsidRDefault="003B0B1F" w:rsidP="003B0B1F">
            <w:pPr>
              <w:ind w:firstLine="209"/>
              <w:jc w:val="both"/>
              <w:rPr>
                <w:sz w:val="22"/>
                <w:szCs w:val="22"/>
              </w:rPr>
            </w:pPr>
            <w:r w:rsidRPr="00B111D5">
              <w:rPr>
                <w:sz w:val="22"/>
                <w:szCs w:val="22"/>
              </w:rPr>
              <w:t>Предоставление коммунальных услуг (3.1.1)</w:t>
            </w:r>
          </w:p>
          <w:p w14:paraId="601471A3" w14:textId="77777777" w:rsidR="003B0B1F" w:rsidRPr="00B111D5" w:rsidRDefault="003B0B1F" w:rsidP="003B0B1F">
            <w:pPr>
              <w:ind w:firstLine="209"/>
              <w:jc w:val="both"/>
              <w:rPr>
                <w:sz w:val="22"/>
                <w:szCs w:val="22"/>
              </w:rPr>
            </w:pPr>
            <w:r w:rsidRPr="00B111D5">
              <w:rPr>
                <w:sz w:val="22"/>
                <w:szCs w:val="22"/>
              </w:rPr>
              <w:lastRenderedPageBreak/>
              <w:t>Земельные участки (территории) общего пользования (12.0).</w:t>
            </w:r>
          </w:p>
        </w:tc>
      </w:tr>
      <w:tr w:rsidR="003B0B1F" w:rsidRPr="00B111D5" w14:paraId="52D901E2" w14:textId="77777777" w:rsidTr="0013189F">
        <w:tc>
          <w:tcPr>
            <w:tcW w:w="890" w:type="dxa"/>
            <w:shd w:val="clear" w:color="auto" w:fill="auto"/>
            <w:vAlign w:val="center"/>
          </w:tcPr>
          <w:p w14:paraId="7D8C8B6D" w14:textId="003A23A3" w:rsidR="003B0B1F" w:rsidRPr="00FD270B" w:rsidRDefault="00B222F4" w:rsidP="003B0B1F">
            <w:pPr>
              <w:jc w:val="center"/>
            </w:pPr>
            <w:r>
              <w:lastRenderedPageBreak/>
              <w:t>3.8</w:t>
            </w:r>
          </w:p>
        </w:tc>
        <w:tc>
          <w:tcPr>
            <w:tcW w:w="3514" w:type="dxa"/>
            <w:shd w:val="clear" w:color="auto" w:fill="auto"/>
            <w:vAlign w:val="center"/>
          </w:tcPr>
          <w:p w14:paraId="708F1975" w14:textId="77777777" w:rsidR="003B0B1F" w:rsidRDefault="003B0B1F" w:rsidP="003B0B1F">
            <w:r>
              <w:t xml:space="preserve">Зона улично-дорожной сети </w:t>
            </w:r>
          </w:p>
          <w:p w14:paraId="13CDD34E" w14:textId="6058FDD8" w:rsidR="003B0B1F" w:rsidRDefault="003B0B1F" w:rsidP="003B0B1F">
            <w:r>
              <w:t>(</w:t>
            </w:r>
            <w:r w:rsidR="00B222F4">
              <w:t>УДС</w:t>
            </w:r>
            <w:r>
              <w:t>)</w:t>
            </w:r>
          </w:p>
        </w:tc>
        <w:tc>
          <w:tcPr>
            <w:tcW w:w="3513" w:type="dxa"/>
            <w:shd w:val="clear" w:color="auto" w:fill="auto"/>
          </w:tcPr>
          <w:p w14:paraId="2B10D0FD" w14:textId="77777777" w:rsidR="003B0B1F" w:rsidRPr="00B111D5" w:rsidRDefault="003B0B1F" w:rsidP="003B0B1F">
            <w:pPr>
              <w:ind w:firstLine="209"/>
              <w:jc w:val="both"/>
              <w:rPr>
                <w:sz w:val="22"/>
                <w:szCs w:val="22"/>
              </w:rPr>
            </w:pPr>
            <w:r w:rsidRPr="00B111D5">
              <w:rPr>
                <w:sz w:val="22"/>
                <w:szCs w:val="22"/>
              </w:rPr>
              <w:t>Трубопроводный транспорт (7.5);</w:t>
            </w:r>
          </w:p>
          <w:p w14:paraId="5A3010CE" w14:textId="3F2E3302" w:rsidR="003B0B1F" w:rsidRPr="00B111D5" w:rsidRDefault="003B0B1F" w:rsidP="003B0B1F">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6A6796EF" w14:textId="77777777" w:rsidR="003B0B1F" w:rsidRPr="00B111D5" w:rsidRDefault="003B0B1F" w:rsidP="003B0B1F">
            <w:pPr>
              <w:ind w:firstLine="209"/>
              <w:jc w:val="both"/>
              <w:rPr>
                <w:sz w:val="22"/>
                <w:szCs w:val="22"/>
              </w:rPr>
            </w:pPr>
            <w:r w:rsidRPr="00B111D5">
              <w:rPr>
                <w:sz w:val="22"/>
                <w:szCs w:val="22"/>
              </w:rPr>
              <w:t>Служебные гаражи (4.9);</w:t>
            </w:r>
          </w:p>
          <w:p w14:paraId="010194E4" w14:textId="23164C68" w:rsidR="003B0B1F" w:rsidRPr="00B111D5" w:rsidRDefault="003B0B1F" w:rsidP="003B0B1F">
            <w:pPr>
              <w:ind w:firstLine="209"/>
              <w:jc w:val="both"/>
              <w:rPr>
                <w:sz w:val="22"/>
                <w:szCs w:val="22"/>
              </w:rPr>
            </w:pPr>
            <w:r w:rsidRPr="00B111D5">
              <w:rPr>
                <w:sz w:val="22"/>
                <w:szCs w:val="22"/>
              </w:rPr>
              <w:t>Размещение автомобильных дорог (7.2.1).</w:t>
            </w:r>
          </w:p>
        </w:tc>
        <w:tc>
          <w:tcPr>
            <w:tcW w:w="3019" w:type="dxa"/>
            <w:shd w:val="clear" w:color="auto" w:fill="auto"/>
          </w:tcPr>
          <w:p w14:paraId="34B9B171" w14:textId="297DF5BE" w:rsidR="003B0B1F" w:rsidRPr="00B111D5" w:rsidRDefault="003B0B1F" w:rsidP="003B0B1F">
            <w:pPr>
              <w:ind w:firstLine="209"/>
              <w:jc w:val="both"/>
              <w:rPr>
                <w:sz w:val="22"/>
                <w:szCs w:val="22"/>
              </w:rPr>
            </w:pPr>
            <w:r w:rsidRPr="00B111D5">
              <w:rPr>
                <w:sz w:val="22"/>
                <w:szCs w:val="22"/>
              </w:rPr>
              <w:t>Предоставление коммунальных услуг (3.1.1).</w:t>
            </w:r>
          </w:p>
        </w:tc>
      </w:tr>
      <w:tr w:rsidR="003B0B1F" w:rsidRPr="00B111D5" w14:paraId="19D46FD0" w14:textId="77777777" w:rsidTr="0013189F">
        <w:tc>
          <w:tcPr>
            <w:tcW w:w="890" w:type="dxa"/>
            <w:shd w:val="clear" w:color="auto" w:fill="auto"/>
            <w:vAlign w:val="center"/>
          </w:tcPr>
          <w:p w14:paraId="1DCF3BC2" w14:textId="510F3C82" w:rsidR="003B0B1F" w:rsidRPr="00FD270B" w:rsidRDefault="00B222F4" w:rsidP="003B0B1F">
            <w:pPr>
              <w:jc w:val="center"/>
            </w:pPr>
            <w:r>
              <w:t>4</w:t>
            </w:r>
          </w:p>
        </w:tc>
        <w:tc>
          <w:tcPr>
            <w:tcW w:w="13670" w:type="dxa"/>
            <w:gridSpan w:val="4"/>
            <w:shd w:val="clear" w:color="auto" w:fill="auto"/>
            <w:vAlign w:val="center"/>
          </w:tcPr>
          <w:p w14:paraId="323441FE" w14:textId="0386AC25" w:rsidR="003B0B1F" w:rsidRPr="00B111D5" w:rsidRDefault="003B0B1F" w:rsidP="003B0B1F">
            <w:pPr>
              <w:ind w:firstLine="209"/>
              <w:rPr>
                <w:sz w:val="22"/>
                <w:szCs w:val="22"/>
              </w:rPr>
            </w:pPr>
            <w:r w:rsidRPr="00B111D5">
              <w:rPr>
                <w:caps/>
              </w:rPr>
              <w:t>зоны рекреационного назначения</w:t>
            </w:r>
          </w:p>
        </w:tc>
      </w:tr>
      <w:tr w:rsidR="003B0B1F" w:rsidRPr="00B111D5" w14:paraId="00FADBFB" w14:textId="77777777" w:rsidTr="0013189F">
        <w:tc>
          <w:tcPr>
            <w:tcW w:w="890" w:type="dxa"/>
            <w:shd w:val="clear" w:color="auto" w:fill="auto"/>
            <w:vAlign w:val="center"/>
          </w:tcPr>
          <w:p w14:paraId="05D23D6E" w14:textId="692F7CF8" w:rsidR="003B0B1F" w:rsidRPr="00FD270B" w:rsidRDefault="00B222F4" w:rsidP="003B0B1F">
            <w:pPr>
              <w:jc w:val="center"/>
            </w:pPr>
            <w:r>
              <w:t>4.1</w:t>
            </w:r>
          </w:p>
        </w:tc>
        <w:tc>
          <w:tcPr>
            <w:tcW w:w="3514" w:type="dxa"/>
            <w:shd w:val="clear" w:color="auto" w:fill="auto"/>
            <w:vAlign w:val="center"/>
          </w:tcPr>
          <w:p w14:paraId="6D8B67A5" w14:textId="692565BA" w:rsidR="003B0B1F" w:rsidRDefault="003B0B1F" w:rsidP="003B0B1F">
            <w:r>
              <w:t xml:space="preserve">Зона </w:t>
            </w:r>
            <w:r w:rsidR="00B222F4">
              <w:t>озеленённых территорий общего пользования в границах земель населённых пунктов</w:t>
            </w:r>
            <w:r>
              <w:t xml:space="preserve"> </w:t>
            </w:r>
          </w:p>
          <w:p w14:paraId="1814181C" w14:textId="4258297B" w:rsidR="003B0B1F" w:rsidRDefault="003B0B1F" w:rsidP="003B0B1F">
            <w:r>
              <w:t>(</w:t>
            </w:r>
            <w:proofErr w:type="spellStart"/>
            <w:r w:rsidR="00B222F4">
              <w:t>нРтоп</w:t>
            </w:r>
            <w:proofErr w:type="spellEnd"/>
            <w:r>
              <w:t>)</w:t>
            </w:r>
          </w:p>
        </w:tc>
        <w:tc>
          <w:tcPr>
            <w:tcW w:w="3513" w:type="dxa"/>
            <w:shd w:val="clear" w:color="auto" w:fill="auto"/>
          </w:tcPr>
          <w:p w14:paraId="55EDA4B1" w14:textId="77777777" w:rsidR="003B0B1F" w:rsidRPr="00B111D5" w:rsidRDefault="003B0B1F" w:rsidP="003B0B1F">
            <w:pPr>
              <w:ind w:firstLine="209"/>
              <w:jc w:val="both"/>
              <w:rPr>
                <w:sz w:val="22"/>
                <w:szCs w:val="22"/>
              </w:rPr>
            </w:pPr>
            <w:r w:rsidRPr="00B111D5">
              <w:rPr>
                <w:sz w:val="22"/>
                <w:szCs w:val="22"/>
              </w:rPr>
              <w:t>Водные объекты (11.0);</w:t>
            </w:r>
          </w:p>
          <w:p w14:paraId="18D3EED3" w14:textId="77777777" w:rsidR="003B0B1F" w:rsidRPr="00B111D5" w:rsidRDefault="003B0B1F" w:rsidP="003B0B1F">
            <w:pPr>
              <w:ind w:firstLine="209"/>
              <w:jc w:val="both"/>
              <w:rPr>
                <w:sz w:val="22"/>
                <w:szCs w:val="22"/>
              </w:rPr>
            </w:pPr>
            <w:r w:rsidRPr="00B111D5">
              <w:rPr>
                <w:sz w:val="22"/>
                <w:szCs w:val="22"/>
              </w:rPr>
              <w:t>Общее пользование водными объектами (11.1)</w:t>
            </w:r>
          </w:p>
          <w:p w14:paraId="157DC3EF" w14:textId="77777777" w:rsidR="003B0B1F" w:rsidRPr="00B111D5" w:rsidRDefault="003B0B1F" w:rsidP="003B0B1F">
            <w:pPr>
              <w:ind w:firstLine="209"/>
              <w:jc w:val="both"/>
              <w:rPr>
                <w:sz w:val="22"/>
                <w:szCs w:val="22"/>
              </w:rPr>
            </w:pPr>
            <w:r w:rsidRPr="00B111D5">
              <w:rPr>
                <w:sz w:val="22"/>
                <w:szCs w:val="22"/>
              </w:rPr>
              <w:t>Запас (12.3)</w:t>
            </w:r>
          </w:p>
        </w:tc>
        <w:tc>
          <w:tcPr>
            <w:tcW w:w="3624" w:type="dxa"/>
            <w:shd w:val="clear" w:color="auto" w:fill="auto"/>
          </w:tcPr>
          <w:p w14:paraId="14D272E8" w14:textId="77777777" w:rsidR="003B0B1F" w:rsidRPr="00B111D5" w:rsidRDefault="003B0B1F" w:rsidP="003B0B1F">
            <w:pPr>
              <w:ind w:firstLine="209"/>
              <w:jc w:val="both"/>
              <w:rPr>
                <w:sz w:val="22"/>
                <w:szCs w:val="22"/>
              </w:rPr>
            </w:pPr>
            <w:r w:rsidRPr="00B111D5">
              <w:rPr>
                <w:sz w:val="22"/>
                <w:szCs w:val="22"/>
              </w:rPr>
              <w:t>Предоставление коммунальных услуг (3.1.1).</w:t>
            </w:r>
          </w:p>
          <w:p w14:paraId="688EE1E8" w14:textId="77777777" w:rsidR="003B0B1F" w:rsidRPr="00B111D5" w:rsidRDefault="003B0B1F" w:rsidP="003B0B1F">
            <w:pPr>
              <w:ind w:firstLine="209"/>
              <w:jc w:val="both"/>
              <w:rPr>
                <w:sz w:val="22"/>
                <w:szCs w:val="22"/>
              </w:rPr>
            </w:pPr>
          </w:p>
        </w:tc>
        <w:tc>
          <w:tcPr>
            <w:tcW w:w="3019" w:type="dxa"/>
            <w:shd w:val="clear" w:color="auto" w:fill="auto"/>
          </w:tcPr>
          <w:p w14:paraId="4C7D60E4" w14:textId="77777777" w:rsidR="003B0B1F" w:rsidRPr="00B111D5" w:rsidRDefault="003B0B1F" w:rsidP="003B0B1F">
            <w:pPr>
              <w:ind w:firstLine="209"/>
              <w:jc w:val="both"/>
              <w:rPr>
                <w:sz w:val="22"/>
                <w:szCs w:val="22"/>
              </w:rPr>
            </w:pPr>
            <w:r w:rsidRPr="00B111D5">
              <w:rPr>
                <w:sz w:val="22"/>
                <w:szCs w:val="22"/>
              </w:rPr>
              <w:t>Земельные участки (территории) общего пользования (12.0).</w:t>
            </w:r>
          </w:p>
        </w:tc>
      </w:tr>
      <w:tr w:rsidR="00B222F4" w:rsidRPr="00B111D5" w14:paraId="47E14F90" w14:textId="77777777" w:rsidTr="0013189F">
        <w:tc>
          <w:tcPr>
            <w:tcW w:w="890" w:type="dxa"/>
            <w:shd w:val="clear" w:color="auto" w:fill="auto"/>
            <w:vAlign w:val="center"/>
          </w:tcPr>
          <w:p w14:paraId="459F1F9A" w14:textId="02BD0855" w:rsidR="00B222F4" w:rsidRDefault="00B222F4" w:rsidP="00B222F4">
            <w:pPr>
              <w:jc w:val="center"/>
            </w:pPr>
            <w:r>
              <w:t>4.2</w:t>
            </w:r>
          </w:p>
        </w:tc>
        <w:tc>
          <w:tcPr>
            <w:tcW w:w="3514" w:type="dxa"/>
            <w:shd w:val="clear" w:color="auto" w:fill="auto"/>
            <w:vAlign w:val="center"/>
          </w:tcPr>
          <w:p w14:paraId="048C3B81" w14:textId="1D13547A" w:rsidR="00B222F4" w:rsidRDefault="00B222F4" w:rsidP="00B222F4">
            <w:r>
              <w:t>Зона объектов спорта в границах земель населённых пунктов (</w:t>
            </w:r>
            <w:proofErr w:type="spellStart"/>
            <w:r>
              <w:t>нРс</w:t>
            </w:r>
            <w:proofErr w:type="spellEnd"/>
            <w:r>
              <w:t>)</w:t>
            </w:r>
          </w:p>
        </w:tc>
        <w:tc>
          <w:tcPr>
            <w:tcW w:w="3513" w:type="dxa"/>
            <w:shd w:val="clear" w:color="auto" w:fill="auto"/>
          </w:tcPr>
          <w:p w14:paraId="5D728040" w14:textId="77777777" w:rsidR="00B222F4" w:rsidRPr="00B111D5" w:rsidRDefault="00B222F4" w:rsidP="00B222F4">
            <w:pPr>
              <w:ind w:firstLine="209"/>
              <w:jc w:val="both"/>
              <w:rPr>
                <w:sz w:val="22"/>
                <w:szCs w:val="22"/>
              </w:rPr>
            </w:pPr>
            <w:r w:rsidRPr="00B111D5">
              <w:rPr>
                <w:sz w:val="22"/>
                <w:szCs w:val="22"/>
              </w:rPr>
              <w:t>Обеспечение спортивно-зрелищных мероприятий (5.1.1);</w:t>
            </w:r>
          </w:p>
          <w:p w14:paraId="0CAEECBF" w14:textId="77777777" w:rsidR="00B222F4" w:rsidRPr="00B111D5" w:rsidRDefault="00B222F4" w:rsidP="00B222F4">
            <w:pPr>
              <w:ind w:firstLine="209"/>
              <w:jc w:val="both"/>
              <w:rPr>
                <w:sz w:val="22"/>
                <w:szCs w:val="22"/>
              </w:rPr>
            </w:pPr>
            <w:r w:rsidRPr="00B111D5">
              <w:rPr>
                <w:sz w:val="22"/>
                <w:szCs w:val="22"/>
              </w:rPr>
              <w:t>Обеспечение занятий спортом в помещениях (5.1.2);</w:t>
            </w:r>
          </w:p>
          <w:p w14:paraId="2DBD1888" w14:textId="77777777" w:rsidR="00B222F4" w:rsidRPr="00B111D5" w:rsidRDefault="00B222F4" w:rsidP="00B222F4">
            <w:pPr>
              <w:ind w:firstLine="209"/>
              <w:jc w:val="both"/>
              <w:rPr>
                <w:sz w:val="22"/>
                <w:szCs w:val="22"/>
              </w:rPr>
            </w:pPr>
            <w:r w:rsidRPr="00B111D5">
              <w:rPr>
                <w:sz w:val="22"/>
                <w:szCs w:val="22"/>
              </w:rPr>
              <w:t>Площадки для занятия спортом (5.1.3);</w:t>
            </w:r>
          </w:p>
          <w:p w14:paraId="4A62D546" w14:textId="77777777" w:rsidR="00B222F4" w:rsidRPr="00B111D5" w:rsidRDefault="00B222F4" w:rsidP="00B222F4">
            <w:pPr>
              <w:ind w:firstLine="209"/>
              <w:jc w:val="both"/>
              <w:rPr>
                <w:sz w:val="22"/>
                <w:szCs w:val="22"/>
              </w:rPr>
            </w:pPr>
            <w:r w:rsidRPr="00B111D5">
              <w:rPr>
                <w:sz w:val="22"/>
                <w:szCs w:val="22"/>
              </w:rPr>
              <w:t>Оборудованные площадки для занятия спортом (5.1.4);</w:t>
            </w:r>
          </w:p>
          <w:p w14:paraId="12D36E33" w14:textId="4C9CBD4A" w:rsidR="00B222F4" w:rsidRPr="00B111D5" w:rsidRDefault="00B222F4" w:rsidP="00B222F4">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5437660E" w14:textId="34169813" w:rsidR="00B222F4" w:rsidRPr="00B111D5" w:rsidRDefault="00B222F4" w:rsidP="00B222F4">
            <w:pPr>
              <w:ind w:firstLine="209"/>
              <w:jc w:val="both"/>
              <w:rPr>
                <w:sz w:val="22"/>
                <w:szCs w:val="22"/>
              </w:rPr>
            </w:pPr>
            <w:r w:rsidRPr="00B111D5">
              <w:rPr>
                <w:sz w:val="22"/>
                <w:szCs w:val="22"/>
              </w:rPr>
              <w:t>Служебные гаражи (4.9).</w:t>
            </w:r>
          </w:p>
        </w:tc>
        <w:tc>
          <w:tcPr>
            <w:tcW w:w="3019" w:type="dxa"/>
            <w:shd w:val="clear" w:color="auto" w:fill="auto"/>
          </w:tcPr>
          <w:p w14:paraId="61D4E2B9" w14:textId="77777777" w:rsidR="00B222F4" w:rsidRPr="00B111D5" w:rsidRDefault="00B222F4" w:rsidP="00B222F4">
            <w:pPr>
              <w:ind w:firstLine="209"/>
              <w:jc w:val="both"/>
              <w:rPr>
                <w:sz w:val="22"/>
                <w:szCs w:val="22"/>
              </w:rPr>
            </w:pPr>
            <w:r w:rsidRPr="00B111D5">
              <w:rPr>
                <w:sz w:val="22"/>
                <w:szCs w:val="22"/>
              </w:rPr>
              <w:t>Предоставление коммунальных услуг (3.1.1);</w:t>
            </w:r>
          </w:p>
          <w:p w14:paraId="3F0ABA89" w14:textId="77777777" w:rsidR="00B222F4" w:rsidRPr="00B111D5" w:rsidRDefault="00B222F4" w:rsidP="00B222F4">
            <w:pPr>
              <w:ind w:firstLine="209"/>
              <w:jc w:val="both"/>
              <w:rPr>
                <w:sz w:val="22"/>
                <w:szCs w:val="22"/>
              </w:rPr>
            </w:pPr>
            <w:r w:rsidRPr="00B111D5">
              <w:rPr>
                <w:sz w:val="22"/>
                <w:szCs w:val="22"/>
              </w:rPr>
              <w:t>Магазины (4.4);</w:t>
            </w:r>
          </w:p>
          <w:p w14:paraId="6C530485" w14:textId="19A2DFC1" w:rsidR="00B222F4" w:rsidRPr="00B111D5" w:rsidRDefault="00B222F4" w:rsidP="00B222F4">
            <w:pPr>
              <w:ind w:firstLine="209"/>
              <w:jc w:val="both"/>
              <w:rPr>
                <w:sz w:val="22"/>
                <w:szCs w:val="22"/>
              </w:rPr>
            </w:pPr>
            <w:r w:rsidRPr="00B111D5">
              <w:rPr>
                <w:sz w:val="22"/>
                <w:szCs w:val="22"/>
              </w:rPr>
              <w:t>Общественное питание (4.6).</w:t>
            </w:r>
          </w:p>
        </w:tc>
      </w:tr>
      <w:tr w:rsidR="00B222F4" w:rsidRPr="00B111D5" w14:paraId="7026D326" w14:textId="77777777" w:rsidTr="0013189F">
        <w:tc>
          <w:tcPr>
            <w:tcW w:w="890" w:type="dxa"/>
            <w:shd w:val="clear" w:color="auto" w:fill="auto"/>
            <w:vAlign w:val="center"/>
          </w:tcPr>
          <w:p w14:paraId="32D5D4CC" w14:textId="017B4371" w:rsidR="00B222F4" w:rsidRPr="00FD270B" w:rsidRDefault="00B222F4" w:rsidP="00B222F4">
            <w:pPr>
              <w:jc w:val="center"/>
            </w:pPr>
            <w:r>
              <w:t>4.3</w:t>
            </w:r>
          </w:p>
        </w:tc>
        <w:tc>
          <w:tcPr>
            <w:tcW w:w="3514" w:type="dxa"/>
            <w:shd w:val="clear" w:color="auto" w:fill="auto"/>
            <w:vAlign w:val="center"/>
          </w:tcPr>
          <w:p w14:paraId="50515AD2" w14:textId="4DAE0885" w:rsidR="00B222F4" w:rsidRDefault="00B222F4" w:rsidP="00B222F4">
            <w:r>
              <w:t xml:space="preserve">Зона объектов туристического обслуживания в границах земель населённых пунктов </w:t>
            </w:r>
          </w:p>
          <w:p w14:paraId="5C15FEEB" w14:textId="35141C1F" w:rsidR="00B222F4" w:rsidRDefault="00B222F4" w:rsidP="00B222F4">
            <w:r>
              <w:t>(</w:t>
            </w:r>
            <w:proofErr w:type="spellStart"/>
            <w:r>
              <w:t>нРТ</w:t>
            </w:r>
            <w:proofErr w:type="spellEnd"/>
            <w:r>
              <w:t>)</w:t>
            </w:r>
          </w:p>
        </w:tc>
        <w:tc>
          <w:tcPr>
            <w:tcW w:w="3513" w:type="dxa"/>
            <w:shd w:val="clear" w:color="auto" w:fill="auto"/>
          </w:tcPr>
          <w:p w14:paraId="52E1709C" w14:textId="77777777" w:rsidR="00B222F4" w:rsidRPr="00B111D5" w:rsidRDefault="00B222F4" w:rsidP="00B222F4">
            <w:pPr>
              <w:ind w:firstLine="209"/>
              <w:jc w:val="both"/>
              <w:rPr>
                <w:sz w:val="22"/>
                <w:szCs w:val="22"/>
              </w:rPr>
            </w:pPr>
            <w:r w:rsidRPr="00B111D5">
              <w:rPr>
                <w:sz w:val="22"/>
                <w:szCs w:val="22"/>
              </w:rPr>
              <w:t>Парки культуры и отдыха (3.6.2);</w:t>
            </w:r>
          </w:p>
          <w:p w14:paraId="2DA9F873" w14:textId="77777777" w:rsidR="00B222F4" w:rsidRPr="00B111D5" w:rsidRDefault="00B222F4" w:rsidP="00B222F4">
            <w:pPr>
              <w:ind w:firstLine="209"/>
              <w:jc w:val="both"/>
              <w:rPr>
                <w:sz w:val="22"/>
                <w:szCs w:val="22"/>
              </w:rPr>
            </w:pPr>
            <w:r w:rsidRPr="00B111D5">
              <w:rPr>
                <w:sz w:val="22"/>
                <w:szCs w:val="22"/>
              </w:rPr>
              <w:t>Площадки для занятия спортом (5.1.3);</w:t>
            </w:r>
          </w:p>
          <w:p w14:paraId="6CAD1D34" w14:textId="77777777" w:rsidR="00B222F4" w:rsidRPr="00B111D5" w:rsidRDefault="00B222F4" w:rsidP="00B222F4">
            <w:pPr>
              <w:ind w:firstLine="209"/>
              <w:jc w:val="both"/>
              <w:rPr>
                <w:sz w:val="22"/>
                <w:szCs w:val="22"/>
              </w:rPr>
            </w:pPr>
            <w:r w:rsidRPr="00B111D5">
              <w:rPr>
                <w:sz w:val="22"/>
                <w:szCs w:val="22"/>
              </w:rPr>
              <w:t>Историко-культурная деятельность (9.3)</w:t>
            </w:r>
          </w:p>
        </w:tc>
        <w:tc>
          <w:tcPr>
            <w:tcW w:w="3624" w:type="dxa"/>
            <w:shd w:val="clear" w:color="auto" w:fill="auto"/>
          </w:tcPr>
          <w:p w14:paraId="48465464" w14:textId="77777777" w:rsidR="00B222F4" w:rsidRPr="00B111D5" w:rsidRDefault="00B222F4" w:rsidP="00B222F4">
            <w:pPr>
              <w:ind w:firstLine="209"/>
              <w:jc w:val="both"/>
              <w:rPr>
                <w:sz w:val="22"/>
                <w:szCs w:val="22"/>
              </w:rPr>
            </w:pPr>
            <w:r w:rsidRPr="00B111D5">
              <w:rPr>
                <w:sz w:val="22"/>
                <w:szCs w:val="22"/>
              </w:rPr>
              <w:t>Предоставление коммунальных услуг (3.1.1).</w:t>
            </w:r>
          </w:p>
        </w:tc>
        <w:tc>
          <w:tcPr>
            <w:tcW w:w="3019" w:type="dxa"/>
            <w:shd w:val="clear" w:color="auto" w:fill="auto"/>
          </w:tcPr>
          <w:p w14:paraId="4D206DF3" w14:textId="77777777" w:rsidR="00B222F4" w:rsidRPr="00B111D5" w:rsidRDefault="00B222F4" w:rsidP="00B222F4">
            <w:pPr>
              <w:ind w:firstLine="209"/>
              <w:jc w:val="both"/>
              <w:rPr>
                <w:sz w:val="22"/>
                <w:szCs w:val="22"/>
              </w:rPr>
            </w:pPr>
            <w:r w:rsidRPr="00B111D5">
              <w:rPr>
                <w:sz w:val="22"/>
                <w:szCs w:val="22"/>
              </w:rPr>
              <w:t>Земельные участки (территории) общего пользования (12.0).</w:t>
            </w:r>
          </w:p>
        </w:tc>
      </w:tr>
      <w:tr w:rsidR="00B222F4" w:rsidRPr="00B111D5" w14:paraId="34337064" w14:textId="77777777" w:rsidTr="0013189F">
        <w:tc>
          <w:tcPr>
            <w:tcW w:w="890" w:type="dxa"/>
            <w:shd w:val="clear" w:color="auto" w:fill="auto"/>
            <w:vAlign w:val="center"/>
          </w:tcPr>
          <w:p w14:paraId="29F31A70" w14:textId="7C167493" w:rsidR="00B222F4" w:rsidRPr="00FD270B" w:rsidRDefault="00B222F4" w:rsidP="00B222F4">
            <w:pPr>
              <w:jc w:val="center"/>
            </w:pPr>
            <w:r>
              <w:lastRenderedPageBreak/>
              <w:t>4.4</w:t>
            </w:r>
          </w:p>
        </w:tc>
        <w:tc>
          <w:tcPr>
            <w:tcW w:w="3514" w:type="dxa"/>
            <w:shd w:val="clear" w:color="auto" w:fill="auto"/>
            <w:vAlign w:val="center"/>
          </w:tcPr>
          <w:p w14:paraId="6E49F282" w14:textId="2E586BE4" w:rsidR="00B222F4" w:rsidRDefault="00B222F4" w:rsidP="00B222F4">
            <w:r>
              <w:t>Зона лесов (Л)</w:t>
            </w:r>
          </w:p>
        </w:tc>
        <w:tc>
          <w:tcPr>
            <w:tcW w:w="3513" w:type="dxa"/>
            <w:shd w:val="clear" w:color="auto" w:fill="auto"/>
          </w:tcPr>
          <w:p w14:paraId="25E94B6E" w14:textId="7BDF789C" w:rsidR="00B222F4" w:rsidRPr="00B111D5" w:rsidRDefault="00B222F4" w:rsidP="00B222F4">
            <w:pPr>
              <w:ind w:firstLine="209"/>
              <w:jc w:val="both"/>
              <w:rPr>
                <w:sz w:val="22"/>
                <w:szCs w:val="22"/>
              </w:rPr>
            </w:pPr>
            <w:r w:rsidRPr="00B111D5">
              <w:rPr>
                <w:sz w:val="22"/>
                <w:szCs w:val="22"/>
              </w:rPr>
              <w:t>Не подлежат установлению.</w:t>
            </w:r>
          </w:p>
        </w:tc>
        <w:tc>
          <w:tcPr>
            <w:tcW w:w="3624" w:type="dxa"/>
            <w:shd w:val="clear" w:color="auto" w:fill="auto"/>
          </w:tcPr>
          <w:p w14:paraId="01FF8B83" w14:textId="77777777" w:rsidR="00B222F4" w:rsidRPr="00B111D5" w:rsidRDefault="00B222F4" w:rsidP="00B222F4">
            <w:pPr>
              <w:ind w:firstLine="209"/>
              <w:jc w:val="both"/>
              <w:rPr>
                <w:sz w:val="22"/>
                <w:szCs w:val="22"/>
              </w:rPr>
            </w:pPr>
            <w:r w:rsidRPr="00B111D5">
              <w:rPr>
                <w:sz w:val="22"/>
                <w:szCs w:val="22"/>
              </w:rPr>
              <w:t>Не подлежат установлению.</w:t>
            </w:r>
          </w:p>
        </w:tc>
        <w:tc>
          <w:tcPr>
            <w:tcW w:w="3019" w:type="dxa"/>
            <w:shd w:val="clear" w:color="auto" w:fill="auto"/>
          </w:tcPr>
          <w:p w14:paraId="4397DE2E" w14:textId="77777777" w:rsidR="00B222F4" w:rsidRPr="00B111D5" w:rsidRDefault="00B222F4" w:rsidP="00B222F4">
            <w:pPr>
              <w:ind w:firstLine="209"/>
              <w:jc w:val="both"/>
              <w:rPr>
                <w:sz w:val="22"/>
                <w:szCs w:val="22"/>
              </w:rPr>
            </w:pPr>
            <w:r w:rsidRPr="00B111D5">
              <w:rPr>
                <w:sz w:val="22"/>
                <w:szCs w:val="22"/>
              </w:rPr>
              <w:t>Не подлежат установлению.</w:t>
            </w:r>
          </w:p>
        </w:tc>
      </w:tr>
      <w:tr w:rsidR="00B222F4" w:rsidRPr="00B111D5" w14:paraId="457DD6D3" w14:textId="77777777" w:rsidTr="0013189F">
        <w:tc>
          <w:tcPr>
            <w:tcW w:w="890" w:type="dxa"/>
            <w:shd w:val="clear" w:color="auto" w:fill="auto"/>
            <w:vAlign w:val="center"/>
          </w:tcPr>
          <w:p w14:paraId="346B8977" w14:textId="7F171EF2" w:rsidR="00B222F4" w:rsidRPr="00FD270B" w:rsidRDefault="00370622" w:rsidP="00B222F4">
            <w:pPr>
              <w:jc w:val="center"/>
            </w:pPr>
            <w:r>
              <w:t>5</w:t>
            </w:r>
          </w:p>
        </w:tc>
        <w:tc>
          <w:tcPr>
            <w:tcW w:w="13670" w:type="dxa"/>
            <w:gridSpan w:val="4"/>
            <w:shd w:val="clear" w:color="auto" w:fill="auto"/>
            <w:vAlign w:val="center"/>
          </w:tcPr>
          <w:p w14:paraId="1C856B9B" w14:textId="0680C6DD" w:rsidR="00B222F4" w:rsidRPr="00B111D5" w:rsidRDefault="00B222F4" w:rsidP="00B222F4">
            <w:pPr>
              <w:ind w:firstLine="209"/>
              <w:rPr>
                <w:sz w:val="22"/>
                <w:szCs w:val="22"/>
              </w:rPr>
            </w:pPr>
            <w:r w:rsidRPr="00B111D5">
              <w:rPr>
                <w:caps/>
              </w:rPr>
              <w:t>зоны сельскоъозяйственного назначения</w:t>
            </w:r>
          </w:p>
        </w:tc>
      </w:tr>
      <w:tr w:rsidR="00B222F4" w:rsidRPr="00B111D5" w14:paraId="26A5F9CB" w14:textId="77777777" w:rsidTr="0013189F">
        <w:tc>
          <w:tcPr>
            <w:tcW w:w="890" w:type="dxa"/>
            <w:shd w:val="clear" w:color="auto" w:fill="auto"/>
            <w:vAlign w:val="center"/>
          </w:tcPr>
          <w:p w14:paraId="07A73B5E" w14:textId="6C76D2CB" w:rsidR="00B222F4" w:rsidRPr="00FD270B" w:rsidRDefault="00370622" w:rsidP="00B222F4">
            <w:pPr>
              <w:jc w:val="center"/>
            </w:pPr>
            <w:r>
              <w:t>5.1</w:t>
            </w:r>
          </w:p>
        </w:tc>
        <w:tc>
          <w:tcPr>
            <w:tcW w:w="3514" w:type="dxa"/>
            <w:shd w:val="clear" w:color="auto" w:fill="auto"/>
            <w:vAlign w:val="center"/>
          </w:tcPr>
          <w:p w14:paraId="359D290A" w14:textId="14833F6A" w:rsidR="00B222F4" w:rsidRDefault="00B222F4" w:rsidP="00B222F4">
            <w:r>
              <w:t>Зона сельскохозяйственного использования (С</w:t>
            </w:r>
            <w:r w:rsidR="00370622">
              <w:t>и</w:t>
            </w:r>
            <w:r>
              <w:t>)</w:t>
            </w:r>
          </w:p>
        </w:tc>
        <w:tc>
          <w:tcPr>
            <w:tcW w:w="3513" w:type="dxa"/>
            <w:shd w:val="clear" w:color="auto" w:fill="auto"/>
          </w:tcPr>
          <w:p w14:paraId="693C3EB2" w14:textId="77777777" w:rsidR="00B222F4" w:rsidRPr="00B111D5" w:rsidRDefault="00B222F4" w:rsidP="00B222F4">
            <w:pPr>
              <w:ind w:firstLine="209"/>
              <w:jc w:val="both"/>
              <w:rPr>
                <w:sz w:val="22"/>
                <w:szCs w:val="22"/>
              </w:rPr>
            </w:pPr>
            <w:r w:rsidRPr="00B111D5">
              <w:rPr>
                <w:sz w:val="22"/>
                <w:szCs w:val="22"/>
              </w:rPr>
              <w:t>Выращивание зерновых и иных сельскохозяйственных культур (1.2);</w:t>
            </w:r>
          </w:p>
          <w:p w14:paraId="473E193E" w14:textId="77777777" w:rsidR="00B222F4" w:rsidRPr="00B111D5" w:rsidRDefault="00B222F4" w:rsidP="00B222F4">
            <w:pPr>
              <w:ind w:firstLine="209"/>
              <w:jc w:val="both"/>
              <w:rPr>
                <w:sz w:val="22"/>
                <w:szCs w:val="22"/>
              </w:rPr>
            </w:pPr>
            <w:r w:rsidRPr="00B111D5">
              <w:rPr>
                <w:sz w:val="22"/>
                <w:szCs w:val="22"/>
              </w:rPr>
              <w:t>Овощеводство (1.3);</w:t>
            </w:r>
          </w:p>
          <w:p w14:paraId="345B2C8D" w14:textId="77777777" w:rsidR="00B222F4" w:rsidRPr="00B111D5" w:rsidRDefault="00B222F4" w:rsidP="00B222F4">
            <w:pPr>
              <w:ind w:firstLine="209"/>
              <w:jc w:val="both"/>
              <w:rPr>
                <w:sz w:val="22"/>
                <w:szCs w:val="22"/>
              </w:rPr>
            </w:pPr>
            <w:r w:rsidRPr="00B111D5">
              <w:rPr>
                <w:sz w:val="22"/>
              </w:rPr>
              <w:t>Ведение личного подсобного хозяйства на полевых участках (1.16);</w:t>
            </w:r>
          </w:p>
          <w:p w14:paraId="28C8EC93" w14:textId="77777777" w:rsidR="00B222F4" w:rsidRPr="00B111D5" w:rsidRDefault="00B222F4" w:rsidP="00B222F4">
            <w:pPr>
              <w:ind w:firstLine="209"/>
              <w:jc w:val="both"/>
              <w:rPr>
                <w:sz w:val="22"/>
                <w:szCs w:val="22"/>
              </w:rPr>
            </w:pPr>
            <w:r w:rsidRPr="00B111D5">
              <w:rPr>
                <w:sz w:val="22"/>
                <w:szCs w:val="22"/>
              </w:rPr>
              <w:t>Сенокошение (1.19);</w:t>
            </w:r>
          </w:p>
          <w:p w14:paraId="3F288497" w14:textId="77777777" w:rsidR="00B222F4" w:rsidRPr="00B111D5" w:rsidRDefault="00B222F4" w:rsidP="00B222F4">
            <w:pPr>
              <w:ind w:firstLine="209"/>
              <w:jc w:val="both"/>
              <w:rPr>
                <w:sz w:val="22"/>
                <w:szCs w:val="22"/>
              </w:rPr>
            </w:pPr>
            <w:r w:rsidRPr="00B111D5">
              <w:rPr>
                <w:sz w:val="22"/>
                <w:szCs w:val="22"/>
              </w:rPr>
              <w:t>Выпас сельскохозяйственных животных (1.20);</w:t>
            </w:r>
          </w:p>
          <w:p w14:paraId="10736FBF" w14:textId="77777777" w:rsidR="00B222F4" w:rsidRPr="00B111D5" w:rsidRDefault="00B222F4" w:rsidP="00B222F4">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3792B287" w14:textId="77777777" w:rsidR="00B222F4" w:rsidRPr="00B111D5" w:rsidRDefault="00B222F4" w:rsidP="00B222F4">
            <w:pPr>
              <w:ind w:firstLine="209"/>
              <w:jc w:val="both"/>
              <w:rPr>
                <w:sz w:val="22"/>
                <w:szCs w:val="22"/>
              </w:rPr>
            </w:pPr>
            <w:r w:rsidRPr="00B111D5">
              <w:rPr>
                <w:sz w:val="22"/>
                <w:szCs w:val="22"/>
              </w:rPr>
              <w:t>Предоставление коммунальных услуг (3.1.1);</w:t>
            </w:r>
          </w:p>
          <w:p w14:paraId="11D7AB1B" w14:textId="77777777" w:rsidR="00B222F4" w:rsidRPr="00B111D5" w:rsidRDefault="00B222F4" w:rsidP="00B222F4">
            <w:pPr>
              <w:ind w:firstLine="209"/>
              <w:jc w:val="both"/>
              <w:rPr>
                <w:sz w:val="22"/>
                <w:szCs w:val="22"/>
              </w:rPr>
            </w:pPr>
            <w:r w:rsidRPr="00B111D5">
              <w:rPr>
                <w:sz w:val="22"/>
                <w:szCs w:val="22"/>
              </w:rPr>
              <w:t>Служебные гаражи (4.9);</w:t>
            </w:r>
          </w:p>
          <w:p w14:paraId="19CBD7EB" w14:textId="77777777" w:rsidR="00B222F4" w:rsidRPr="00B111D5" w:rsidRDefault="00B222F4" w:rsidP="00B222F4">
            <w:pPr>
              <w:ind w:firstLine="209"/>
              <w:jc w:val="both"/>
              <w:rPr>
                <w:sz w:val="22"/>
                <w:szCs w:val="22"/>
              </w:rPr>
            </w:pPr>
            <w:r w:rsidRPr="00B111D5">
              <w:rPr>
                <w:sz w:val="22"/>
                <w:szCs w:val="22"/>
              </w:rPr>
              <w:t>Размещение автомобильных дорог (7.2.1).</w:t>
            </w:r>
          </w:p>
          <w:p w14:paraId="3C27132F" w14:textId="77777777" w:rsidR="00B222F4" w:rsidRPr="00B111D5" w:rsidRDefault="00B222F4" w:rsidP="00B222F4">
            <w:pPr>
              <w:ind w:firstLine="209"/>
              <w:jc w:val="both"/>
              <w:rPr>
                <w:sz w:val="22"/>
                <w:szCs w:val="22"/>
              </w:rPr>
            </w:pPr>
          </w:p>
        </w:tc>
        <w:tc>
          <w:tcPr>
            <w:tcW w:w="3019" w:type="dxa"/>
            <w:shd w:val="clear" w:color="auto" w:fill="auto"/>
          </w:tcPr>
          <w:p w14:paraId="4217D07C" w14:textId="77777777" w:rsidR="00B222F4" w:rsidRPr="00B111D5" w:rsidRDefault="00B222F4" w:rsidP="00B222F4">
            <w:pPr>
              <w:ind w:firstLine="209"/>
              <w:jc w:val="both"/>
              <w:rPr>
                <w:sz w:val="22"/>
                <w:szCs w:val="22"/>
              </w:rPr>
            </w:pPr>
            <w:r w:rsidRPr="00B111D5">
              <w:rPr>
                <w:sz w:val="22"/>
                <w:szCs w:val="22"/>
              </w:rPr>
              <w:t>Не подлежат установлению.</w:t>
            </w:r>
          </w:p>
        </w:tc>
      </w:tr>
      <w:tr w:rsidR="00B222F4" w:rsidRPr="00B111D5" w14:paraId="3F214130" w14:textId="77777777" w:rsidTr="0013189F">
        <w:tc>
          <w:tcPr>
            <w:tcW w:w="890" w:type="dxa"/>
            <w:shd w:val="clear" w:color="auto" w:fill="auto"/>
            <w:vAlign w:val="center"/>
          </w:tcPr>
          <w:p w14:paraId="486CA4EE" w14:textId="2A25773B" w:rsidR="00B222F4" w:rsidRPr="00FD270B" w:rsidRDefault="00370622" w:rsidP="00B222F4">
            <w:pPr>
              <w:jc w:val="center"/>
            </w:pPr>
            <w:r>
              <w:t>5.2</w:t>
            </w:r>
          </w:p>
        </w:tc>
        <w:tc>
          <w:tcPr>
            <w:tcW w:w="3514" w:type="dxa"/>
            <w:shd w:val="clear" w:color="auto" w:fill="auto"/>
            <w:vAlign w:val="center"/>
          </w:tcPr>
          <w:p w14:paraId="0B00238B" w14:textId="06BD9BE5" w:rsidR="00B222F4" w:rsidRDefault="00B222F4" w:rsidP="00B222F4">
            <w:r>
              <w:t>Зона сельскохозяйственного использования в населённых пунктах (</w:t>
            </w:r>
            <w:proofErr w:type="spellStart"/>
            <w:r w:rsidR="00541836">
              <w:t>н</w:t>
            </w:r>
            <w:r>
              <w:t>С</w:t>
            </w:r>
            <w:r w:rsidR="00541836">
              <w:t>и</w:t>
            </w:r>
            <w:proofErr w:type="spellEnd"/>
            <w:r>
              <w:t>)</w:t>
            </w:r>
          </w:p>
        </w:tc>
        <w:tc>
          <w:tcPr>
            <w:tcW w:w="3513" w:type="dxa"/>
            <w:shd w:val="clear" w:color="auto" w:fill="auto"/>
          </w:tcPr>
          <w:p w14:paraId="1F60403F" w14:textId="77777777" w:rsidR="00B222F4" w:rsidRPr="00B111D5" w:rsidRDefault="00B222F4" w:rsidP="00B222F4">
            <w:pPr>
              <w:ind w:firstLine="209"/>
              <w:jc w:val="both"/>
              <w:rPr>
                <w:sz w:val="22"/>
              </w:rPr>
            </w:pPr>
            <w:r w:rsidRPr="00B111D5">
              <w:rPr>
                <w:sz w:val="22"/>
              </w:rPr>
              <w:t>Ведение личного подсобного хозяйства (1.16);</w:t>
            </w:r>
          </w:p>
          <w:p w14:paraId="4A8D85EE" w14:textId="77777777" w:rsidR="00B222F4" w:rsidRPr="00B111D5" w:rsidRDefault="00B222F4" w:rsidP="00B222F4">
            <w:pPr>
              <w:ind w:firstLine="209"/>
              <w:jc w:val="both"/>
              <w:rPr>
                <w:sz w:val="22"/>
              </w:rPr>
            </w:pPr>
            <w:r w:rsidRPr="00B111D5">
              <w:rPr>
                <w:sz w:val="22"/>
              </w:rPr>
              <w:t>Ведение огородничества (13.1);</w:t>
            </w:r>
          </w:p>
          <w:p w14:paraId="3257DB85" w14:textId="77777777" w:rsidR="00B222F4" w:rsidRPr="00B111D5" w:rsidRDefault="00B222F4" w:rsidP="00B222F4">
            <w:pPr>
              <w:ind w:firstLine="209"/>
              <w:jc w:val="both"/>
              <w:rPr>
                <w:sz w:val="22"/>
                <w:szCs w:val="22"/>
              </w:rPr>
            </w:pPr>
            <w:r w:rsidRPr="00B111D5">
              <w:rPr>
                <w:sz w:val="22"/>
              </w:rPr>
              <w:t>Ведение садоводства (13.2).</w:t>
            </w:r>
          </w:p>
        </w:tc>
        <w:tc>
          <w:tcPr>
            <w:tcW w:w="3624" w:type="dxa"/>
            <w:shd w:val="clear" w:color="auto" w:fill="auto"/>
          </w:tcPr>
          <w:p w14:paraId="6F8D51E8" w14:textId="77777777" w:rsidR="00B222F4" w:rsidRPr="00B111D5" w:rsidRDefault="00B222F4" w:rsidP="00B222F4">
            <w:pPr>
              <w:ind w:firstLine="209"/>
              <w:jc w:val="both"/>
              <w:rPr>
                <w:sz w:val="22"/>
                <w:szCs w:val="22"/>
              </w:rPr>
            </w:pPr>
            <w:r w:rsidRPr="00B111D5">
              <w:rPr>
                <w:sz w:val="22"/>
              </w:rPr>
              <w:t>Пчеловодство (1.12).</w:t>
            </w:r>
          </w:p>
        </w:tc>
        <w:tc>
          <w:tcPr>
            <w:tcW w:w="3019" w:type="dxa"/>
            <w:shd w:val="clear" w:color="auto" w:fill="auto"/>
          </w:tcPr>
          <w:p w14:paraId="1B8C3442" w14:textId="77777777" w:rsidR="00B222F4" w:rsidRPr="00B111D5" w:rsidRDefault="00B222F4" w:rsidP="00B222F4">
            <w:pPr>
              <w:ind w:firstLine="209"/>
              <w:jc w:val="both"/>
              <w:rPr>
                <w:sz w:val="22"/>
                <w:szCs w:val="22"/>
              </w:rPr>
            </w:pPr>
            <w:r w:rsidRPr="00B111D5">
              <w:rPr>
                <w:sz w:val="22"/>
                <w:szCs w:val="22"/>
              </w:rPr>
              <w:t>Предоставление коммунальных услуг (3.1.1);</w:t>
            </w:r>
          </w:p>
          <w:p w14:paraId="6CBD8EEE" w14:textId="77777777" w:rsidR="00B222F4" w:rsidRPr="00B111D5" w:rsidRDefault="00B222F4" w:rsidP="00B222F4">
            <w:pPr>
              <w:ind w:firstLine="209"/>
              <w:jc w:val="both"/>
              <w:rPr>
                <w:sz w:val="22"/>
                <w:szCs w:val="22"/>
              </w:rPr>
            </w:pPr>
            <w:r w:rsidRPr="00B111D5">
              <w:rPr>
                <w:sz w:val="22"/>
                <w:szCs w:val="22"/>
              </w:rPr>
              <w:t>Земельные участки (территории) общего пользования (12.0).</w:t>
            </w:r>
          </w:p>
        </w:tc>
      </w:tr>
      <w:tr w:rsidR="00B222F4" w:rsidRPr="00B111D5" w14:paraId="1CE14ABB" w14:textId="77777777" w:rsidTr="0013189F">
        <w:tc>
          <w:tcPr>
            <w:tcW w:w="890" w:type="dxa"/>
            <w:shd w:val="clear" w:color="auto" w:fill="auto"/>
            <w:vAlign w:val="center"/>
          </w:tcPr>
          <w:p w14:paraId="79CEAAAC" w14:textId="52824AF7" w:rsidR="00B222F4" w:rsidRPr="00FD270B" w:rsidRDefault="00541836" w:rsidP="00B222F4">
            <w:pPr>
              <w:jc w:val="center"/>
            </w:pPr>
            <w:r>
              <w:t>5.3</w:t>
            </w:r>
          </w:p>
        </w:tc>
        <w:tc>
          <w:tcPr>
            <w:tcW w:w="3514" w:type="dxa"/>
            <w:shd w:val="clear" w:color="auto" w:fill="auto"/>
            <w:vAlign w:val="center"/>
          </w:tcPr>
          <w:p w14:paraId="08767955" w14:textId="6D964948" w:rsidR="00B222F4" w:rsidRDefault="00541836" w:rsidP="00B222F4">
            <w:r>
              <w:t>Производственная зона сельскохозяйственных предприятий</w:t>
            </w:r>
            <w:r w:rsidR="00B222F4">
              <w:t xml:space="preserve"> (</w:t>
            </w:r>
            <w:proofErr w:type="spellStart"/>
            <w:r>
              <w:t>СиПп</w:t>
            </w:r>
            <w:proofErr w:type="spellEnd"/>
            <w:r w:rsidR="00B222F4">
              <w:t>)</w:t>
            </w:r>
          </w:p>
        </w:tc>
        <w:tc>
          <w:tcPr>
            <w:tcW w:w="3513" w:type="dxa"/>
            <w:shd w:val="clear" w:color="auto" w:fill="auto"/>
          </w:tcPr>
          <w:p w14:paraId="44195445" w14:textId="77777777" w:rsidR="00B222F4" w:rsidRPr="00B111D5" w:rsidRDefault="00B222F4" w:rsidP="00B222F4">
            <w:pPr>
              <w:ind w:firstLine="209"/>
              <w:jc w:val="both"/>
              <w:rPr>
                <w:sz w:val="22"/>
                <w:szCs w:val="22"/>
              </w:rPr>
            </w:pPr>
            <w:r w:rsidRPr="00B111D5">
              <w:rPr>
                <w:sz w:val="22"/>
                <w:szCs w:val="22"/>
              </w:rPr>
              <w:t>Животноводство (1.7);</w:t>
            </w:r>
          </w:p>
          <w:p w14:paraId="1AC2C338" w14:textId="77777777" w:rsidR="00B222F4" w:rsidRPr="00B111D5" w:rsidRDefault="00B222F4" w:rsidP="00B222F4">
            <w:pPr>
              <w:ind w:firstLine="209"/>
              <w:jc w:val="both"/>
              <w:rPr>
                <w:sz w:val="22"/>
                <w:szCs w:val="22"/>
              </w:rPr>
            </w:pPr>
            <w:r w:rsidRPr="00B111D5">
              <w:rPr>
                <w:sz w:val="22"/>
                <w:szCs w:val="22"/>
              </w:rPr>
              <w:t>Скотоводство (1.8);</w:t>
            </w:r>
          </w:p>
          <w:p w14:paraId="3CC80141" w14:textId="77777777" w:rsidR="00B222F4" w:rsidRPr="00B111D5" w:rsidRDefault="00B222F4" w:rsidP="00B222F4">
            <w:pPr>
              <w:ind w:firstLine="209"/>
              <w:jc w:val="both"/>
              <w:rPr>
                <w:sz w:val="22"/>
                <w:szCs w:val="22"/>
              </w:rPr>
            </w:pPr>
            <w:r w:rsidRPr="00B111D5">
              <w:rPr>
                <w:sz w:val="22"/>
                <w:szCs w:val="22"/>
              </w:rPr>
              <w:t>Свиноводство (1.11);</w:t>
            </w:r>
          </w:p>
          <w:p w14:paraId="5FE4E025" w14:textId="77777777" w:rsidR="00B222F4" w:rsidRPr="00B111D5" w:rsidRDefault="00B222F4" w:rsidP="00B222F4">
            <w:pPr>
              <w:ind w:firstLine="209"/>
              <w:jc w:val="both"/>
              <w:rPr>
                <w:sz w:val="22"/>
                <w:szCs w:val="22"/>
              </w:rPr>
            </w:pPr>
            <w:r w:rsidRPr="00B111D5">
              <w:rPr>
                <w:sz w:val="22"/>
                <w:szCs w:val="22"/>
              </w:rPr>
              <w:t>Хранение и переработка сельскохозяйственной продукции (1.15);</w:t>
            </w:r>
          </w:p>
          <w:p w14:paraId="6A77DADC" w14:textId="77777777" w:rsidR="00B222F4" w:rsidRPr="00B111D5" w:rsidRDefault="00B222F4" w:rsidP="00B222F4">
            <w:pPr>
              <w:ind w:firstLine="209"/>
              <w:jc w:val="both"/>
              <w:rPr>
                <w:sz w:val="22"/>
                <w:szCs w:val="22"/>
              </w:rPr>
            </w:pPr>
            <w:r w:rsidRPr="00B111D5">
              <w:rPr>
                <w:sz w:val="22"/>
                <w:szCs w:val="22"/>
              </w:rPr>
              <w:t>Ведение личного подсобного хозяйства на полевых участках (1.16);</w:t>
            </w:r>
          </w:p>
          <w:p w14:paraId="13140796" w14:textId="77777777" w:rsidR="00B222F4" w:rsidRPr="00B111D5" w:rsidRDefault="00B222F4" w:rsidP="00B222F4">
            <w:pPr>
              <w:ind w:firstLine="209"/>
              <w:jc w:val="both"/>
              <w:rPr>
                <w:sz w:val="22"/>
                <w:szCs w:val="22"/>
              </w:rPr>
            </w:pPr>
            <w:r w:rsidRPr="00B111D5">
              <w:rPr>
                <w:sz w:val="22"/>
                <w:szCs w:val="22"/>
              </w:rPr>
              <w:t>Питомники (1.17);</w:t>
            </w:r>
          </w:p>
          <w:p w14:paraId="0273BAEC" w14:textId="77777777" w:rsidR="00B222F4" w:rsidRPr="00B111D5" w:rsidRDefault="00B222F4" w:rsidP="00B222F4">
            <w:pPr>
              <w:ind w:firstLine="209"/>
              <w:jc w:val="both"/>
              <w:rPr>
                <w:sz w:val="22"/>
                <w:szCs w:val="22"/>
              </w:rPr>
            </w:pPr>
            <w:r w:rsidRPr="00B111D5">
              <w:rPr>
                <w:sz w:val="22"/>
                <w:szCs w:val="22"/>
              </w:rPr>
              <w:t>Обеспечение сельскохозяйственного производства (1.18);</w:t>
            </w:r>
          </w:p>
          <w:p w14:paraId="2CD69068" w14:textId="77777777" w:rsidR="00B222F4" w:rsidRPr="00B111D5" w:rsidRDefault="00B222F4" w:rsidP="00B222F4">
            <w:pPr>
              <w:ind w:firstLine="209"/>
              <w:jc w:val="both"/>
              <w:rPr>
                <w:sz w:val="22"/>
                <w:szCs w:val="22"/>
              </w:rPr>
            </w:pPr>
            <w:r w:rsidRPr="00B111D5">
              <w:rPr>
                <w:sz w:val="22"/>
                <w:szCs w:val="22"/>
              </w:rPr>
              <w:t>Сенокошение (1.19);</w:t>
            </w:r>
          </w:p>
          <w:p w14:paraId="3E6EA0C1" w14:textId="77777777" w:rsidR="00B222F4" w:rsidRPr="00B111D5" w:rsidRDefault="00B222F4" w:rsidP="00B222F4">
            <w:pPr>
              <w:ind w:firstLine="209"/>
              <w:jc w:val="both"/>
              <w:rPr>
                <w:sz w:val="22"/>
                <w:szCs w:val="22"/>
              </w:rPr>
            </w:pPr>
            <w:r w:rsidRPr="00B111D5">
              <w:rPr>
                <w:sz w:val="22"/>
                <w:szCs w:val="22"/>
              </w:rPr>
              <w:lastRenderedPageBreak/>
              <w:t>Выпас сельскохозяйственных животных (1.20);</w:t>
            </w:r>
          </w:p>
          <w:p w14:paraId="3519D4B8" w14:textId="77777777" w:rsidR="00B222F4" w:rsidRPr="00B111D5" w:rsidRDefault="00B222F4" w:rsidP="00B222F4">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3B02710F" w14:textId="77777777" w:rsidR="00B222F4" w:rsidRPr="00B111D5" w:rsidRDefault="00B222F4" w:rsidP="00B222F4">
            <w:pPr>
              <w:ind w:firstLine="209"/>
              <w:jc w:val="both"/>
              <w:rPr>
                <w:sz w:val="22"/>
                <w:szCs w:val="22"/>
              </w:rPr>
            </w:pPr>
            <w:r w:rsidRPr="00B111D5">
              <w:rPr>
                <w:sz w:val="22"/>
                <w:szCs w:val="22"/>
              </w:rPr>
              <w:lastRenderedPageBreak/>
              <w:t>Предоставление коммунальных услуг (3.1.1).</w:t>
            </w:r>
          </w:p>
        </w:tc>
        <w:tc>
          <w:tcPr>
            <w:tcW w:w="3019" w:type="dxa"/>
            <w:shd w:val="clear" w:color="auto" w:fill="auto"/>
          </w:tcPr>
          <w:p w14:paraId="67B81A99" w14:textId="77777777" w:rsidR="00B222F4" w:rsidRPr="00B111D5" w:rsidRDefault="00B222F4" w:rsidP="00B222F4">
            <w:pPr>
              <w:ind w:firstLine="209"/>
              <w:jc w:val="both"/>
              <w:rPr>
                <w:sz w:val="22"/>
                <w:szCs w:val="22"/>
              </w:rPr>
            </w:pPr>
            <w:r w:rsidRPr="00B111D5">
              <w:rPr>
                <w:sz w:val="22"/>
                <w:szCs w:val="22"/>
              </w:rPr>
              <w:t>Не подлежат установлению.</w:t>
            </w:r>
          </w:p>
        </w:tc>
      </w:tr>
      <w:tr w:rsidR="00541836" w:rsidRPr="00B111D5" w14:paraId="2213DFD7" w14:textId="77777777" w:rsidTr="0013189F">
        <w:tc>
          <w:tcPr>
            <w:tcW w:w="890" w:type="dxa"/>
            <w:shd w:val="clear" w:color="auto" w:fill="auto"/>
            <w:vAlign w:val="center"/>
          </w:tcPr>
          <w:p w14:paraId="17CFA0DD" w14:textId="596CCF7C" w:rsidR="00541836" w:rsidRDefault="00541836" w:rsidP="00541836">
            <w:pPr>
              <w:jc w:val="center"/>
            </w:pPr>
            <w:r>
              <w:t>5.4</w:t>
            </w:r>
          </w:p>
        </w:tc>
        <w:tc>
          <w:tcPr>
            <w:tcW w:w="3514" w:type="dxa"/>
            <w:shd w:val="clear" w:color="auto" w:fill="auto"/>
            <w:vAlign w:val="center"/>
          </w:tcPr>
          <w:p w14:paraId="135B053F" w14:textId="74EB8534" w:rsidR="00541836" w:rsidRDefault="00541836" w:rsidP="00541836">
            <w:r>
              <w:t>Производственная зона сельскохозяйственных предприятий в границах земель населённых пунктов (</w:t>
            </w:r>
            <w:proofErr w:type="spellStart"/>
            <w:r>
              <w:t>нСиПп</w:t>
            </w:r>
            <w:proofErr w:type="spellEnd"/>
            <w:r>
              <w:t>)</w:t>
            </w:r>
          </w:p>
        </w:tc>
        <w:tc>
          <w:tcPr>
            <w:tcW w:w="3513" w:type="dxa"/>
            <w:shd w:val="clear" w:color="auto" w:fill="auto"/>
          </w:tcPr>
          <w:p w14:paraId="6B36DA9B" w14:textId="77777777" w:rsidR="00541836" w:rsidRPr="00B111D5" w:rsidRDefault="00541836" w:rsidP="00541836">
            <w:pPr>
              <w:ind w:firstLine="209"/>
              <w:jc w:val="both"/>
              <w:rPr>
                <w:sz w:val="22"/>
                <w:szCs w:val="22"/>
              </w:rPr>
            </w:pPr>
            <w:r w:rsidRPr="00B111D5">
              <w:rPr>
                <w:sz w:val="22"/>
                <w:szCs w:val="22"/>
              </w:rPr>
              <w:t>Животноводство (1.7);</w:t>
            </w:r>
          </w:p>
          <w:p w14:paraId="326D5AAE" w14:textId="77777777" w:rsidR="00541836" w:rsidRPr="00B111D5" w:rsidRDefault="00541836" w:rsidP="00541836">
            <w:pPr>
              <w:ind w:firstLine="209"/>
              <w:jc w:val="both"/>
              <w:rPr>
                <w:sz w:val="22"/>
                <w:szCs w:val="22"/>
              </w:rPr>
            </w:pPr>
            <w:r w:rsidRPr="00B111D5">
              <w:rPr>
                <w:sz w:val="22"/>
                <w:szCs w:val="22"/>
              </w:rPr>
              <w:t>Скотоводство (1.8);</w:t>
            </w:r>
          </w:p>
          <w:p w14:paraId="283C8E1E" w14:textId="77777777" w:rsidR="00541836" w:rsidRPr="00B111D5" w:rsidRDefault="00541836" w:rsidP="00541836">
            <w:pPr>
              <w:ind w:firstLine="209"/>
              <w:jc w:val="both"/>
              <w:rPr>
                <w:sz w:val="22"/>
                <w:szCs w:val="22"/>
              </w:rPr>
            </w:pPr>
            <w:r w:rsidRPr="00B111D5">
              <w:rPr>
                <w:sz w:val="22"/>
                <w:szCs w:val="22"/>
              </w:rPr>
              <w:t>Свиноводство (1.11);</w:t>
            </w:r>
          </w:p>
          <w:p w14:paraId="3624E4A0" w14:textId="77777777" w:rsidR="00541836" w:rsidRPr="00B111D5" w:rsidRDefault="00541836" w:rsidP="00541836">
            <w:pPr>
              <w:ind w:firstLine="209"/>
              <w:jc w:val="both"/>
              <w:rPr>
                <w:sz w:val="22"/>
                <w:szCs w:val="22"/>
              </w:rPr>
            </w:pPr>
            <w:r w:rsidRPr="00B111D5">
              <w:rPr>
                <w:sz w:val="22"/>
                <w:szCs w:val="22"/>
              </w:rPr>
              <w:t>Хранение и переработка сельскохозяйственной продукции (1.15);</w:t>
            </w:r>
          </w:p>
          <w:p w14:paraId="40638BCB" w14:textId="77777777" w:rsidR="00541836" w:rsidRPr="00B111D5" w:rsidRDefault="00541836" w:rsidP="00541836">
            <w:pPr>
              <w:ind w:firstLine="209"/>
              <w:jc w:val="both"/>
              <w:rPr>
                <w:sz w:val="22"/>
                <w:szCs w:val="22"/>
              </w:rPr>
            </w:pPr>
            <w:r w:rsidRPr="00B111D5">
              <w:rPr>
                <w:sz w:val="22"/>
                <w:szCs w:val="22"/>
              </w:rPr>
              <w:t>Ведение личного подсобного хозяйства на полевых участках (1.16);</w:t>
            </w:r>
          </w:p>
          <w:p w14:paraId="45F6B107" w14:textId="77777777" w:rsidR="00541836" w:rsidRPr="00B111D5" w:rsidRDefault="00541836" w:rsidP="00541836">
            <w:pPr>
              <w:ind w:firstLine="209"/>
              <w:jc w:val="both"/>
              <w:rPr>
                <w:sz w:val="22"/>
                <w:szCs w:val="22"/>
              </w:rPr>
            </w:pPr>
            <w:r w:rsidRPr="00B111D5">
              <w:rPr>
                <w:sz w:val="22"/>
                <w:szCs w:val="22"/>
              </w:rPr>
              <w:t>Питомники (1.17);</w:t>
            </w:r>
          </w:p>
          <w:p w14:paraId="23F241EC" w14:textId="77777777" w:rsidR="00541836" w:rsidRPr="00B111D5" w:rsidRDefault="00541836" w:rsidP="00541836">
            <w:pPr>
              <w:ind w:firstLine="209"/>
              <w:jc w:val="both"/>
              <w:rPr>
                <w:sz w:val="22"/>
                <w:szCs w:val="22"/>
              </w:rPr>
            </w:pPr>
            <w:r w:rsidRPr="00B111D5">
              <w:rPr>
                <w:sz w:val="22"/>
                <w:szCs w:val="22"/>
              </w:rPr>
              <w:t>Обеспечение сельскохозяйственного производства (1.18);</w:t>
            </w:r>
          </w:p>
          <w:p w14:paraId="1FD7AF30" w14:textId="77777777" w:rsidR="00541836" w:rsidRPr="00B111D5" w:rsidRDefault="00541836" w:rsidP="00541836">
            <w:pPr>
              <w:ind w:firstLine="209"/>
              <w:jc w:val="both"/>
              <w:rPr>
                <w:sz w:val="22"/>
                <w:szCs w:val="22"/>
              </w:rPr>
            </w:pPr>
            <w:r w:rsidRPr="00B111D5">
              <w:rPr>
                <w:sz w:val="22"/>
                <w:szCs w:val="22"/>
              </w:rPr>
              <w:t>Сенокошение (1.19);</w:t>
            </w:r>
          </w:p>
          <w:p w14:paraId="30687D9C" w14:textId="77777777" w:rsidR="00541836" w:rsidRPr="00B111D5" w:rsidRDefault="00541836" w:rsidP="00541836">
            <w:pPr>
              <w:ind w:firstLine="209"/>
              <w:jc w:val="both"/>
              <w:rPr>
                <w:sz w:val="22"/>
                <w:szCs w:val="22"/>
              </w:rPr>
            </w:pPr>
            <w:r w:rsidRPr="00B111D5">
              <w:rPr>
                <w:sz w:val="22"/>
                <w:szCs w:val="22"/>
              </w:rPr>
              <w:t>Выпас сельскохозяйственных животных (1.20);</w:t>
            </w:r>
          </w:p>
          <w:p w14:paraId="25E4F5E4" w14:textId="33A793DA" w:rsidR="00541836" w:rsidRPr="00B111D5" w:rsidRDefault="00541836" w:rsidP="00541836">
            <w:pPr>
              <w:ind w:firstLine="209"/>
              <w:jc w:val="both"/>
              <w:rPr>
                <w:sz w:val="22"/>
                <w:szCs w:val="22"/>
              </w:rPr>
            </w:pPr>
            <w:r w:rsidRPr="00B111D5">
              <w:rPr>
                <w:sz w:val="22"/>
                <w:szCs w:val="22"/>
              </w:rPr>
              <w:t>Земельные участки (территории) общего пользования (12.0).</w:t>
            </w:r>
          </w:p>
        </w:tc>
        <w:tc>
          <w:tcPr>
            <w:tcW w:w="3624" w:type="dxa"/>
            <w:shd w:val="clear" w:color="auto" w:fill="auto"/>
          </w:tcPr>
          <w:p w14:paraId="5BB9E18D" w14:textId="3EDFE54B" w:rsidR="00541836" w:rsidRPr="00B111D5" w:rsidRDefault="00541836" w:rsidP="00541836">
            <w:pPr>
              <w:ind w:firstLine="209"/>
              <w:jc w:val="both"/>
              <w:rPr>
                <w:sz w:val="22"/>
                <w:szCs w:val="22"/>
              </w:rPr>
            </w:pPr>
            <w:r w:rsidRPr="00B111D5">
              <w:rPr>
                <w:sz w:val="22"/>
                <w:szCs w:val="22"/>
              </w:rPr>
              <w:t>Предоставление коммунальных услуг (3.1.1).</w:t>
            </w:r>
          </w:p>
        </w:tc>
        <w:tc>
          <w:tcPr>
            <w:tcW w:w="3019" w:type="dxa"/>
            <w:shd w:val="clear" w:color="auto" w:fill="auto"/>
          </w:tcPr>
          <w:p w14:paraId="050EC122" w14:textId="2E6C3295" w:rsidR="00541836" w:rsidRPr="00B111D5" w:rsidRDefault="00541836" w:rsidP="00541836">
            <w:pPr>
              <w:ind w:firstLine="209"/>
              <w:jc w:val="both"/>
              <w:rPr>
                <w:sz w:val="22"/>
                <w:szCs w:val="22"/>
              </w:rPr>
            </w:pPr>
            <w:r w:rsidRPr="00B111D5">
              <w:rPr>
                <w:sz w:val="22"/>
                <w:szCs w:val="22"/>
              </w:rPr>
              <w:t>Не подлежат установлению.</w:t>
            </w:r>
          </w:p>
        </w:tc>
      </w:tr>
      <w:tr w:rsidR="00541836" w:rsidRPr="00B111D5" w14:paraId="40DF96A0" w14:textId="77777777" w:rsidTr="0013189F">
        <w:tc>
          <w:tcPr>
            <w:tcW w:w="890" w:type="dxa"/>
            <w:shd w:val="clear" w:color="auto" w:fill="auto"/>
            <w:vAlign w:val="center"/>
          </w:tcPr>
          <w:p w14:paraId="2E228611" w14:textId="2731D44A" w:rsidR="00541836" w:rsidRDefault="00541836" w:rsidP="00541836">
            <w:pPr>
              <w:jc w:val="center"/>
            </w:pPr>
            <w:r>
              <w:t>5.5</w:t>
            </w:r>
          </w:p>
        </w:tc>
        <w:tc>
          <w:tcPr>
            <w:tcW w:w="3514" w:type="dxa"/>
            <w:shd w:val="clear" w:color="auto" w:fill="auto"/>
            <w:vAlign w:val="center"/>
          </w:tcPr>
          <w:p w14:paraId="7D7E0447" w14:textId="1EF7B753" w:rsidR="00541836" w:rsidRDefault="00541836" w:rsidP="00541836">
            <w:r>
              <w:t>Иные зоны сельскохозяйственного назначения (</w:t>
            </w:r>
            <w:proofErr w:type="spellStart"/>
            <w:r>
              <w:t>СиИВ</w:t>
            </w:r>
            <w:proofErr w:type="spellEnd"/>
            <w:r>
              <w:t>)</w:t>
            </w:r>
          </w:p>
        </w:tc>
        <w:tc>
          <w:tcPr>
            <w:tcW w:w="3513" w:type="dxa"/>
            <w:shd w:val="clear" w:color="auto" w:fill="auto"/>
          </w:tcPr>
          <w:p w14:paraId="66770A48" w14:textId="6E81C513" w:rsidR="00541836" w:rsidRPr="00B111D5" w:rsidRDefault="00541836" w:rsidP="00541836">
            <w:pPr>
              <w:ind w:firstLine="209"/>
              <w:jc w:val="both"/>
              <w:rPr>
                <w:sz w:val="22"/>
                <w:szCs w:val="22"/>
              </w:rPr>
            </w:pPr>
            <w:r w:rsidRPr="00B111D5">
              <w:rPr>
                <w:sz w:val="22"/>
                <w:szCs w:val="22"/>
              </w:rPr>
              <w:t>Не подлежат установлению.</w:t>
            </w:r>
          </w:p>
        </w:tc>
        <w:tc>
          <w:tcPr>
            <w:tcW w:w="3624" w:type="dxa"/>
            <w:shd w:val="clear" w:color="auto" w:fill="auto"/>
          </w:tcPr>
          <w:p w14:paraId="7FD25AF9" w14:textId="0372591A" w:rsidR="00541836" w:rsidRPr="00B111D5" w:rsidRDefault="00541836" w:rsidP="00541836">
            <w:pPr>
              <w:ind w:firstLine="209"/>
              <w:jc w:val="both"/>
              <w:rPr>
                <w:sz w:val="22"/>
                <w:szCs w:val="22"/>
              </w:rPr>
            </w:pPr>
            <w:r w:rsidRPr="00B111D5">
              <w:rPr>
                <w:sz w:val="22"/>
                <w:szCs w:val="22"/>
              </w:rPr>
              <w:t>Не подлежат установлению.</w:t>
            </w:r>
          </w:p>
        </w:tc>
        <w:tc>
          <w:tcPr>
            <w:tcW w:w="3019" w:type="dxa"/>
            <w:shd w:val="clear" w:color="auto" w:fill="auto"/>
          </w:tcPr>
          <w:p w14:paraId="43F8F519" w14:textId="54D0DCD6" w:rsidR="00541836" w:rsidRPr="00B111D5" w:rsidRDefault="00541836" w:rsidP="00541836">
            <w:pPr>
              <w:ind w:firstLine="209"/>
              <w:jc w:val="both"/>
              <w:rPr>
                <w:sz w:val="22"/>
                <w:szCs w:val="22"/>
              </w:rPr>
            </w:pPr>
            <w:r w:rsidRPr="00B111D5">
              <w:rPr>
                <w:sz w:val="22"/>
                <w:szCs w:val="22"/>
              </w:rPr>
              <w:t>Не подлежат установлению.</w:t>
            </w:r>
          </w:p>
        </w:tc>
      </w:tr>
      <w:tr w:rsidR="00541836" w:rsidRPr="00B111D5" w14:paraId="3950198D" w14:textId="77777777" w:rsidTr="0013189F">
        <w:tc>
          <w:tcPr>
            <w:tcW w:w="890" w:type="dxa"/>
            <w:shd w:val="clear" w:color="auto" w:fill="auto"/>
            <w:vAlign w:val="center"/>
          </w:tcPr>
          <w:p w14:paraId="09FCB809" w14:textId="6BB4E5E4" w:rsidR="00541836" w:rsidRPr="00FD270B" w:rsidRDefault="00541836" w:rsidP="00541836">
            <w:pPr>
              <w:jc w:val="center"/>
            </w:pPr>
            <w:r>
              <w:t>6</w:t>
            </w:r>
          </w:p>
        </w:tc>
        <w:tc>
          <w:tcPr>
            <w:tcW w:w="13670" w:type="dxa"/>
            <w:gridSpan w:val="4"/>
            <w:shd w:val="clear" w:color="auto" w:fill="auto"/>
            <w:vAlign w:val="center"/>
          </w:tcPr>
          <w:p w14:paraId="3F2CEB6A" w14:textId="77777777" w:rsidR="00541836" w:rsidRPr="00B111D5" w:rsidRDefault="00541836" w:rsidP="00541836">
            <w:pPr>
              <w:ind w:firstLine="209"/>
              <w:rPr>
                <w:sz w:val="22"/>
                <w:szCs w:val="22"/>
              </w:rPr>
            </w:pPr>
            <w:r w:rsidRPr="00B111D5">
              <w:rPr>
                <w:caps/>
              </w:rPr>
              <w:t>зоны специального назначения (сп)</w:t>
            </w:r>
          </w:p>
        </w:tc>
      </w:tr>
      <w:tr w:rsidR="00541836" w:rsidRPr="00B111D5" w14:paraId="722BE02C" w14:textId="77777777" w:rsidTr="0013189F">
        <w:tc>
          <w:tcPr>
            <w:tcW w:w="890" w:type="dxa"/>
            <w:shd w:val="clear" w:color="auto" w:fill="auto"/>
            <w:vAlign w:val="center"/>
          </w:tcPr>
          <w:p w14:paraId="50F0FA1B" w14:textId="3D5579CA" w:rsidR="00541836" w:rsidRPr="00FD270B" w:rsidRDefault="00E2671B" w:rsidP="00541836">
            <w:pPr>
              <w:jc w:val="center"/>
            </w:pPr>
            <w:r>
              <w:t>6.1</w:t>
            </w:r>
          </w:p>
        </w:tc>
        <w:tc>
          <w:tcPr>
            <w:tcW w:w="3514" w:type="dxa"/>
            <w:shd w:val="clear" w:color="auto" w:fill="auto"/>
            <w:vAlign w:val="center"/>
          </w:tcPr>
          <w:p w14:paraId="47B7CD60" w14:textId="7C8FD416" w:rsidR="00541836" w:rsidRDefault="00541836" w:rsidP="00541836">
            <w:r>
              <w:t>Зона кладбищ (</w:t>
            </w:r>
            <w:proofErr w:type="spellStart"/>
            <w:r w:rsidR="00E2671B">
              <w:t>ДКл</w:t>
            </w:r>
            <w:proofErr w:type="spellEnd"/>
            <w:r>
              <w:t>)</w:t>
            </w:r>
          </w:p>
        </w:tc>
        <w:tc>
          <w:tcPr>
            <w:tcW w:w="3513" w:type="dxa"/>
            <w:shd w:val="clear" w:color="auto" w:fill="auto"/>
          </w:tcPr>
          <w:p w14:paraId="714EC778" w14:textId="77777777" w:rsidR="00541836" w:rsidRPr="00B111D5" w:rsidRDefault="00541836" w:rsidP="00541836">
            <w:pPr>
              <w:ind w:firstLine="209"/>
              <w:jc w:val="both"/>
              <w:rPr>
                <w:sz w:val="22"/>
                <w:szCs w:val="22"/>
              </w:rPr>
            </w:pPr>
            <w:r w:rsidRPr="00B111D5">
              <w:rPr>
                <w:sz w:val="22"/>
                <w:szCs w:val="22"/>
              </w:rPr>
              <w:t>Ритуальная деятельность (12.1).</w:t>
            </w:r>
          </w:p>
        </w:tc>
        <w:tc>
          <w:tcPr>
            <w:tcW w:w="3624" w:type="dxa"/>
            <w:shd w:val="clear" w:color="auto" w:fill="auto"/>
          </w:tcPr>
          <w:p w14:paraId="76474080" w14:textId="77777777" w:rsidR="00541836" w:rsidRPr="00B111D5" w:rsidRDefault="00541836" w:rsidP="00541836">
            <w:pPr>
              <w:ind w:firstLine="209"/>
              <w:jc w:val="both"/>
              <w:rPr>
                <w:sz w:val="22"/>
                <w:szCs w:val="22"/>
              </w:rPr>
            </w:pPr>
            <w:r w:rsidRPr="00B111D5">
              <w:rPr>
                <w:sz w:val="22"/>
                <w:szCs w:val="22"/>
              </w:rPr>
              <w:t>Предоставление коммунальных услуг (3.1.1).</w:t>
            </w:r>
          </w:p>
        </w:tc>
        <w:tc>
          <w:tcPr>
            <w:tcW w:w="3019" w:type="dxa"/>
            <w:shd w:val="clear" w:color="auto" w:fill="auto"/>
          </w:tcPr>
          <w:p w14:paraId="26825CB9" w14:textId="77777777" w:rsidR="00541836" w:rsidRPr="00B111D5" w:rsidRDefault="00541836" w:rsidP="00541836">
            <w:pPr>
              <w:ind w:firstLine="209"/>
              <w:jc w:val="both"/>
              <w:rPr>
                <w:sz w:val="22"/>
                <w:szCs w:val="22"/>
              </w:rPr>
            </w:pPr>
            <w:r w:rsidRPr="00B111D5">
              <w:rPr>
                <w:sz w:val="22"/>
                <w:szCs w:val="22"/>
              </w:rPr>
              <w:t>Земельные участки (территории) общего пользования (12.0).</w:t>
            </w:r>
          </w:p>
        </w:tc>
      </w:tr>
      <w:tr w:rsidR="00AB2C7D" w:rsidRPr="00B111D5" w14:paraId="11ACB6E4" w14:textId="77777777" w:rsidTr="0013189F">
        <w:tc>
          <w:tcPr>
            <w:tcW w:w="890" w:type="dxa"/>
            <w:shd w:val="clear" w:color="auto" w:fill="auto"/>
            <w:vAlign w:val="center"/>
          </w:tcPr>
          <w:p w14:paraId="11623544" w14:textId="4EF599EF" w:rsidR="00AB2C7D" w:rsidRPr="00FD270B" w:rsidRDefault="00AB2C7D" w:rsidP="00AB2C7D">
            <w:pPr>
              <w:jc w:val="center"/>
            </w:pPr>
            <w:r>
              <w:t>6.2</w:t>
            </w:r>
          </w:p>
        </w:tc>
        <w:tc>
          <w:tcPr>
            <w:tcW w:w="3514" w:type="dxa"/>
            <w:shd w:val="clear" w:color="auto" w:fill="auto"/>
            <w:vAlign w:val="center"/>
          </w:tcPr>
          <w:p w14:paraId="7FA2355C" w14:textId="4E37BF19" w:rsidR="00AB2C7D" w:rsidRDefault="00AB2C7D" w:rsidP="00AB2C7D">
            <w:r>
              <w:t>Зона озеленённых территорий специального назначения в границах земель населённых пунктов (</w:t>
            </w:r>
            <w:proofErr w:type="spellStart"/>
            <w:r>
              <w:t>нДЛСп</w:t>
            </w:r>
            <w:proofErr w:type="spellEnd"/>
            <w:r>
              <w:t>)</w:t>
            </w:r>
          </w:p>
        </w:tc>
        <w:tc>
          <w:tcPr>
            <w:tcW w:w="3513" w:type="dxa"/>
            <w:shd w:val="clear" w:color="auto" w:fill="auto"/>
          </w:tcPr>
          <w:p w14:paraId="15B29754" w14:textId="77777777" w:rsidR="00AB2C7D" w:rsidRPr="00285BDD" w:rsidRDefault="00AB2C7D" w:rsidP="00AB2C7D">
            <w:pPr>
              <w:pStyle w:val="afff5"/>
              <w:ind w:firstLine="284"/>
            </w:pPr>
            <w:r w:rsidRPr="00285BDD">
              <w:t>Охрана природных территорий (9.1)</w:t>
            </w:r>
          </w:p>
          <w:p w14:paraId="7F642FB4" w14:textId="77777777" w:rsidR="00AB2C7D" w:rsidRPr="00285BDD" w:rsidRDefault="00AB2C7D" w:rsidP="00AB2C7D">
            <w:pPr>
              <w:pStyle w:val="afff5"/>
              <w:ind w:firstLine="284"/>
            </w:pPr>
            <w:r w:rsidRPr="00285BDD">
              <w:t>Резервные леса (10.4)</w:t>
            </w:r>
          </w:p>
          <w:p w14:paraId="41870374" w14:textId="77777777" w:rsidR="00AB2C7D" w:rsidRPr="00285BDD" w:rsidRDefault="00AB2C7D" w:rsidP="00AB2C7D">
            <w:pPr>
              <w:ind w:firstLine="284"/>
              <w:rPr>
                <w:rFonts w:eastAsia="Arial Unicode MS"/>
                <w:color w:val="000000"/>
                <w:sz w:val="22"/>
                <w:szCs w:val="22"/>
                <w:u w:color="000000"/>
              </w:rPr>
            </w:pPr>
            <w:r w:rsidRPr="00285BDD">
              <w:rPr>
                <w:rFonts w:eastAsia="Arial Unicode MS"/>
                <w:color w:val="000000"/>
                <w:sz w:val="22"/>
                <w:szCs w:val="22"/>
                <w:u w:color="000000"/>
              </w:rPr>
              <w:lastRenderedPageBreak/>
              <w:t xml:space="preserve">Земельные участки (территории) общего пользования (12.0) </w:t>
            </w:r>
          </w:p>
          <w:p w14:paraId="739C44BE" w14:textId="77777777" w:rsidR="00AB2C7D" w:rsidRPr="00285BDD" w:rsidRDefault="00AB2C7D" w:rsidP="00AB2C7D">
            <w:pPr>
              <w:ind w:firstLine="284"/>
              <w:rPr>
                <w:rFonts w:eastAsia="Arial Unicode MS"/>
                <w:color w:val="000000"/>
                <w:sz w:val="22"/>
                <w:szCs w:val="22"/>
                <w:u w:color="000000"/>
              </w:rPr>
            </w:pPr>
            <w:r w:rsidRPr="00285BDD">
              <w:rPr>
                <w:rFonts w:eastAsia="Arial Unicode MS"/>
                <w:color w:val="000000"/>
                <w:sz w:val="22"/>
                <w:szCs w:val="22"/>
                <w:u w:color="000000"/>
              </w:rPr>
              <w:t>Улично-дорожная сеть (12.0.1)</w:t>
            </w:r>
          </w:p>
          <w:p w14:paraId="0CE60B74" w14:textId="4D06116D" w:rsidR="00AB2C7D" w:rsidRPr="00B111D5" w:rsidRDefault="00AB2C7D" w:rsidP="00AB2C7D">
            <w:pPr>
              <w:ind w:firstLine="209"/>
              <w:jc w:val="both"/>
              <w:rPr>
                <w:sz w:val="22"/>
                <w:szCs w:val="22"/>
              </w:rPr>
            </w:pPr>
            <w:r w:rsidRPr="00285BDD">
              <w:rPr>
                <w:color w:val="000000"/>
                <w:szCs w:val="22"/>
              </w:rPr>
              <w:t>Благоустройство территории (12.0.2)</w:t>
            </w:r>
          </w:p>
        </w:tc>
        <w:tc>
          <w:tcPr>
            <w:tcW w:w="3624" w:type="dxa"/>
            <w:shd w:val="clear" w:color="auto" w:fill="auto"/>
          </w:tcPr>
          <w:p w14:paraId="7CD76BB8" w14:textId="77777777" w:rsidR="00AB2C7D" w:rsidRPr="00285BDD" w:rsidRDefault="00AB2C7D" w:rsidP="00AB2C7D">
            <w:pPr>
              <w:pStyle w:val="afff5"/>
              <w:ind w:firstLine="284"/>
            </w:pPr>
            <w:r w:rsidRPr="00285BDD">
              <w:lastRenderedPageBreak/>
              <w:t>Коммунальное обслуживание (3.1)</w:t>
            </w:r>
          </w:p>
          <w:p w14:paraId="6F4C6BF9" w14:textId="77777777" w:rsidR="00AB2C7D" w:rsidRPr="00285BDD" w:rsidRDefault="00AB2C7D" w:rsidP="00AB2C7D">
            <w:pPr>
              <w:pStyle w:val="afff5"/>
              <w:ind w:firstLine="284"/>
            </w:pPr>
            <w:r w:rsidRPr="00285BDD">
              <w:t>Предоставление коммунальных услуг (3.1.1)</w:t>
            </w:r>
          </w:p>
          <w:p w14:paraId="61D732A8" w14:textId="77777777" w:rsidR="00AB2C7D" w:rsidRPr="00285BDD" w:rsidRDefault="00AB2C7D" w:rsidP="00AB2C7D">
            <w:pPr>
              <w:pStyle w:val="afff5"/>
              <w:ind w:firstLine="284"/>
            </w:pPr>
            <w:r w:rsidRPr="00285BDD">
              <w:lastRenderedPageBreak/>
              <w:t>Административные здания организаций, обеспечивающих предоставление коммунальных услуг (3.1.2)</w:t>
            </w:r>
          </w:p>
          <w:p w14:paraId="70520C86" w14:textId="17BF32F9" w:rsidR="00AB2C7D" w:rsidRPr="00B111D5" w:rsidRDefault="00AB2C7D" w:rsidP="00AB2C7D">
            <w:pPr>
              <w:ind w:firstLine="209"/>
              <w:jc w:val="both"/>
              <w:rPr>
                <w:sz w:val="22"/>
                <w:szCs w:val="22"/>
              </w:rPr>
            </w:pPr>
            <w:r w:rsidRPr="00285BDD">
              <w:rPr>
                <w:szCs w:val="22"/>
              </w:rPr>
              <w:t>Размещение автомобильных дорог (7.2.1)</w:t>
            </w:r>
          </w:p>
        </w:tc>
        <w:tc>
          <w:tcPr>
            <w:tcW w:w="3019" w:type="dxa"/>
            <w:shd w:val="clear" w:color="auto" w:fill="auto"/>
          </w:tcPr>
          <w:p w14:paraId="16B7510A" w14:textId="1D132911" w:rsidR="00AB2C7D" w:rsidRPr="00B111D5" w:rsidRDefault="00AB2C7D" w:rsidP="00AB2C7D">
            <w:pPr>
              <w:ind w:firstLine="209"/>
              <w:jc w:val="both"/>
              <w:rPr>
                <w:sz w:val="22"/>
                <w:szCs w:val="22"/>
              </w:rPr>
            </w:pPr>
            <w:r w:rsidRPr="00285BDD">
              <w:rPr>
                <w:szCs w:val="22"/>
              </w:rPr>
              <w:lastRenderedPageBreak/>
              <w:t>Не устанавливается</w:t>
            </w:r>
          </w:p>
        </w:tc>
      </w:tr>
      <w:tr w:rsidR="00AB2C7D" w:rsidRPr="00B111D5" w14:paraId="37B39EF1" w14:textId="77777777" w:rsidTr="00F06845">
        <w:tc>
          <w:tcPr>
            <w:tcW w:w="890" w:type="dxa"/>
            <w:shd w:val="clear" w:color="auto" w:fill="auto"/>
            <w:vAlign w:val="center"/>
          </w:tcPr>
          <w:p w14:paraId="5227DD72" w14:textId="0A528C0B" w:rsidR="00AB2C7D" w:rsidRDefault="00AB2C7D" w:rsidP="00AB2C7D">
            <w:pPr>
              <w:jc w:val="center"/>
            </w:pPr>
            <w:r>
              <w:t>7</w:t>
            </w:r>
          </w:p>
        </w:tc>
        <w:tc>
          <w:tcPr>
            <w:tcW w:w="13670" w:type="dxa"/>
            <w:gridSpan w:val="4"/>
            <w:shd w:val="clear" w:color="auto" w:fill="auto"/>
            <w:vAlign w:val="center"/>
          </w:tcPr>
          <w:p w14:paraId="63365DA6" w14:textId="7DF90E64" w:rsidR="00AB2C7D" w:rsidRPr="00B111D5" w:rsidRDefault="00AB2C7D" w:rsidP="00AB2C7D">
            <w:pPr>
              <w:ind w:firstLine="209"/>
              <w:jc w:val="both"/>
              <w:rPr>
                <w:sz w:val="22"/>
                <w:szCs w:val="22"/>
              </w:rPr>
            </w:pPr>
            <w:r>
              <w:t>ЗОНА АКВАТОРИЙ</w:t>
            </w:r>
          </w:p>
        </w:tc>
      </w:tr>
      <w:tr w:rsidR="00AB2C7D" w:rsidRPr="00B111D5" w14:paraId="5073ECDC" w14:textId="77777777" w:rsidTr="0013189F">
        <w:tc>
          <w:tcPr>
            <w:tcW w:w="890" w:type="dxa"/>
            <w:shd w:val="clear" w:color="auto" w:fill="auto"/>
            <w:vAlign w:val="center"/>
          </w:tcPr>
          <w:p w14:paraId="3881C88A" w14:textId="78B7924C" w:rsidR="00AB2C7D" w:rsidRDefault="00AB2C7D" w:rsidP="00AB2C7D">
            <w:pPr>
              <w:jc w:val="center"/>
            </w:pPr>
            <w:r>
              <w:t>7.1</w:t>
            </w:r>
          </w:p>
        </w:tc>
        <w:tc>
          <w:tcPr>
            <w:tcW w:w="3514" w:type="dxa"/>
            <w:shd w:val="clear" w:color="auto" w:fill="auto"/>
            <w:vAlign w:val="center"/>
          </w:tcPr>
          <w:p w14:paraId="65F72AA6" w14:textId="494C98CD" w:rsidR="00AB2C7D" w:rsidRDefault="00AB2C7D" w:rsidP="00AB2C7D">
            <w:r>
              <w:t>Зона акваторий в границах земель населённых пунктов (нВ)</w:t>
            </w:r>
          </w:p>
        </w:tc>
        <w:tc>
          <w:tcPr>
            <w:tcW w:w="3513" w:type="dxa"/>
            <w:shd w:val="clear" w:color="auto" w:fill="auto"/>
          </w:tcPr>
          <w:p w14:paraId="562C1E4F" w14:textId="796503F1" w:rsidR="00AB2C7D" w:rsidRPr="00B111D5" w:rsidRDefault="00AB2C7D" w:rsidP="00AB2C7D">
            <w:pPr>
              <w:ind w:firstLine="209"/>
              <w:jc w:val="both"/>
              <w:rPr>
                <w:sz w:val="22"/>
                <w:szCs w:val="22"/>
              </w:rPr>
            </w:pPr>
            <w:r w:rsidRPr="00285BDD">
              <w:t>Водные объекты (11.0)</w:t>
            </w:r>
          </w:p>
        </w:tc>
        <w:tc>
          <w:tcPr>
            <w:tcW w:w="3624" w:type="dxa"/>
            <w:shd w:val="clear" w:color="auto" w:fill="auto"/>
          </w:tcPr>
          <w:p w14:paraId="33553787" w14:textId="77777777" w:rsidR="00AB2C7D" w:rsidRPr="00285BDD" w:rsidRDefault="00AB2C7D" w:rsidP="00AB2C7D">
            <w:pPr>
              <w:pStyle w:val="112"/>
              <w:ind w:firstLine="284"/>
              <w:jc w:val="both"/>
              <w:rPr>
                <w:szCs w:val="22"/>
              </w:rPr>
            </w:pPr>
            <w:r w:rsidRPr="00285BDD">
              <w:rPr>
                <w:szCs w:val="22"/>
              </w:rPr>
              <w:t>Недропользование (6.1)</w:t>
            </w:r>
          </w:p>
          <w:p w14:paraId="7593AE23" w14:textId="673FFCFF" w:rsidR="00AB2C7D" w:rsidRPr="00B111D5" w:rsidRDefault="00AB2C7D" w:rsidP="00AB2C7D">
            <w:pPr>
              <w:ind w:firstLine="209"/>
              <w:jc w:val="both"/>
              <w:rPr>
                <w:sz w:val="22"/>
                <w:szCs w:val="22"/>
              </w:rPr>
            </w:pPr>
            <w:r w:rsidRPr="00285BDD">
              <w:rPr>
                <w:szCs w:val="22"/>
              </w:rPr>
              <w:t>Использование лесов (10.0)</w:t>
            </w:r>
          </w:p>
        </w:tc>
        <w:tc>
          <w:tcPr>
            <w:tcW w:w="3019" w:type="dxa"/>
            <w:shd w:val="clear" w:color="auto" w:fill="auto"/>
          </w:tcPr>
          <w:p w14:paraId="3D8C7511" w14:textId="1CD9C35E" w:rsidR="00AB2C7D" w:rsidRPr="00B111D5" w:rsidRDefault="00AB2C7D" w:rsidP="00AB2C7D">
            <w:pPr>
              <w:ind w:firstLine="209"/>
              <w:jc w:val="both"/>
              <w:rPr>
                <w:sz w:val="22"/>
                <w:szCs w:val="22"/>
              </w:rPr>
            </w:pPr>
            <w:r w:rsidRPr="00285BDD">
              <w:t>Не устанавливается</w:t>
            </w:r>
          </w:p>
        </w:tc>
      </w:tr>
      <w:tr w:rsidR="00AB2C7D" w:rsidRPr="00B111D5" w14:paraId="1C478290" w14:textId="77777777" w:rsidTr="00AA0571">
        <w:tc>
          <w:tcPr>
            <w:tcW w:w="890" w:type="dxa"/>
            <w:shd w:val="clear" w:color="auto" w:fill="auto"/>
            <w:vAlign w:val="center"/>
          </w:tcPr>
          <w:p w14:paraId="38D67D37" w14:textId="7B5F3C75" w:rsidR="00AB2C7D" w:rsidRDefault="00AB2C7D" w:rsidP="00AB2C7D">
            <w:pPr>
              <w:jc w:val="center"/>
            </w:pPr>
            <w:r>
              <w:t>8</w:t>
            </w:r>
          </w:p>
        </w:tc>
        <w:tc>
          <w:tcPr>
            <w:tcW w:w="13670" w:type="dxa"/>
            <w:gridSpan w:val="4"/>
            <w:shd w:val="clear" w:color="auto" w:fill="auto"/>
            <w:vAlign w:val="center"/>
          </w:tcPr>
          <w:p w14:paraId="40B2893B" w14:textId="04DB563F" w:rsidR="00AB2C7D" w:rsidRPr="00B111D5" w:rsidRDefault="00AB2C7D" w:rsidP="00AB2C7D">
            <w:pPr>
              <w:ind w:firstLine="209"/>
              <w:jc w:val="both"/>
              <w:rPr>
                <w:sz w:val="22"/>
                <w:szCs w:val="22"/>
              </w:rPr>
            </w:pPr>
            <w:r>
              <w:rPr>
                <w:sz w:val="22"/>
                <w:szCs w:val="22"/>
              </w:rPr>
              <w:t>ИНЫЕ ТЕРРИТОРИАЛЬНЫЕ ЗОНЫ</w:t>
            </w:r>
          </w:p>
        </w:tc>
      </w:tr>
      <w:tr w:rsidR="00AB2C7D" w:rsidRPr="00B111D5" w14:paraId="0CB448F3" w14:textId="77777777" w:rsidTr="0013189F">
        <w:tc>
          <w:tcPr>
            <w:tcW w:w="890" w:type="dxa"/>
            <w:shd w:val="clear" w:color="auto" w:fill="auto"/>
            <w:vAlign w:val="center"/>
          </w:tcPr>
          <w:p w14:paraId="2971C451" w14:textId="6E12320C" w:rsidR="00AB2C7D" w:rsidRDefault="00AB2C7D" w:rsidP="00AB2C7D">
            <w:pPr>
              <w:jc w:val="center"/>
            </w:pPr>
            <w:r>
              <w:t>8.1</w:t>
            </w:r>
          </w:p>
        </w:tc>
        <w:tc>
          <w:tcPr>
            <w:tcW w:w="3514" w:type="dxa"/>
            <w:shd w:val="clear" w:color="auto" w:fill="auto"/>
            <w:vAlign w:val="center"/>
          </w:tcPr>
          <w:p w14:paraId="0C852CC6" w14:textId="7A64FAFD" w:rsidR="00AB2C7D" w:rsidRDefault="00AB2C7D" w:rsidP="00AB2C7D">
            <w:r>
              <w:t>Зона территории общего пользования (ТОП)</w:t>
            </w:r>
          </w:p>
        </w:tc>
        <w:tc>
          <w:tcPr>
            <w:tcW w:w="3513" w:type="dxa"/>
            <w:shd w:val="clear" w:color="auto" w:fill="auto"/>
          </w:tcPr>
          <w:p w14:paraId="73D2791C" w14:textId="77777777" w:rsidR="00AB2C7D" w:rsidRPr="00285BDD" w:rsidRDefault="00AB2C7D" w:rsidP="00AB2C7D">
            <w:pPr>
              <w:ind w:firstLine="284"/>
              <w:rPr>
                <w:color w:val="000000"/>
                <w:sz w:val="22"/>
                <w:szCs w:val="22"/>
              </w:rPr>
            </w:pPr>
            <w:r w:rsidRPr="00285BDD">
              <w:rPr>
                <w:sz w:val="22"/>
                <w:szCs w:val="22"/>
              </w:rPr>
              <w:t>Земельные участки (территории) общего пользования (12.0</w:t>
            </w:r>
            <w:r w:rsidRPr="00285BDD">
              <w:rPr>
                <w:color w:val="000000"/>
                <w:sz w:val="22"/>
                <w:szCs w:val="22"/>
              </w:rPr>
              <w:t xml:space="preserve">) </w:t>
            </w:r>
          </w:p>
          <w:p w14:paraId="6C7D2952" w14:textId="77777777" w:rsidR="00AB2C7D" w:rsidRPr="00285BDD" w:rsidRDefault="00AB2C7D" w:rsidP="00AB2C7D">
            <w:pPr>
              <w:ind w:firstLine="284"/>
              <w:rPr>
                <w:color w:val="000000"/>
                <w:sz w:val="22"/>
                <w:szCs w:val="22"/>
              </w:rPr>
            </w:pPr>
            <w:r w:rsidRPr="00285BDD">
              <w:rPr>
                <w:color w:val="000000"/>
                <w:sz w:val="22"/>
                <w:szCs w:val="22"/>
              </w:rPr>
              <w:t>Улично-дорожная сеть (12.0.1)</w:t>
            </w:r>
          </w:p>
          <w:p w14:paraId="6C135722" w14:textId="18A71C43" w:rsidR="00AB2C7D" w:rsidRPr="00B111D5" w:rsidRDefault="00AB2C7D" w:rsidP="00AB2C7D">
            <w:pPr>
              <w:ind w:firstLine="209"/>
              <w:jc w:val="both"/>
              <w:rPr>
                <w:sz w:val="22"/>
                <w:szCs w:val="22"/>
              </w:rPr>
            </w:pPr>
            <w:r w:rsidRPr="00285BDD">
              <w:rPr>
                <w:color w:val="000000"/>
                <w:sz w:val="22"/>
                <w:szCs w:val="22"/>
              </w:rPr>
              <w:t>Благоустройство территории (12.0.2)</w:t>
            </w:r>
          </w:p>
        </w:tc>
        <w:tc>
          <w:tcPr>
            <w:tcW w:w="3624" w:type="dxa"/>
            <w:shd w:val="clear" w:color="auto" w:fill="auto"/>
          </w:tcPr>
          <w:p w14:paraId="3D029DD3" w14:textId="5DF3F85A" w:rsidR="00AB2C7D" w:rsidRPr="00B111D5" w:rsidRDefault="00AB2C7D" w:rsidP="00AB2C7D">
            <w:pPr>
              <w:ind w:firstLine="209"/>
              <w:jc w:val="both"/>
              <w:rPr>
                <w:sz w:val="22"/>
                <w:szCs w:val="22"/>
              </w:rPr>
            </w:pPr>
            <w:r w:rsidRPr="00285BDD">
              <w:rPr>
                <w:szCs w:val="22"/>
              </w:rPr>
              <w:t>Использование лесов (10.0)</w:t>
            </w:r>
          </w:p>
        </w:tc>
        <w:tc>
          <w:tcPr>
            <w:tcW w:w="3019" w:type="dxa"/>
            <w:shd w:val="clear" w:color="auto" w:fill="auto"/>
          </w:tcPr>
          <w:p w14:paraId="286D85D7" w14:textId="738B6F81" w:rsidR="00AB2C7D" w:rsidRPr="00B111D5" w:rsidRDefault="00AB2C7D" w:rsidP="00AB2C7D">
            <w:pPr>
              <w:ind w:firstLine="209"/>
              <w:jc w:val="both"/>
              <w:rPr>
                <w:sz w:val="22"/>
                <w:szCs w:val="22"/>
              </w:rPr>
            </w:pPr>
            <w:r w:rsidRPr="00285BDD">
              <w:rPr>
                <w:szCs w:val="22"/>
              </w:rPr>
              <w:t>Не устанавливается</w:t>
            </w:r>
          </w:p>
        </w:tc>
      </w:tr>
    </w:tbl>
    <w:p w14:paraId="1843F651" w14:textId="77777777" w:rsidR="00EC32E7" w:rsidRDefault="00EC32E7" w:rsidP="00FD270B">
      <w:pPr>
        <w:ind w:firstLine="709"/>
        <w:jc w:val="center"/>
        <w:rPr>
          <w:sz w:val="26"/>
          <w:szCs w:val="26"/>
        </w:rPr>
        <w:sectPr w:rsidR="00EC32E7" w:rsidSect="00465E3F">
          <w:pgSz w:w="16838" w:h="11906" w:orient="landscape"/>
          <w:pgMar w:top="1701" w:right="1134" w:bottom="850" w:left="1134" w:header="709" w:footer="709" w:gutter="0"/>
          <w:cols w:space="708"/>
          <w:titlePg/>
          <w:docGrid w:linePitch="360"/>
        </w:sectPr>
      </w:pPr>
    </w:p>
    <w:p w14:paraId="024D3E7F" w14:textId="77777777" w:rsidR="00EC32E7" w:rsidRDefault="00EC32E7" w:rsidP="00D03091">
      <w:pPr>
        <w:pStyle w:val="3"/>
        <w:rPr>
          <w:i/>
          <w:iCs/>
        </w:rPr>
      </w:pPr>
      <w:bookmarkStart w:id="230" w:name="_Toc142650140"/>
      <w:r w:rsidRPr="009933C7">
        <w:lastRenderedPageBreak/>
        <w:t>Статья 2</w:t>
      </w:r>
      <w:r w:rsidR="00EB3B2C">
        <w:t>6</w:t>
      </w:r>
      <w:r w:rsidRPr="009933C7">
        <w:t xml:space="preserve">. </w:t>
      </w:r>
      <w: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2906"/>
        <w:gridCol w:w="4112"/>
        <w:gridCol w:w="2126"/>
        <w:gridCol w:w="2798"/>
      </w:tblGrid>
      <w:tr w:rsidR="008A0F55" w:rsidRPr="00FD0235" w14:paraId="2F4024D3" w14:textId="77777777" w:rsidTr="008A0F55">
        <w:trPr>
          <w:tblHeader/>
        </w:trPr>
        <w:tc>
          <w:tcPr>
            <w:tcW w:w="899" w:type="pct"/>
            <w:vAlign w:val="center"/>
          </w:tcPr>
          <w:p w14:paraId="68634309" w14:textId="77777777" w:rsidR="009C64F2" w:rsidRPr="00D122C6" w:rsidRDefault="009C64F2" w:rsidP="00B22791">
            <w:pPr>
              <w:jc w:val="center"/>
              <w:rPr>
                <w:b/>
                <w:bCs/>
                <w:sz w:val="20"/>
                <w:szCs w:val="20"/>
              </w:rPr>
            </w:pPr>
            <w:r w:rsidRPr="00D122C6">
              <w:rPr>
                <w:b/>
                <w:bCs/>
                <w:sz w:val="20"/>
                <w:szCs w:val="20"/>
              </w:rPr>
              <w:t>Наименование вида разрешенного использования земельного участка (код классификатора)</w:t>
            </w:r>
          </w:p>
        </w:tc>
        <w:tc>
          <w:tcPr>
            <w:tcW w:w="998" w:type="pct"/>
            <w:vAlign w:val="center"/>
          </w:tcPr>
          <w:p w14:paraId="430F9341" w14:textId="77777777" w:rsidR="009C64F2" w:rsidRPr="00D122C6" w:rsidRDefault="009C64F2" w:rsidP="00B22791">
            <w:pPr>
              <w:jc w:val="center"/>
              <w:rPr>
                <w:b/>
                <w:bCs/>
                <w:sz w:val="20"/>
                <w:szCs w:val="20"/>
              </w:rPr>
            </w:pPr>
            <w:r w:rsidRPr="00D122C6">
              <w:rPr>
                <w:b/>
                <w:bCs/>
                <w:sz w:val="20"/>
                <w:szCs w:val="20"/>
              </w:rPr>
              <w:t>Предельные (минимальные и (или) максимальные) размеры земельных участков, в том числе их площадь</w:t>
            </w:r>
            <w:r w:rsidR="009518E3">
              <w:rPr>
                <w:b/>
                <w:bCs/>
                <w:sz w:val="20"/>
                <w:szCs w:val="20"/>
              </w:rPr>
              <w:t>, (га)</w:t>
            </w:r>
          </w:p>
        </w:tc>
        <w:tc>
          <w:tcPr>
            <w:tcW w:w="1412" w:type="pct"/>
            <w:vAlign w:val="center"/>
          </w:tcPr>
          <w:p w14:paraId="4790ED12" w14:textId="77777777" w:rsidR="009C64F2" w:rsidRPr="00D122C6" w:rsidRDefault="009C64F2" w:rsidP="00B22791">
            <w:pPr>
              <w:jc w:val="center"/>
              <w:rPr>
                <w:b/>
                <w:bCs/>
                <w:sz w:val="20"/>
                <w:szCs w:val="20"/>
              </w:rPr>
            </w:pPr>
            <w:r w:rsidRPr="00D122C6">
              <w:rPr>
                <w:b/>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30" w:type="pct"/>
            <w:vAlign w:val="center"/>
          </w:tcPr>
          <w:p w14:paraId="1DE397D2" w14:textId="77777777" w:rsidR="009C64F2" w:rsidRPr="00D122C6" w:rsidRDefault="009C64F2" w:rsidP="00B22791">
            <w:pPr>
              <w:jc w:val="center"/>
              <w:rPr>
                <w:b/>
                <w:bCs/>
                <w:sz w:val="20"/>
                <w:szCs w:val="20"/>
              </w:rPr>
            </w:pPr>
            <w:r w:rsidRPr="00D122C6">
              <w:rPr>
                <w:b/>
                <w:bCs/>
                <w:sz w:val="20"/>
                <w:szCs w:val="20"/>
              </w:rPr>
              <w:t>Предельное количество надземных этажей или предельная высота зданий, строений, сооружений</w:t>
            </w:r>
            <w:r w:rsidR="009518E3">
              <w:rPr>
                <w:b/>
                <w:bCs/>
                <w:sz w:val="20"/>
                <w:szCs w:val="20"/>
              </w:rPr>
              <w:t xml:space="preserve"> (ед.)</w:t>
            </w:r>
          </w:p>
        </w:tc>
        <w:tc>
          <w:tcPr>
            <w:tcW w:w="961" w:type="pct"/>
            <w:vAlign w:val="center"/>
          </w:tcPr>
          <w:p w14:paraId="3F440352" w14:textId="77777777" w:rsidR="009C64F2" w:rsidRPr="00D122C6" w:rsidRDefault="009C64F2" w:rsidP="00B22791">
            <w:pPr>
              <w:jc w:val="center"/>
              <w:rPr>
                <w:b/>
                <w:bCs/>
                <w:sz w:val="20"/>
                <w:szCs w:val="20"/>
              </w:rPr>
            </w:pPr>
            <w:r w:rsidRPr="00D122C6">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3F5E50">
              <w:rPr>
                <w:b/>
                <w:bCs/>
                <w:sz w:val="20"/>
                <w:szCs w:val="20"/>
              </w:rPr>
              <w:t>, (</w:t>
            </w:r>
            <w:r w:rsidR="009518E3">
              <w:rPr>
                <w:b/>
                <w:bCs/>
                <w:sz w:val="20"/>
                <w:szCs w:val="20"/>
              </w:rPr>
              <w:t>%)</w:t>
            </w:r>
          </w:p>
        </w:tc>
      </w:tr>
      <w:tr w:rsidR="001E7DA2" w:rsidRPr="00FD0235" w14:paraId="0F2FFDBE" w14:textId="77777777" w:rsidTr="001E7DA2">
        <w:trPr>
          <w:trHeight w:val="389"/>
        </w:trPr>
        <w:tc>
          <w:tcPr>
            <w:tcW w:w="899" w:type="pct"/>
            <w:vAlign w:val="center"/>
          </w:tcPr>
          <w:p w14:paraId="4AD189CB" w14:textId="77777777" w:rsidR="001E7DA2" w:rsidRPr="00B855A3" w:rsidRDefault="001E7DA2" w:rsidP="00B22791">
            <w:pPr>
              <w:jc w:val="center"/>
            </w:pPr>
            <w:r w:rsidRPr="00B855A3">
              <w:t>Выращивание зерновых и иных сельскохозяйственных культур (1.2)</w:t>
            </w:r>
          </w:p>
        </w:tc>
        <w:tc>
          <w:tcPr>
            <w:tcW w:w="4101" w:type="pct"/>
            <w:gridSpan w:val="4"/>
            <w:vAlign w:val="center"/>
          </w:tcPr>
          <w:p w14:paraId="63A01419" w14:textId="77777777" w:rsidR="001E7DA2" w:rsidRPr="00B855A3" w:rsidRDefault="001E7DA2" w:rsidP="00B22791">
            <w:pPr>
              <w:jc w:val="center"/>
            </w:pPr>
            <w:r>
              <w:t>Не подлежат установлению</w:t>
            </w:r>
          </w:p>
        </w:tc>
      </w:tr>
      <w:tr w:rsidR="001E7DA2" w:rsidRPr="00FD0235" w14:paraId="51CA2505" w14:textId="77777777" w:rsidTr="001E7DA2">
        <w:trPr>
          <w:trHeight w:val="423"/>
        </w:trPr>
        <w:tc>
          <w:tcPr>
            <w:tcW w:w="899" w:type="pct"/>
            <w:vAlign w:val="center"/>
          </w:tcPr>
          <w:p w14:paraId="3F2622C3" w14:textId="77777777" w:rsidR="001E7DA2" w:rsidRPr="00B855A3" w:rsidRDefault="001E7DA2" w:rsidP="00B22791">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Овощеводство (1.3)</w:t>
            </w:r>
          </w:p>
        </w:tc>
        <w:tc>
          <w:tcPr>
            <w:tcW w:w="4101" w:type="pct"/>
            <w:gridSpan w:val="4"/>
            <w:vAlign w:val="center"/>
          </w:tcPr>
          <w:p w14:paraId="35106A48" w14:textId="77777777" w:rsidR="001E7DA2" w:rsidRPr="00B855A3" w:rsidRDefault="001E7DA2" w:rsidP="00B22791">
            <w:pPr>
              <w:jc w:val="center"/>
            </w:pPr>
            <w:r>
              <w:t>Не подлежат установлению</w:t>
            </w:r>
          </w:p>
        </w:tc>
      </w:tr>
      <w:tr w:rsidR="008A0F55" w:rsidRPr="00FD0235" w14:paraId="18E2EBE2" w14:textId="77777777" w:rsidTr="008A0F55">
        <w:trPr>
          <w:trHeight w:val="423"/>
        </w:trPr>
        <w:tc>
          <w:tcPr>
            <w:tcW w:w="899" w:type="pct"/>
            <w:vAlign w:val="center"/>
          </w:tcPr>
          <w:p w14:paraId="52FB1AFD" w14:textId="77777777" w:rsidR="00B22791" w:rsidRPr="00B855A3" w:rsidRDefault="000D5122" w:rsidP="00B22791">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Животноводство (</w:t>
            </w:r>
            <w:r w:rsidR="00153B79" w:rsidRPr="00B855A3">
              <w:rPr>
                <w:rFonts w:ascii="Times New Roman" w:hAnsi="Times New Roman" w:cs="Times New Roman"/>
                <w:sz w:val="24"/>
                <w:szCs w:val="24"/>
              </w:rPr>
              <w:t>1.7</w:t>
            </w:r>
            <w:r w:rsidRPr="00B855A3">
              <w:rPr>
                <w:rFonts w:ascii="Times New Roman" w:hAnsi="Times New Roman" w:cs="Times New Roman"/>
                <w:sz w:val="24"/>
                <w:szCs w:val="24"/>
              </w:rPr>
              <w:t>)</w:t>
            </w:r>
          </w:p>
        </w:tc>
        <w:tc>
          <w:tcPr>
            <w:tcW w:w="998" w:type="pct"/>
            <w:vAlign w:val="center"/>
          </w:tcPr>
          <w:p w14:paraId="06474484" w14:textId="77777777" w:rsidR="00B22791" w:rsidRPr="00B855A3" w:rsidRDefault="006B0B39" w:rsidP="00B22791">
            <w:pPr>
              <w:jc w:val="center"/>
            </w:pPr>
            <w:r>
              <w:t xml:space="preserve">0,05 – 500 </w:t>
            </w:r>
          </w:p>
        </w:tc>
        <w:tc>
          <w:tcPr>
            <w:tcW w:w="1412" w:type="pct"/>
            <w:vAlign w:val="center"/>
          </w:tcPr>
          <w:p w14:paraId="771C1EF1" w14:textId="77777777" w:rsidR="00B22791"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0CDBFD17" w14:textId="77777777" w:rsidR="00B22791" w:rsidRPr="00B855A3" w:rsidRDefault="006B0B39" w:rsidP="00B22791">
            <w:pPr>
              <w:jc w:val="center"/>
            </w:pPr>
            <w:r>
              <w:t>3</w:t>
            </w:r>
          </w:p>
        </w:tc>
        <w:tc>
          <w:tcPr>
            <w:tcW w:w="961" w:type="pct"/>
            <w:vAlign w:val="center"/>
          </w:tcPr>
          <w:p w14:paraId="6E890071" w14:textId="77777777" w:rsidR="00B22791" w:rsidRPr="00B855A3" w:rsidRDefault="006B0B39" w:rsidP="00B22791">
            <w:pPr>
              <w:jc w:val="center"/>
            </w:pPr>
            <w:r>
              <w:t>Не подлежит установлению</w:t>
            </w:r>
          </w:p>
        </w:tc>
      </w:tr>
      <w:tr w:rsidR="006B0B39" w:rsidRPr="00FD0235" w14:paraId="034CF476" w14:textId="77777777" w:rsidTr="008A0F55">
        <w:trPr>
          <w:trHeight w:val="423"/>
        </w:trPr>
        <w:tc>
          <w:tcPr>
            <w:tcW w:w="899" w:type="pct"/>
            <w:vAlign w:val="center"/>
          </w:tcPr>
          <w:p w14:paraId="5480084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Скотоводство (1.8)</w:t>
            </w:r>
          </w:p>
        </w:tc>
        <w:tc>
          <w:tcPr>
            <w:tcW w:w="998" w:type="pct"/>
            <w:vAlign w:val="center"/>
          </w:tcPr>
          <w:p w14:paraId="4EC98692" w14:textId="77777777" w:rsidR="006B0B39" w:rsidRPr="00B855A3" w:rsidRDefault="006B0B39" w:rsidP="006B0B39">
            <w:pPr>
              <w:jc w:val="center"/>
            </w:pPr>
            <w:r>
              <w:t xml:space="preserve">0,05 – 500 </w:t>
            </w:r>
          </w:p>
        </w:tc>
        <w:tc>
          <w:tcPr>
            <w:tcW w:w="1412" w:type="pct"/>
            <w:vAlign w:val="center"/>
          </w:tcPr>
          <w:p w14:paraId="243C6A87"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3CCF8E91" w14:textId="77777777" w:rsidR="006B0B39" w:rsidRPr="00B855A3" w:rsidRDefault="006B0B39" w:rsidP="006B0B39">
            <w:pPr>
              <w:jc w:val="center"/>
            </w:pPr>
            <w:r>
              <w:t>3</w:t>
            </w:r>
          </w:p>
        </w:tc>
        <w:tc>
          <w:tcPr>
            <w:tcW w:w="961" w:type="pct"/>
            <w:vAlign w:val="center"/>
          </w:tcPr>
          <w:p w14:paraId="019D1C22" w14:textId="77777777" w:rsidR="006B0B39" w:rsidRPr="00B855A3" w:rsidRDefault="006B0B39" w:rsidP="006B0B39">
            <w:pPr>
              <w:jc w:val="center"/>
            </w:pPr>
            <w:r>
              <w:t>Не подлежит установлению</w:t>
            </w:r>
          </w:p>
        </w:tc>
      </w:tr>
      <w:tr w:rsidR="006B0B39" w:rsidRPr="00FD0235" w14:paraId="5CC4D224" w14:textId="77777777" w:rsidTr="008A0F55">
        <w:trPr>
          <w:trHeight w:val="423"/>
        </w:trPr>
        <w:tc>
          <w:tcPr>
            <w:tcW w:w="899" w:type="pct"/>
            <w:vAlign w:val="center"/>
          </w:tcPr>
          <w:p w14:paraId="3A4AF782"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Свиноводство (1.11)</w:t>
            </w:r>
          </w:p>
        </w:tc>
        <w:tc>
          <w:tcPr>
            <w:tcW w:w="998" w:type="pct"/>
            <w:vAlign w:val="center"/>
          </w:tcPr>
          <w:p w14:paraId="690614BE" w14:textId="77777777" w:rsidR="006B0B39" w:rsidRPr="00B855A3" w:rsidRDefault="006B0B39" w:rsidP="006B0B39">
            <w:pPr>
              <w:jc w:val="center"/>
            </w:pPr>
            <w:r>
              <w:t xml:space="preserve">0,05 – 500 </w:t>
            </w:r>
          </w:p>
        </w:tc>
        <w:tc>
          <w:tcPr>
            <w:tcW w:w="1412" w:type="pct"/>
            <w:vAlign w:val="center"/>
          </w:tcPr>
          <w:p w14:paraId="2956BECD"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7FE28906" w14:textId="77777777" w:rsidR="006B0B39" w:rsidRPr="00B855A3" w:rsidRDefault="006B0B39" w:rsidP="006B0B39">
            <w:pPr>
              <w:jc w:val="center"/>
            </w:pPr>
            <w:r>
              <w:t>3</w:t>
            </w:r>
          </w:p>
        </w:tc>
        <w:tc>
          <w:tcPr>
            <w:tcW w:w="961" w:type="pct"/>
            <w:vAlign w:val="center"/>
          </w:tcPr>
          <w:p w14:paraId="30AFA11E" w14:textId="77777777" w:rsidR="006B0B39" w:rsidRPr="00B855A3" w:rsidRDefault="006B0B39" w:rsidP="006B0B39">
            <w:pPr>
              <w:jc w:val="center"/>
            </w:pPr>
            <w:r>
              <w:t>Не подлежит установлению</w:t>
            </w:r>
          </w:p>
        </w:tc>
      </w:tr>
      <w:tr w:rsidR="006B0B39" w:rsidRPr="00FD0235" w14:paraId="5579068F" w14:textId="77777777" w:rsidTr="006B0B39">
        <w:trPr>
          <w:trHeight w:val="423"/>
        </w:trPr>
        <w:tc>
          <w:tcPr>
            <w:tcW w:w="899" w:type="pct"/>
            <w:vAlign w:val="center"/>
          </w:tcPr>
          <w:p w14:paraId="05BE8B8B"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Пчеловодство (1.12)</w:t>
            </w:r>
          </w:p>
        </w:tc>
        <w:tc>
          <w:tcPr>
            <w:tcW w:w="4101" w:type="pct"/>
            <w:gridSpan w:val="4"/>
            <w:vAlign w:val="center"/>
          </w:tcPr>
          <w:p w14:paraId="79FC0C83" w14:textId="77777777" w:rsidR="006B0B39" w:rsidRPr="00B855A3" w:rsidRDefault="006B0B39" w:rsidP="006B0B39">
            <w:pPr>
              <w:jc w:val="center"/>
            </w:pPr>
            <w:r>
              <w:t>Не подлежат установлению</w:t>
            </w:r>
          </w:p>
        </w:tc>
      </w:tr>
      <w:tr w:rsidR="006B0B39" w:rsidRPr="00FD0235" w14:paraId="2011FD09" w14:textId="77777777" w:rsidTr="008A0F55">
        <w:trPr>
          <w:trHeight w:val="423"/>
        </w:trPr>
        <w:tc>
          <w:tcPr>
            <w:tcW w:w="899" w:type="pct"/>
            <w:vAlign w:val="center"/>
          </w:tcPr>
          <w:p w14:paraId="1EFD774A"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Хранение и переработка сельскохозяйственной продукции (1.15)</w:t>
            </w:r>
          </w:p>
        </w:tc>
        <w:tc>
          <w:tcPr>
            <w:tcW w:w="998" w:type="pct"/>
            <w:vAlign w:val="center"/>
          </w:tcPr>
          <w:p w14:paraId="7CD61577" w14:textId="77777777" w:rsidR="006B0B39" w:rsidRPr="00B855A3" w:rsidRDefault="006B0B39" w:rsidP="006B0B39">
            <w:pPr>
              <w:jc w:val="center"/>
            </w:pPr>
            <w:r>
              <w:t xml:space="preserve">0,05 – 200 </w:t>
            </w:r>
          </w:p>
        </w:tc>
        <w:tc>
          <w:tcPr>
            <w:tcW w:w="1412" w:type="pct"/>
            <w:vAlign w:val="center"/>
          </w:tcPr>
          <w:p w14:paraId="3C02704A"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449A9CAD" w14:textId="77777777" w:rsidR="006B0B39" w:rsidRPr="00B855A3" w:rsidRDefault="006B0B39" w:rsidP="006B0B39">
            <w:pPr>
              <w:jc w:val="center"/>
            </w:pPr>
            <w:r>
              <w:t>3</w:t>
            </w:r>
          </w:p>
        </w:tc>
        <w:tc>
          <w:tcPr>
            <w:tcW w:w="961" w:type="pct"/>
            <w:vAlign w:val="center"/>
          </w:tcPr>
          <w:p w14:paraId="7A7971DC" w14:textId="77777777" w:rsidR="006B0B39" w:rsidRPr="00B855A3" w:rsidRDefault="006B0B39" w:rsidP="006B0B39">
            <w:pPr>
              <w:jc w:val="center"/>
            </w:pPr>
            <w:r>
              <w:t>Не подлежит установлению</w:t>
            </w:r>
          </w:p>
        </w:tc>
      </w:tr>
      <w:tr w:rsidR="006B0B39" w:rsidRPr="00FD0235" w14:paraId="4DFCE95E" w14:textId="77777777" w:rsidTr="00FA6DE9">
        <w:trPr>
          <w:trHeight w:val="423"/>
        </w:trPr>
        <w:tc>
          <w:tcPr>
            <w:tcW w:w="899" w:type="pct"/>
            <w:vAlign w:val="center"/>
          </w:tcPr>
          <w:p w14:paraId="6D24FC56"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lastRenderedPageBreak/>
              <w:t>Ведение личного подсобного хозяйства на полевых участках (1.16)</w:t>
            </w:r>
          </w:p>
        </w:tc>
        <w:tc>
          <w:tcPr>
            <w:tcW w:w="4101" w:type="pct"/>
            <w:gridSpan w:val="4"/>
            <w:vAlign w:val="center"/>
          </w:tcPr>
          <w:p w14:paraId="3EF166AE" w14:textId="77777777" w:rsidR="006B0B39" w:rsidRPr="00B855A3" w:rsidRDefault="006B0B39" w:rsidP="006B0B39">
            <w:pPr>
              <w:jc w:val="center"/>
            </w:pPr>
            <w:r>
              <w:t>Не подлежат установлению</w:t>
            </w:r>
          </w:p>
        </w:tc>
      </w:tr>
      <w:tr w:rsidR="00BF26EE" w:rsidRPr="00FD0235" w14:paraId="7D9D5B13" w14:textId="77777777" w:rsidTr="00BF26EE">
        <w:trPr>
          <w:trHeight w:val="423"/>
        </w:trPr>
        <w:tc>
          <w:tcPr>
            <w:tcW w:w="899" w:type="pct"/>
            <w:vAlign w:val="center"/>
          </w:tcPr>
          <w:p w14:paraId="7A9191EA" w14:textId="77777777" w:rsidR="00BF26EE" w:rsidRPr="00B855A3" w:rsidRDefault="00BF26EE"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Питомники (1.17)</w:t>
            </w:r>
          </w:p>
        </w:tc>
        <w:tc>
          <w:tcPr>
            <w:tcW w:w="4101" w:type="pct"/>
            <w:gridSpan w:val="4"/>
            <w:vAlign w:val="center"/>
          </w:tcPr>
          <w:p w14:paraId="3D97A4E3" w14:textId="77777777" w:rsidR="00BF26EE" w:rsidRPr="00B855A3" w:rsidRDefault="00BF26EE" w:rsidP="006B0B39">
            <w:pPr>
              <w:jc w:val="center"/>
            </w:pPr>
            <w:r>
              <w:t>Не подлежат установлению</w:t>
            </w:r>
          </w:p>
        </w:tc>
      </w:tr>
      <w:tr w:rsidR="006B0B39" w:rsidRPr="00FD0235" w14:paraId="2B6E4845" w14:textId="77777777" w:rsidTr="00E92B2A">
        <w:trPr>
          <w:trHeight w:val="423"/>
        </w:trPr>
        <w:tc>
          <w:tcPr>
            <w:tcW w:w="899" w:type="pct"/>
            <w:vAlign w:val="center"/>
          </w:tcPr>
          <w:p w14:paraId="18BBD41A"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Обеспечение сельскохозяйственного производства (1.18)</w:t>
            </w:r>
          </w:p>
        </w:tc>
        <w:tc>
          <w:tcPr>
            <w:tcW w:w="4101" w:type="pct"/>
            <w:gridSpan w:val="4"/>
            <w:vAlign w:val="center"/>
          </w:tcPr>
          <w:p w14:paraId="78C4A802" w14:textId="77777777" w:rsidR="006B0B39" w:rsidRPr="00B855A3" w:rsidRDefault="006B0B39" w:rsidP="006B0B39">
            <w:pPr>
              <w:jc w:val="center"/>
            </w:pPr>
            <w:r>
              <w:t>Не подлежат установлению</w:t>
            </w:r>
          </w:p>
        </w:tc>
      </w:tr>
      <w:tr w:rsidR="006B0B39" w:rsidRPr="00FD0235" w14:paraId="04BDDA0D" w14:textId="77777777" w:rsidTr="00FA6DE9">
        <w:trPr>
          <w:trHeight w:val="423"/>
        </w:trPr>
        <w:tc>
          <w:tcPr>
            <w:tcW w:w="899" w:type="pct"/>
            <w:vAlign w:val="center"/>
          </w:tcPr>
          <w:p w14:paraId="40D73624"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Сенокошение (1.19)</w:t>
            </w:r>
          </w:p>
        </w:tc>
        <w:tc>
          <w:tcPr>
            <w:tcW w:w="998" w:type="pct"/>
            <w:vAlign w:val="center"/>
          </w:tcPr>
          <w:p w14:paraId="1B44C9F6" w14:textId="77777777" w:rsidR="006B0B39" w:rsidRPr="00B855A3" w:rsidRDefault="006B0B39" w:rsidP="006B0B39">
            <w:pPr>
              <w:jc w:val="center"/>
            </w:pPr>
            <w:r w:rsidRPr="00576BD7">
              <w:t>0,04 - 30 га</w:t>
            </w:r>
          </w:p>
        </w:tc>
        <w:tc>
          <w:tcPr>
            <w:tcW w:w="3103" w:type="pct"/>
            <w:gridSpan w:val="3"/>
            <w:vAlign w:val="center"/>
          </w:tcPr>
          <w:p w14:paraId="3904B5C3" w14:textId="77777777" w:rsidR="006B0B39" w:rsidRPr="00B855A3" w:rsidRDefault="006B0B39" w:rsidP="006B0B39">
            <w:pPr>
              <w:jc w:val="center"/>
            </w:pPr>
            <w:r>
              <w:t>Не подлежат установлению</w:t>
            </w:r>
          </w:p>
        </w:tc>
      </w:tr>
      <w:tr w:rsidR="006B0B39" w:rsidRPr="00FD0235" w14:paraId="2FA0BB1F" w14:textId="77777777" w:rsidTr="00FA6DE9">
        <w:trPr>
          <w:trHeight w:val="423"/>
        </w:trPr>
        <w:tc>
          <w:tcPr>
            <w:tcW w:w="899" w:type="pct"/>
            <w:vAlign w:val="center"/>
          </w:tcPr>
          <w:p w14:paraId="0262E0E5"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Выпас сельскохозяйственных животных (1.20)</w:t>
            </w:r>
          </w:p>
        </w:tc>
        <w:tc>
          <w:tcPr>
            <w:tcW w:w="998" w:type="pct"/>
            <w:vAlign w:val="center"/>
          </w:tcPr>
          <w:p w14:paraId="265A5F33" w14:textId="77777777" w:rsidR="006B0B39" w:rsidRPr="00B855A3" w:rsidRDefault="006B0B39" w:rsidP="006B0B39">
            <w:pPr>
              <w:jc w:val="center"/>
            </w:pPr>
            <w:r w:rsidRPr="00576BD7">
              <w:t>0,04 - 30 га</w:t>
            </w:r>
          </w:p>
        </w:tc>
        <w:tc>
          <w:tcPr>
            <w:tcW w:w="3103" w:type="pct"/>
            <w:gridSpan w:val="3"/>
            <w:vAlign w:val="center"/>
          </w:tcPr>
          <w:p w14:paraId="7402EF3C" w14:textId="77777777" w:rsidR="006B0B39" w:rsidRPr="00B855A3" w:rsidRDefault="006B0B39" w:rsidP="006B0B39">
            <w:pPr>
              <w:jc w:val="center"/>
            </w:pPr>
            <w:r>
              <w:t>Не подлежат установлению</w:t>
            </w:r>
          </w:p>
        </w:tc>
      </w:tr>
      <w:tr w:rsidR="006B0B39" w:rsidRPr="00FD0235" w14:paraId="5866EC86" w14:textId="77777777" w:rsidTr="008A0F55">
        <w:trPr>
          <w:trHeight w:val="423"/>
        </w:trPr>
        <w:tc>
          <w:tcPr>
            <w:tcW w:w="899" w:type="pct"/>
            <w:vAlign w:val="center"/>
          </w:tcPr>
          <w:p w14:paraId="44376483"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Для индивидуального жилищного строительства (2.1)</w:t>
            </w:r>
          </w:p>
        </w:tc>
        <w:tc>
          <w:tcPr>
            <w:tcW w:w="998" w:type="pct"/>
            <w:vAlign w:val="center"/>
          </w:tcPr>
          <w:p w14:paraId="1C17BDAC" w14:textId="77777777" w:rsidR="006B0B39" w:rsidRPr="00B855A3" w:rsidRDefault="006B0B39" w:rsidP="006B0B39">
            <w:pPr>
              <w:jc w:val="center"/>
            </w:pPr>
            <w:r w:rsidRPr="00B855A3">
              <w:t>0,04 – 0,</w:t>
            </w:r>
            <w:r>
              <w:t>1</w:t>
            </w:r>
            <w:r w:rsidRPr="00B855A3">
              <w:t>0</w:t>
            </w:r>
          </w:p>
        </w:tc>
        <w:tc>
          <w:tcPr>
            <w:tcW w:w="1412" w:type="pct"/>
            <w:vAlign w:val="center"/>
          </w:tcPr>
          <w:p w14:paraId="55D43F48" w14:textId="77777777" w:rsidR="006B0B39" w:rsidRPr="00B855A3" w:rsidRDefault="006B0B39" w:rsidP="006B0B39">
            <w:pPr>
              <w:ind w:firstLine="345"/>
              <w:rPr>
                <w:rFonts w:eastAsia="SimSun"/>
                <w:lang w:eastAsia="ar-SA"/>
              </w:rPr>
            </w:pPr>
            <w:r w:rsidRPr="00B855A3">
              <w:rPr>
                <w:rFonts w:eastAsia="SimSun"/>
                <w:lang w:eastAsia="ar-SA"/>
              </w:rPr>
              <w:t>Минимальный отступ от границы земельного участка (красной линии) – 3 м.</w:t>
            </w:r>
          </w:p>
          <w:p w14:paraId="4A8C9827" w14:textId="77777777" w:rsidR="006B0B39" w:rsidRPr="00B855A3" w:rsidRDefault="006B0B39" w:rsidP="006B0B39">
            <w:pPr>
              <w:ind w:firstLine="345"/>
            </w:pPr>
            <w:r w:rsidRPr="00B855A3">
              <w:t xml:space="preserve">Минимальный отступ от подсобных сооружений до: </w:t>
            </w:r>
          </w:p>
          <w:p w14:paraId="0EB5F8B2" w14:textId="77777777" w:rsidR="006B0B39" w:rsidRPr="00B855A3" w:rsidRDefault="006B0B39" w:rsidP="006B0B39">
            <w:pPr>
              <w:ind w:firstLine="345"/>
            </w:pPr>
            <w:r w:rsidRPr="00B855A3">
              <w:t xml:space="preserve">- </w:t>
            </w:r>
            <w:r w:rsidRPr="00B855A3">
              <w:rPr>
                <w:rFonts w:eastAsia="SimSun"/>
                <w:lang w:eastAsia="ar-SA"/>
              </w:rPr>
              <w:t>границы земельного участка (красной линии) – 3 м</w:t>
            </w:r>
            <w:r w:rsidRPr="00B855A3">
              <w:t>;</w:t>
            </w:r>
          </w:p>
          <w:p w14:paraId="7612870C" w14:textId="77777777" w:rsidR="006B0B39" w:rsidRPr="00B855A3" w:rsidRDefault="006B0B39" w:rsidP="006B0B39">
            <w:pPr>
              <w:ind w:firstLine="345"/>
            </w:pPr>
            <w:r w:rsidRPr="00B855A3">
              <w:t>- границы соседнего земельного участка – 1 м.</w:t>
            </w:r>
          </w:p>
        </w:tc>
        <w:tc>
          <w:tcPr>
            <w:tcW w:w="730" w:type="pct"/>
            <w:vAlign w:val="center"/>
          </w:tcPr>
          <w:p w14:paraId="3FD3D504" w14:textId="77777777" w:rsidR="006B0B39" w:rsidRPr="00B855A3" w:rsidRDefault="006B0B39" w:rsidP="006B0B39">
            <w:pPr>
              <w:jc w:val="center"/>
            </w:pPr>
            <w:r w:rsidRPr="00B855A3">
              <w:t>3</w:t>
            </w:r>
          </w:p>
        </w:tc>
        <w:tc>
          <w:tcPr>
            <w:tcW w:w="961" w:type="pct"/>
            <w:vAlign w:val="center"/>
          </w:tcPr>
          <w:p w14:paraId="3C9FC575" w14:textId="77777777" w:rsidR="006B0B39" w:rsidRPr="00B855A3" w:rsidRDefault="006B0B39" w:rsidP="006B0B39">
            <w:pPr>
              <w:jc w:val="center"/>
            </w:pPr>
            <w:r w:rsidRPr="00B855A3">
              <w:t>60</w:t>
            </w:r>
          </w:p>
        </w:tc>
      </w:tr>
      <w:tr w:rsidR="006B0B39" w:rsidRPr="00FD0235" w14:paraId="46889E30" w14:textId="77777777" w:rsidTr="008A0F55">
        <w:trPr>
          <w:trHeight w:val="423"/>
        </w:trPr>
        <w:tc>
          <w:tcPr>
            <w:tcW w:w="899" w:type="pct"/>
            <w:vAlign w:val="center"/>
          </w:tcPr>
          <w:p w14:paraId="7F8CB468"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lastRenderedPageBreak/>
              <w:t>Малоэтажная многоквартирная жилая застройка (2.1.1)</w:t>
            </w:r>
          </w:p>
        </w:tc>
        <w:tc>
          <w:tcPr>
            <w:tcW w:w="998" w:type="pct"/>
            <w:vAlign w:val="center"/>
          </w:tcPr>
          <w:p w14:paraId="53F1F0EB" w14:textId="77777777" w:rsidR="006B0B39" w:rsidRPr="00B855A3" w:rsidRDefault="006B0B39" w:rsidP="006B0B39">
            <w:pPr>
              <w:jc w:val="center"/>
            </w:pPr>
            <w:r w:rsidRPr="00B855A3">
              <w:t xml:space="preserve">0,1 – 1 </w:t>
            </w:r>
          </w:p>
        </w:tc>
        <w:tc>
          <w:tcPr>
            <w:tcW w:w="1412" w:type="pct"/>
            <w:vAlign w:val="center"/>
          </w:tcPr>
          <w:p w14:paraId="03B43A05"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342292B5" w14:textId="77777777" w:rsidR="006B0B39" w:rsidRPr="00B855A3" w:rsidRDefault="006B0B39" w:rsidP="006B0B39">
            <w:pPr>
              <w:jc w:val="center"/>
            </w:pPr>
            <w:r w:rsidRPr="00B855A3">
              <w:t>4</w:t>
            </w:r>
          </w:p>
        </w:tc>
        <w:tc>
          <w:tcPr>
            <w:tcW w:w="961" w:type="pct"/>
            <w:vAlign w:val="center"/>
          </w:tcPr>
          <w:p w14:paraId="2D62E8C5" w14:textId="77777777" w:rsidR="006B0B39" w:rsidRPr="00B855A3" w:rsidRDefault="006B0B39" w:rsidP="006B0B39">
            <w:pPr>
              <w:jc w:val="center"/>
            </w:pPr>
            <w:r w:rsidRPr="00B855A3">
              <w:t>50</w:t>
            </w:r>
          </w:p>
        </w:tc>
      </w:tr>
      <w:tr w:rsidR="006B0B39" w:rsidRPr="00FD0235" w14:paraId="30033A27" w14:textId="77777777" w:rsidTr="008A0F55">
        <w:trPr>
          <w:trHeight w:val="423"/>
        </w:trPr>
        <w:tc>
          <w:tcPr>
            <w:tcW w:w="899" w:type="pct"/>
            <w:vAlign w:val="center"/>
          </w:tcPr>
          <w:p w14:paraId="0229825D"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Для ведения личного подсобного хозяйства (приусадебный земельный участок) (2.2)</w:t>
            </w:r>
          </w:p>
        </w:tc>
        <w:tc>
          <w:tcPr>
            <w:tcW w:w="998" w:type="pct"/>
            <w:vAlign w:val="center"/>
          </w:tcPr>
          <w:p w14:paraId="0D7AE4FB" w14:textId="77777777" w:rsidR="006B0B39" w:rsidRPr="00B855A3" w:rsidRDefault="006B0B39" w:rsidP="006B0B39">
            <w:pPr>
              <w:jc w:val="center"/>
            </w:pPr>
            <w:r w:rsidRPr="00B855A3">
              <w:t>0,04 – 0,</w:t>
            </w:r>
            <w:r>
              <w:t>15</w:t>
            </w:r>
          </w:p>
        </w:tc>
        <w:tc>
          <w:tcPr>
            <w:tcW w:w="1412" w:type="pct"/>
            <w:vAlign w:val="center"/>
          </w:tcPr>
          <w:p w14:paraId="3EAF37B2" w14:textId="77777777" w:rsidR="006B0B39" w:rsidRPr="00B855A3" w:rsidRDefault="006B0B39" w:rsidP="006B0B39">
            <w:pPr>
              <w:ind w:firstLine="345"/>
              <w:rPr>
                <w:rFonts w:eastAsia="SimSun"/>
                <w:lang w:eastAsia="ar-SA"/>
              </w:rPr>
            </w:pPr>
            <w:r w:rsidRPr="00B855A3">
              <w:rPr>
                <w:rFonts w:eastAsia="SimSun"/>
                <w:lang w:eastAsia="ar-SA"/>
              </w:rPr>
              <w:t>Минимальный отступ от границы земельного участка (красной линии) – 3 м.</w:t>
            </w:r>
          </w:p>
          <w:p w14:paraId="62F86F38" w14:textId="77777777" w:rsidR="006B0B39" w:rsidRPr="00B855A3" w:rsidRDefault="006B0B39" w:rsidP="006B0B39">
            <w:pPr>
              <w:ind w:firstLine="345"/>
            </w:pPr>
            <w:r w:rsidRPr="00B855A3">
              <w:t xml:space="preserve">Минимальный отступ от подсобных сооружений до: </w:t>
            </w:r>
          </w:p>
          <w:p w14:paraId="6FCFA317" w14:textId="77777777" w:rsidR="006B0B39" w:rsidRPr="00B855A3" w:rsidRDefault="006B0B39" w:rsidP="006B0B39">
            <w:pPr>
              <w:ind w:firstLine="345"/>
            </w:pPr>
            <w:r w:rsidRPr="00B855A3">
              <w:t xml:space="preserve">- </w:t>
            </w:r>
            <w:r w:rsidRPr="00B855A3">
              <w:rPr>
                <w:rFonts w:eastAsia="SimSun"/>
                <w:lang w:eastAsia="ar-SA"/>
              </w:rPr>
              <w:t>границы земельного участка (красной линии) – 3 м</w:t>
            </w:r>
            <w:r w:rsidRPr="00B855A3">
              <w:t>;</w:t>
            </w:r>
          </w:p>
          <w:p w14:paraId="0BB08AD7" w14:textId="77777777" w:rsidR="006B0B39" w:rsidRPr="00B855A3" w:rsidRDefault="006B0B39" w:rsidP="006B0B39">
            <w:pPr>
              <w:ind w:firstLine="345"/>
            </w:pPr>
            <w:r w:rsidRPr="00B855A3">
              <w:t>- границы соседнего земельного участка – 1 м.</w:t>
            </w:r>
          </w:p>
        </w:tc>
        <w:tc>
          <w:tcPr>
            <w:tcW w:w="730" w:type="pct"/>
            <w:vAlign w:val="center"/>
          </w:tcPr>
          <w:p w14:paraId="0ECB19B9" w14:textId="77777777" w:rsidR="006B0B39" w:rsidRPr="00B855A3" w:rsidRDefault="006B0B39" w:rsidP="006B0B39">
            <w:pPr>
              <w:jc w:val="center"/>
            </w:pPr>
            <w:r w:rsidRPr="00B855A3">
              <w:t>3</w:t>
            </w:r>
          </w:p>
        </w:tc>
        <w:tc>
          <w:tcPr>
            <w:tcW w:w="961" w:type="pct"/>
            <w:vAlign w:val="center"/>
          </w:tcPr>
          <w:p w14:paraId="20A689DA" w14:textId="77777777" w:rsidR="006B0B39" w:rsidRPr="00B855A3" w:rsidRDefault="006B0B39" w:rsidP="006B0B39">
            <w:pPr>
              <w:jc w:val="center"/>
            </w:pPr>
            <w:r w:rsidRPr="00B855A3">
              <w:t>60</w:t>
            </w:r>
          </w:p>
        </w:tc>
      </w:tr>
      <w:tr w:rsidR="006B0B39" w:rsidRPr="00FD0235" w14:paraId="1A92D373" w14:textId="77777777" w:rsidTr="008A0F55">
        <w:trPr>
          <w:trHeight w:val="423"/>
        </w:trPr>
        <w:tc>
          <w:tcPr>
            <w:tcW w:w="899" w:type="pct"/>
            <w:vAlign w:val="center"/>
          </w:tcPr>
          <w:p w14:paraId="06DAA85D"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Блокированная жилая застройка (2.3)</w:t>
            </w:r>
          </w:p>
        </w:tc>
        <w:tc>
          <w:tcPr>
            <w:tcW w:w="998" w:type="pct"/>
            <w:vAlign w:val="center"/>
          </w:tcPr>
          <w:p w14:paraId="0D79A220" w14:textId="77777777" w:rsidR="006B0B39" w:rsidRPr="00B855A3" w:rsidRDefault="006B0B39" w:rsidP="006B0B39">
            <w:pPr>
              <w:jc w:val="center"/>
            </w:pPr>
            <w:r w:rsidRPr="00B855A3">
              <w:t>0,015 – 0,15</w:t>
            </w:r>
          </w:p>
        </w:tc>
        <w:tc>
          <w:tcPr>
            <w:tcW w:w="1412" w:type="pct"/>
            <w:vAlign w:val="center"/>
          </w:tcPr>
          <w:p w14:paraId="0E4D4ACB" w14:textId="77777777" w:rsidR="006B0B39" w:rsidRPr="00B855A3" w:rsidRDefault="006B0B39" w:rsidP="006B0B39">
            <w:pPr>
              <w:ind w:firstLine="345"/>
              <w:rPr>
                <w:rFonts w:eastAsia="SimSun"/>
                <w:lang w:eastAsia="ar-SA"/>
              </w:rPr>
            </w:pPr>
            <w:r w:rsidRPr="00B855A3">
              <w:rPr>
                <w:rFonts w:eastAsia="SimSun"/>
                <w:lang w:eastAsia="ar-SA"/>
              </w:rPr>
              <w:t>Минимальный отступ от границы земельного участка (красной линии) – 3 м.</w:t>
            </w:r>
          </w:p>
          <w:p w14:paraId="463B04D1" w14:textId="77777777" w:rsidR="006B0B39" w:rsidRPr="00B855A3" w:rsidRDefault="006B0B39" w:rsidP="006B0B39">
            <w:pPr>
              <w:ind w:firstLine="345"/>
            </w:pPr>
            <w:r w:rsidRPr="00B855A3">
              <w:rPr>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30" w:type="pct"/>
            <w:vAlign w:val="center"/>
          </w:tcPr>
          <w:p w14:paraId="6134B32B" w14:textId="77777777" w:rsidR="006B0B39" w:rsidRPr="00B855A3" w:rsidRDefault="006B0B39" w:rsidP="006B0B39">
            <w:pPr>
              <w:jc w:val="center"/>
            </w:pPr>
            <w:r w:rsidRPr="00B855A3">
              <w:t>3</w:t>
            </w:r>
          </w:p>
        </w:tc>
        <w:tc>
          <w:tcPr>
            <w:tcW w:w="961" w:type="pct"/>
            <w:vAlign w:val="center"/>
          </w:tcPr>
          <w:p w14:paraId="3DCA7261" w14:textId="77777777" w:rsidR="006B0B39" w:rsidRPr="00B855A3" w:rsidRDefault="006B0B39" w:rsidP="006B0B39">
            <w:pPr>
              <w:jc w:val="center"/>
            </w:pPr>
            <w:r w:rsidRPr="00B855A3">
              <w:t>60</w:t>
            </w:r>
          </w:p>
        </w:tc>
      </w:tr>
      <w:tr w:rsidR="006B0B39" w:rsidRPr="00FD0235" w14:paraId="64111C53" w14:textId="77777777" w:rsidTr="008A0F55">
        <w:trPr>
          <w:trHeight w:val="423"/>
        </w:trPr>
        <w:tc>
          <w:tcPr>
            <w:tcW w:w="899" w:type="pct"/>
            <w:vAlign w:val="center"/>
          </w:tcPr>
          <w:p w14:paraId="0DC69EF3"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Хранение автотранспорта (</w:t>
            </w:r>
            <w:r w:rsidRPr="00B855A3">
              <w:rPr>
                <w:rFonts w:ascii="Times New Roman" w:hAnsi="Times New Roman" w:cs="Times New Roman"/>
                <w:sz w:val="24"/>
                <w:szCs w:val="24"/>
              </w:rPr>
              <w:t>2.7.1</w:t>
            </w:r>
            <w:r>
              <w:rPr>
                <w:rFonts w:ascii="Times New Roman" w:hAnsi="Times New Roman" w:cs="Times New Roman"/>
                <w:sz w:val="24"/>
                <w:szCs w:val="24"/>
              </w:rPr>
              <w:t>)</w:t>
            </w:r>
          </w:p>
        </w:tc>
        <w:tc>
          <w:tcPr>
            <w:tcW w:w="998" w:type="pct"/>
            <w:vAlign w:val="center"/>
          </w:tcPr>
          <w:p w14:paraId="17CC7E49" w14:textId="77777777" w:rsidR="006B0B39" w:rsidRPr="00B855A3" w:rsidRDefault="006B0B39" w:rsidP="006B0B39">
            <w:pPr>
              <w:jc w:val="center"/>
            </w:pPr>
            <w:r>
              <w:t xml:space="preserve">0,0015 – 5,0 </w:t>
            </w:r>
          </w:p>
        </w:tc>
        <w:tc>
          <w:tcPr>
            <w:tcW w:w="1412" w:type="pct"/>
            <w:vAlign w:val="center"/>
          </w:tcPr>
          <w:p w14:paraId="1B157E3A" w14:textId="77777777" w:rsidR="006B0B39" w:rsidRPr="00B855A3" w:rsidRDefault="006B0B39" w:rsidP="006B0B39">
            <w:pPr>
              <w:ind w:firstLine="345"/>
            </w:pPr>
            <w:r w:rsidRPr="00B855A3">
              <w:t>Не подлежат установлению</w:t>
            </w:r>
          </w:p>
        </w:tc>
        <w:tc>
          <w:tcPr>
            <w:tcW w:w="730" w:type="pct"/>
            <w:vAlign w:val="center"/>
          </w:tcPr>
          <w:p w14:paraId="22984A65" w14:textId="77777777" w:rsidR="006B0B39" w:rsidRPr="00B855A3" w:rsidRDefault="006B0B39" w:rsidP="006B0B39">
            <w:pPr>
              <w:jc w:val="center"/>
            </w:pPr>
            <w:r>
              <w:t>3</w:t>
            </w:r>
          </w:p>
        </w:tc>
        <w:tc>
          <w:tcPr>
            <w:tcW w:w="961" w:type="pct"/>
            <w:vAlign w:val="center"/>
          </w:tcPr>
          <w:p w14:paraId="476AB791" w14:textId="77777777" w:rsidR="006B0B39" w:rsidRPr="00B855A3" w:rsidRDefault="006B0B39" w:rsidP="006B0B39">
            <w:pPr>
              <w:jc w:val="center"/>
            </w:pPr>
            <w:r w:rsidRPr="00B855A3">
              <w:t>Не подлежат установлению</w:t>
            </w:r>
          </w:p>
        </w:tc>
      </w:tr>
      <w:tr w:rsidR="006B0B39" w:rsidRPr="00FD0235" w14:paraId="4C673BDA" w14:textId="77777777" w:rsidTr="00686368">
        <w:trPr>
          <w:trHeight w:val="423"/>
        </w:trPr>
        <w:tc>
          <w:tcPr>
            <w:tcW w:w="899" w:type="pct"/>
            <w:vAlign w:val="center"/>
          </w:tcPr>
          <w:p w14:paraId="7F789682"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Предоставление коммунальных услуг (3.1.1)</w:t>
            </w:r>
          </w:p>
        </w:tc>
        <w:tc>
          <w:tcPr>
            <w:tcW w:w="4101" w:type="pct"/>
            <w:gridSpan w:val="4"/>
            <w:vAlign w:val="center"/>
          </w:tcPr>
          <w:p w14:paraId="5032EAD1" w14:textId="77777777" w:rsidR="006B0B39" w:rsidRPr="00B855A3" w:rsidRDefault="006B0B39" w:rsidP="006B0B39">
            <w:pPr>
              <w:jc w:val="center"/>
            </w:pPr>
            <w:r w:rsidRPr="00B855A3">
              <w:t>Не подлежат установлению</w:t>
            </w:r>
          </w:p>
        </w:tc>
      </w:tr>
      <w:tr w:rsidR="006B0B39" w:rsidRPr="00FD0235" w14:paraId="5126DD6C" w14:textId="77777777" w:rsidTr="008A0F55">
        <w:trPr>
          <w:trHeight w:val="423"/>
        </w:trPr>
        <w:tc>
          <w:tcPr>
            <w:tcW w:w="899" w:type="pct"/>
            <w:vAlign w:val="center"/>
          </w:tcPr>
          <w:p w14:paraId="2F6FF190"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Административные здания организаций, обеспечивающих предоставление коммунальных услуг (</w:t>
            </w:r>
            <w:r w:rsidRPr="00B855A3">
              <w:rPr>
                <w:rFonts w:ascii="Times New Roman" w:hAnsi="Times New Roman" w:cs="Times New Roman"/>
                <w:sz w:val="24"/>
                <w:szCs w:val="24"/>
              </w:rPr>
              <w:t>3.1.2</w:t>
            </w:r>
            <w:r>
              <w:rPr>
                <w:rFonts w:ascii="Times New Roman" w:hAnsi="Times New Roman" w:cs="Times New Roman"/>
                <w:sz w:val="24"/>
                <w:szCs w:val="24"/>
              </w:rPr>
              <w:t>)</w:t>
            </w:r>
          </w:p>
        </w:tc>
        <w:tc>
          <w:tcPr>
            <w:tcW w:w="998" w:type="pct"/>
            <w:vAlign w:val="center"/>
          </w:tcPr>
          <w:p w14:paraId="7492F335" w14:textId="77777777" w:rsidR="006B0B39" w:rsidRPr="00B855A3" w:rsidRDefault="006B0B39" w:rsidP="006B0B39">
            <w:pPr>
              <w:jc w:val="center"/>
            </w:pPr>
            <w:r>
              <w:t xml:space="preserve">0,01 – 5 </w:t>
            </w:r>
          </w:p>
        </w:tc>
        <w:tc>
          <w:tcPr>
            <w:tcW w:w="1412" w:type="pct"/>
            <w:vAlign w:val="center"/>
          </w:tcPr>
          <w:p w14:paraId="4489268C" w14:textId="77777777" w:rsidR="006B0B39" w:rsidRPr="00B855A3" w:rsidRDefault="006B0B39" w:rsidP="006B0B39">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5C98B115" w14:textId="77777777" w:rsidR="006B0B39" w:rsidRPr="00B855A3" w:rsidRDefault="006B0B39" w:rsidP="006B0B39">
            <w:pPr>
              <w:jc w:val="center"/>
            </w:pPr>
            <w:r>
              <w:t>4</w:t>
            </w:r>
          </w:p>
        </w:tc>
        <w:tc>
          <w:tcPr>
            <w:tcW w:w="961" w:type="pct"/>
            <w:vAlign w:val="center"/>
          </w:tcPr>
          <w:p w14:paraId="68CE65DE" w14:textId="77777777" w:rsidR="006B0B39" w:rsidRPr="00B855A3" w:rsidRDefault="006B0B39" w:rsidP="006B0B39">
            <w:pPr>
              <w:jc w:val="center"/>
            </w:pPr>
            <w:r>
              <w:t>50</w:t>
            </w:r>
          </w:p>
        </w:tc>
      </w:tr>
      <w:tr w:rsidR="006B0B39" w:rsidRPr="00FD0235" w14:paraId="490A695B" w14:textId="77777777" w:rsidTr="008A0F55">
        <w:trPr>
          <w:trHeight w:val="423"/>
        </w:trPr>
        <w:tc>
          <w:tcPr>
            <w:tcW w:w="899" w:type="pct"/>
            <w:vAlign w:val="center"/>
          </w:tcPr>
          <w:p w14:paraId="5B096807"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Оказание услуг связи (3.2.1)</w:t>
            </w:r>
          </w:p>
        </w:tc>
        <w:tc>
          <w:tcPr>
            <w:tcW w:w="998" w:type="pct"/>
            <w:vAlign w:val="center"/>
          </w:tcPr>
          <w:p w14:paraId="12E8AEAF" w14:textId="77777777" w:rsidR="006B0B39" w:rsidRPr="00B855A3" w:rsidRDefault="006B0B39" w:rsidP="006B0B39">
            <w:pPr>
              <w:jc w:val="center"/>
              <w:rPr>
                <w:lang w:eastAsia="zh-CN"/>
              </w:rPr>
            </w:pPr>
            <w:r w:rsidRPr="00B855A3">
              <w:rPr>
                <w:lang w:eastAsia="zh-CN"/>
              </w:rPr>
              <w:t>Минимальный размер земельного участка 0,3 га.</w:t>
            </w:r>
          </w:p>
          <w:p w14:paraId="038236C3" w14:textId="77777777" w:rsidR="006B0B39" w:rsidRPr="00B855A3" w:rsidRDefault="006B0B39" w:rsidP="006B0B39">
            <w:pPr>
              <w:jc w:val="center"/>
            </w:pPr>
            <w:r w:rsidRPr="00B855A3">
              <w:t>Максимальный размер земельного участка не подлежит установлению.</w:t>
            </w:r>
          </w:p>
        </w:tc>
        <w:tc>
          <w:tcPr>
            <w:tcW w:w="1412" w:type="pct"/>
            <w:vAlign w:val="center"/>
          </w:tcPr>
          <w:p w14:paraId="357B7962" w14:textId="77777777" w:rsidR="006B0B39" w:rsidRPr="00B855A3" w:rsidRDefault="006B0B39" w:rsidP="006B0B39">
            <w:pPr>
              <w:ind w:firstLine="345"/>
            </w:pPr>
            <w:r w:rsidRPr="00B855A3">
              <w:rPr>
                <w:rFonts w:eastAsia="SimSun"/>
                <w:lang w:eastAsia="ar-SA"/>
              </w:rPr>
              <w:t>Минимальный отступ от границы земельного участка (красной линии) – 3 м.</w:t>
            </w:r>
          </w:p>
        </w:tc>
        <w:tc>
          <w:tcPr>
            <w:tcW w:w="730" w:type="pct"/>
            <w:vAlign w:val="center"/>
          </w:tcPr>
          <w:p w14:paraId="5CEC7453" w14:textId="77777777" w:rsidR="006B0B39" w:rsidRPr="00B855A3" w:rsidRDefault="006B0B39" w:rsidP="006B0B39">
            <w:pPr>
              <w:jc w:val="center"/>
            </w:pPr>
            <w:r w:rsidRPr="00B855A3">
              <w:t>3</w:t>
            </w:r>
          </w:p>
        </w:tc>
        <w:tc>
          <w:tcPr>
            <w:tcW w:w="961" w:type="pct"/>
            <w:vAlign w:val="center"/>
          </w:tcPr>
          <w:p w14:paraId="7637782E" w14:textId="77777777" w:rsidR="006B0B39" w:rsidRPr="00B855A3" w:rsidRDefault="006B0B39" w:rsidP="006B0B39">
            <w:pPr>
              <w:jc w:val="center"/>
            </w:pPr>
            <w:r w:rsidRPr="00B855A3">
              <w:t>60</w:t>
            </w:r>
          </w:p>
        </w:tc>
      </w:tr>
      <w:tr w:rsidR="006B0B39" w:rsidRPr="00FD0235" w14:paraId="458DF899" w14:textId="77777777" w:rsidTr="008A0F55">
        <w:trPr>
          <w:trHeight w:val="423"/>
        </w:trPr>
        <w:tc>
          <w:tcPr>
            <w:tcW w:w="899" w:type="pct"/>
            <w:vAlign w:val="center"/>
          </w:tcPr>
          <w:p w14:paraId="2F78B096"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Оказание социальной помощи населению (</w:t>
            </w:r>
            <w:r w:rsidRPr="00B855A3">
              <w:rPr>
                <w:rFonts w:ascii="Times New Roman" w:hAnsi="Times New Roman" w:cs="Times New Roman"/>
                <w:sz w:val="24"/>
                <w:szCs w:val="24"/>
              </w:rPr>
              <w:t>3.2.2</w:t>
            </w:r>
            <w:r>
              <w:rPr>
                <w:rFonts w:ascii="Times New Roman" w:hAnsi="Times New Roman" w:cs="Times New Roman"/>
                <w:sz w:val="24"/>
                <w:szCs w:val="24"/>
              </w:rPr>
              <w:t>)</w:t>
            </w:r>
          </w:p>
        </w:tc>
        <w:tc>
          <w:tcPr>
            <w:tcW w:w="998" w:type="pct"/>
            <w:vAlign w:val="center"/>
          </w:tcPr>
          <w:p w14:paraId="441B2CE1" w14:textId="77777777" w:rsidR="006B0B39" w:rsidRPr="00B855A3" w:rsidRDefault="006B0B39" w:rsidP="006B0B39">
            <w:pPr>
              <w:jc w:val="center"/>
            </w:pPr>
            <w:r w:rsidRPr="00746DB3">
              <w:t>По заданию на проектирование</w:t>
            </w:r>
          </w:p>
        </w:tc>
        <w:tc>
          <w:tcPr>
            <w:tcW w:w="1412" w:type="pct"/>
            <w:vAlign w:val="center"/>
          </w:tcPr>
          <w:p w14:paraId="61958B07" w14:textId="77777777" w:rsidR="006B0B39" w:rsidRPr="00C81338" w:rsidRDefault="006B0B39" w:rsidP="006B0B39">
            <w:pPr>
              <w:ind w:firstLine="345"/>
              <w:rPr>
                <w:rFonts w:eastAsia="SimSun"/>
                <w:highlight w:val="yellow"/>
                <w:lang w:eastAsia="ar-SA"/>
              </w:rPr>
            </w:pPr>
            <w:r w:rsidRPr="00B12BF1">
              <w:rPr>
                <w:rFonts w:eastAsia="SimSun"/>
                <w:lang w:eastAsia="ar-SA"/>
              </w:rPr>
              <w:t>Минимальный отступ от границы земельного участка (красной линии) – 3 м.</w:t>
            </w:r>
          </w:p>
        </w:tc>
        <w:tc>
          <w:tcPr>
            <w:tcW w:w="730" w:type="pct"/>
            <w:vAlign w:val="center"/>
          </w:tcPr>
          <w:p w14:paraId="41037CD6" w14:textId="77777777" w:rsidR="006B0B39" w:rsidRPr="00746DB3" w:rsidRDefault="006B0B39" w:rsidP="006B0B39">
            <w:pPr>
              <w:ind w:firstLine="32"/>
              <w:jc w:val="center"/>
            </w:pPr>
            <w:r w:rsidRPr="00746DB3">
              <w:t>3</w:t>
            </w:r>
          </w:p>
        </w:tc>
        <w:tc>
          <w:tcPr>
            <w:tcW w:w="961" w:type="pct"/>
            <w:vAlign w:val="center"/>
          </w:tcPr>
          <w:p w14:paraId="3DD8E9CB" w14:textId="77777777" w:rsidR="006B0B39" w:rsidRPr="00746DB3" w:rsidRDefault="006B0B39" w:rsidP="006B0B39">
            <w:pPr>
              <w:ind w:firstLine="52"/>
              <w:jc w:val="center"/>
            </w:pPr>
            <w:r w:rsidRPr="00746DB3">
              <w:t>50</w:t>
            </w:r>
          </w:p>
        </w:tc>
      </w:tr>
      <w:tr w:rsidR="006B0B39" w:rsidRPr="00FD0235" w14:paraId="155F2DC8" w14:textId="77777777" w:rsidTr="008A0F55">
        <w:trPr>
          <w:trHeight w:val="423"/>
        </w:trPr>
        <w:tc>
          <w:tcPr>
            <w:tcW w:w="899" w:type="pct"/>
            <w:vAlign w:val="center"/>
          </w:tcPr>
          <w:p w14:paraId="7286D5FA"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Оказание услуг связи (3.2.3)</w:t>
            </w:r>
          </w:p>
        </w:tc>
        <w:tc>
          <w:tcPr>
            <w:tcW w:w="998" w:type="pct"/>
            <w:vAlign w:val="center"/>
          </w:tcPr>
          <w:p w14:paraId="39CBD434" w14:textId="77777777" w:rsidR="006B0B39" w:rsidRPr="00B855A3" w:rsidRDefault="006B0B39" w:rsidP="006B0B39">
            <w:pPr>
              <w:jc w:val="center"/>
            </w:pPr>
            <w:r>
              <w:t xml:space="preserve">0,3 – 0,35 </w:t>
            </w:r>
          </w:p>
        </w:tc>
        <w:tc>
          <w:tcPr>
            <w:tcW w:w="1412" w:type="pct"/>
            <w:vAlign w:val="center"/>
          </w:tcPr>
          <w:p w14:paraId="5B989672" w14:textId="77777777" w:rsidR="006B0B39" w:rsidRPr="007A188B" w:rsidRDefault="006B0B39" w:rsidP="006B0B39">
            <w:pPr>
              <w:ind w:firstLine="345"/>
              <w:jc w:val="both"/>
            </w:pPr>
            <w:r w:rsidRPr="00FD0235">
              <w:rPr>
                <w:rFonts w:eastAsia="SimSun"/>
                <w:lang w:eastAsia="ar-SA"/>
              </w:rPr>
              <w:t>Минимальный отступ от границы земельного участка</w:t>
            </w:r>
            <w:r>
              <w:rPr>
                <w:rFonts w:eastAsia="SimSun"/>
                <w:lang w:eastAsia="ar-SA"/>
              </w:rPr>
              <w:t xml:space="preserve"> (красной линии)</w:t>
            </w:r>
            <w:r w:rsidRPr="00FD0235">
              <w:rPr>
                <w:rFonts w:eastAsia="SimSun"/>
                <w:lang w:eastAsia="ar-SA"/>
              </w:rPr>
              <w:t xml:space="preserve"> – 3 м.</w:t>
            </w:r>
          </w:p>
        </w:tc>
        <w:tc>
          <w:tcPr>
            <w:tcW w:w="730" w:type="pct"/>
            <w:vAlign w:val="center"/>
          </w:tcPr>
          <w:p w14:paraId="07D07F2A" w14:textId="77777777" w:rsidR="006B0B39" w:rsidRPr="007A188B" w:rsidRDefault="006B0B39" w:rsidP="006B0B39">
            <w:pPr>
              <w:jc w:val="center"/>
            </w:pPr>
            <w:r>
              <w:t>2</w:t>
            </w:r>
          </w:p>
        </w:tc>
        <w:tc>
          <w:tcPr>
            <w:tcW w:w="961" w:type="pct"/>
            <w:vAlign w:val="center"/>
          </w:tcPr>
          <w:p w14:paraId="64AB2960" w14:textId="77777777" w:rsidR="006B0B39" w:rsidRPr="007A188B" w:rsidRDefault="006B0B39" w:rsidP="006B0B39">
            <w:pPr>
              <w:jc w:val="center"/>
            </w:pPr>
            <w:r>
              <w:t>90</w:t>
            </w:r>
          </w:p>
        </w:tc>
      </w:tr>
      <w:tr w:rsidR="006B0B39" w:rsidRPr="00FD0235" w14:paraId="4280E648" w14:textId="77777777" w:rsidTr="008A0F55">
        <w:trPr>
          <w:trHeight w:val="423"/>
        </w:trPr>
        <w:tc>
          <w:tcPr>
            <w:tcW w:w="899" w:type="pct"/>
            <w:vAlign w:val="center"/>
          </w:tcPr>
          <w:p w14:paraId="7F6C0654"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Общежития (</w:t>
            </w:r>
            <w:r w:rsidRPr="00B855A3">
              <w:rPr>
                <w:rFonts w:ascii="Times New Roman" w:hAnsi="Times New Roman" w:cs="Times New Roman"/>
                <w:sz w:val="24"/>
                <w:szCs w:val="24"/>
              </w:rPr>
              <w:t>3.2.4</w:t>
            </w:r>
            <w:r>
              <w:rPr>
                <w:rFonts w:ascii="Times New Roman" w:hAnsi="Times New Roman" w:cs="Times New Roman"/>
                <w:sz w:val="24"/>
                <w:szCs w:val="24"/>
              </w:rPr>
              <w:t>)</w:t>
            </w:r>
          </w:p>
        </w:tc>
        <w:tc>
          <w:tcPr>
            <w:tcW w:w="998" w:type="pct"/>
            <w:vAlign w:val="center"/>
          </w:tcPr>
          <w:p w14:paraId="6E3BB8F4" w14:textId="77777777" w:rsidR="006B0B39" w:rsidRPr="00B855A3" w:rsidRDefault="006B0B39" w:rsidP="006B0B39">
            <w:pPr>
              <w:jc w:val="center"/>
            </w:pPr>
            <w:r w:rsidRPr="00746DB3">
              <w:t>По заданию на проектирование</w:t>
            </w:r>
          </w:p>
        </w:tc>
        <w:tc>
          <w:tcPr>
            <w:tcW w:w="1412" w:type="pct"/>
            <w:vAlign w:val="center"/>
          </w:tcPr>
          <w:p w14:paraId="04334CF9" w14:textId="77777777" w:rsidR="006B0B39" w:rsidRPr="00B855A3" w:rsidRDefault="006B0B39" w:rsidP="006B0B39">
            <w:pPr>
              <w:ind w:firstLine="345"/>
            </w:pPr>
            <w:r w:rsidRPr="00B12BF1">
              <w:rPr>
                <w:rFonts w:eastAsia="SimSun"/>
                <w:lang w:eastAsia="ar-SA"/>
              </w:rPr>
              <w:t>Минимальный отступ от границы земельного участка (красной линии) – 3 м.</w:t>
            </w:r>
          </w:p>
        </w:tc>
        <w:tc>
          <w:tcPr>
            <w:tcW w:w="730" w:type="pct"/>
            <w:vAlign w:val="center"/>
          </w:tcPr>
          <w:p w14:paraId="3F1CA853" w14:textId="77777777" w:rsidR="006B0B39" w:rsidRPr="00B855A3" w:rsidRDefault="006B0B39" w:rsidP="006B0B39">
            <w:pPr>
              <w:jc w:val="center"/>
            </w:pPr>
            <w:r w:rsidRPr="00746DB3">
              <w:t>3</w:t>
            </w:r>
          </w:p>
        </w:tc>
        <w:tc>
          <w:tcPr>
            <w:tcW w:w="961" w:type="pct"/>
            <w:vAlign w:val="center"/>
          </w:tcPr>
          <w:p w14:paraId="49725703" w14:textId="77777777" w:rsidR="006B0B39" w:rsidRPr="00B855A3" w:rsidRDefault="006B0B39" w:rsidP="006B0B39">
            <w:pPr>
              <w:jc w:val="center"/>
            </w:pPr>
            <w:r>
              <w:t>80</w:t>
            </w:r>
          </w:p>
        </w:tc>
      </w:tr>
      <w:tr w:rsidR="006B0B39" w:rsidRPr="00FD0235" w14:paraId="56455F05" w14:textId="77777777" w:rsidTr="008A0F55">
        <w:trPr>
          <w:trHeight w:val="423"/>
        </w:trPr>
        <w:tc>
          <w:tcPr>
            <w:tcW w:w="899" w:type="pct"/>
            <w:vAlign w:val="center"/>
          </w:tcPr>
          <w:p w14:paraId="660F29FA"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Бытовое обслуживание (3.3)</w:t>
            </w:r>
          </w:p>
        </w:tc>
        <w:tc>
          <w:tcPr>
            <w:tcW w:w="998" w:type="pct"/>
            <w:vAlign w:val="center"/>
          </w:tcPr>
          <w:p w14:paraId="6ECA4325" w14:textId="77777777" w:rsidR="006B0B39" w:rsidRPr="00B855A3" w:rsidRDefault="006B0B39" w:rsidP="006B0B39">
            <w:pPr>
              <w:jc w:val="center"/>
            </w:pPr>
            <w:r>
              <w:t>0,1 – 0,5</w:t>
            </w:r>
          </w:p>
        </w:tc>
        <w:tc>
          <w:tcPr>
            <w:tcW w:w="1412" w:type="pct"/>
            <w:vAlign w:val="center"/>
          </w:tcPr>
          <w:p w14:paraId="607ECEC9" w14:textId="77777777" w:rsidR="006B0B39" w:rsidRPr="00B12BF1" w:rsidRDefault="006B0B39" w:rsidP="006B0B39">
            <w:pPr>
              <w:ind w:firstLine="345"/>
              <w:jc w:val="both"/>
              <w:rPr>
                <w:highlight w:val="yellow"/>
              </w:rPr>
            </w:pPr>
            <w:r w:rsidRPr="00B12BF1">
              <w:rPr>
                <w:rFonts w:eastAsia="SimSun"/>
                <w:lang w:eastAsia="ar-SA"/>
              </w:rPr>
              <w:t>Минимальный отступ от границы земельного участка (красной линии) – 3 м.</w:t>
            </w:r>
          </w:p>
        </w:tc>
        <w:tc>
          <w:tcPr>
            <w:tcW w:w="730" w:type="pct"/>
            <w:vAlign w:val="center"/>
          </w:tcPr>
          <w:p w14:paraId="7BCFE808" w14:textId="77777777" w:rsidR="006B0B39" w:rsidRPr="002A6888" w:rsidRDefault="006B0B39" w:rsidP="006B0B39">
            <w:pPr>
              <w:ind w:firstLine="142"/>
              <w:jc w:val="center"/>
            </w:pPr>
            <w:r w:rsidRPr="002A6888">
              <w:t>3</w:t>
            </w:r>
          </w:p>
        </w:tc>
        <w:tc>
          <w:tcPr>
            <w:tcW w:w="961" w:type="pct"/>
            <w:vAlign w:val="center"/>
          </w:tcPr>
          <w:p w14:paraId="72057423" w14:textId="77777777" w:rsidR="006B0B39" w:rsidRPr="002A6888" w:rsidRDefault="006B0B39" w:rsidP="006B0B39">
            <w:pPr>
              <w:ind w:firstLine="142"/>
              <w:jc w:val="center"/>
            </w:pPr>
            <w:r>
              <w:t>5</w:t>
            </w:r>
            <w:r w:rsidRPr="002A6888">
              <w:t>0</w:t>
            </w:r>
          </w:p>
        </w:tc>
      </w:tr>
      <w:tr w:rsidR="006B0B39" w:rsidRPr="00FD0235" w14:paraId="2B904FB5" w14:textId="77777777" w:rsidTr="008A0F55">
        <w:trPr>
          <w:trHeight w:val="423"/>
        </w:trPr>
        <w:tc>
          <w:tcPr>
            <w:tcW w:w="899" w:type="pct"/>
            <w:vAlign w:val="center"/>
          </w:tcPr>
          <w:p w14:paraId="3E5B29D8"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Амбулаторно-поликлиническое обслуживание (3.4.1)</w:t>
            </w:r>
          </w:p>
        </w:tc>
        <w:tc>
          <w:tcPr>
            <w:tcW w:w="998" w:type="pct"/>
            <w:vAlign w:val="center"/>
          </w:tcPr>
          <w:p w14:paraId="4A6113F1" w14:textId="77777777" w:rsidR="006B0B39" w:rsidRDefault="006B0B39" w:rsidP="006B0B39">
            <w:pPr>
              <w:ind w:firstLine="318"/>
              <w:jc w:val="center"/>
              <w:rPr>
                <w:lang w:eastAsia="zh-CN"/>
              </w:rPr>
            </w:pPr>
            <w:r w:rsidRPr="007A188B">
              <w:rPr>
                <w:lang w:eastAsia="zh-CN"/>
              </w:rPr>
              <w:t>Минимальный размер земельного участка</w:t>
            </w:r>
            <w:r>
              <w:rPr>
                <w:lang w:eastAsia="zh-CN"/>
              </w:rPr>
              <w:t xml:space="preserve"> 0,2 га.</w:t>
            </w:r>
          </w:p>
          <w:p w14:paraId="0946E18A" w14:textId="77777777" w:rsidR="006B0B39" w:rsidRPr="00B855A3" w:rsidRDefault="006B0B39" w:rsidP="006B0B39">
            <w:pPr>
              <w:jc w:val="center"/>
            </w:pPr>
            <w:r>
              <w:t>Максимальный размер земельного участка не подлежит установлению.</w:t>
            </w:r>
          </w:p>
        </w:tc>
        <w:tc>
          <w:tcPr>
            <w:tcW w:w="1412" w:type="pct"/>
            <w:vAlign w:val="center"/>
          </w:tcPr>
          <w:p w14:paraId="7F472E91" w14:textId="77777777" w:rsidR="006B0B39" w:rsidRPr="00B12BF1" w:rsidRDefault="006B0B39" w:rsidP="006B0B39">
            <w:pPr>
              <w:suppressAutoHyphens/>
              <w:ind w:firstLine="345"/>
              <w:jc w:val="both"/>
              <w:rPr>
                <w:highlight w:val="yellow"/>
                <w:lang w:eastAsia="zh-CN"/>
              </w:rPr>
            </w:pPr>
            <w:r w:rsidRPr="00B12BF1">
              <w:rPr>
                <w:rFonts w:eastAsia="SimSun"/>
                <w:lang w:eastAsia="ar-SA"/>
              </w:rPr>
              <w:t>Минимальный отступ от границы земельного участка (красной линии) – 3 м.</w:t>
            </w:r>
          </w:p>
        </w:tc>
        <w:tc>
          <w:tcPr>
            <w:tcW w:w="730" w:type="pct"/>
            <w:vAlign w:val="center"/>
          </w:tcPr>
          <w:p w14:paraId="68D25CCC" w14:textId="77777777" w:rsidR="006B0B39" w:rsidRPr="003E7785" w:rsidRDefault="006B0B39" w:rsidP="006B0B39">
            <w:pPr>
              <w:jc w:val="center"/>
            </w:pPr>
            <w:r w:rsidRPr="003E7785">
              <w:t>3</w:t>
            </w:r>
          </w:p>
        </w:tc>
        <w:tc>
          <w:tcPr>
            <w:tcW w:w="961" w:type="pct"/>
            <w:vAlign w:val="center"/>
          </w:tcPr>
          <w:p w14:paraId="693EDC24" w14:textId="77777777" w:rsidR="006B0B39" w:rsidRPr="003E7785" w:rsidRDefault="006B0B39" w:rsidP="006B0B39">
            <w:pPr>
              <w:jc w:val="center"/>
            </w:pPr>
            <w:r w:rsidRPr="003E7785">
              <w:t>60</w:t>
            </w:r>
          </w:p>
        </w:tc>
      </w:tr>
      <w:tr w:rsidR="006B0B39" w:rsidRPr="00FD0235" w14:paraId="30A9B509" w14:textId="77777777" w:rsidTr="008A0F55">
        <w:trPr>
          <w:trHeight w:val="423"/>
        </w:trPr>
        <w:tc>
          <w:tcPr>
            <w:tcW w:w="899" w:type="pct"/>
            <w:vAlign w:val="center"/>
          </w:tcPr>
          <w:p w14:paraId="5A4EAB8B"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Стационарное медицинское обслуживание (</w:t>
            </w:r>
            <w:r w:rsidRPr="00B855A3">
              <w:rPr>
                <w:rFonts w:ascii="Times New Roman" w:hAnsi="Times New Roman" w:cs="Times New Roman"/>
                <w:sz w:val="24"/>
                <w:szCs w:val="24"/>
              </w:rPr>
              <w:t>3.4.2</w:t>
            </w:r>
            <w:r>
              <w:rPr>
                <w:rFonts w:ascii="Times New Roman" w:hAnsi="Times New Roman" w:cs="Times New Roman"/>
                <w:sz w:val="24"/>
                <w:szCs w:val="24"/>
              </w:rPr>
              <w:t>)</w:t>
            </w:r>
          </w:p>
        </w:tc>
        <w:tc>
          <w:tcPr>
            <w:tcW w:w="998" w:type="pct"/>
            <w:vAlign w:val="center"/>
          </w:tcPr>
          <w:p w14:paraId="1717D6B4" w14:textId="77777777" w:rsidR="006B0B39" w:rsidRPr="00C81338" w:rsidRDefault="006B0B39" w:rsidP="006B0B39">
            <w:pPr>
              <w:ind w:firstLine="318"/>
              <w:jc w:val="center"/>
              <w:rPr>
                <w:highlight w:val="yellow"/>
                <w:lang w:eastAsia="zh-CN"/>
              </w:rPr>
            </w:pPr>
            <w:r w:rsidRPr="00BC3E75">
              <w:t>По заданию на проектирование</w:t>
            </w:r>
          </w:p>
        </w:tc>
        <w:tc>
          <w:tcPr>
            <w:tcW w:w="1412" w:type="pct"/>
            <w:vAlign w:val="center"/>
          </w:tcPr>
          <w:p w14:paraId="08947DC1" w14:textId="77777777" w:rsidR="006B0B39" w:rsidRPr="00C81338" w:rsidRDefault="006B0B39" w:rsidP="006B0B39">
            <w:pPr>
              <w:ind w:firstLine="345"/>
              <w:jc w:val="both"/>
              <w:rPr>
                <w:rFonts w:eastAsia="SimSun"/>
                <w:highlight w:val="yellow"/>
                <w:lang w:eastAsia="ar-SA"/>
              </w:rPr>
            </w:pPr>
            <w:r w:rsidRPr="00AA0D59">
              <w:rPr>
                <w:rFonts w:eastAsia="SimSun"/>
                <w:lang w:eastAsia="ar-SA"/>
              </w:rPr>
              <w:t>Минимальный отступ от границы земельного участка (красной линии) – 3 м.</w:t>
            </w:r>
          </w:p>
        </w:tc>
        <w:tc>
          <w:tcPr>
            <w:tcW w:w="730" w:type="pct"/>
            <w:vAlign w:val="center"/>
          </w:tcPr>
          <w:p w14:paraId="43A8F7BB" w14:textId="77777777" w:rsidR="006B0B39" w:rsidRPr="00BC3E75" w:rsidRDefault="006B0B39" w:rsidP="006B0B39">
            <w:pPr>
              <w:jc w:val="center"/>
            </w:pPr>
            <w:r w:rsidRPr="00BC3E75">
              <w:t>3</w:t>
            </w:r>
          </w:p>
        </w:tc>
        <w:tc>
          <w:tcPr>
            <w:tcW w:w="961" w:type="pct"/>
            <w:vAlign w:val="center"/>
          </w:tcPr>
          <w:p w14:paraId="443497A0" w14:textId="77777777" w:rsidR="006B0B39" w:rsidRPr="00BC3E75" w:rsidRDefault="006B0B39" w:rsidP="006B0B39">
            <w:pPr>
              <w:jc w:val="center"/>
            </w:pPr>
            <w:r w:rsidRPr="00BC3E75">
              <w:t>80</w:t>
            </w:r>
          </w:p>
        </w:tc>
      </w:tr>
      <w:tr w:rsidR="006B0B39" w:rsidRPr="00FD0235" w14:paraId="20C8F07A" w14:textId="77777777" w:rsidTr="008A0F55">
        <w:trPr>
          <w:trHeight w:val="423"/>
        </w:trPr>
        <w:tc>
          <w:tcPr>
            <w:tcW w:w="899" w:type="pct"/>
            <w:vAlign w:val="center"/>
          </w:tcPr>
          <w:p w14:paraId="7992E0EC"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Дошкольное, начальное и среднее общее образование (</w:t>
            </w:r>
            <w:r w:rsidRPr="00B855A3">
              <w:rPr>
                <w:rFonts w:ascii="Times New Roman" w:hAnsi="Times New Roman" w:cs="Times New Roman"/>
                <w:sz w:val="24"/>
                <w:szCs w:val="24"/>
              </w:rPr>
              <w:t>3.5.1</w:t>
            </w:r>
            <w:r>
              <w:rPr>
                <w:rFonts w:ascii="Times New Roman" w:hAnsi="Times New Roman" w:cs="Times New Roman"/>
                <w:sz w:val="24"/>
                <w:szCs w:val="24"/>
              </w:rPr>
              <w:t>)</w:t>
            </w:r>
          </w:p>
        </w:tc>
        <w:tc>
          <w:tcPr>
            <w:tcW w:w="998" w:type="pct"/>
            <w:vAlign w:val="center"/>
          </w:tcPr>
          <w:p w14:paraId="12CBC8F4" w14:textId="77777777" w:rsidR="006B0B39" w:rsidRPr="000E4744" w:rsidRDefault="006B0B39" w:rsidP="006B0B39">
            <w:pPr>
              <w:ind w:firstLine="258"/>
            </w:pPr>
            <w:r w:rsidRPr="000E4744">
              <w:t xml:space="preserve">Размеры земельных участков дошкольной образовательной организации, м/место: до 100 – 40, свыше 100 – 35. В комплексе яслей-садов свыше 500 мест-30. </w:t>
            </w:r>
          </w:p>
          <w:p w14:paraId="2EE8FF00" w14:textId="77777777" w:rsidR="006B0B39" w:rsidRPr="000E4744" w:rsidRDefault="006B0B39" w:rsidP="006B0B39">
            <w:pPr>
              <w:suppressAutoHyphens/>
              <w:ind w:firstLine="258"/>
              <w:rPr>
                <w:lang w:eastAsia="zh-CN"/>
              </w:rPr>
            </w:pPr>
            <w:r w:rsidRPr="000E4744">
              <w:rPr>
                <w:lang w:eastAsia="zh-CN"/>
              </w:rPr>
              <w:t xml:space="preserve">Размеры земельных участков могут быть </w:t>
            </w:r>
            <w:r w:rsidRPr="000E4744">
              <w:rPr>
                <w:lang w:eastAsia="zh-CN"/>
              </w:rPr>
              <w:lastRenderedPageBreak/>
              <w:t xml:space="preserve">уменьшены на 30-40% - в климатических районах </w:t>
            </w:r>
            <w:r w:rsidRPr="000E4744">
              <w:rPr>
                <w:lang w:val="en-US" w:eastAsia="zh-CN"/>
              </w:rPr>
              <w:t>IA</w:t>
            </w:r>
            <w:r w:rsidRPr="000E4744">
              <w:rPr>
                <w:lang w:eastAsia="zh-CN"/>
              </w:rPr>
              <w:t xml:space="preserve">, </w:t>
            </w:r>
            <w:r w:rsidRPr="000E4744">
              <w:rPr>
                <w:lang w:val="en-US" w:eastAsia="zh-CN"/>
              </w:rPr>
              <w:t>I</w:t>
            </w:r>
            <w:r w:rsidRPr="000E4744">
              <w:rPr>
                <w:lang w:eastAsia="zh-CN"/>
              </w:rPr>
              <w:t>Д; на 25% - в условиях реконструкции; на 15% - при размещении на рельефе с уклоном более 20%; на 10% - в поселениях новостройках (за счет сокращения площади озеленения).</w:t>
            </w:r>
          </w:p>
          <w:p w14:paraId="3B8B6BFB" w14:textId="77777777" w:rsidR="006B0B39" w:rsidRPr="001E0423" w:rsidRDefault="006B0B39" w:rsidP="006B0B39">
            <w:pPr>
              <w:ind w:firstLine="258"/>
            </w:pPr>
            <w:r w:rsidRPr="001E0423">
              <w:t xml:space="preserve">Размеры земельных участков общеобразовательной организации </w:t>
            </w:r>
            <w:proofErr w:type="spellStart"/>
            <w:r>
              <w:t>кв.</w:t>
            </w:r>
            <w:r w:rsidRPr="001E0423">
              <w:t>м</w:t>
            </w:r>
            <w:proofErr w:type="spellEnd"/>
            <w:r w:rsidRPr="001E0423">
              <w:t xml:space="preserve"> /учащийся:</w:t>
            </w:r>
          </w:p>
          <w:p w14:paraId="6EBA52E0" w14:textId="77777777" w:rsidR="006B0B39" w:rsidRPr="00F0024A" w:rsidRDefault="006B0B39" w:rsidP="006B0B39">
            <w:pPr>
              <w:ind w:firstLine="258"/>
            </w:pPr>
            <w:r w:rsidRPr="00F0024A">
              <w:t>от 40 до 400 – 50;</w:t>
            </w:r>
          </w:p>
          <w:p w14:paraId="7D0A3B48" w14:textId="77777777" w:rsidR="006B0B39" w:rsidRPr="00F0024A" w:rsidRDefault="006B0B39" w:rsidP="006B0B39">
            <w:pPr>
              <w:ind w:firstLine="258"/>
            </w:pPr>
            <w:r w:rsidRPr="00F0024A">
              <w:t>от 400 до 500 – 60;</w:t>
            </w:r>
          </w:p>
          <w:p w14:paraId="0C91262E" w14:textId="77777777" w:rsidR="006B0B39" w:rsidRPr="00F0024A" w:rsidRDefault="006B0B39" w:rsidP="006B0B39">
            <w:pPr>
              <w:ind w:firstLine="258"/>
            </w:pPr>
            <w:r w:rsidRPr="00F0024A">
              <w:t>от 500 до 600 - 50;</w:t>
            </w:r>
          </w:p>
          <w:p w14:paraId="37727147" w14:textId="77777777" w:rsidR="006B0B39" w:rsidRPr="00F0024A" w:rsidRDefault="006B0B39" w:rsidP="006B0B39">
            <w:pPr>
              <w:ind w:firstLine="258"/>
            </w:pPr>
            <w:r w:rsidRPr="00F0024A">
              <w:t>от 600 до 800 - 40;</w:t>
            </w:r>
          </w:p>
          <w:p w14:paraId="3C707DF8" w14:textId="77777777" w:rsidR="006B0B39" w:rsidRPr="00F0024A" w:rsidRDefault="006B0B39" w:rsidP="006B0B39">
            <w:pPr>
              <w:ind w:firstLine="258"/>
            </w:pPr>
            <w:r w:rsidRPr="00F0024A">
              <w:t>от 800 до 1100 - 33;</w:t>
            </w:r>
          </w:p>
          <w:p w14:paraId="429D7061" w14:textId="77777777" w:rsidR="006B0B39" w:rsidRPr="00F0024A" w:rsidRDefault="006B0B39" w:rsidP="006B0B39">
            <w:pPr>
              <w:ind w:firstLine="258"/>
            </w:pPr>
            <w:r w:rsidRPr="00F0024A">
              <w:t>от 1100 до 1500 - 21;</w:t>
            </w:r>
          </w:p>
          <w:p w14:paraId="2CED188C" w14:textId="77777777" w:rsidR="006B0B39" w:rsidRPr="00F0024A" w:rsidRDefault="006B0B39" w:rsidP="006B0B39">
            <w:pPr>
              <w:ind w:firstLine="258"/>
            </w:pPr>
            <w:r w:rsidRPr="00F0024A">
              <w:t>от 1500 до 2000 - 17;</w:t>
            </w:r>
          </w:p>
          <w:p w14:paraId="1ED38E80" w14:textId="77777777" w:rsidR="006B0B39" w:rsidRPr="00C81338" w:rsidRDefault="006B0B39" w:rsidP="006B0B39">
            <w:pPr>
              <w:ind w:firstLine="258"/>
              <w:rPr>
                <w:highlight w:val="yellow"/>
              </w:rPr>
            </w:pPr>
            <w:r w:rsidRPr="00F0024A">
              <w:t>до 2000 – 16.</w:t>
            </w:r>
          </w:p>
        </w:tc>
        <w:tc>
          <w:tcPr>
            <w:tcW w:w="1412" w:type="pct"/>
            <w:vAlign w:val="center"/>
          </w:tcPr>
          <w:p w14:paraId="350E7D99" w14:textId="77777777" w:rsidR="006B0B39" w:rsidRPr="001E0423" w:rsidRDefault="006B0B39" w:rsidP="006B0B39">
            <w:pPr>
              <w:ind w:firstLine="345"/>
              <w:jc w:val="both"/>
            </w:pPr>
            <w:r w:rsidRPr="001E0423">
              <w:lastRenderedPageBreak/>
              <w:t>Минимальный отступ от дошкольной образовательной организации, общеобразовательной организации до красной линии – 10 м.</w:t>
            </w:r>
          </w:p>
          <w:p w14:paraId="07F519CC" w14:textId="77777777" w:rsidR="006B0B39" w:rsidRPr="00B855A3" w:rsidRDefault="006B0B39" w:rsidP="006B0B39">
            <w:pPr>
              <w:ind w:firstLine="345"/>
              <w:jc w:val="both"/>
            </w:pPr>
            <w:r w:rsidRPr="001E0423">
              <w:rPr>
                <w:rFonts w:eastAsia="SimSun"/>
                <w:lang w:eastAsia="ar-SA"/>
              </w:rPr>
              <w:t>Минимальный отступ от границы земельного участка (красной линии) – 3 м</w:t>
            </w:r>
            <w:r w:rsidRPr="002C642B">
              <w:rPr>
                <w:rFonts w:eastAsia="SimSun"/>
                <w:lang w:eastAsia="ar-SA"/>
              </w:rPr>
              <w:t>.</w:t>
            </w:r>
          </w:p>
        </w:tc>
        <w:tc>
          <w:tcPr>
            <w:tcW w:w="730" w:type="pct"/>
            <w:vAlign w:val="center"/>
          </w:tcPr>
          <w:p w14:paraId="60EB57F6" w14:textId="77777777" w:rsidR="006B0B39" w:rsidRPr="001E0423" w:rsidRDefault="006B0B39" w:rsidP="006B0B39">
            <w:pPr>
              <w:jc w:val="center"/>
            </w:pPr>
            <w:r w:rsidRPr="001E0423">
              <w:t>3</w:t>
            </w:r>
          </w:p>
        </w:tc>
        <w:tc>
          <w:tcPr>
            <w:tcW w:w="961" w:type="pct"/>
            <w:vAlign w:val="center"/>
          </w:tcPr>
          <w:p w14:paraId="3F9A62B1" w14:textId="77777777" w:rsidR="006B0B39" w:rsidRPr="001E0423" w:rsidRDefault="006B0B39" w:rsidP="006B0B39">
            <w:pPr>
              <w:jc w:val="center"/>
            </w:pPr>
            <w:r w:rsidRPr="001E0423">
              <w:t>60</w:t>
            </w:r>
          </w:p>
        </w:tc>
      </w:tr>
      <w:tr w:rsidR="006B0B39" w:rsidRPr="00FD0235" w14:paraId="49EFE1D6" w14:textId="77777777" w:rsidTr="008A0F55">
        <w:trPr>
          <w:trHeight w:val="423"/>
        </w:trPr>
        <w:tc>
          <w:tcPr>
            <w:tcW w:w="899" w:type="pct"/>
            <w:vAlign w:val="center"/>
          </w:tcPr>
          <w:p w14:paraId="57BE396F" w14:textId="77777777" w:rsidR="006B0B39"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Объекты культурно-досуговой деятельности (3.6.1)</w:t>
            </w:r>
          </w:p>
        </w:tc>
        <w:tc>
          <w:tcPr>
            <w:tcW w:w="998" w:type="pct"/>
            <w:vAlign w:val="center"/>
          </w:tcPr>
          <w:p w14:paraId="37AE2B3F" w14:textId="77777777" w:rsidR="006B0B39" w:rsidRDefault="006B0B39" w:rsidP="006B0B39">
            <w:pPr>
              <w:jc w:val="center"/>
            </w:pPr>
            <w:r>
              <w:t>По заданию на проектирование</w:t>
            </w:r>
          </w:p>
        </w:tc>
        <w:tc>
          <w:tcPr>
            <w:tcW w:w="1412" w:type="pct"/>
            <w:vAlign w:val="center"/>
          </w:tcPr>
          <w:p w14:paraId="2FBDD426" w14:textId="77777777" w:rsidR="006B0B39" w:rsidRPr="000276DF" w:rsidRDefault="006B0B39" w:rsidP="006B0B39">
            <w:pPr>
              <w:ind w:firstLine="345"/>
              <w:jc w:val="both"/>
              <w:rPr>
                <w:rFonts w:eastAsia="SimSun"/>
                <w:lang w:eastAsia="ar-SA"/>
              </w:rPr>
            </w:pPr>
            <w:r w:rsidRPr="000276DF">
              <w:rPr>
                <w:rFonts w:eastAsia="SimSun"/>
                <w:lang w:eastAsia="ar-SA"/>
              </w:rPr>
              <w:t>Минимальный отступ от границы земельного участка (красной линии) – 3 м.</w:t>
            </w:r>
          </w:p>
        </w:tc>
        <w:tc>
          <w:tcPr>
            <w:tcW w:w="730" w:type="pct"/>
            <w:vAlign w:val="center"/>
          </w:tcPr>
          <w:p w14:paraId="20807B7E" w14:textId="77777777" w:rsidR="006B0B39" w:rsidRPr="000276DF" w:rsidRDefault="006B0B39" w:rsidP="006B0B39">
            <w:pPr>
              <w:jc w:val="center"/>
            </w:pPr>
            <w:r w:rsidRPr="000276DF">
              <w:t xml:space="preserve">2 </w:t>
            </w:r>
          </w:p>
        </w:tc>
        <w:tc>
          <w:tcPr>
            <w:tcW w:w="961" w:type="pct"/>
            <w:vAlign w:val="center"/>
          </w:tcPr>
          <w:p w14:paraId="7C0E4166" w14:textId="77777777" w:rsidR="006B0B39" w:rsidRPr="000276DF" w:rsidRDefault="006B0B39" w:rsidP="006B0B39">
            <w:pPr>
              <w:jc w:val="center"/>
            </w:pPr>
            <w:r w:rsidRPr="000276DF">
              <w:t>60</w:t>
            </w:r>
          </w:p>
        </w:tc>
      </w:tr>
      <w:tr w:rsidR="006B0B39" w:rsidRPr="00FD0235" w14:paraId="150235D0" w14:textId="77777777" w:rsidTr="001B633D">
        <w:trPr>
          <w:trHeight w:val="423"/>
        </w:trPr>
        <w:tc>
          <w:tcPr>
            <w:tcW w:w="899" w:type="pct"/>
            <w:vAlign w:val="center"/>
          </w:tcPr>
          <w:p w14:paraId="12B7AB48"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Парки культуры и отдыха (</w:t>
            </w:r>
            <w:r w:rsidRPr="00B855A3">
              <w:rPr>
                <w:rFonts w:ascii="Times New Roman" w:hAnsi="Times New Roman" w:cs="Times New Roman"/>
                <w:sz w:val="24"/>
                <w:szCs w:val="24"/>
              </w:rPr>
              <w:t>3.6.2</w:t>
            </w:r>
            <w:r>
              <w:rPr>
                <w:rFonts w:ascii="Times New Roman" w:hAnsi="Times New Roman" w:cs="Times New Roman"/>
                <w:sz w:val="24"/>
                <w:szCs w:val="24"/>
              </w:rPr>
              <w:t>)</w:t>
            </w:r>
          </w:p>
        </w:tc>
        <w:tc>
          <w:tcPr>
            <w:tcW w:w="998" w:type="pct"/>
            <w:vAlign w:val="center"/>
          </w:tcPr>
          <w:p w14:paraId="2B32A926" w14:textId="77777777" w:rsidR="006B0B39" w:rsidRPr="00B855A3" w:rsidRDefault="006B0B39" w:rsidP="006B0B39">
            <w:pPr>
              <w:jc w:val="center"/>
            </w:pPr>
            <w:r>
              <w:t xml:space="preserve">0,5 – 15 </w:t>
            </w:r>
          </w:p>
        </w:tc>
        <w:tc>
          <w:tcPr>
            <w:tcW w:w="3103" w:type="pct"/>
            <w:gridSpan w:val="3"/>
            <w:vAlign w:val="center"/>
          </w:tcPr>
          <w:p w14:paraId="518FCEED" w14:textId="77777777" w:rsidR="006B0B39" w:rsidRPr="00B855A3" w:rsidRDefault="006B0B39" w:rsidP="006B0B39">
            <w:pPr>
              <w:jc w:val="center"/>
            </w:pPr>
            <w:r>
              <w:t>Не подлежат установлению</w:t>
            </w:r>
          </w:p>
        </w:tc>
      </w:tr>
      <w:tr w:rsidR="006B0B39" w:rsidRPr="00FD0235" w14:paraId="7DAD632B" w14:textId="77777777" w:rsidTr="008A0F55">
        <w:trPr>
          <w:trHeight w:val="423"/>
        </w:trPr>
        <w:tc>
          <w:tcPr>
            <w:tcW w:w="899" w:type="pct"/>
            <w:vAlign w:val="center"/>
          </w:tcPr>
          <w:p w14:paraId="10D72CA1"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Осуществление религиозных обрядов (</w:t>
            </w:r>
            <w:r w:rsidRPr="00B855A3">
              <w:rPr>
                <w:rFonts w:ascii="Times New Roman" w:hAnsi="Times New Roman" w:cs="Times New Roman"/>
                <w:sz w:val="24"/>
                <w:szCs w:val="24"/>
              </w:rPr>
              <w:t>3.7.1</w:t>
            </w:r>
            <w:r>
              <w:rPr>
                <w:rFonts w:ascii="Times New Roman" w:hAnsi="Times New Roman" w:cs="Times New Roman"/>
                <w:sz w:val="24"/>
                <w:szCs w:val="24"/>
              </w:rPr>
              <w:t>)</w:t>
            </w:r>
          </w:p>
        </w:tc>
        <w:tc>
          <w:tcPr>
            <w:tcW w:w="998" w:type="pct"/>
            <w:vAlign w:val="center"/>
          </w:tcPr>
          <w:p w14:paraId="29D7DB94" w14:textId="77777777" w:rsidR="006B0B39" w:rsidRDefault="006B0B39" w:rsidP="006B0B39">
            <w:pPr>
              <w:jc w:val="center"/>
              <w:rPr>
                <w:lang w:eastAsia="zh-CN"/>
              </w:rPr>
            </w:pPr>
            <w:r w:rsidRPr="007A188B">
              <w:rPr>
                <w:lang w:eastAsia="zh-CN"/>
              </w:rPr>
              <w:t>Минимальный размер земельного участка</w:t>
            </w:r>
            <w:r>
              <w:rPr>
                <w:lang w:eastAsia="zh-CN"/>
              </w:rPr>
              <w:t xml:space="preserve"> 0,05 га.</w:t>
            </w:r>
          </w:p>
          <w:p w14:paraId="590F945B" w14:textId="77777777" w:rsidR="006B0B39" w:rsidRPr="00FD0235" w:rsidRDefault="006B0B39" w:rsidP="006B0B39">
            <w:pPr>
              <w:jc w:val="center"/>
              <w:rPr>
                <w:highlight w:val="yellow"/>
              </w:rPr>
            </w:pPr>
            <w:r w:rsidRPr="00F71193">
              <w:t>Максимальный размер земельного участка не подлежит установлению.</w:t>
            </w:r>
          </w:p>
        </w:tc>
        <w:tc>
          <w:tcPr>
            <w:tcW w:w="1412" w:type="pct"/>
            <w:vAlign w:val="center"/>
          </w:tcPr>
          <w:p w14:paraId="45BB4DDC" w14:textId="77777777" w:rsidR="006B0B39" w:rsidRPr="00FD0235" w:rsidRDefault="006B0B39" w:rsidP="006B0B39">
            <w:pPr>
              <w:ind w:firstLine="345"/>
              <w:jc w:val="center"/>
              <w:rPr>
                <w:highlight w:val="yellow"/>
              </w:rPr>
            </w:pPr>
            <w:r w:rsidRPr="00FD0235">
              <w:rPr>
                <w:rFonts w:eastAsia="SimSun"/>
                <w:lang w:eastAsia="ar-SA"/>
              </w:rPr>
              <w:t>Минимальный отступ от границы земельного участка</w:t>
            </w:r>
            <w:r>
              <w:rPr>
                <w:rFonts w:eastAsia="SimSun"/>
                <w:lang w:eastAsia="ar-SA"/>
              </w:rPr>
              <w:t xml:space="preserve"> (красной линии)</w:t>
            </w:r>
            <w:r w:rsidRPr="00FD0235">
              <w:rPr>
                <w:rFonts w:eastAsia="SimSun"/>
                <w:lang w:eastAsia="ar-SA"/>
              </w:rPr>
              <w:t xml:space="preserve"> – 3 м.</w:t>
            </w:r>
          </w:p>
        </w:tc>
        <w:tc>
          <w:tcPr>
            <w:tcW w:w="730" w:type="pct"/>
            <w:vAlign w:val="center"/>
          </w:tcPr>
          <w:p w14:paraId="3DA6D2DB" w14:textId="77777777" w:rsidR="006B0B39" w:rsidRPr="00FC25C1" w:rsidRDefault="006B0B39" w:rsidP="006B0B39">
            <w:pPr>
              <w:jc w:val="center"/>
            </w:pPr>
            <w:r w:rsidRPr="00FC25C1">
              <w:t>4</w:t>
            </w:r>
          </w:p>
        </w:tc>
        <w:tc>
          <w:tcPr>
            <w:tcW w:w="961" w:type="pct"/>
            <w:vAlign w:val="center"/>
          </w:tcPr>
          <w:p w14:paraId="43F3DE8B" w14:textId="77777777" w:rsidR="006B0B39" w:rsidRPr="00FC25C1" w:rsidRDefault="006B0B39" w:rsidP="006B0B39">
            <w:pPr>
              <w:jc w:val="center"/>
            </w:pPr>
            <w:r w:rsidRPr="00FC25C1">
              <w:t>60</w:t>
            </w:r>
          </w:p>
        </w:tc>
      </w:tr>
      <w:tr w:rsidR="006B0B39" w:rsidRPr="00FD0235" w14:paraId="2BEF389B" w14:textId="77777777" w:rsidTr="008A0F55">
        <w:trPr>
          <w:trHeight w:val="423"/>
        </w:trPr>
        <w:tc>
          <w:tcPr>
            <w:tcW w:w="899" w:type="pct"/>
            <w:vAlign w:val="center"/>
          </w:tcPr>
          <w:p w14:paraId="7FC25F4E"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Религиозное управление и образование (</w:t>
            </w:r>
            <w:r w:rsidRPr="00B855A3">
              <w:rPr>
                <w:rFonts w:ascii="Times New Roman" w:hAnsi="Times New Roman" w:cs="Times New Roman"/>
                <w:sz w:val="24"/>
                <w:szCs w:val="24"/>
              </w:rPr>
              <w:t>3.7.2</w:t>
            </w:r>
            <w:r>
              <w:rPr>
                <w:rFonts w:ascii="Times New Roman" w:hAnsi="Times New Roman" w:cs="Times New Roman"/>
                <w:sz w:val="24"/>
                <w:szCs w:val="24"/>
              </w:rPr>
              <w:t>)</w:t>
            </w:r>
          </w:p>
        </w:tc>
        <w:tc>
          <w:tcPr>
            <w:tcW w:w="998" w:type="pct"/>
            <w:vAlign w:val="center"/>
          </w:tcPr>
          <w:p w14:paraId="5ECF28BF" w14:textId="77777777" w:rsidR="006B0B39" w:rsidRDefault="006B0B39" w:rsidP="006B0B39">
            <w:pPr>
              <w:jc w:val="center"/>
            </w:pPr>
            <w:r w:rsidRPr="00634D63">
              <w:t>Минимальный размер земельного участка 0,05 га</w:t>
            </w:r>
            <w:r>
              <w:t>.</w:t>
            </w:r>
          </w:p>
          <w:p w14:paraId="4C5B1981" w14:textId="77777777" w:rsidR="006B0B39" w:rsidRPr="00634D63" w:rsidRDefault="006B0B39" w:rsidP="006B0B39">
            <w:pPr>
              <w:jc w:val="center"/>
            </w:pPr>
            <w:r w:rsidRPr="00F71193">
              <w:t>Максимальный размер земельного участка не подлежит установлению.</w:t>
            </w:r>
          </w:p>
        </w:tc>
        <w:tc>
          <w:tcPr>
            <w:tcW w:w="1412" w:type="pct"/>
            <w:vAlign w:val="center"/>
          </w:tcPr>
          <w:p w14:paraId="5DEE35D7" w14:textId="77777777" w:rsidR="006B0B39" w:rsidRPr="00634D63" w:rsidRDefault="006B0B39" w:rsidP="006B0B39">
            <w:pPr>
              <w:ind w:firstLine="345"/>
              <w:rPr>
                <w:rFonts w:eastAsia="SimSun"/>
                <w:lang w:eastAsia="ar-SA"/>
              </w:rPr>
            </w:pPr>
            <w:r w:rsidRPr="00634D63">
              <w:rPr>
                <w:rFonts w:eastAsia="SimSun"/>
                <w:lang w:eastAsia="ar-SA"/>
              </w:rPr>
              <w:t>Минимальный отступ от границы земельного участка (красной линии) – 3 м.</w:t>
            </w:r>
          </w:p>
        </w:tc>
        <w:tc>
          <w:tcPr>
            <w:tcW w:w="730" w:type="pct"/>
            <w:vAlign w:val="center"/>
          </w:tcPr>
          <w:p w14:paraId="169459FE" w14:textId="77777777" w:rsidR="006B0B39" w:rsidRPr="00634D63" w:rsidRDefault="006B0B39" w:rsidP="006B0B39">
            <w:pPr>
              <w:jc w:val="center"/>
            </w:pPr>
            <w:r w:rsidRPr="00634D63">
              <w:t>4</w:t>
            </w:r>
          </w:p>
        </w:tc>
        <w:tc>
          <w:tcPr>
            <w:tcW w:w="961" w:type="pct"/>
            <w:vAlign w:val="center"/>
          </w:tcPr>
          <w:p w14:paraId="544D136E" w14:textId="77777777" w:rsidR="006B0B39" w:rsidRPr="00634D63" w:rsidRDefault="006B0B39" w:rsidP="006B0B39">
            <w:pPr>
              <w:jc w:val="center"/>
            </w:pPr>
            <w:r w:rsidRPr="00634D63">
              <w:t>60</w:t>
            </w:r>
          </w:p>
        </w:tc>
      </w:tr>
      <w:tr w:rsidR="006B0B39" w:rsidRPr="00FD0235" w14:paraId="5D8D7F9D" w14:textId="77777777" w:rsidTr="008A0F55">
        <w:trPr>
          <w:trHeight w:val="423"/>
        </w:trPr>
        <w:tc>
          <w:tcPr>
            <w:tcW w:w="899" w:type="pct"/>
            <w:vAlign w:val="center"/>
          </w:tcPr>
          <w:p w14:paraId="135B5D64"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Государственное управление (</w:t>
            </w:r>
            <w:r w:rsidRPr="00B855A3">
              <w:rPr>
                <w:rFonts w:ascii="Times New Roman" w:hAnsi="Times New Roman" w:cs="Times New Roman"/>
                <w:sz w:val="24"/>
                <w:szCs w:val="24"/>
              </w:rPr>
              <w:t>3.8.1</w:t>
            </w:r>
            <w:r>
              <w:rPr>
                <w:rFonts w:ascii="Times New Roman" w:hAnsi="Times New Roman" w:cs="Times New Roman"/>
                <w:sz w:val="24"/>
                <w:szCs w:val="24"/>
              </w:rPr>
              <w:t>)</w:t>
            </w:r>
          </w:p>
        </w:tc>
        <w:tc>
          <w:tcPr>
            <w:tcW w:w="998" w:type="pct"/>
            <w:vAlign w:val="center"/>
          </w:tcPr>
          <w:p w14:paraId="331A78F4" w14:textId="77777777" w:rsidR="006B0B39" w:rsidRPr="00C81338" w:rsidRDefault="006B0B39" w:rsidP="006B0B39">
            <w:pPr>
              <w:overflowPunct w:val="0"/>
              <w:jc w:val="center"/>
              <w:rPr>
                <w:highlight w:val="yellow"/>
              </w:rPr>
            </w:pPr>
            <w:r w:rsidRPr="00AA0D59">
              <w:t>По заданию на проектирование</w:t>
            </w:r>
          </w:p>
        </w:tc>
        <w:tc>
          <w:tcPr>
            <w:tcW w:w="1412" w:type="pct"/>
            <w:vAlign w:val="center"/>
          </w:tcPr>
          <w:p w14:paraId="199F0840" w14:textId="77777777" w:rsidR="006B0B39" w:rsidRPr="00E92B2A" w:rsidRDefault="006B0B39" w:rsidP="006B0B39">
            <w:pPr>
              <w:pStyle w:val="NoSpacing2"/>
              <w:ind w:firstLine="345"/>
              <w:jc w:val="both"/>
              <w:rPr>
                <w:szCs w:val="24"/>
                <w:highlight w:val="yellow"/>
              </w:rPr>
            </w:pPr>
            <w:r w:rsidRPr="00E92B2A">
              <w:rPr>
                <w:rFonts w:eastAsia="SimSun"/>
                <w:szCs w:val="24"/>
                <w:lang w:eastAsia="ar-SA"/>
              </w:rPr>
              <w:t>Минимальный отступ от границы земельного участка (красной линии) – 3 м.</w:t>
            </w:r>
          </w:p>
        </w:tc>
        <w:tc>
          <w:tcPr>
            <w:tcW w:w="730" w:type="pct"/>
            <w:vAlign w:val="center"/>
          </w:tcPr>
          <w:p w14:paraId="050C5067" w14:textId="77777777" w:rsidR="006B0B39" w:rsidRPr="00AA0D59" w:rsidRDefault="006B0B39" w:rsidP="006B0B39">
            <w:pPr>
              <w:ind w:firstLine="32"/>
              <w:jc w:val="center"/>
            </w:pPr>
            <w:r w:rsidRPr="00AA0D59">
              <w:t>3</w:t>
            </w:r>
          </w:p>
        </w:tc>
        <w:tc>
          <w:tcPr>
            <w:tcW w:w="961" w:type="pct"/>
            <w:vAlign w:val="center"/>
          </w:tcPr>
          <w:p w14:paraId="44752807" w14:textId="77777777" w:rsidR="006B0B39" w:rsidRPr="00AA0D59" w:rsidRDefault="006B0B39" w:rsidP="006B0B39">
            <w:pPr>
              <w:jc w:val="center"/>
            </w:pPr>
            <w:r w:rsidRPr="00AA0D59">
              <w:t>80</w:t>
            </w:r>
          </w:p>
        </w:tc>
      </w:tr>
      <w:tr w:rsidR="006B0B39" w:rsidRPr="00FD0235" w14:paraId="7EAFD5C1" w14:textId="77777777" w:rsidTr="008A0F55">
        <w:trPr>
          <w:trHeight w:val="423"/>
        </w:trPr>
        <w:tc>
          <w:tcPr>
            <w:tcW w:w="899" w:type="pct"/>
            <w:vAlign w:val="center"/>
          </w:tcPr>
          <w:p w14:paraId="18659988"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Деловое управление (</w:t>
            </w:r>
            <w:r w:rsidRPr="00B855A3">
              <w:rPr>
                <w:rFonts w:ascii="Times New Roman" w:hAnsi="Times New Roman" w:cs="Times New Roman"/>
                <w:sz w:val="24"/>
                <w:szCs w:val="24"/>
              </w:rPr>
              <w:t>4.1</w:t>
            </w:r>
            <w:r>
              <w:rPr>
                <w:rFonts w:ascii="Times New Roman" w:hAnsi="Times New Roman" w:cs="Times New Roman"/>
                <w:sz w:val="24"/>
                <w:szCs w:val="24"/>
              </w:rPr>
              <w:t>)</w:t>
            </w:r>
          </w:p>
        </w:tc>
        <w:tc>
          <w:tcPr>
            <w:tcW w:w="998" w:type="pct"/>
            <w:vAlign w:val="center"/>
          </w:tcPr>
          <w:p w14:paraId="0CBFB4AD" w14:textId="77777777" w:rsidR="006B0B39" w:rsidRDefault="006B0B39" w:rsidP="006B0B39">
            <w:pPr>
              <w:jc w:val="center"/>
            </w:pPr>
            <w:r w:rsidRPr="00F732DB">
              <w:t>Минимальный размер земельного участка 0,06 га</w:t>
            </w:r>
            <w:r>
              <w:t>.</w:t>
            </w:r>
          </w:p>
          <w:p w14:paraId="31830227" w14:textId="77777777" w:rsidR="006B0B39" w:rsidRPr="00F732DB" w:rsidRDefault="006B0B39" w:rsidP="006B0B39">
            <w:pPr>
              <w:jc w:val="center"/>
              <w:rPr>
                <w:lang w:eastAsia="zh-CN"/>
              </w:rPr>
            </w:pPr>
            <w:r w:rsidRPr="00F71193">
              <w:lastRenderedPageBreak/>
              <w:t>Максимальный размер земельного участка не подлежит установлению.</w:t>
            </w:r>
          </w:p>
        </w:tc>
        <w:tc>
          <w:tcPr>
            <w:tcW w:w="1412" w:type="pct"/>
            <w:vAlign w:val="center"/>
          </w:tcPr>
          <w:p w14:paraId="09F65994" w14:textId="77777777" w:rsidR="006B0B39" w:rsidRPr="00AD27AC" w:rsidRDefault="006B0B39" w:rsidP="006B0B39">
            <w:pPr>
              <w:ind w:firstLine="345"/>
              <w:jc w:val="both"/>
              <w:rPr>
                <w:rFonts w:eastAsia="SimSun"/>
                <w:lang w:eastAsia="ar-SA"/>
              </w:rPr>
            </w:pPr>
            <w:r w:rsidRPr="00AD27AC">
              <w:rPr>
                <w:rFonts w:eastAsia="SimSun"/>
                <w:lang w:eastAsia="ar-SA"/>
              </w:rPr>
              <w:lastRenderedPageBreak/>
              <w:t>Минимальный отступ от границы земельного участка (красной линии) – 3 м</w:t>
            </w:r>
          </w:p>
        </w:tc>
        <w:tc>
          <w:tcPr>
            <w:tcW w:w="730" w:type="pct"/>
            <w:vAlign w:val="center"/>
          </w:tcPr>
          <w:p w14:paraId="4AD73A36" w14:textId="77777777" w:rsidR="006B0B39" w:rsidRPr="00FC25C1" w:rsidRDefault="006B0B39" w:rsidP="006B0B39">
            <w:pPr>
              <w:ind w:firstLine="142"/>
              <w:jc w:val="center"/>
            </w:pPr>
            <w:r>
              <w:t>3</w:t>
            </w:r>
          </w:p>
        </w:tc>
        <w:tc>
          <w:tcPr>
            <w:tcW w:w="961" w:type="pct"/>
            <w:vAlign w:val="center"/>
          </w:tcPr>
          <w:p w14:paraId="3DE11357" w14:textId="77777777" w:rsidR="006B0B39" w:rsidRPr="00FC25C1" w:rsidRDefault="006B0B39" w:rsidP="006B0B39">
            <w:pPr>
              <w:ind w:firstLine="142"/>
              <w:jc w:val="center"/>
            </w:pPr>
            <w:r>
              <w:t>60</w:t>
            </w:r>
          </w:p>
        </w:tc>
      </w:tr>
      <w:tr w:rsidR="006B0B39" w:rsidRPr="00FD0235" w14:paraId="04929C13" w14:textId="77777777" w:rsidTr="008A0F55">
        <w:trPr>
          <w:trHeight w:val="423"/>
        </w:trPr>
        <w:tc>
          <w:tcPr>
            <w:tcW w:w="899" w:type="pct"/>
            <w:vAlign w:val="center"/>
          </w:tcPr>
          <w:p w14:paraId="3AA8558F"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Объекты торговли (торговые центры, торгово-развлекательные центры (комплексы) (</w:t>
            </w:r>
            <w:r w:rsidRPr="00B855A3">
              <w:rPr>
                <w:rFonts w:ascii="Times New Roman" w:hAnsi="Times New Roman" w:cs="Times New Roman"/>
                <w:sz w:val="24"/>
                <w:szCs w:val="24"/>
              </w:rPr>
              <w:t>4.2</w:t>
            </w:r>
            <w:r>
              <w:rPr>
                <w:rFonts w:ascii="Times New Roman" w:hAnsi="Times New Roman" w:cs="Times New Roman"/>
                <w:sz w:val="24"/>
                <w:szCs w:val="24"/>
              </w:rPr>
              <w:t>)</w:t>
            </w:r>
          </w:p>
        </w:tc>
        <w:tc>
          <w:tcPr>
            <w:tcW w:w="998" w:type="pct"/>
            <w:vAlign w:val="center"/>
          </w:tcPr>
          <w:p w14:paraId="66E71FF2" w14:textId="77777777" w:rsidR="006B0B39" w:rsidRPr="00B855A3" w:rsidRDefault="006B0B39" w:rsidP="006B0B39">
            <w:pPr>
              <w:jc w:val="center"/>
            </w:pPr>
            <w:r>
              <w:t xml:space="preserve">0,1 – 0,2 </w:t>
            </w:r>
          </w:p>
        </w:tc>
        <w:tc>
          <w:tcPr>
            <w:tcW w:w="1412" w:type="pct"/>
            <w:vAlign w:val="center"/>
          </w:tcPr>
          <w:p w14:paraId="4BC16E51" w14:textId="77777777" w:rsidR="006B0B39" w:rsidRPr="00E50F2E" w:rsidRDefault="006B0B39" w:rsidP="006B0B39">
            <w:pPr>
              <w:pStyle w:val="NoSpacing2"/>
              <w:ind w:firstLine="345"/>
              <w:jc w:val="both"/>
              <w:rPr>
                <w:szCs w:val="24"/>
                <w:highlight w:val="yellow"/>
              </w:rPr>
            </w:pPr>
            <w:r w:rsidRPr="00E50F2E">
              <w:rPr>
                <w:rFonts w:eastAsia="SimSun"/>
                <w:szCs w:val="24"/>
                <w:lang w:eastAsia="ar-SA"/>
              </w:rPr>
              <w:t>Минимальный отступ от границы земельного участка (красной линии) – 3 м.</w:t>
            </w:r>
          </w:p>
        </w:tc>
        <w:tc>
          <w:tcPr>
            <w:tcW w:w="730" w:type="pct"/>
            <w:vAlign w:val="center"/>
          </w:tcPr>
          <w:p w14:paraId="56B1E660" w14:textId="77777777" w:rsidR="006B0B39" w:rsidRPr="00E50F2E" w:rsidRDefault="006B0B39" w:rsidP="006B0B39">
            <w:pPr>
              <w:ind w:firstLine="32"/>
              <w:jc w:val="center"/>
            </w:pPr>
            <w:r w:rsidRPr="00E50F2E">
              <w:t>3</w:t>
            </w:r>
          </w:p>
        </w:tc>
        <w:tc>
          <w:tcPr>
            <w:tcW w:w="961" w:type="pct"/>
            <w:vAlign w:val="center"/>
          </w:tcPr>
          <w:p w14:paraId="01DFDFA0" w14:textId="77777777" w:rsidR="006B0B39" w:rsidRPr="00E50F2E" w:rsidRDefault="006B0B39" w:rsidP="006B0B39">
            <w:pPr>
              <w:jc w:val="center"/>
            </w:pPr>
            <w:r w:rsidRPr="00E50F2E">
              <w:t>80</w:t>
            </w:r>
          </w:p>
        </w:tc>
      </w:tr>
      <w:tr w:rsidR="006B0B39" w:rsidRPr="00FD0235" w14:paraId="2946B590" w14:textId="77777777" w:rsidTr="008A0F55">
        <w:trPr>
          <w:trHeight w:val="423"/>
        </w:trPr>
        <w:tc>
          <w:tcPr>
            <w:tcW w:w="899" w:type="pct"/>
            <w:vAlign w:val="center"/>
          </w:tcPr>
          <w:p w14:paraId="077A390F"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Магазины (4.4)</w:t>
            </w:r>
          </w:p>
        </w:tc>
        <w:tc>
          <w:tcPr>
            <w:tcW w:w="998" w:type="pct"/>
            <w:vAlign w:val="center"/>
          </w:tcPr>
          <w:p w14:paraId="76EBA8BD" w14:textId="77777777" w:rsidR="006B0B39" w:rsidRPr="00AD27AC" w:rsidRDefault="006B0B39" w:rsidP="006B0B39">
            <w:pPr>
              <w:pStyle w:val="NoSpacing2"/>
              <w:jc w:val="center"/>
              <w:rPr>
                <w:szCs w:val="24"/>
              </w:rPr>
            </w:pPr>
            <w:r w:rsidRPr="00AD27AC">
              <w:rPr>
                <w:szCs w:val="24"/>
              </w:rPr>
              <w:t xml:space="preserve">0,2 </w:t>
            </w:r>
            <w:r>
              <w:rPr>
                <w:szCs w:val="24"/>
              </w:rPr>
              <w:t xml:space="preserve">– </w:t>
            </w:r>
            <w:r w:rsidRPr="00AD27AC">
              <w:rPr>
                <w:szCs w:val="24"/>
              </w:rPr>
              <w:t>0,4</w:t>
            </w:r>
          </w:p>
        </w:tc>
        <w:tc>
          <w:tcPr>
            <w:tcW w:w="1412" w:type="pct"/>
            <w:vAlign w:val="center"/>
          </w:tcPr>
          <w:p w14:paraId="49B5435D" w14:textId="77777777" w:rsidR="006B0B39" w:rsidRPr="00E50F2E" w:rsidRDefault="006B0B39" w:rsidP="006B0B39">
            <w:pPr>
              <w:pStyle w:val="NoSpacing2"/>
              <w:ind w:firstLine="345"/>
              <w:jc w:val="both"/>
              <w:rPr>
                <w:szCs w:val="24"/>
              </w:rPr>
            </w:pPr>
            <w:r w:rsidRPr="00E50F2E">
              <w:rPr>
                <w:rFonts w:eastAsia="SimSun"/>
                <w:szCs w:val="24"/>
                <w:lang w:eastAsia="ar-SA"/>
              </w:rPr>
              <w:t>Минимальный отступ от границы земельного участка (красной линии) – 3 м.</w:t>
            </w:r>
          </w:p>
        </w:tc>
        <w:tc>
          <w:tcPr>
            <w:tcW w:w="730" w:type="pct"/>
            <w:vAlign w:val="center"/>
          </w:tcPr>
          <w:p w14:paraId="49E61E87" w14:textId="77777777" w:rsidR="006B0B39" w:rsidRPr="00E50F2E" w:rsidRDefault="006B0B39" w:rsidP="006B0B39">
            <w:pPr>
              <w:ind w:firstLine="34"/>
              <w:jc w:val="center"/>
            </w:pPr>
            <w:r w:rsidRPr="00E50F2E">
              <w:t>3</w:t>
            </w:r>
          </w:p>
        </w:tc>
        <w:tc>
          <w:tcPr>
            <w:tcW w:w="961" w:type="pct"/>
            <w:vAlign w:val="center"/>
          </w:tcPr>
          <w:p w14:paraId="1C2DEF6C" w14:textId="77777777" w:rsidR="006B0B39" w:rsidRPr="00E50F2E" w:rsidRDefault="006B0B39" w:rsidP="006B0B39">
            <w:pPr>
              <w:ind w:firstLine="52"/>
              <w:jc w:val="center"/>
            </w:pPr>
            <w:r w:rsidRPr="00E50F2E">
              <w:t>80</w:t>
            </w:r>
          </w:p>
        </w:tc>
      </w:tr>
      <w:tr w:rsidR="006B0B39" w:rsidRPr="00FD0235" w14:paraId="20C326B6" w14:textId="77777777" w:rsidTr="008A0F55">
        <w:trPr>
          <w:trHeight w:val="423"/>
        </w:trPr>
        <w:tc>
          <w:tcPr>
            <w:tcW w:w="899" w:type="pct"/>
            <w:vAlign w:val="center"/>
          </w:tcPr>
          <w:p w14:paraId="18B0190D"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Банковская и страховая деятельность (</w:t>
            </w:r>
            <w:r w:rsidRPr="00B855A3">
              <w:rPr>
                <w:rFonts w:ascii="Times New Roman" w:hAnsi="Times New Roman" w:cs="Times New Roman"/>
                <w:sz w:val="24"/>
                <w:szCs w:val="24"/>
              </w:rPr>
              <w:t>4.5</w:t>
            </w:r>
            <w:r>
              <w:rPr>
                <w:rFonts w:ascii="Times New Roman" w:hAnsi="Times New Roman" w:cs="Times New Roman"/>
                <w:sz w:val="24"/>
                <w:szCs w:val="24"/>
              </w:rPr>
              <w:t>)</w:t>
            </w:r>
          </w:p>
        </w:tc>
        <w:tc>
          <w:tcPr>
            <w:tcW w:w="998" w:type="pct"/>
            <w:vAlign w:val="center"/>
          </w:tcPr>
          <w:p w14:paraId="36BDC2FE" w14:textId="77777777" w:rsidR="006B0B39" w:rsidRPr="00B855A3" w:rsidRDefault="006B0B39" w:rsidP="006B0B39">
            <w:pPr>
              <w:jc w:val="center"/>
            </w:pPr>
            <w:r>
              <w:t xml:space="preserve">0,05 – 0,2 </w:t>
            </w:r>
          </w:p>
        </w:tc>
        <w:tc>
          <w:tcPr>
            <w:tcW w:w="1412" w:type="pct"/>
            <w:vAlign w:val="center"/>
          </w:tcPr>
          <w:p w14:paraId="28EE57C0" w14:textId="77777777" w:rsidR="006B0B39" w:rsidRPr="00E50F2E" w:rsidRDefault="006B0B39" w:rsidP="006B0B39">
            <w:pPr>
              <w:pStyle w:val="NoSpacing2"/>
              <w:ind w:firstLine="345"/>
              <w:jc w:val="both"/>
              <w:rPr>
                <w:szCs w:val="24"/>
                <w:highlight w:val="yellow"/>
              </w:rPr>
            </w:pPr>
            <w:r w:rsidRPr="00E50F2E">
              <w:rPr>
                <w:rFonts w:eastAsia="SimSun"/>
                <w:szCs w:val="24"/>
                <w:lang w:eastAsia="ar-SA"/>
              </w:rPr>
              <w:t>Минимальный отступ от границы земельного участка (красной линии) – 3 м.</w:t>
            </w:r>
          </w:p>
        </w:tc>
        <w:tc>
          <w:tcPr>
            <w:tcW w:w="730" w:type="pct"/>
            <w:vAlign w:val="center"/>
          </w:tcPr>
          <w:p w14:paraId="5AA9338B" w14:textId="77777777" w:rsidR="006B0B39" w:rsidRPr="00E50F2E" w:rsidRDefault="006B0B39" w:rsidP="006B0B39">
            <w:pPr>
              <w:ind w:firstLine="176"/>
              <w:jc w:val="center"/>
            </w:pPr>
            <w:r w:rsidRPr="00E50F2E">
              <w:t>3</w:t>
            </w:r>
          </w:p>
        </w:tc>
        <w:tc>
          <w:tcPr>
            <w:tcW w:w="961" w:type="pct"/>
            <w:vAlign w:val="center"/>
          </w:tcPr>
          <w:p w14:paraId="282B50B0" w14:textId="77777777" w:rsidR="006B0B39" w:rsidRPr="00E50F2E" w:rsidRDefault="006B0B39" w:rsidP="006B0B39">
            <w:pPr>
              <w:ind w:firstLine="52"/>
              <w:jc w:val="center"/>
            </w:pPr>
            <w:r w:rsidRPr="00E50F2E">
              <w:t>80</w:t>
            </w:r>
          </w:p>
        </w:tc>
      </w:tr>
      <w:tr w:rsidR="006B0B39" w:rsidRPr="00FD0235" w14:paraId="7496F498" w14:textId="77777777" w:rsidTr="008A0F55">
        <w:trPr>
          <w:trHeight w:val="423"/>
        </w:trPr>
        <w:tc>
          <w:tcPr>
            <w:tcW w:w="899" w:type="pct"/>
            <w:vAlign w:val="center"/>
          </w:tcPr>
          <w:p w14:paraId="79B0E57C"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Общественное питание (</w:t>
            </w:r>
            <w:r w:rsidRPr="00B855A3">
              <w:rPr>
                <w:rFonts w:ascii="Times New Roman" w:hAnsi="Times New Roman" w:cs="Times New Roman"/>
                <w:sz w:val="24"/>
                <w:szCs w:val="24"/>
              </w:rPr>
              <w:t>4.6</w:t>
            </w:r>
            <w:r>
              <w:rPr>
                <w:rFonts w:ascii="Times New Roman" w:hAnsi="Times New Roman" w:cs="Times New Roman"/>
                <w:sz w:val="24"/>
                <w:szCs w:val="24"/>
              </w:rPr>
              <w:t>)</w:t>
            </w:r>
          </w:p>
        </w:tc>
        <w:tc>
          <w:tcPr>
            <w:tcW w:w="998" w:type="pct"/>
            <w:vAlign w:val="center"/>
          </w:tcPr>
          <w:p w14:paraId="1260D04B" w14:textId="77777777" w:rsidR="006B0B39" w:rsidRPr="00B855A3" w:rsidRDefault="006B0B39" w:rsidP="006B0B39">
            <w:pPr>
              <w:jc w:val="center"/>
            </w:pPr>
            <w:r>
              <w:t xml:space="preserve">0,15 – 0,2 </w:t>
            </w:r>
          </w:p>
        </w:tc>
        <w:tc>
          <w:tcPr>
            <w:tcW w:w="1412" w:type="pct"/>
            <w:vAlign w:val="center"/>
          </w:tcPr>
          <w:p w14:paraId="272385AB" w14:textId="77777777" w:rsidR="006B0B39" w:rsidRPr="00E50F2E" w:rsidRDefault="006B0B39" w:rsidP="006B0B39">
            <w:pPr>
              <w:pStyle w:val="NoSpacing2"/>
              <w:ind w:firstLine="345"/>
              <w:jc w:val="both"/>
              <w:rPr>
                <w:szCs w:val="24"/>
              </w:rPr>
            </w:pPr>
            <w:r w:rsidRPr="00E50F2E">
              <w:rPr>
                <w:rFonts w:eastAsia="SimSun"/>
                <w:szCs w:val="24"/>
                <w:lang w:eastAsia="ar-SA"/>
              </w:rPr>
              <w:t>Минимальный отступ от границы земельного участка (красной линии) – 3 м.</w:t>
            </w:r>
          </w:p>
        </w:tc>
        <w:tc>
          <w:tcPr>
            <w:tcW w:w="730" w:type="pct"/>
            <w:vAlign w:val="center"/>
          </w:tcPr>
          <w:p w14:paraId="18CBC259" w14:textId="77777777" w:rsidR="006B0B39" w:rsidRPr="00E50F2E" w:rsidRDefault="006B0B39" w:rsidP="006B0B39">
            <w:pPr>
              <w:ind w:firstLine="34"/>
              <w:jc w:val="center"/>
            </w:pPr>
            <w:r w:rsidRPr="00E50F2E">
              <w:t>3</w:t>
            </w:r>
          </w:p>
        </w:tc>
        <w:tc>
          <w:tcPr>
            <w:tcW w:w="961" w:type="pct"/>
            <w:vAlign w:val="center"/>
          </w:tcPr>
          <w:p w14:paraId="5BEB7FE9" w14:textId="77777777" w:rsidR="006B0B39" w:rsidRPr="00E50F2E" w:rsidRDefault="006B0B39" w:rsidP="006B0B39">
            <w:pPr>
              <w:ind w:firstLine="52"/>
              <w:jc w:val="center"/>
            </w:pPr>
            <w:r w:rsidRPr="00E50F2E">
              <w:t>80</w:t>
            </w:r>
          </w:p>
        </w:tc>
      </w:tr>
      <w:tr w:rsidR="006B0B39" w:rsidRPr="00FD0235" w14:paraId="67E095C0" w14:textId="77777777" w:rsidTr="008A0F55">
        <w:trPr>
          <w:trHeight w:val="423"/>
        </w:trPr>
        <w:tc>
          <w:tcPr>
            <w:tcW w:w="899" w:type="pct"/>
            <w:vAlign w:val="center"/>
          </w:tcPr>
          <w:p w14:paraId="5E325B16"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Гостиничное обслуживание (</w:t>
            </w:r>
            <w:r w:rsidRPr="00B855A3">
              <w:rPr>
                <w:rFonts w:ascii="Times New Roman" w:hAnsi="Times New Roman" w:cs="Times New Roman"/>
                <w:sz w:val="24"/>
                <w:szCs w:val="24"/>
              </w:rPr>
              <w:t>4.7</w:t>
            </w:r>
            <w:r>
              <w:rPr>
                <w:rFonts w:ascii="Times New Roman" w:hAnsi="Times New Roman" w:cs="Times New Roman"/>
                <w:sz w:val="24"/>
                <w:szCs w:val="24"/>
              </w:rPr>
              <w:t>)</w:t>
            </w:r>
          </w:p>
        </w:tc>
        <w:tc>
          <w:tcPr>
            <w:tcW w:w="998" w:type="pct"/>
            <w:vAlign w:val="center"/>
          </w:tcPr>
          <w:p w14:paraId="4CDD3C2C" w14:textId="77777777" w:rsidR="006B0B39" w:rsidRPr="008A0F55" w:rsidRDefault="006B0B39" w:rsidP="006B0B39">
            <w:pPr>
              <w:pStyle w:val="NoSpacing2"/>
              <w:jc w:val="center"/>
              <w:rPr>
                <w:szCs w:val="24"/>
                <w:highlight w:val="yellow"/>
              </w:rPr>
            </w:pPr>
            <w:r w:rsidRPr="008A0F55">
              <w:rPr>
                <w:szCs w:val="24"/>
              </w:rPr>
              <w:t>По заданию на проектирование</w:t>
            </w:r>
          </w:p>
        </w:tc>
        <w:tc>
          <w:tcPr>
            <w:tcW w:w="1412" w:type="pct"/>
            <w:vAlign w:val="center"/>
          </w:tcPr>
          <w:p w14:paraId="5E5A5460" w14:textId="77777777" w:rsidR="006B0B39" w:rsidRPr="008A0F55" w:rsidRDefault="006B0B39" w:rsidP="006B0B39">
            <w:pPr>
              <w:pStyle w:val="NoSpacing2"/>
              <w:ind w:firstLine="345"/>
              <w:jc w:val="both"/>
              <w:rPr>
                <w:szCs w:val="24"/>
                <w:highlight w:val="yellow"/>
              </w:rPr>
            </w:pPr>
            <w:r w:rsidRPr="008A0F55">
              <w:rPr>
                <w:rFonts w:eastAsia="SimSun"/>
                <w:szCs w:val="24"/>
                <w:lang w:eastAsia="ar-SA"/>
              </w:rPr>
              <w:t>Минимальный отступ от границы земельного участка (красной линии) – 3 м.</w:t>
            </w:r>
          </w:p>
        </w:tc>
        <w:tc>
          <w:tcPr>
            <w:tcW w:w="730" w:type="pct"/>
            <w:vAlign w:val="center"/>
          </w:tcPr>
          <w:p w14:paraId="4A63D266" w14:textId="77777777" w:rsidR="006B0B39" w:rsidRPr="008A0F55" w:rsidRDefault="006B0B39" w:rsidP="006B0B39">
            <w:pPr>
              <w:ind w:firstLine="34"/>
              <w:jc w:val="center"/>
            </w:pPr>
            <w:r w:rsidRPr="008A0F55">
              <w:t>3</w:t>
            </w:r>
          </w:p>
        </w:tc>
        <w:tc>
          <w:tcPr>
            <w:tcW w:w="961" w:type="pct"/>
            <w:vAlign w:val="center"/>
          </w:tcPr>
          <w:p w14:paraId="728B5FA1" w14:textId="77777777" w:rsidR="006B0B39" w:rsidRPr="008A0F55" w:rsidRDefault="006B0B39" w:rsidP="006B0B39">
            <w:pPr>
              <w:ind w:firstLine="52"/>
              <w:jc w:val="center"/>
            </w:pPr>
            <w:r w:rsidRPr="008A0F55">
              <w:t>80</w:t>
            </w:r>
          </w:p>
        </w:tc>
      </w:tr>
      <w:tr w:rsidR="006B0B39" w:rsidRPr="00FD0235" w14:paraId="480A7AB5" w14:textId="77777777" w:rsidTr="008A0F55">
        <w:trPr>
          <w:trHeight w:val="423"/>
        </w:trPr>
        <w:tc>
          <w:tcPr>
            <w:tcW w:w="899" w:type="pct"/>
            <w:vAlign w:val="center"/>
          </w:tcPr>
          <w:p w14:paraId="2DDDE71B"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Служебные гаражи (</w:t>
            </w:r>
            <w:r w:rsidRPr="00B855A3">
              <w:rPr>
                <w:rFonts w:ascii="Times New Roman" w:hAnsi="Times New Roman" w:cs="Times New Roman"/>
                <w:sz w:val="24"/>
                <w:szCs w:val="24"/>
              </w:rPr>
              <w:t>4.9</w:t>
            </w:r>
            <w:r>
              <w:rPr>
                <w:rFonts w:ascii="Times New Roman" w:hAnsi="Times New Roman" w:cs="Times New Roman"/>
                <w:sz w:val="24"/>
                <w:szCs w:val="24"/>
              </w:rPr>
              <w:t>)</w:t>
            </w:r>
          </w:p>
        </w:tc>
        <w:tc>
          <w:tcPr>
            <w:tcW w:w="998" w:type="pct"/>
            <w:vAlign w:val="center"/>
          </w:tcPr>
          <w:p w14:paraId="34F7B00E" w14:textId="77777777" w:rsidR="006B0B39" w:rsidRPr="00B855A3" w:rsidRDefault="006B0B39" w:rsidP="006B0B39">
            <w:pPr>
              <w:jc w:val="center"/>
            </w:pPr>
            <w:r>
              <w:t xml:space="preserve">0,05 – 5 </w:t>
            </w:r>
          </w:p>
        </w:tc>
        <w:tc>
          <w:tcPr>
            <w:tcW w:w="1412" w:type="pct"/>
            <w:vAlign w:val="center"/>
          </w:tcPr>
          <w:p w14:paraId="1D29DA3C" w14:textId="77777777" w:rsidR="006B0B39" w:rsidRPr="00B855A3" w:rsidRDefault="006B0B39" w:rsidP="006B0B39">
            <w:pPr>
              <w:ind w:firstLine="345"/>
            </w:pPr>
            <w:r w:rsidRPr="008A0F55">
              <w:rPr>
                <w:rFonts w:eastAsia="SimSun"/>
                <w:lang w:eastAsia="ar-SA"/>
              </w:rPr>
              <w:t>Минимальный отступ от границы земельного участка (красной линии) – 3 м.</w:t>
            </w:r>
          </w:p>
        </w:tc>
        <w:tc>
          <w:tcPr>
            <w:tcW w:w="730" w:type="pct"/>
            <w:vAlign w:val="center"/>
          </w:tcPr>
          <w:p w14:paraId="69A5FEC5" w14:textId="77777777" w:rsidR="006B0B39" w:rsidRPr="00B855A3" w:rsidRDefault="006B0B39" w:rsidP="006B0B39">
            <w:pPr>
              <w:jc w:val="center"/>
            </w:pPr>
            <w:r>
              <w:t>4</w:t>
            </w:r>
          </w:p>
        </w:tc>
        <w:tc>
          <w:tcPr>
            <w:tcW w:w="961" w:type="pct"/>
            <w:vAlign w:val="center"/>
          </w:tcPr>
          <w:p w14:paraId="202BB6A4" w14:textId="77777777" w:rsidR="006B0B39" w:rsidRPr="00B855A3" w:rsidRDefault="006B0B39" w:rsidP="006B0B39">
            <w:pPr>
              <w:jc w:val="center"/>
            </w:pPr>
            <w:r>
              <w:t>50</w:t>
            </w:r>
          </w:p>
        </w:tc>
      </w:tr>
      <w:tr w:rsidR="006B0B39" w:rsidRPr="00FD0235" w14:paraId="41A53340" w14:textId="77777777" w:rsidTr="008A0F55">
        <w:trPr>
          <w:trHeight w:val="423"/>
        </w:trPr>
        <w:tc>
          <w:tcPr>
            <w:tcW w:w="899" w:type="pct"/>
            <w:vAlign w:val="center"/>
          </w:tcPr>
          <w:p w14:paraId="55125662"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Заправка транспортных средств (</w:t>
            </w:r>
            <w:r w:rsidRPr="00B855A3">
              <w:rPr>
                <w:rFonts w:ascii="Times New Roman" w:hAnsi="Times New Roman" w:cs="Times New Roman"/>
                <w:sz w:val="24"/>
                <w:szCs w:val="24"/>
              </w:rPr>
              <w:t>4.9.1.1</w:t>
            </w:r>
            <w:r>
              <w:rPr>
                <w:rFonts w:ascii="Times New Roman" w:hAnsi="Times New Roman" w:cs="Times New Roman"/>
                <w:sz w:val="24"/>
                <w:szCs w:val="24"/>
              </w:rPr>
              <w:t>)</w:t>
            </w:r>
          </w:p>
        </w:tc>
        <w:tc>
          <w:tcPr>
            <w:tcW w:w="998" w:type="pct"/>
            <w:vAlign w:val="center"/>
          </w:tcPr>
          <w:p w14:paraId="3B88C545" w14:textId="77777777" w:rsidR="006B0B39" w:rsidRPr="00B855A3" w:rsidRDefault="006B0B39" w:rsidP="006B0B39">
            <w:pPr>
              <w:jc w:val="center"/>
            </w:pPr>
            <w:r>
              <w:t>0,01 – 0,4</w:t>
            </w:r>
          </w:p>
        </w:tc>
        <w:tc>
          <w:tcPr>
            <w:tcW w:w="1412" w:type="pct"/>
            <w:vAlign w:val="center"/>
          </w:tcPr>
          <w:p w14:paraId="0904AF7A" w14:textId="77777777" w:rsidR="006B0B39" w:rsidRPr="00C81338" w:rsidRDefault="006B0B39" w:rsidP="006B0B39">
            <w:pPr>
              <w:ind w:firstLine="345"/>
              <w:jc w:val="both"/>
              <w:rPr>
                <w:highlight w:val="yellow"/>
              </w:rPr>
            </w:pPr>
            <w:r w:rsidRPr="00AD7E8B">
              <w:rPr>
                <w:rFonts w:eastAsia="SimSun"/>
                <w:lang w:eastAsia="ar-SA"/>
              </w:rPr>
              <w:t>Минимальный отступ от границы земельного участка (красной линии) – 3 м.</w:t>
            </w:r>
          </w:p>
        </w:tc>
        <w:tc>
          <w:tcPr>
            <w:tcW w:w="730" w:type="pct"/>
            <w:vAlign w:val="center"/>
          </w:tcPr>
          <w:p w14:paraId="13CC92C5" w14:textId="77777777" w:rsidR="006B0B39" w:rsidRPr="00AC2D9F" w:rsidRDefault="006B0B39" w:rsidP="006B0B39">
            <w:pPr>
              <w:jc w:val="center"/>
            </w:pPr>
            <w:r w:rsidRPr="00AC2D9F">
              <w:t>1</w:t>
            </w:r>
          </w:p>
        </w:tc>
        <w:tc>
          <w:tcPr>
            <w:tcW w:w="961" w:type="pct"/>
            <w:vAlign w:val="center"/>
          </w:tcPr>
          <w:p w14:paraId="2A2752EE" w14:textId="77777777" w:rsidR="006B0B39" w:rsidRPr="00AC2D9F" w:rsidRDefault="006B0B39" w:rsidP="006B0B39">
            <w:pPr>
              <w:jc w:val="center"/>
            </w:pPr>
            <w:r w:rsidRPr="00AC2D9F">
              <w:t>45</w:t>
            </w:r>
          </w:p>
        </w:tc>
      </w:tr>
      <w:tr w:rsidR="006B0B39" w:rsidRPr="00FD0235" w14:paraId="5E544601" w14:textId="77777777" w:rsidTr="001802BA">
        <w:trPr>
          <w:trHeight w:val="423"/>
        </w:trPr>
        <w:tc>
          <w:tcPr>
            <w:tcW w:w="899" w:type="pct"/>
            <w:vAlign w:val="center"/>
          </w:tcPr>
          <w:p w14:paraId="79AC0054"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Обеспечение дорожного отдыха (</w:t>
            </w:r>
            <w:r w:rsidRPr="00B855A3">
              <w:rPr>
                <w:rFonts w:ascii="Times New Roman" w:hAnsi="Times New Roman" w:cs="Times New Roman"/>
                <w:sz w:val="24"/>
                <w:szCs w:val="24"/>
              </w:rPr>
              <w:t>4.9.1.2</w:t>
            </w:r>
            <w:r>
              <w:rPr>
                <w:rFonts w:ascii="Times New Roman" w:hAnsi="Times New Roman" w:cs="Times New Roman"/>
                <w:sz w:val="24"/>
                <w:szCs w:val="24"/>
              </w:rPr>
              <w:t>)</w:t>
            </w:r>
          </w:p>
        </w:tc>
        <w:tc>
          <w:tcPr>
            <w:tcW w:w="998" w:type="pct"/>
            <w:vAlign w:val="center"/>
          </w:tcPr>
          <w:p w14:paraId="56958DCD" w14:textId="77777777" w:rsidR="006B0B39" w:rsidRPr="008A0F55" w:rsidRDefault="006B0B39" w:rsidP="006B0B39">
            <w:pPr>
              <w:pStyle w:val="NoSpacing2"/>
              <w:jc w:val="center"/>
              <w:rPr>
                <w:szCs w:val="24"/>
              </w:rPr>
            </w:pPr>
            <w:r w:rsidRPr="008A0F55">
              <w:rPr>
                <w:szCs w:val="24"/>
              </w:rPr>
              <w:t>Минимальный размер земельного 0,06 га.</w:t>
            </w:r>
          </w:p>
          <w:p w14:paraId="426DD1E8" w14:textId="77777777" w:rsidR="006B0B39" w:rsidRPr="008A0F55" w:rsidRDefault="006B0B39" w:rsidP="006B0B39">
            <w:pPr>
              <w:tabs>
                <w:tab w:val="left" w:pos="3204"/>
              </w:tabs>
              <w:suppressAutoHyphens/>
              <w:overflowPunct w:val="0"/>
              <w:jc w:val="center"/>
              <w:rPr>
                <w:highlight w:val="yellow"/>
                <w:lang w:eastAsia="zh-CN"/>
              </w:rPr>
            </w:pPr>
            <w:r w:rsidRPr="008A0F55">
              <w:t>Максимальный размер земельного участка не подлежит установлению.</w:t>
            </w:r>
          </w:p>
        </w:tc>
        <w:tc>
          <w:tcPr>
            <w:tcW w:w="1412" w:type="pct"/>
            <w:vAlign w:val="center"/>
          </w:tcPr>
          <w:p w14:paraId="0A1A825B" w14:textId="77777777" w:rsidR="006B0B39" w:rsidRPr="008A0F55" w:rsidRDefault="006B0B39" w:rsidP="006B0B39">
            <w:pPr>
              <w:ind w:firstLine="345"/>
              <w:jc w:val="both"/>
              <w:rPr>
                <w:highlight w:val="yellow"/>
              </w:rPr>
            </w:pPr>
            <w:r w:rsidRPr="008A0F55">
              <w:rPr>
                <w:rFonts w:eastAsia="SimSun"/>
                <w:lang w:eastAsia="ar-SA"/>
              </w:rPr>
              <w:t>Минимальный отступ от границы земельного участка (красной линии) – 3 м.</w:t>
            </w:r>
          </w:p>
        </w:tc>
        <w:tc>
          <w:tcPr>
            <w:tcW w:w="1691" w:type="pct"/>
            <w:gridSpan w:val="2"/>
            <w:vAlign w:val="center"/>
          </w:tcPr>
          <w:p w14:paraId="3607A511" w14:textId="77777777" w:rsidR="006B0B39" w:rsidRPr="00B855A3" w:rsidRDefault="006B0B39" w:rsidP="006B0B39">
            <w:pPr>
              <w:jc w:val="center"/>
            </w:pPr>
            <w:r>
              <w:t>Не подлежат установлению</w:t>
            </w:r>
          </w:p>
        </w:tc>
      </w:tr>
      <w:tr w:rsidR="006B0B39" w:rsidRPr="00FD0235" w14:paraId="34D21710" w14:textId="77777777" w:rsidTr="008A0F55">
        <w:trPr>
          <w:trHeight w:val="423"/>
        </w:trPr>
        <w:tc>
          <w:tcPr>
            <w:tcW w:w="899" w:type="pct"/>
            <w:vAlign w:val="center"/>
          </w:tcPr>
          <w:p w14:paraId="620E837B"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Автомобильные мойки (</w:t>
            </w:r>
            <w:r w:rsidRPr="00B855A3">
              <w:rPr>
                <w:rFonts w:ascii="Times New Roman" w:hAnsi="Times New Roman" w:cs="Times New Roman"/>
                <w:sz w:val="24"/>
                <w:szCs w:val="24"/>
              </w:rPr>
              <w:t>4.9.1.3</w:t>
            </w:r>
            <w:r>
              <w:rPr>
                <w:rFonts w:ascii="Times New Roman" w:hAnsi="Times New Roman" w:cs="Times New Roman"/>
                <w:sz w:val="24"/>
                <w:szCs w:val="24"/>
              </w:rPr>
              <w:t>)</w:t>
            </w:r>
          </w:p>
        </w:tc>
        <w:tc>
          <w:tcPr>
            <w:tcW w:w="998" w:type="pct"/>
            <w:vAlign w:val="center"/>
          </w:tcPr>
          <w:p w14:paraId="61D6EDD5" w14:textId="77777777" w:rsidR="006B0B39" w:rsidRPr="008A0F55" w:rsidRDefault="006B0B39" w:rsidP="006B0B39">
            <w:pPr>
              <w:pStyle w:val="NoSpacing2"/>
              <w:jc w:val="center"/>
              <w:rPr>
                <w:szCs w:val="24"/>
              </w:rPr>
            </w:pPr>
            <w:r w:rsidRPr="008A0F55">
              <w:rPr>
                <w:szCs w:val="24"/>
              </w:rPr>
              <w:t>Минимальный размер земельного 0,2 га.</w:t>
            </w:r>
          </w:p>
          <w:p w14:paraId="0D6EF0A7" w14:textId="77777777" w:rsidR="006B0B39" w:rsidRPr="008A0F55" w:rsidRDefault="006B0B39" w:rsidP="006B0B39">
            <w:pPr>
              <w:tabs>
                <w:tab w:val="left" w:pos="3204"/>
              </w:tabs>
              <w:suppressAutoHyphens/>
              <w:overflowPunct w:val="0"/>
              <w:jc w:val="center"/>
              <w:rPr>
                <w:highlight w:val="yellow"/>
                <w:lang w:eastAsia="zh-CN"/>
              </w:rPr>
            </w:pPr>
            <w:r w:rsidRPr="008A0F55">
              <w:t>Максимальный размер земельного участка не подлежит установлению.</w:t>
            </w:r>
          </w:p>
        </w:tc>
        <w:tc>
          <w:tcPr>
            <w:tcW w:w="1412" w:type="pct"/>
            <w:vAlign w:val="center"/>
          </w:tcPr>
          <w:p w14:paraId="7412FC33" w14:textId="77777777" w:rsidR="006B0B39" w:rsidRPr="00C81338" w:rsidRDefault="006B0B39" w:rsidP="006B0B39">
            <w:pPr>
              <w:ind w:firstLine="345"/>
              <w:jc w:val="both"/>
              <w:rPr>
                <w:highlight w:val="yellow"/>
              </w:rPr>
            </w:pPr>
            <w:r w:rsidRPr="00AD7E8B">
              <w:rPr>
                <w:rFonts w:eastAsia="SimSun"/>
                <w:lang w:eastAsia="ar-SA"/>
              </w:rPr>
              <w:t>Минимальный отступ от границы земельного участка (красной линии) – 3 м.</w:t>
            </w:r>
          </w:p>
        </w:tc>
        <w:tc>
          <w:tcPr>
            <w:tcW w:w="730" w:type="pct"/>
            <w:vAlign w:val="center"/>
          </w:tcPr>
          <w:p w14:paraId="17621FF3" w14:textId="77777777" w:rsidR="006B0B39" w:rsidRPr="00AC2D9F" w:rsidRDefault="006B0B39" w:rsidP="006B0B39">
            <w:pPr>
              <w:jc w:val="center"/>
            </w:pPr>
            <w:r w:rsidRPr="00AC2D9F">
              <w:t>1 этаж</w:t>
            </w:r>
          </w:p>
        </w:tc>
        <w:tc>
          <w:tcPr>
            <w:tcW w:w="961" w:type="pct"/>
            <w:vAlign w:val="center"/>
          </w:tcPr>
          <w:p w14:paraId="2A7064A7" w14:textId="77777777" w:rsidR="006B0B39" w:rsidRPr="00AC2D9F" w:rsidRDefault="006B0B39" w:rsidP="006B0B39">
            <w:pPr>
              <w:jc w:val="center"/>
            </w:pPr>
            <w:r w:rsidRPr="00AC2D9F">
              <w:t>45</w:t>
            </w:r>
          </w:p>
        </w:tc>
      </w:tr>
      <w:tr w:rsidR="006B0B39" w:rsidRPr="00FD0235" w14:paraId="21C18B02" w14:textId="77777777" w:rsidTr="008A0F55">
        <w:trPr>
          <w:trHeight w:val="423"/>
        </w:trPr>
        <w:tc>
          <w:tcPr>
            <w:tcW w:w="899" w:type="pct"/>
            <w:vAlign w:val="center"/>
          </w:tcPr>
          <w:p w14:paraId="7ACB83B8"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Ремонт автомобилей (</w:t>
            </w:r>
            <w:r w:rsidRPr="00B855A3">
              <w:rPr>
                <w:rFonts w:ascii="Times New Roman" w:hAnsi="Times New Roman" w:cs="Times New Roman"/>
                <w:sz w:val="24"/>
                <w:szCs w:val="24"/>
              </w:rPr>
              <w:t>4.9.1.4</w:t>
            </w:r>
            <w:r>
              <w:rPr>
                <w:rFonts w:ascii="Times New Roman" w:hAnsi="Times New Roman" w:cs="Times New Roman"/>
                <w:sz w:val="24"/>
                <w:szCs w:val="24"/>
              </w:rPr>
              <w:t>)</w:t>
            </w:r>
          </w:p>
        </w:tc>
        <w:tc>
          <w:tcPr>
            <w:tcW w:w="998" w:type="pct"/>
            <w:vAlign w:val="center"/>
          </w:tcPr>
          <w:p w14:paraId="6C8931E9" w14:textId="77777777" w:rsidR="006B0B39" w:rsidRPr="00AC2D9F" w:rsidRDefault="006B0B39" w:rsidP="006B0B39">
            <w:pPr>
              <w:suppressAutoHyphens/>
              <w:overflowPunct w:val="0"/>
              <w:rPr>
                <w:lang w:eastAsia="zh-CN"/>
              </w:rPr>
            </w:pPr>
            <w:r w:rsidRPr="00AC2D9F">
              <w:rPr>
                <w:lang w:eastAsia="zh-CN"/>
              </w:rPr>
              <w:t>СТО на 3 поста – 0,3 га;</w:t>
            </w:r>
          </w:p>
          <w:p w14:paraId="664CB273" w14:textId="77777777" w:rsidR="006B0B39" w:rsidRPr="00AC2D9F" w:rsidRDefault="006B0B39" w:rsidP="006B0B39">
            <w:pPr>
              <w:suppressAutoHyphens/>
              <w:overflowPunct w:val="0"/>
              <w:rPr>
                <w:lang w:eastAsia="zh-CN"/>
              </w:rPr>
            </w:pPr>
            <w:r w:rsidRPr="00AC2D9F">
              <w:rPr>
                <w:lang w:eastAsia="zh-CN"/>
              </w:rPr>
              <w:t>СТО на 4 поста – 0,4 га;</w:t>
            </w:r>
          </w:p>
          <w:p w14:paraId="2766DAE4" w14:textId="77777777" w:rsidR="006B0B39" w:rsidRPr="00AC2D9F" w:rsidRDefault="006B0B39" w:rsidP="006B0B39">
            <w:pPr>
              <w:suppressAutoHyphens/>
              <w:overflowPunct w:val="0"/>
              <w:rPr>
                <w:lang w:eastAsia="zh-CN"/>
              </w:rPr>
            </w:pPr>
            <w:r w:rsidRPr="00AC2D9F">
              <w:t>Максимальный - не подлежит установлению</w:t>
            </w:r>
          </w:p>
        </w:tc>
        <w:tc>
          <w:tcPr>
            <w:tcW w:w="1412" w:type="pct"/>
            <w:vAlign w:val="center"/>
          </w:tcPr>
          <w:p w14:paraId="2FE832FF" w14:textId="77777777" w:rsidR="006B0B39" w:rsidRPr="00AC2D9F" w:rsidRDefault="006B0B39" w:rsidP="006B0B39">
            <w:pPr>
              <w:ind w:firstLine="345"/>
              <w:jc w:val="both"/>
            </w:pPr>
            <w:r w:rsidRPr="00AC2D9F">
              <w:rPr>
                <w:rFonts w:eastAsia="SimSun"/>
                <w:lang w:eastAsia="ar-SA"/>
              </w:rPr>
              <w:t>Минимальный отступ от границы земельного участка (красной линии) – 3 м.</w:t>
            </w:r>
          </w:p>
        </w:tc>
        <w:tc>
          <w:tcPr>
            <w:tcW w:w="730" w:type="pct"/>
            <w:vAlign w:val="center"/>
          </w:tcPr>
          <w:p w14:paraId="79F93620" w14:textId="77777777" w:rsidR="006B0B39" w:rsidRPr="00AC2D9F" w:rsidRDefault="006B0B39" w:rsidP="006B0B39">
            <w:pPr>
              <w:jc w:val="center"/>
            </w:pPr>
            <w:r w:rsidRPr="00AC2D9F">
              <w:t>1 этаж</w:t>
            </w:r>
          </w:p>
        </w:tc>
        <w:tc>
          <w:tcPr>
            <w:tcW w:w="961" w:type="pct"/>
            <w:vAlign w:val="center"/>
          </w:tcPr>
          <w:p w14:paraId="689E737E" w14:textId="77777777" w:rsidR="006B0B39" w:rsidRPr="00AC2D9F" w:rsidRDefault="006B0B39" w:rsidP="006B0B39">
            <w:pPr>
              <w:jc w:val="center"/>
            </w:pPr>
            <w:r w:rsidRPr="00AC2D9F">
              <w:t>80</w:t>
            </w:r>
          </w:p>
        </w:tc>
      </w:tr>
      <w:tr w:rsidR="006B0B39" w:rsidRPr="00FD0235" w14:paraId="2079FEAD" w14:textId="77777777" w:rsidTr="008A0F55">
        <w:trPr>
          <w:trHeight w:val="423"/>
        </w:trPr>
        <w:tc>
          <w:tcPr>
            <w:tcW w:w="899" w:type="pct"/>
            <w:vAlign w:val="center"/>
          </w:tcPr>
          <w:p w14:paraId="18FE843A"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Обеспечение спортивно-зрелищных мероприятий (</w:t>
            </w:r>
            <w:r w:rsidRPr="00B855A3">
              <w:rPr>
                <w:rFonts w:ascii="Times New Roman" w:hAnsi="Times New Roman" w:cs="Times New Roman"/>
                <w:sz w:val="24"/>
                <w:szCs w:val="24"/>
              </w:rPr>
              <w:t>5.1.1</w:t>
            </w:r>
            <w:r>
              <w:rPr>
                <w:rFonts w:ascii="Times New Roman" w:hAnsi="Times New Roman" w:cs="Times New Roman"/>
                <w:sz w:val="24"/>
                <w:szCs w:val="24"/>
              </w:rPr>
              <w:t>)</w:t>
            </w:r>
          </w:p>
        </w:tc>
        <w:tc>
          <w:tcPr>
            <w:tcW w:w="998" w:type="pct"/>
            <w:vAlign w:val="center"/>
          </w:tcPr>
          <w:p w14:paraId="772356E5" w14:textId="77777777" w:rsidR="006B0B39" w:rsidRPr="003E3070" w:rsidRDefault="006B0B39" w:rsidP="006B0B39">
            <w:pPr>
              <w:ind w:firstLine="174"/>
              <w:jc w:val="center"/>
            </w:pPr>
            <w:r w:rsidRPr="003E3070">
              <w:t>Минимальный - 0,05 га;</w:t>
            </w:r>
          </w:p>
          <w:p w14:paraId="21C98761" w14:textId="77777777" w:rsidR="006B0B39" w:rsidRPr="003E3070" w:rsidRDefault="006B0B39" w:rsidP="006B0B39">
            <w:pPr>
              <w:ind w:firstLine="174"/>
              <w:jc w:val="center"/>
            </w:pPr>
            <w:r w:rsidRPr="003E3070">
              <w:t>Максимальный – не подлежит установлению.</w:t>
            </w:r>
          </w:p>
        </w:tc>
        <w:tc>
          <w:tcPr>
            <w:tcW w:w="1412" w:type="pct"/>
            <w:vAlign w:val="center"/>
          </w:tcPr>
          <w:p w14:paraId="4B5B5533" w14:textId="77777777" w:rsidR="006B0B39" w:rsidRPr="008A0F55" w:rsidRDefault="006B0B39" w:rsidP="006B0B39">
            <w:pPr>
              <w:pStyle w:val="NoSpacing2"/>
              <w:ind w:firstLine="345"/>
              <w:jc w:val="both"/>
              <w:rPr>
                <w:color w:val="0070C0"/>
                <w:szCs w:val="24"/>
              </w:rPr>
            </w:pPr>
            <w:r w:rsidRPr="008A0F55">
              <w:rPr>
                <w:rFonts w:eastAsia="SimSun"/>
                <w:szCs w:val="24"/>
                <w:lang w:eastAsia="ar-SA"/>
              </w:rPr>
              <w:t>Минимальный отступ от границы земельного участка – 3 м</w:t>
            </w:r>
          </w:p>
        </w:tc>
        <w:tc>
          <w:tcPr>
            <w:tcW w:w="730" w:type="pct"/>
            <w:vAlign w:val="center"/>
          </w:tcPr>
          <w:p w14:paraId="09E071E1" w14:textId="77777777" w:rsidR="006B0B39" w:rsidRPr="003E3070" w:rsidRDefault="006B0B39" w:rsidP="006B0B39">
            <w:pPr>
              <w:ind w:firstLine="176"/>
              <w:jc w:val="center"/>
            </w:pPr>
            <w:r w:rsidRPr="003E3070">
              <w:t xml:space="preserve">2 </w:t>
            </w:r>
          </w:p>
        </w:tc>
        <w:tc>
          <w:tcPr>
            <w:tcW w:w="961" w:type="pct"/>
            <w:vAlign w:val="center"/>
          </w:tcPr>
          <w:p w14:paraId="027D6AE2" w14:textId="77777777" w:rsidR="006B0B39" w:rsidRPr="003E3070" w:rsidRDefault="006B0B39" w:rsidP="006B0B39">
            <w:pPr>
              <w:jc w:val="center"/>
            </w:pPr>
            <w:r w:rsidRPr="003E3070">
              <w:t>60</w:t>
            </w:r>
          </w:p>
        </w:tc>
      </w:tr>
      <w:tr w:rsidR="006B0B39" w:rsidRPr="00FD0235" w14:paraId="270F6987" w14:textId="77777777" w:rsidTr="008A0F55">
        <w:trPr>
          <w:trHeight w:val="423"/>
        </w:trPr>
        <w:tc>
          <w:tcPr>
            <w:tcW w:w="899" w:type="pct"/>
            <w:vAlign w:val="center"/>
          </w:tcPr>
          <w:p w14:paraId="032BEA87"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Обеспечение занятий спортом в помещениях (</w:t>
            </w:r>
            <w:r w:rsidRPr="00B855A3">
              <w:rPr>
                <w:rFonts w:ascii="Times New Roman" w:hAnsi="Times New Roman" w:cs="Times New Roman"/>
                <w:sz w:val="24"/>
                <w:szCs w:val="24"/>
              </w:rPr>
              <w:t>5.1.2</w:t>
            </w:r>
            <w:r>
              <w:rPr>
                <w:rFonts w:ascii="Times New Roman" w:hAnsi="Times New Roman" w:cs="Times New Roman"/>
                <w:sz w:val="24"/>
                <w:szCs w:val="24"/>
              </w:rPr>
              <w:t>)</w:t>
            </w:r>
          </w:p>
        </w:tc>
        <w:tc>
          <w:tcPr>
            <w:tcW w:w="998" w:type="pct"/>
            <w:vAlign w:val="center"/>
          </w:tcPr>
          <w:p w14:paraId="46D0DF96" w14:textId="77777777" w:rsidR="006B0B39" w:rsidRPr="003E3070" w:rsidRDefault="006B0B39" w:rsidP="006B0B39">
            <w:pPr>
              <w:ind w:firstLine="174"/>
              <w:jc w:val="center"/>
            </w:pPr>
            <w:r w:rsidRPr="003E3070">
              <w:t>Минимальный - 0,05 га;</w:t>
            </w:r>
          </w:p>
          <w:p w14:paraId="561E4D38" w14:textId="77777777" w:rsidR="006B0B39" w:rsidRPr="003E3070" w:rsidRDefault="006B0B39" w:rsidP="006B0B39">
            <w:pPr>
              <w:ind w:firstLine="174"/>
              <w:jc w:val="center"/>
            </w:pPr>
            <w:r w:rsidRPr="003E3070">
              <w:t>Максимальный – не подлежит установлению.</w:t>
            </w:r>
          </w:p>
        </w:tc>
        <w:tc>
          <w:tcPr>
            <w:tcW w:w="1412" w:type="pct"/>
            <w:vAlign w:val="center"/>
          </w:tcPr>
          <w:p w14:paraId="63853203" w14:textId="77777777" w:rsidR="006B0B39" w:rsidRPr="008A0F55" w:rsidRDefault="006B0B39" w:rsidP="006B0B39">
            <w:pPr>
              <w:pStyle w:val="NoSpacing2"/>
              <w:ind w:firstLine="345"/>
              <w:jc w:val="both"/>
              <w:rPr>
                <w:color w:val="0070C0"/>
                <w:szCs w:val="24"/>
              </w:rPr>
            </w:pPr>
            <w:r w:rsidRPr="008A0F55">
              <w:rPr>
                <w:rFonts w:eastAsia="SimSun"/>
                <w:szCs w:val="24"/>
                <w:lang w:eastAsia="ar-SA"/>
              </w:rPr>
              <w:t>Минимальный отступ от границы земельного участка – 3 м</w:t>
            </w:r>
          </w:p>
        </w:tc>
        <w:tc>
          <w:tcPr>
            <w:tcW w:w="730" w:type="pct"/>
            <w:vAlign w:val="center"/>
          </w:tcPr>
          <w:p w14:paraId="07DC80AC" w14:textId="77777777" w:rsidR="006B0B39" w:rsidRPr="003E3070" w:rsidRDefault="006B0B39" w:rsidP="006B0B39">
            <w:pPr>
              <w:ind w:firstLine="176"/>
              <w:jc w:val="center"/>
            </w:pPr>
            <w:r w:rsidRPr="003E3070">
              <w:t>2</w:t>
            </w:r>
          </w:p>
        </w:tc>
        <w:tc>
          <w:tcPr>
            <w:tcW w:w="961" w:type="pct"/>
            <w:vAlign w:val="center"/>
          </w:tcPr>
          <w:p w14:paraId="31410952" w14:textId="77777777" w:rsidR="006B0B39" w:rsidRPr="003E3070" w:rsidRDefault="006B0B39" w:rsidP="006B0B39">
            <w:pPr>
              <w:jc w:val="center"/>
            </w:pPr>
            <w:r w:rsidRPr="003E3070">
              <w:t>60</w:t>
            </w:r>
          </w:p>
        </w:tc>
      </w:tr>
      <w:tr w:rsidR="006B0B39" w:rsidRPr="00FD0235" w14:paraId="6DF511D2" w14:textId="77777777" w:rsidTr="008A0F55">
        <w:trPr>
          <w:trHeight w:val="423"/>
        </w:trPr>
        <w:tc>
          <w:tcPr>
            <w:tcW w:w="899" w:type="pct"/>
            <w:vAlign w:val="center"/>
          </w:tcPr>
          <w:p w14:paraId="1550389C"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Площадки для занятия спортом (5.1.3)</w:t>
            </w:r>
          </w:p>
        </w:tc>
        <w:tc>
          <w:tcPr>
            <w:tcW w:w="998" w:type="pct"/>
            <w:vAlign w:val="center"/>
          </w:tcPr>
          <w:p w14:paraId="419886F9" w14:textId="77777777" w:rsidR="006B0B39" w:rsidRPr="003E3070" w:rsidRDefault="006B0B39" w:rsidP="006B0B39">
            <w:pPr>
              <w:ind w:firstLine="142"/>
              <w:jc w:val="center"/>
            </w:pPr>
            <w:r w:rsidRPr="003E3070">
              <w:t>0,03 - 0,1 га</w:t>
            </w:r>
          </w:p>
        </w:tc>
        <w:tc>
          <w:tcPr>
            <w:tcW w:w="1412" w:type="pct"/>
            <w:vAlign w:val="center"/>
          </w:tcPr>
          <w:p w14:paraId="137ED12E" w14:textId="77777777" w:rsidR="006B0B39" w:rsidRPr="008A0F55" w:rsidRDefault="006B0B39" w:rsidP="006B0B39">
            <w:pPr>
              <w:ind w:firstLine="345"/>
              <w:jc w:val="both"/>
            </w:pPr>
            <w:r w:rsidRPr="008A0F55">
              <w:rPr>
                <w:rFonts w:eastAsia="SimSun"/>
                <w:lang w:eastAsia="ar-SA"/>
              </w:rPr>
              <w:t>Минимальный отступ от границы земельного участка – 3 м</w:t>
            </w:r>
          </w:p>
        </w:tc>
        <w:tc>
          <w:tcPr>
            <w:tcW w:w="730" w:type="pct"/>
            <w:vAlign w:val="center"/>
          </w:tcPr>
          <w:p w14:paraId="032B9992" w14:textId="77777777" w:rsidR="006B0B39" w:rsidRPr="003E3070" w:rsidRDefault="006B0B39" w:rsidP="006B0B39">
            <w:pPr>
              <w:ind w:firstLine="142"/>
              <w:jc w:val="center"/>
            </w:pPr>
            <w:r w:rsidRPr="003E3070">
              <w:t>2</w:t>
            </w:r>
          </w:p>
        </w:tc>
        <w:tc>
          <w:tcPr>
            <w:tcW w:w="961" w:type="pct"/>
            <w:vAlign w:val="center"/>
          </w:tcPr>
          <w:p w14:paraId="3AAF30EF" w14:textId="77777777" w:rsidR="006B0B39" w:rsidRPr="003E3070" w:rsidRDefault="006B0B39" w:rsidP="006B0B39">
            <w:pPr>
              <w:ind w:firstLine="142"/>
              <w:jc w:val="center"/>
            </w:pPr>
            <w:r w:rsidRPr="003E3070">
              <w:t>40</w:t>
            </w:r>
          </w:p>
        </w:tc>
      </w:tr>
      <w:tr w:rsidR="006B0B39" w:rsidRPr="00FD0235" w14:paraId="60F88810" w14:textId="77777777" w:rsidTr="008A0F55">
        <w:trPr>
          <w:trHeight w:val="423"/>
        </w:trPr>
        <w:tc>
          <w:tcPr>
            <w:tcW w:w="899" w:type="pct"/>
            <w:vAlign w:val="center"/>
          </w:tcPr>
          <w:p w14:paraId="6DB9A3B1"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Строительная промышленность (</w:t>
            </w:r>
            <w:r w:rsidRPr="00B855A3">
              <w:rPr>
                <w:rFonts w:ascii="Times New Roman" w:hAnsi="Times New Roman" w:cs="Times New Roman"/>
                <w:sz w:val="24"/>
                <w:szCs w:val="24"/>
              </w:rPr>
              <w:t>6.6</w:t>
            </w:r>
            <w:r>
              <w:rPr>
                <w:rFonts w:ascii="Times New Roman" w:hAnsi="Times New Roman" w:cs="Times New Roman"/>
                <w:sz w:val="24"/>
                <w:szCs w:val="24"/>
              </w:rPr>
              <w:t>)</w:t>
            </w:r>
          </w:p>
        </w:tc>
        <w:tc>
          <w:tcPr>
            <w:tcW w:w="998" w:type="pct"/>
            <w:vAlign w:val="center"/>
          </w:tcPr>
          <w:p w14:paraId="05C9A7A1" w14:textId="77777777" w:rsidR="006B0B39" w:rsidRPr="00B919B8" w:rsidRDefault="006B0B39" w:rsidP="006B0B39">
            <w:pPr>
              <w:suppressAutoHyphens/>
              <w:jc w:val="center"/>
              <w:rPr>
                <w:color w:val="0070C0"/>
                <w:lang w:val="en-US"/>
              </w:rPr>
            </w:pPr>
            <w:r w:rsidRPr="00B919B8">
              <w:t>Не подлежат установлению</w:t>
            </w:r>
          </w:p>
        </w:tc>
        <w:tc>
          <w:tcPr>
            <w:tcW w:w="1412" w:type="pct"/>
            <w:vAlign w:val="center"/>
          </w:tcPr>
          <w:p w14:paraId="24307560" w14:textId="77777777" w:rsidR="006B0B39" w:rsidRPr="001802BA" w:rsidRDefault="006B0B39" w:rsidP="006B0B39">
            <w:pPr>
              <w:pStyle w:val="ConsPlusNonformat"/>
              <w:ind w:firstLine="345"/>
              <w:jc w:val="both"/>
              <w:rPr>
                <w:rFonts w:ascii="Times New Roman" w:eastAsia="SimSun" w:hAnsi="Times New Roman" w:cs="Times New Roman"/>
                <w:sz w:val="24"/>
                <w:szCs w:val="24"/>
                <w:lang w:eastAsia="ar-SA"/>
              </w:rPr>
            </w:pPr>
            <w:r w:rsidRPr="001802BA">
              <w:rPr>
                <w:rFonts w:ascii="Times New Roman" w:eastAsia="SimSun" w:hAnsi="Times New Roman" w:cs="Times New Roman"/>
                <w:sz w:val="24"/>
                <w:szCs w:val="24"/>
                <w:lang w:eastAsia="ar-SA"/>
              </w:rPr>
              <w:t>- здание должно отстоять от красной линии улиц не менее чем на 5 м;</w:t>
            </w:r>
          </w:p>
          <w:p w14:paraId="7213ABF4" w14:textId="77777777" w:rsidR="006B0B39" w:rsidRPr="001802BA" w:rsidRDefault="006B0B39" w:rsidP="006B0B39">
            <w:pPr>
              <w:pStyle w:val="ConsPlusNonformat"/>
              <w:ind w:firstLine="345"/>
              <w:jc w:val="both"/>
              <w:rPr>
                <w:rFonts w:ascii="Times New Roman" w:eastAsia="SimSun" w:hAnsi="Times New Roman" w:cs="Times New Roman"/>
                <w:sz w:val="24"/>
                <w:szCs w:val="24"/>
                <w:lang w:eastAsia="ar-SA"/>
              </w:rPr>
            </w:pPr>
            <w:r w:rsidRPr="001802BA">
              <w:rPr>
                <w:rFonts w:ascii="Times New Roman" w:eastAsia="SimSun" w:hAnsi="Times New Roman" w:cs="Times New Roman"/>
                <w:sz w:val="24"/>
                <w:szCs w:val="24"/>
                <w:lang w:eastAsia="ar-SA"/>
              </w:rPr>
              <w:t xml:space="preserve">- от красной линии проездов – не менее чем на 3 м. </w:t>
            </w:r>
          </w:p>
        </w:tc>
        <w:tc>
          <w:tcPr>
            <w:tcW w:w="730" w:type="pct"/>
            <w:vAlign w:val="center"/>
          </w:tcPr>
          <w:p w14:paraId="77B8A5CD" w14:textId="77777777" w:rsidR="006B0B39" w:rsidRPr="001802BA" w:rsidRDefault="006B0B39" w:rsidP="006B0B39">
            <w:pPr>
              <w:jc w:val="center"/>
            </w:pPr>
            <w:r w:rsidRPr="001802BA">
              <w:t>3</w:t>
            </w:r>
          </w:p>
        </w:tc>
        <w:tc>
          <w:tcPr>
            <w:tcW w:w="961" w:type="pct"/>
            <w:vAlign w:val="center"/>
          </w:tcPr>
          <w:p w14:paraId="01BD948D" w14:textId="77777777" w:rsidR="006B0B39" w:rsidRPr="001802BA" w:rsidRDefault="006B0B39" w:rsidP="006B0B39">
            <w:pPr>
              <w:jc w:val="center"/>
            </w:pPr>
            <w:r w:rsidRPr="001802BA">
              <w:t>60</w:t>
            </w:r>
          </w:p>
        </w:tc>
      </w:tr>
      <w:tr w:rsidR="006B0B39" w:rsidRPr="00FD0235" w14:paraId="1C24EFBE" w14:textId="77777777" w:rsidTr="00594C1C">
        <w:trPr>
          <w:trHeight w:val="423"/>
        </w:trPr>
        <w:tc>
          <w:tcPr>
            <w:tcW w:w="899" w:type="pct"/>
            <w:vAlign w:val="center"/>
          </w:tcPr>
          <w:p w14:paraId="3988B96A"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Энергетика (</w:t>
            </w:r>
            <w:r w:rsidRPr="00B855A3">
              <w:rPr>
                <w:rFonts w:ascii="Times New Roman" w:hAnsi="Times New Roman" w:cs="Times New Roman"/>
                <w:sz w:val="24"/>
                <w:szCs w:val="24"/>
              </w:rPr>
              <w:t>6.7</w:t>
            </w:r>
            <w:r>
              <w:rPr>
                <w:rFonts w:ascii="Times New Roman" w:hAnsi="Times New Roman" w:cs="Times New Roman"/>
                <w:sz w:val="24"/>
                <w:szCs w:val="24"/>
              </w:rPr>
              <w:t>)</w:t>
            </w:r>
          </w:p>
        </w:tc>
        <w:tc>
          <w:tcPr>
            <w:tcW w:w="2410" w:type="pct"/>
            <w:gridSpan w:val="2"/>
            <w:vAlign w:val="center"/>
          </w:tcPr>
          <w:p w14:paraId="4D3DDBB1" w14:textId="77777777" w:rsidR="006B0B39" w:rsidRPr="00B855A3" w:rsidRDefault="006B0B39" w:rsidP="006B0B39">
            <w:pPr>
              <w:jc w:val="center"/>
            </w:pPr>
            <w:r w:rsidRPr="00B919B8">
              <w:t>Не подлежат установлению</w:t>
            </w:r>
          </w:p>
        </w:tc>
        <w:tc>
          <w:tcPr>
            <w:tcW w:w="730" w:type="pct"/>
            <w:vAlign w:val="center"/>
          </w:tcPr>
          <w:p w14:paraId="5921FA61" w14:textId="77777777" w:rsidR="006B0B39" w:rsidRPr="00B855A3" w:rsidRDefault="006B0B39" w:rsidP="006B0B39">
            <w:pPr>
              <w:jc w:val="center"/>
            </w:pPr>
            <w:r>
              <w:t>2</w:t>
            </w:r>
          </w:p>
        </w:tc>
        <w:tc>
          <w:tcPr>
            <w:tcW w:w="961" w:type="pct"/>
            <w:vAlign w:val="center"/>
          </w:tcPr>
          <w:p w14:paraId="078F365B" w14:textId="77777777" w:rsidR="006B0B39" w:rsidRPr="00B855A3" w:rsidRDefault="006B0B39" w:rsidP="006B0B39">
            <w:pPr>
              <w:jc w:val="center"/>
            </w:pPr>
            <w:r>
              <w:t>100</w:t>
            </w:r>
          </w:p>
        </w:tc>
      </w:tr>
      <w:tr w:rsidR="006B0B39" w:rsidRPr="00FD0235" w14:paraId="67C7FD4C" w14:textId="77777777" w:rsidTr="00594C1C">
        <w:trPr>
          <w:trHeight w:val="423"/>
        </w:trPr>
        <w:tc>
          <w:tcPr>
            <w:tcW w:w="899" w:type="pct"/>
            <w:vAlign w:val="center"/>
          </w:tcPr>
          <w:p w14:paraId="500E05B8"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Связь (</w:t>
            </w:r>
            <w:r w:rsidRPr="00B855A3">
              <w:rPr>
                <w:rFonts w:ascii="Times New Roman" w:hAnsi="Times New Roman" w:cs="Times New Roman"/>
                <w:sz w:val="24"/>
                <w:szCs w:val="24"/>
              </w:rPr>
              <w:t>6.8</w:t>
            </w:r>
            <w:r>
              <w:rPr>
                <w:rFonts w:ascii="Times New Roman" w:hAnsi="Times New Roman" w:cs="Times New Roman"/>
                <w:sz w:val="24"/>
                <w:szCs w:val="24"/>
              </w:rPr>
              <w:t>)</w:t>
            </w:r>
          </w:p>
        </w:tc>
        <w:tc>
          <w:tcPr>
            <w:tcW w:w="4101" w:type="pct"/>
            <w:gridSpan w:val="4"/>
            <w:vAlign w:val="center"/>
          </w:tcPr>
          <w:p w14:paraId="44FE3870" w14:textId="77777777" w:rsidR="006B0B39" w:rsidRPr="00B855A3" w:rsidRDefault="006B0B39" w:rsidP="006B0B39">
            <w:pPr>
              <w:jc w:val="center"/>
            </w:pPr>
            <w:r w:rsidRPr="00B919B8">
              <w:t>Не подлежат установлению</w:t>
            </w:r>
          </w:p>
        </w:tc>
      </w:tr>
      <w:tr w:rsidR="006B0B39" w:rsidRPr="00FD0235" w14:paraId="5FF97794" w14:textId="77777777" w:rsidTr="008A0F55">
        <w:trPr>
          <w:trHeight w:val="423"/>
        </w:trPr>
        <w:tc>
          <w:tcPr>
            <w:tcW w:w="899" w:type="pct"/>
            <w:vAlign w:val="center"/>
          </w:tcPr>
          <w:p w14:paraId="7E4D39ED"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Склад (</w:t>
            </w:r>
            <w:r w:rsidRPr="00B855A3">
              <w:rPr>
                <w:rFonts w:ascii="Times New Roman" w:hAnsi="Times New Roman" w:cs="Times New Roman"/>
                <w:sz w:val="24"/>
                <w:szCs w:val="24"/>
              </w:rPr>
              <w:t>6.9</w:t>
            </w:r>
            <w:r>
              <w:rPr>
                <w:rFonts w:ascii="Times New Roman" w:hAnsi="Times New Roman" w:cs="Times New Roman"/>
                <w:sz w:val="24"/>
                <w:szCs w:val="24"/>
              </w:rPr>
              <w:t>)</w:t>
            </w:r>
          </w:p>
        </w:tc>
        <w:tc>
          <w:tcPr>
            <w:tcW w:w="998" w:type="pct"/>
            <w:vAlign w:val="center"/>
          </w:tcPr>
          <w:p w14:paraId="73B439D2" w14:textId="77777777" w:rsidR="006B0B39" w:rsidRDefault="006B0B39" w:rsidP="006B0B39">
            <w:pPr>
              <w:jc w:val="center"/>
            </w:pPr>
            <w:r w:rsidRPr="00AD7E8B">
              <w:t>Минимальный размер земельного участка 0,1 га</w:t>
            </w:r>
          </w:p>
          <w:p w14:paraId="641B2FE3" w14:textId="77777777" w:rsidR="006B0B39" w:rsidRPr="00AD7E8B" w:rsidRDefault="006B0B39" w:rsidP="006B0B39">
            <w:pPr>
              <w:jc w:val="center"/>
              <w:rPr>
                <w:rFonts w:eastAsia="SimSun"/>
                <w:lang w:eastAsia="ar-SA"/>
              </w:rPr>
            </w:pPr>
            <w:r w:rsidRPr="00FC6631">
              <w:t>Максимальный размер земельного участка не подлежит установлению.</w:t>
            </w:r>
          </w:p>
        </w:tc>
        <w:tc>
          <w:tcPr>
            <w:tcW w:w="1412" w:type="pct"/>
            <w:vAlign w:val="center"/>
          </w:tcPr>
          <w:p w14:paraId="02090863" w14:textId="77777777" w:rsidR="006B0B39" w:rsidRPr="00AD7E8B" w:rsidRDefault="006B0B39" w:rsidP="006B0B39">
            <w:pPr>
              <w:ind w:firstLine="345"/>
              <w:jc w:val="both"/>
            </w:pPr>
            <w:r w:rsidRPr="00AD7E8B">
              <w:rPr>
                <w:rFonts w:eastAsia="SimSun"/>
                <w:lang w:eastAsia="ar-SA"/>
              </w:rPr>
              <w:t>Минимальный отступ от границы земельного участка (красной линии) – 3 м.</w:t>
            </w:r>
          </w:p>
        </w:tc>
        <w:tc>
          <w:tcPr>
            <w:tcW w:w="730" w:type="pct"/>
            <w:vAlign w:val="center"/>
          </w:tcPr>
          <w:p w14:paraId="2F93672D" w14:textId="77777777" w:rsidR="006B0B39" w:rsidRPr="00AD7E8B" w:rsidRDefault="006B0B39" w:rsidP="006B0B39">
            <w:pPr>
              <w:jc w:val="center"/>
            </w:pPr>
            <w:r w:rsidRPr="00AD7E8B">
              <w:t>2</w:t>
            </w:r>
          </w:p>
        </w:tc>
        <w:tc>
          <w:tcPr>
            <w:tcW w:w="961" w:type="pct"/>
            <w:vAlign w:val="center"/>
          </w:tcPr>
          <w:p w14:paraId="44E9FF71" w14:textId="77777777" w:rsidR="006B0B39" w:rsidRPr="00AD7E8B" w:rsidRDefault="006B0B39" w:rsidP="006B0B39">
            <w:pPr>
              <w:jc w:val="center"/>
            </w:pPr>
            <w:r w:rsidRPr="00AD7E8B">
              <w:t>80</w:t>
            </w:r>
          </w:p>
        </w:tc>
      </w:tr>
      <w:tr w:rsidR="006B0B39" w:rsidRPr="00FD0235" w14:paraId="3B83B892" w14:textId="77777777" w:rsidTr="00594C1C">
        <w:trPr>
          <w:trHeight w:val="423"/>
        </w:trPr>
        <w:tc>
          <w:tcPr>
            <w:tcW w:w="899" w:type="pct"/>
            <w:vAlign w:val="center"/>
          </w:tcPr>
          <w:p w14:paraId="006D4754"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Складские площадки (</w:t>
            </w:r>
            <w:r w:rsidRPr="00B855A3">
              <w:rPr>
                <w:rFonts w:ascii="Times New Roman" w:hAnsi="Times New Roman" w:cs="Times New Roman"/>
                <w:sz w:val="24"/>
                <w:szCs w:val="24"/>
              </w:rPr>
              <w:t>6.9.1</w:t>
            </w:r>
            <w:r>
              <w:rPr>
                <w:rFonts w:ascii="Times New Roman" w:hAnsi="Times New Roman" w:cs="Times New Roman"/>
                <w:sz w:val="24"/>
                <w:szCs w:val="24"/>
              </w:rPr>
              <w:t>)</w:t>
            </w:r>
          </w:p>
        </w:tc>
        <w:tc>
          <w:tcPr>
            <w:tcW w:w="2410" w:type="pct"/>
            <w:gridSpan w:val="2"/>
            <w:vAlign w:val="center"/>
          </w:tcPr>
          <w:p w14:paraId="7B561DD4" w14:textId="77777777" w:rsidR="006B0B39" w:rsidRPr="00B855A3" w:rsidRDefault="006B0B39" w:rsidP="006B0B39">
            <w:pPr>
              <w:jc w:val="center"/>
            </w:pPr>
            <w:r w:rsidRPr="00B919B8">
              <w:t>Не подлежат установлению</w:t>
            </w:r>
          </w:p>
        </w:tc>
        <w:tc>
          <w:tcPr>
            <w:tcW w:w="730" w:type="pct"/>
            <w:vAlign w:val="center"/>
          </w:tcPr>
          <w:p w14:paraId="31C356B0" w14:textId="77777777" w:rsidR="006B0B39" w:rsidRPr="00AD7E8B" w:rsidRDefault="006B0B39" w:rsidP="006B0B39">
            <w:pPr>
              <w:jc w:val="center"/>
            </w:pPr>
            <w:r w:rsidRPr="00AD7E8B">
              <w:t>2</w:t>
            </w:r>
          </w:p>
        </w:tc>
        <w:tc>
          <w:tcPr>
            <w:tcW w:w="961" w:type="pct"/>
            <w:vAlign w:val="center"/>
          </w:tcPr>
          <w:p w14:paraId="2DE168F1" w14:textId="77777777" w:rsidR="006B0B39" w:rsidRPr="00AD7E8B" w:rsidRDefault="006B0B39" w:rsidP="006B0B39">
            <w:pPr>
              <w:jc w:val="center"/>
            </w:pPr>
            <w:r w:rsidRPr="00AD7E8B">
              <w:t>100</w:t>
            </w:r>
          </w:p>
        </w:tc>
      </w:tr>
      <w:tr w:rsidR="006B0B39" w:rsidRPr="00FD0235" w14:paraId="3091961A" w14:textId="77777777" w:rsidTr="001B633D">
        <w:trPr>
          <w:trHeight w:val="423"/>
        </w:trPr>
        <w:tc>
          <w:tcPr>
            <w:tcW w:w="899" w:type="pct"/>
            <w:vAlign w:val="center"/>
          </w:tcPr>
          <w:p w14:paraId="474C9CC5"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Размещение автомобильных дорог (</w:t>
            </w:r>
            <w:r w:rsidRPr="00B855A3">
              <w:rPr>
                <w:rFonts w:ascii="Times New Roman" w:hAnsi="Times New Roman" w:cs="Times New Roman"/>
                <w:sz w:val="24"/>
                <w:szCs w:val="24"/>
              </w:rPr>
              <w:t>7.2.1</w:t>
            </w:r>
            <w:r>
              <w:rPr>
                <w:rFonts w:ascii="Times New Roman" w:hAnsi="Times New Roman" w:cs="Times New Roman"/>
                <w:sz w:val="24"/>
                <w:szCs w:val="24"/>
              </w:rPr>
              <w:t>)</w:t>
            </w:r>
          </w:p>
        </w:tc>
        <w:tc>
          <w:tcPr>
            <w:tcW w:w="4101" w:type="pct"/>
            <w:gridSpan w:val="4"/>
            <w:vAlign w:val="center"/>
          </w:tcPr>
          <w:p w14:paraId="61270256" w14:textId="77777777" w:rsidR="006B0B39" w:rsidRPr="00B855A3" w:rsidRDefault="006B0B39" w:rsidP="006B0B39">
            <w:pPr>
              <w:jc w:val="center"/>
            </w:pPr>
            <w:r w:rsidRPr="009A6EA9">
              <w:t>Не подлежат установлению</w:t>
            </w:r>
          </w:p>
        </w:tc>
      </w:tr>
      <w:tr w:rsidR="006B0B39" w:rsidRPr="00FD0235" w14:paraId="65C5AAF4" w14:textId="77777777" w:rsidTr="001B633D">
        <w:trPr>
          <w:trHeight w:val="423"/>
        </w:trPr>
        <w:tc>
          <w:tcPr>
            <w:tcW w:w="899" w:type="pct"/>
            <w:vAlign w:val="center"/>
          </w:tcPr>
          <w:p w14:paraId="5C383CC2" w14:textId="77777777" w:rsidR="006B0B39" w:rsidRPr="00B855A3" w:rsidRDefault="006B0B39" w:rsidP="006B0B3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Стоянки транспорта общего пользования (</w:t>
            </w:r>
            <w:r w:rsidRPr="00B855A3">
              <w:rPr>
                <w:rFonts w:ascii="Times New Roman" w:hAnsi="Times New Roman" w:cs="Times New Roman"/>
                <w:sz w:val="24"/>
                <w:szCs w:val="24"/>
              </w:rPr>
              <w:t>7.2.3</w:t>
            </w:r>
            <w:r>
              <w:rPr>
                <w:rFonts w:ascii="Times New Roman" w:hAnsi="Times New Roman" w:cs="Times New Roman"/>
                <w:sz w:val="24"/>
                <w:szCs w:val="24"/>
              </w:rPr>
              <w:t>)</w:t>
            </w:r>
          </w:p>
        </w:tc>
        <w:tc>
          <w:tcPr>
            <w:tcW w:w="4101" w:type="pct"/>
            <w:gridSpan w:val="4"/>
            <w:vAlign w:val="center"/>
          </w:tcPr>
          <w:p w14:paraId="747FCC18" w14:textId="77777777" w:rsidR="006B0B39" w:rsidRPr="00B855A3" w:rsidRDefault="006B0B39" w:rsidP="006B0B39">
            <w:pPr>
              <w:jc w:val="center"/>
            </w:pPr>
            <w:r w:rsidRPr="009A6EA9">
              <w:t>Не подлежат установлению</w:t>
            </w:r>
          </w:p>
        </w:tc>
      </w:tr>
      <w:tr w:rsidR="006B0B39" w:rsidRPr="00FD0235" w14:paraId="77579A74" w14:textId="77777777" w:rsidTr="001B633D">
        <w:trPr>
          <w:trHeight w:val="423"/>
        </w:trPr>
        <w:tc>
          <w:tcPr>
            <w:tcW w:w="899" w:type="pct"/>
            <w:vAlign w:val="center"/>
          </w:tcPr>
          <w:p w14:paraId="6B3C44C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Трубопроводный транспорт (7.5)</w:t>
            </w:r>
          </w:p>
        </w:tc>
        <w:tc>
          <w:tcPr>
            <w:tcW w:w="2410" w:type="pct"/>
            <w:gridSpan w:val="2"/>
            <w:vAlign w:val="center"/>
          </w:tcPr>
          <w:p w14:paraId="02269275" w14:textId="77777777" w:rsidR="006B0B39" w:rsidRPr="00B855A3" w:rsidRDefault="006B0B39" w:rsidP="006B0B39">
            <w:pPr>
              <w:jc w:val="center"/>
            </w:pPr>
            <w:r w:rsidRPr="00AD7E8B">
              <w:rPr>
                <w:shd w:val="clear" w:color="auto" w:fill="FFFFFF"/>
              </w:rPr>
              <w:t>Не подлежат установлению</w:t>
            </w:r>
          </w:p>
        </w:tc>
        <w:tc>
          <w:tcPr>
            <w:tcW w:w="730" w:type="pct"/>
            <w:vAlign w:val="center"/>
          </w:tcPr>
          <w:p w14:paraId="1CCD4D2D" w14:textId="77777777" w:rsidR="006B0B39" w:rsidRPr="00B855A3" w:rsidRDefault="006B0B39" w:rsidP="006B0B39">
            <w:pPr>
              <w:jc w:val="center"/>
            </w:pPr>
            <w:r>
              <w:t>2</w:t>
            </w:r>
          </w:p>
        </w:tc>
        <w:tc>
          <w:tcPr>
            <w:tcW w:w="961" w:type="pct"/>
            <w:vAlign w:val="center"/>
          </w:tcPr>
          <w:p w14:paraId="0B167372" w14:textId="77777777" w:rsidR="006B0B39" w:rsidRPr="00B855A3" w:rsidRDefault="006B0B39" w:rsidP="006B0B39">
            <w:pPr>
              <w:jc w:val="center"/>
            </w:pPr>
            <w:r>
              <w:t>100</w:t>
            </w:r>
          </w:p>
        </w:tc>
      </w:tr>
      <w:tr w:rsidR="006B0B39" w:rsidRPr="00FD0235" w14:paraId="462FAF8B" w14:textId="77777777" w:rsidTr="008A0F55">
        <w:trPr>
          <w:trHeight w:val="423"/>
        </w:trPr>
        <w:tc>
          <w:tcPr>
            <w:tcW w:w="899" w:type="pct"/>
            <w:vAlign w:val="center"/>
          </w:tcPr>
          <w:p w14:paraId="76CD3D43"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Обеспечение внутреннего правопорядка (8.3)</w:t>
            </w:r>
          </w:p>
        </w:tc>
        <w:tc>
          <w:tcPr>
            <w:tcW w:w="998" w:type="pct"/>
            <w:vAlign w:val="center"/>
          </w:tcPr>
          <w:p w14:paraId="3AB42D8C" w14:textId="77777777" w:rsidR="006B0B39" w:rsidRDefault="006B0B39" w:rsidP="006B0B39">
            <w:pPr>
              <w:jc w:val="center"/>
            </w:pPr>
            <w:r w:rsidRPr="00634D63">
              <w:t>Минимальный размер земельного участка 0,05 га</w:t>
            </w:r>
            <w:r>
              <w:t>.</w:t>
            </w:r>
          </w:p>
          <w:p w14:paraId="2D443797" w14:textId="77777777" w:rsidR="006B0B39" w:rsidRPr="00634D63" w:rsidRDefault="006B0B39" w:rsidP="006B0B39">
            <w:pPr>
              <w:jc w:val="center"/>
            </w:pPr>
            <w:r w:rsidRPr="00F71193">
              <w:t>Максимальный размер земельного участка не подлежит установлению.</w:t>
            </w:r>
          </w:p>
        </w:tc>
        <w:tc>
          <w:tcPr>
            <w:tcW w:w="1412" w:type="pct"/>
            <w:vAlign w:val="center"/>
          </w:tcPr>
          <w:p w14:paraId="2D156CA1" w14:textId="77777777" w:rsidR="006B0B39" w:rsidRPr="00634D63" w:rsidRDefault="006B0B39" w:rsidP="006B0B39">
            <w:pPr>
              <w:ind w:firstLine="306"/>
              <w:jc w:val="both"/>
            </w:pPr>
            <w:r w:rsidRPr="00634D63">
              <w:rPr>
                <w:rFonts w:eastAsia="SimSun"/>
                <w:lang w:eastAsia="ar-SA"/>
              </w:rPr>
              <w:t>Минимальный отступ от границы земельного участка (красной линии) – 3 м.</w:t>
            </w:r>
          </w:p>
        </w:tc>
        <w:tc>
          <w:tcPr>
            <w:tcW w:w="730" w:type="pct"/>
            <w:vAlign w:val="center"/>
          </w:tcPr>
          <w:p w14:paraId="29F52EFC" w14:textId="77777777" w:rsidR="006B0B39" w:rsidRPr="00634D63" w:rsidRDefault="006B0B39" w:rsidP="006B0B39">
            <w:pPr>
              <w:jc w:val="center"/>
            </w:pPr>
            <w:r w:rsidRPr="00634D63">
              <w:t>3</w:t>
            </w:r>
          </w:p>
        </w:tc>
        <w:tc>
          <w:tcPr>
            <w:tcW w:w="961" w:type="pct"/>
            <w:vAlign w:val="center"/>
          </w:tcPr>
          <w:p w14:paraId="3E1852DD" w14:textId="77777777" w:rsidR="006B0B39" w:rsidRPr="00634D63" w:rsidRDefault="006B0B39" w:rsidP="006B0B39">
            <w:pPr>
              <w:jc w:val="center"/>
            </w:pPr>
            <w:r w:rsidRPr="00634D63">
              <w:t>60</w:t>
            </w:r>
          </w:p>
        </w:tc>
      </w:tr>
      <w:tr w:rsidR="006B0B39" w:rsidRPr="00FD0235" w14:paraId="533753F0" w14:textId="77777777" w:rsidTr="004E65D1">
        <w:trPr>
          <w:trHeight w:val="423"/>
        </w:trPr>
        <w:tc>
          <w:tcPr>
            <w:tcW w:w="899" w:type="pct"/>
            <w:vAlign w:val="center"/>
          </w:tcPr>
          <w:p w14:paraId="2E6E375F"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Историко-культурная деятельность (9.3)</w:t>
            </w:r>
          </w:p>
        </w:tc>
        <w:tc>
          <w:tcPr>
            <w:tcW w:w="4101" w:type="pct"/>
            <w:gridSpan w:val="4"/>
            <w:vAlign w:val="center"/>
          </w:tcPr>
          <w:p w14:paraId="554F031D" w14:textId="77777777" w:rsidR="006B0B39" w:rsidRPr="00B855A3" w:rsidRDefault="006B0B39" w:rsidP="006B0B39">
            <w:pPr>
              <w:jc w:val="center"/>
            </w:pPr>
            <w:r>
              <w:t>Не подлежат установлению</w:t>
            </w:r>
          </w:p>
        </w:tc>
      </w:tr>
      <w:tr w:rsidR="006B0B39" w:rsidRPr="00FD0235" w14:paraId="21003CB1" w14:textId="77777777" w:rsidTr="001B633D">
        <w:trPr>
          <w:trHeight w:val="423"/>
        </w:trPr>
        <w:tc>
          <w:tcPr>
            <w:tcW w:w="899" w:type="pct"/>
            <w:vAlign w:val="center"/>
          </w:tcPr>
          <w:p w14:paraId="0C9C075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Заготовка древесины (10.1)</w:t>
            </w:r>
          </w:p>
        </w:tc>
        <w:tc>
          <w:tcPr>
            <w:tcW w:w="998" w:type="pct"/>
            <w:vAlign w:val="center"/>
          </w:tcPr>
          <w:p w14:paraId="58D15BD5" w14:textId="77777777" w:rsidR="006B0B39" w:rsidRPr="00B855A3" w:rsidRDefault="006B0B39" w:rsidP="006B0B39">
            <w:pPr>
              <w:jc w:val="center"/>
            </w:pPr>
            <w:r>
              <w:t>Не подлежат установлению</w:t>
            </w:r>
          </w:p>
        </w:tc>
        <w:tc>
          <w:tcPr>
            <w:tcW w:w="1412" w:type="pct"/>
            <w:vAlign w:val="center"/>
          </w:tcPr>
          <w:p w14:paraId="72BCD710" w14:textId="77777777" w:rsidR="006B0B39" w:rsidRPr="00B855A3" w:rsidRDefault="006B0B39" w:rsidP="006B0B39">
            <w:r w:rsidRPr="00634D63">
              <w:rPr>
                <w:rFonts w:eastAsia="SimSun"/>
                <w:lang w:eastAsia="ar-SA"/>
              </w:rPr>
              <w:t>Минимальный отступ от границы земельного участка (красной линии) – 3 м.</w:t>
            </w:r>
          </w:p>
        </w:tc>
        <w:tc>
          <w:tcPr>
            <w:tcW w:w="1691" w:type="pct"/>
            <w:gridSpan w:val="2"/>
            <w:vAlign w:val="center"/>
          </w:tcPr>
          <w:p w14:paraId="5193751A" w14:textId="77777777" w:rsidR="006B0B39" w:rsidRPr="00B855A3" w:rsidRDefault="006B0B39" w:rsidP="006B0B39">
            <w:pPr>
              <w:jc w:val="center"/>
            </w:pPr>
            <w:r>
              <w:t>Не подлежат установлению</w:t>
            </w:r>
          </w:p>
        </w:tc>
      </w:tr>
      <w:tr w:rsidR="006B0B39" w:rsidRPr="00FD0235" w14:paraId="77437B4A" w14:textId="77777777" w:rsidTr="004E65D1">
        <w:trPr>
          <w:trHeight w:val="423"/>
        </w:trPr>
        <w:tc>
          <w:tcPr>
            <w:tcW w:w="899" w:type="pct"/>
            <w:vAlign w:val="center"/>
          </w:tcPr>
          <w:p w14:paraId="21250867"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Водные объекты (11.0)</w:t>
            </w:r>
          </w:p>
        </w:tc>
        <w:tc>
          <w:tcPr>
            <w:tcW w:w="4101" w:type="pct"/>
            <w:gridSpan w:val="4"/>
            <w:vAlign w:val="center"/>
          </w:tcPr>
          <w:p w14:paraId="24C01071" w14:textId="77777777" w:rsidR="006B0B39" w:rsidRPr="00B855A3" w:rsidRDefault="006B0B39" w:rsidP="006B0B39">
            <w:pPr>
              <w:jc w:val="center"/>
            </w:pPr>
            <w:r>
              <w:t>Не подлежат установлению</w:t>
            </w:r>
          </w:p>
        </w:tc>
      </w:tr>
      <w:tr w:rsidR="006B0B39" w:rsidRPr="00FD0235" w14:paraId="172077E9" w14:textId="77777777" w:rsidTr="004E65D1">
        <w:trPr>
          <w:trHeight w:val="423"/>
        </w:trPr>
        <w:tc>
          <w:tcPr>
            <w:tcW w:w="899" w:type="pct"/>
            <w:vAlign w:val="center"/>
          </w:tcPr>
          <w:p w14:paraId="72DDC795"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Общее пользование водными объектами (11.1)</w:t>
            </w:r>
          </w:p>
        </w:tc>
        <w:tc>
          <w:tcPr>
            <w:tcW w:w="4101" w:type="pct"/>
            <w:gridSpan w:val="4"/>
            <w:vAlign w:val="center"/>
          </w:tcPr>
          <w:p w14:paraId="413E8927" w14:textId="77777777" w:rsidR="006B0B39" w:rsidRPr="00B855A3" w:rsidRDefault="006B0B39" w:rsidP="006B0B39">
            <w:pPr>
              <w:jc w:val="center"/>
            </w:pPr>
            <w:r>
              <w:t>Не подлежат установлению</w:t>
            </w:r>
          </w:p>
        </w:tc>
      </w:tr>
      <w:tr w:rsidR="006B0B39" w:rsidRPr="00FD0235" w14:paraId="7D02E112" w14:textId="77777777" w:rsidTr="004E65D1">
        <w:trPr>
          <w:trHeight w:val="423"/>
        </w:trPr>
        <w:tc>
          <w:tcPr>
            <w:tcW w:w="899" w:type="pct"/>
            <w:vAlign w:val="center"/>
          </w:tcPr>
          <w:p w14:paraId="53A4D7D8"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Земельные участки (территории) общего пользования (12.0)</w:t>
            </w:r>
          </w:p>
        </w:tc>
        <w:tc>
          <w:tcPr>
            <w:tcW w:w="4101" w:type="pct"/>
            <w:gridSpan w:val="4"/>
            <w:vAlign w:val="center"/>
          </w:tcPr>
          <w:p w14:paraId="75F96E21" w14:textId="77777777" w:rsidR="006B0B39" w:rsidRPr="00B855A3" w:rsidRDefault="006B0B39" w:rsidP="006B0B39">
            <w:pPr>
              <w:jc w:val="center"/>
            </w:pPr>
            <w:r>
              <w:t>Не подлежат установлению</w:t>
            </w:r>
          </w:p>
        </w:tc>
      </w:tr>
      <w:tr w:rsidR="006B0B39" w:rsidRPr="00FD0235" w14:paraId="0A58F369" w14:textId="77777777" w:rsidTr="001B633D">
        <w:trPr>
          <w:trHeight w:val="423"/>
        </w:trPr>
        <w:tc>
          <w:tcPr>
            <w:tcW w:w="899" w:type="pct"/>
            <w:vAlign w:val="center"/>
          </w:tcPr>
          <w:p w14:paraId="72815DC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lastRenderedPageBreak/>
              <w:t>Ритуальная деятельность (12.1)</w:t>
            </w:r>
          </w:p>
        </w:tc>
        <w:tc>
          <w:tcPr>
            <w:tcW w:w="998" w:type="pct"/>
            <w:vAlign w:val="center"/>
          </w:tcPr>
          <w:p w14:paraId="67F6BCCE" w14:textId="77777777" w:rsidR="006B0B39" w:rsidRPr="00B855A3" w:rsidRDefault="006B0B39" w:rsidP="006B0B39">
            <w:pPr>
              <w:jc w:val="center"/>
            </w:pPr>
            <w:r>
              <w:t xml:space="preserve">0,02 – 0,24 </w:t>
            </w:r>
          </w:p>
        </w:tc>
        <w:tc>
          <w:tcPr>
            <w:tcW w:w="3103" w:type="pct"/>
            <w:gridSpan w:val="3"/>
            <w:vAlign w:val="center"/>
          </w:tcPr>
          <w:p w14:paraId="7FB6293D" w14:textId="77777777" w:rsidR="006B0B39" w:rsidRPr="00B855A3" w:rsidRDefault="006B0B39" w:rsidP="006B0B39">
            <w:pPr>
              <w:jc w:val="center"/>
            </w:pPr>
            <w:r>
              <w:t>Не подлежат установлению</w:t>
            </w:r>
          </w:p>
        </w:tc>
      </w:tr>
      <w:tr w:rsidR="006B0B39" w:rsidRPr="00FD0235" w14:paraId="43171ACA" w14:textId="77777777" w:rsidTr="004E65D1">
        <w:trPr>
          <w:trHeight w:val="423"/>
        </w:trPr>
        <w:tc>
          <w:tcPr>
            <w:tcW w:w="899" w:type="pct"/>
            <w:vAlign w:val="center"/>
          </w:tcPr>
          <w:p w14:paraId="117ECC81"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Запас (12.3)</w:t>
            </w:r>
          </w:p>
        </w:tc>
        <w:tc>
          <w:tcPr>
            <w:tcW w:w="4101" w:type="pct"/>
            <w:gridSpan w:val="4"/>
            <w:vAlign w:val="center"/>
          </w:tcPr>
          <w:p w14:paraId="48781DAC" w14:textId="77777777" w:rsidR="006B0B39" w:rsidRPr="00B855A3" w:rsidRDefault="006B0B39" w:rsidP="006B0B39">
            <w:pPr>
              <w:jc w:val="center"/>
            </w:pPr>
            <w:r>
              <w:t>Не подлежат установлению</w:t>
            </w:r>
          </w:p>
        </w:tc>
      </w:tr>
      <w:tr w:rsidR="006B0B39" w:rsidRPr="00FD0235" w14:paraId="55035BC9" w14:textId="77777777" w:rsidTr="008A0F55">
        <w:trPr>
          <w:trHeight w:val="423"/>
        </w:trPr>
        <w:tc>
          <w:tcPr>
            <w:tcW w:w="899" w:type="pct"/>
            <w:vAlign w:val="center"/>
          </w:tcPr>
          <w:p w14:paraId="686B7FE9"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Ведение огородничества (13.1)</w:t>
            </w:r>
          </w:p>
        </w:tc>
        <w:tc>
          <w:tcPr>
            <w:tcW w:w="998" w:type="pct"/>
            <w:vAlign w:val="center"/>
          </w:tcPr>
          <w:p w14:paraId="7F170740" w14:textId="77777777" w:rsidR="006B0B39" w:rsidRPr="00B855A3" w:rsidRDefault="006B0B39" w:rsidP="006B0B39">
            <w:pPr>
              <w:jc w:val="center"/>
            </w:pPr>
            <w:r>
              <w:t>0,04 – 0,12</w:t>
            </w:r>
          </w:p>
        </w:tc>
        <w:tc>
          <w:tcPr>
            <w:tcW w:w="1412" w:type="pct"/>
            <w:vAlign w:val="center"/>
          </w:tcPr>
          <w:p w14:paraId="317E1AE3" w14:textId="77777777" w:rsidR="006B0B39" w:rsidRPr="002745DE" w:rsidRDefault="006B0B39" w:rsidP="006B0B39">
            <w:pPr>
              <w:ind w:firstLine="345"/>
            </w:pPr>
            <w:r>
              <w:t xml:space="preserve">- </w:t>
            </w:r>
            <w:r w:rsidRPr="002745DE">
              <w:t>от основного строения до красной линии улицы – 5 м;</w:t>
            </w:r>
          </w:p>
          <w:p w14:paraId="4DDA3B06" w14:textId="77777777" w:rsidR="006B0B39" w:rsidRPr="002745DE" w:rsidRDefault="006B0B39" w:rsidP="006B0B39">
            <w:pPr>
              <w:ind w:firstLine="345"/>
            </w:pPr>
            <w:r>
              <w:t xml:space="preserve">- </w:t>
            </w:r>
            <w:r w:rsidRPr="002745DE">
              <w:t>от основного строения до границ соседнего земельного участка – 3 м;</w:t>
            </w:r>
          </w:p>
          <w:p w14:paraId="481736BC" w14:textId="77777777" w:rsidR="006B0B39" w:rsidRPr="002745DE" w:rsidRDefault="006B0B39" w:rsidP="006B0B39">
            <w:pPr>
              <w:ind w:firstLine="345"/>
            </w:pPr>
            <w:r>
              <w:t xml:space="preserve">- </w:t>
            </w:r>
            <w:r w:rsidRPr="002745DE">
              <w:t>от хозяйственных построек до красных линий улиц и проездов – 5 м;</w:t>
            </w:r>
          </w:p>
          <w:p w14:paraId="3D9BB72B" w14:textId="77777777" w:rsidR="006B0B39" w:rsidRPr="00B855A3" w:rsidRDefault="006B0B39" w:rsidP="006B0B39">
            <w:pPr>
              <w:ind w:firstLine="345"/>
            </w:pPr>
            <w:r>
              <w:t xml:space="preserve">- </w:t>
            </w:r>
            <w:r w:rsidRPr="002745DE">
              <w:t>от хозяйственных построек до границ соседнего земельного участка – 1 м</w:t>
            </w:r>
          </w:p>
        </w:tc>
        <w:tc>
          <w:tcPr>
            <w:tcW w:w="730" w:type="pct"/>
            <w:vAlign w:val="center"/>
          </w:tcPr>
          <w:p w14:paraId="19CEC38A" w14:textId="77777777" w:rsidR="006B0B39" w:rsidRPr="002745DE" w:rsidRDefault="006B0B39" w:rsidP="006B0B39">
            <w:pPr>
              <w:ind w:firstLine="142"/>
              <w:jc w:val="center"/>
            </w:pPr>
            <w:r w:rsidRPr="002745DE">
              <w:t>2</w:t>
            </w:r>
          </w:p>
        </w:tc>
        <w:tc>
          <w:tcPr>
            <w:tcW w:w="961" w:type="pct"/>
            <w:vAlign w:val="center"/>
          </w:tcPr>
          <w:p w14:paraId="2C305396" w14:textId="77777777" w:rsidR="006B0B39" w:rsidRPr="002745DE" w:rsidRDefault="006B0B39" w:rsidP="006B0B39">
            <w:pPr>
              <w:ind w:firstLine="142"/>
              <w:jc w:val="center"/>
            </w:pPr>
            <w:r w:rsidRPr="002745DE">
              <w:t>40</w:t>
            </w:r>
          </w:p>
        </w:tc>
      </w:tr>
      <w:tr w:rsidR="006B0B39" w:rsidRPr="00FD0235" w14:paraId="2E8FAF17" w14:textId="77777777" w:rsidTr="008A0F55">
        <w:trPr>
          <w:trHeight w:val="423"/>
        </w:trPr>
        <w:tc>
          <w:tcPr>
            <w:tcW w:w="899" w:type="pct"/>
            <w:vAlign w:val="center"/>
          </w:tcPr>
          <w:p w14:paraId="7CE513FE" w14:textId="77777777" w:rsidR="006B0B39" w:rsidRPr="00B855A3" w:rsidRDefault="006B0B39" w:rsidP="006B0B39">
            <w:pPr>
              <w:pStyle w:val="ConsPlusNormal"/>
              <w:ind w:firstLine="0"/>
              <w:jc w:val="center"/>
              <w:rPr>
                <w:rFonts w:ascii="Times New Roman" w:hAnsi="Times New Roman" w:cs="Times New Roman"/>
                <w:sz w:val="24"/>
                <w:szCs w:val="24"/>
              </w:rPr>
            </w:pPr>
            <w:r w:rsidRPr="00B855A3">
              <w:rPr>
                <w:rFonts w:ascii="Times New Roman" w:hAnsi="Times New Roman" w:cs="Times New Roman"/>
                <w:sz w:val="24"/>
                <w:szCs w:val="24"/>
              </w:rPr>
              <w:t>Ведение садоводства (13.2)</w:t>
            </w:r>
          </w:p>
        </w:tc>
        <w:tc>
          <w:tcPr>
            <w:tcW w:w="998" w:type="pct"/>
            <w:vAlign w:val="center"/>
          </w:tcPr>
          <w:p w14:paraId="7B3CFFA4" w14:textId="77777777" w:rsidR="006B0B39" w:rsidRPr="002745DE" w:rsidRDefault="006B0B39" w:rsidP="006B0B39">
            <w:pPr>
              <w:jc w:val="center"/>
            </w:pPr>
            <w:r w:rsidRPr="002745DE">
              <w:t>0,04 – 0,5</w:t>
            </w:r>
          </w:p>
        </w:tc>
        <w:tc>
          <w:tcPr>
            <w:tcW w:w="1412" w:type="pct"/>
            <w:vAlign w:val="center"/>
          </w:tcPr>
          <w:p w14:paraId="6E2826E5" w14:textId="77777777" w:rsidR="006B0B39" w:rsidRPr="002745DE" w:rsidRDefault="006B0B39" w:rsidP="006B0B39">
            <w:pPr>
              <w:ind w:firstLine="345"/>
            </w:pPr>
            <w:r>
              <w:t xml:space="preserve">- </w:t>
            </w:r>
            <w:r w:rsidRPr="002745DE">
              <w:t>от основного строения до красной линии улицы – 5 м;</w:t>
            </w:r>
          </w:p>
          <w:p w14:paraId="156903D3" w14:textId="77777777" w:rsidR="006B0B39" w:rsidRPr="002745DE" w:rsidRDefault="006B0B39" w:rsidP="006B0B39">
            <w:pPr>
              <w:ind w:firstLine="345"/>
            </w:pPr>
            <w:r>
              <w:t xml:space="preserve">- </w:t>
            </w:r>
            <w:r w:rsidRPr="002745DE">
              <w:t>от основного строения до границ соседнего земельного участка – 3 м;</w:t>
            </w:r>
          </w:p>
          <w:p w14:paraId="78C46707" w14:textId="77777777" w:rsidR="006B0B39" w:rsidRPr="002745DE" w:rsidRDefault="006B0B39" w:rsidP="006B0B39">
            <w:pPr>
              <w:ind w:firstLine="345"/>
            </w:pPr>
            <w:r>
              <w:t xml:space="preserve">- </w:t>
            </w:r>
            <w:r w:rsidRPr="002745DE">
              <w:t>от хозяйственных построек до красных линий улиц и проездов – 5 м;</w:t>
            </w:r>
          </w:p>
          <w:p w14:paraId="21B16C49" w14:textId="77777777" w:rsidR="006B0B39" w:rsidRPr="00B855A3" w:rsidRDefault="006B0B39" w:rsidP="006B0B39">
            <w:pPr>
              <w:ind w:firstLine="345"/>
            </w:pPr>
            <w:r>
              <w:t xml:space="preserve">- </w:t>
            </w:r>
            <w:r w:rsidRPr="002745DE">
              <w:t>от хозяйственных построек до границ соседнего земельного участка – 1 м</w:t>
            </w:r>
          </w:p>
        </w:tc>
        <w:tc>
          <w:tcPr>
            <w:tcW w:w="730" w:type="pct"/>
            <w:vAlign w:val="center"/>
          </w:tcPr>
          <w:p w14:paraId="2E93DFFF" w14:textId="77777777" w:rsidR="006B0B39" w:rsidRPr="002745DE" w:rsidRDefault="006B0B39" w:rsidP="006B0B39">
            <w:pPr>
              <w:ind w:firstLine="142"/>
              <w:jc w:val="center"/>
            </w:pPr>
            <w:r w:rsidRPr="002745DE">
              <w:t>2</w:t>
            </w:r>
          </w:p>
        </w:tc>
        <w:tc>
          <w:tcPr>
            <w:tcW w:w="961" w:type="pct"/>
            <w:vAlign w:val="center"/>
          </w:tcPr>
          <w:p w14:paraId="7A050B4E" w14:textId="77777777" w:rsidR="006B0B39" w:rsidRPr="002745DE" w:rsidRDefault="006B0B39" w:rsidP="006B0B39">
            <w:pPr>
              <w:ind w:firstLine="142"/>
              <w:jc w:val="center"/>
            </w:pPr>
            <w:r w:rsidRPr="002745DE">
              <w:t>40</w:t>
            </w:r>
          </w:p>
        </w:tc>
      </w:tr>
    </w:tbl>
    <w:p w14:paraId="593CD3A8" w14:textId="46DE5B83" w:rsidR="000903A0" w:rsidRDefault="00AB2C7D" w:rsidP="00AB2C7D">
      <w:pPr>
        <w:pStyle w:val="a1"/>
        <w:spacing w:after="0" w:line="360" w:lineRule="auto"/>
        <w:jc w:val="center"/>
        <w:rPr>
          <w:b/>
          <w:i/>
          <w:sz w:val="24"/>
          <w:szCs w:val="24"/>
        </w:rPr>
      </w:pPr>
      <w:r>
        <w:rPr>
          <w:b/>
          <w:i/>
          <w:sz w:val="24"/>
          <w:szCs w:val="24"/>
        </w:rPr>
        <w:lastRenderedPageBreak/>
        <w:t>_______________________________________________________</w:t>
      </w:r>
    </w:p>
    <w:sectPr w:rsidR="000903A0" w:rsidSect="00465E3F">
      <w:pgSz w:w="16838" w:h="11906" w:orient="landscape"/>
      <w:pgMar w:top="1701" w:right="1134" w:bottom="85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F98CF" w14:textId="77777777" w:rsidR="001511CF" w:rsidRDefault="001511CF">
      <w:r>
        <w:separator/>
      </w:r>
    </w:p>
  </w:endnote>
  <w:endnote w:type="continuationSeparator" w:id="0">
    <w:p w14:paraId="64774BEA" w14:textId="77777777" w:rsidR="001511CF" w:rsidRDefault="00151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Courier New">
    <w:altName w:val="Lucida Conso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Times New Roman"/>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imes New Roman"/>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E6F68" w14:textId="77777777" w:rsidR="001511CF" w:rsidRPr="00EE36D0" w:rsidRDefault="001511CF" w:rsidP="00EE36D0">
    <w:pPr>
      <w:pStyle w:val="ae"/>
      <w:jc w:val="right"/>
      <w:rPr>
        <w:sz w:val="20"/>
        <w:szCs w:val="20"/>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6587534"/>
      <w:docPartObj>
        <w:docPartGallery w:val="Page Numbers (Bottom of Page)"/>
        <w:docPartUnique/>
      </w:docPartObj>
    </w:sdtPr>
    <w:sdtEndPr/>
    <w:sdtContent>
      <w:p w14:paraId="53A969FB" w14:textId="77777777" w:rsidR="001511CF" w:rsidRDefault="001511CF">
        <w:pPr>
          <w:pStyle w:val="ae"/>
          <w:jc w:val="right"/>
        </w:pPr>
        <w:r>
          <w:fldChar w:fldCharType="begin"/>
        </w:r>
        <w:r>
          <w:instrText>PAGE   \* MERGEFORMAT</w:instrText>
        </w:r>
        <w:r>
          <w:fldChar w:fldCharType="separate"/>
        </w:r>
        <w:r>
          <w:rPr>
            <w:lang w:val="ru-RU"/>
          </w:rPr>
          <w:t>2</w:t>
        </w:r>
        <w:r>
          <w:fldChar w:fldCharType="end"/>
        </w:r>
      </w:p>
    </w:sdtContent>
  </w:sdt>
  <w:p w14:paraId="2553A8B0" w14:textId="77777777" w:rsidR="001511CF" w:rsidRDefault="001511C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5085480"/>
      <w:docPartObj>
        <w:docPartGallery w:val="Page Numbers (Bottom of Page)"/>
        <w:docPartUnique/>
      </w:docPartObj>
    </w:sdtPr>
    <w:sdtEndPr/>
    <w:sdtContent>
      <w:p w14:paraId="3D4AFBE7" w14:textId="77777777" w:rsidR="001511CF" w:rsidRDefault="001511CF">
        <w:pPr>
          <w:pStyle w:val="ae"/>
          <w:jc w:val="right"/>
        </w:pPr>
        <w:r>
          <w:fldChar w:fldCharType="begin"/>
        </w:r>
        <w:r>
          <w:instrText>PAGE   \* MERGEFORMAT</w:instrText>
        </w:r>
        <w:r>
          <w:fldChar w:fldCharType="separate"/>
        </w:r>
        <w:r>
          <w:rPr>
            <w:lang w:val="ru-RU"/>
          </w:rPr>
          <w:t>2</w:t>
        </w:r>
        <w:r>
          <w:fldChar w:fldCharType="end"/>
        </w:r>
      </w:p>
    </w:sdtContent>
  </w:sdt>
  <w:p w14:paraId="00AEA809" w14:textId="77777777" w:rsidR="001511CF" w:rsidRPr="003448C8" w:rsidRDefault="001511CF" w:rsidP="003448C8">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270314"/>
      <w:docPartObj>
        <w:docPartGallery w:val="Page Numbers (Bottom of Page)"/>
        <w:docPartUnique/>
      </w:docPartObj>
    </w:sdtPr>
    <w:sdtEndPr/>
    <w:sdtContent>
      <w:p w14:paraId="4FA89A91" w14:textId="77777777" w:rsidR="001511CF" w:rsidRDefault="001511CF">
        <w:pPr>
          <w:pStyle w:val="ae"/>
          <w:jc w:val="right"/>
        </w:pPr>
        <w:r>
          <w:fldChar w:fldCharType="begin"/>
        </w:r>
        <w:r>
          <w:instrText>PAGE   \* MERGEFORMAT</w:instrText>
        </w:r>
        <w:r>
          <w:fldChar w:fldCharType="separate"/>
        </w:r>
        <w:r>
          <w:rPr>
            <w:lang w:val="ru-RU"/>
          </w:rPr>
          <w:t>2</w:t>
        </w:r>
        <w:r>
          <w:fldChar w:fldCharType="end"/>
        </w:r>
      </w:p>
    </w:sdtContent>
  </w:sdt>
  <w:p w14:paraId="123E894A" w14:textId="77777777" w:rsidR="001511CF" w:rsidRPr="003448C8" w:rsidRDefault="001511CF" w:rsidP="003448C8">
    <w:pPr>
      <w:pStyle w:val="ae"/>
      <w:tabs>
        <w:tab w:val="clear" w:pos="4677"/>
        <w:tab w:val="clear" w:pos="9355"/>
        <w:tab w:val="left" w:pos="5940"/>
      </w:tabs>
      <w:jc w:val="right"/>
      <w:rPr>
        <w:sz w:val="20"/>
        <w:szCs w:val="20"/>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30167" w14:textId="77777777" w:rsidR="001511CF" w:rsidRDefault="001511CF">
      <w:r>
        <w:separator/>
      </w:r>
    </w:p>
  </w:footnote>
  <w:footnote w:type="continuationSeparator" w:id="0">
    <w:p w14:paraId="752C6511" w14:textId="77777777" w:rsidR="001511CF" w:rsidRDefault="00151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0631C" w14:textId="77777777" w:rsidR="001511CF" w:rsidRDefault="001511CF" w:rsidP="0055201B">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7106E9FB" w14:textId="77777777" w:rsidR="001511CF" w:rsidRDefault="001511CF" w:rsidP="007F37EB">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DF9C0" w14:textId="77777777" w:rsidR="001511CF" w:rsidRDefault="001511CF" w:rsidP="003448C8">
    <w:pPr>
      <w:pStyle w:val="ab"/>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BD56" w14:textId="77777777" w:rsidR="001511CF" w:rsidRDefault="001511CF" w:rsidP="003448C8">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400AA"/>
    <w:multiLevelType w:val="hybridMultilevel"/>
    <w:tmpl w:val="4DD66168"/>
    <w:lvl w:ilvl="0" w:tplc="7B863F8C">
      <w:start w:val="1"/>
      <w:numFmt w:val="bullet"/>
      <w:lvlText w:val="−"/>
      <w:lvlJc w:val="left"/>
      <w:pPr>
        <w:ind w:left="900" w:hanging="360"/>
      </w:pPr>
      <w:rPr>
        <w:rFonts w:ascii="Times New Roman" w:hAnsi="Times New Roman" w:cs="Times New Roman" w:hint="default"/>
        <w:color w:val="auto"/>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1" w15:restartNumberingAfterBreak="0">
    <w:nsid w:val="280F0E78"/>
    <w:multiLevelType w:val="hybridMultilevel"/>
    <w:tmpl w:val="7910D1B8"/>
    <w:lvl w:ilvl="0" w:tplc="7B863F8C">
      <w:start w:val="1"/>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168"/>
    <w:rsid w:val="00001C86"/>
    <w:rsid w:val="0000384E"/>
    <w:rsid w:val="000100F1"/>
    <w:rsid w:val="0001043E"/>
    <w:rsid w:val="00011FF7"/>
    <w:rsid w:val="000139E3"/>
    <w:rsid w:val="00014A65"/>
    <w:rsid w:val="00017C4B"/>
    <w:rsid w:val="00020A88"/>
    <w:rsid w:val="00022555"/>
    <w:rsid w:val="00031719"/>
    <w:rsid w:val="00031B09"/>
    <w:rsid w:val="00032859"/>
    <w:rsid w:val="00032AEF"/>
    <w:rsid w:val="0003320C"/>
    <w:rsid w:val="000332B7"/>
    <w:rsid w:val="000332CD"/>
    <w:rsid w:val="00040BA0"/>
    <w:rsid w:val="0004636C"/>
    <w:rsid w:val="00046BD2"/>
    <w:rsid w:val="0004796A"/>
    <w:rsid w:val="00051CE1"/>
    <w:rsid w:val="00051D4F"/>
    <w:rsid w:val="0005352A"/>
    <w:rsid w:val="00054743"/>
    <w:rsid w:val="000555C3"/>
    <w:rsid w:val="00056054"/>
    <w:rsid w:val="000571D8"/>
    <w:rsid w:val="00057F1E"/>
    <w:rsid w:val="0006045E"/>
    <w:rsid w:val="00060BE4"/>
    <w:rsid w:val="000611BE"/>
    <w:rsid w:val="000618AF"/>
    <w:rsid w:val="00062CB5"/>
    <w:rsid w:val="000637A7"/>
    <w:rsid w:val="00064222"/>
    <w:rsid w:val="0006484C"/>
    <w:rsid w:val="000672C3"/>
    <w:rsid w:val="00067784"/>
    <w:rsid w:val="00072213"/>
    <w:rsid w:val="00075FB1"/>
    <w:rsid w:val="00077BB1"/>
    <w:rsid w:val="00077D00"/>
    <w:rsid w:val="00080119"/>
    <w:rsid w:val="00081E51"/>
    <w:rsid w:val="0008613D"/>
    <w:rsid w:val="0008677F"/>
    <w:rsid w:val="000903A0"/>
    <w:rsid w:val="00090B7D"/>
    <w:rsid w:val="00090E07"/>
    <w:rsid w:val="00091EE5"/>
    <w:rsid w:val="0009225E"/>
    <w:rsid w:val="00092807"/>
    <w:rsid w:val="00095401"/>
    <w:rsid w:val="000955FB"/>
    <w:rsid w:val="000A5626"/>
    <w:rsid w:val="000A7A86"/>
    <w:rsid w:val="000B0180"/>
    <w:rsid w:val="000B1E4E"/>
    <w:rsid w:val="000B2049"/>
    <w:rsid w:val="000B2295"/>
    <w:rsid w:val="000B2802"/>
    <w:rsid w:val="000B4687"/>
    <w:rsid w:val="000B5398"/>
    <w:rsid w:val="000B55F2"/>
    <w:rsid w:val="000B6051"/>
    <w:rsid w:val="000C2C6E"/>
    <w:rsid w:val="000C38E5"/>
    <w:rsid w:val="000C4EFE"/>
    <w:rsid w:val="000C50AB"/>
    <w:rsid w:val="000C5953"/>
    <w:rsid w:val="000C5FA9"/>
    <w:rsid w:val="000D1079"/>
    <w:rsid w:val="000D13CF"/>
    <w:rsid w:val="000D200C"/>
    <w:rsid w:val="000D2188"/>
    <w:rsid w:val="000D4617"/>
    <w:rsid w:val="000D5122"/>
    <w:rsid w:val="000E06CE"/>
    <w:rsid w:val="000E1BF2"/>
    <w:rsid w:val="000E1F1D"/>
    <w:rsid w:val="000E203A"/>
    <w:rsid w:val="000E28B3"/>
    <w:rsid w:val="000E391D"/>
    <w:rsid w:val="000E42BF"/>
    <w:rsid w:val="000E6163"/>
    <w:rsid w:val="000E691F"/>
    <w:rsid w:val="000F0ED7"/>
    <w:rsid w:val="000F1089"/>
    <w:rsid w:val="000F25F2"/>
    <w:rsid w:val="000F3BB8"/>
    <w:rsid w:val="000F421D"/>
    <w:rsid w:val="000F56BF"/>
    <w:rsid w:val="000F5C41"/>
    <w:rsid w:val="000F614B"/>
    <w:rsid w:val="000F6BDA"/>
    <w:rsid w:val="000F6DB7"/>
    <w:rsid w:val="000F737D"/>
    <w:rsid w:val="00101B3F"/>
    <w:rsid w:val="00103797"/>
    <w:rsid w:val="001051FF"/>
    <w:rsid w:val="001056FD"/>
    <w:rsid w:val="0010653D"/>
    <w:rsid w:val="00112021"/>
    <w:rsid w:val="00112E19"/>
    <w:rsid w:val="001130E3"/>
    <w:rsid w:val="00116867"/>
    <w:rsid w:val="0011695A"/>
    <w:rsid w:val="00116F5C"/>
    <w:rsid w:val="00124ADF"/>
    <w:rsid w:val="00127B87"/>
    <w:rsid w:val="0013080F"/>
    <w:rsid w:val="001311C8"/>
    <w:rsid w:val="0013189F"/>
    <w:rsid w:val="001349E2"/>
    <w:rsid w:val="00136C2F"/>
    <w:rsid w:val="001427A7"/>
    <w:rsid w:val="00142B2A"/>
    <w:rsid w:val="001458E5"/>
    <w:rsid w:val="00146778"/>
    <w:rsid w:val="00146D84"/>
    <w:rsid w:val="00147ED7"/>
    <w:rsid w:val="001511CF"/>
    <w:rsid w:val="00152360"/>
    <w:rsid w:val="00153B79"/>
    <w:rsid w:val="0015591A"/>
    <w:rsid w:val="00156FE3"/>
    <w:rsid w:val="00157207"/>
    <w:rsid w:val="00157951"/>
    <w:rsid w:val="00157C10"/>
    <w:rsid w:val="00157C9C"/>
    <w:rsid w:val="0016256D"/>
    <w:rsid w:val="00164971"/>
    <w:rsid w:val="00165065"/>
    <w:rsid w:val="00167CBF"/>
    <w:rsid w:val="001708E8"/>
    <w:rsid w:val="00171030"/>
    <w:rsid w:val="00172945"/>
    <w:rsid w:val="0017331D"/>
    <w:rsid w:val="00174599"/>
    <w:rsid w:val="00175E1D"/>
    <w:rsid w:val="001760CF"/>
    <w:rsid w:val="00176617"/>
    <w:rsid w:val="00176C9E"/>
    <w:rsid w:val="001802BA"/>
    <w:rsid w:val="001808AF"/>
    <w:rsid w:val="001813CD"/>
    <w:rsid w:val="0018178C"/>
    <w:rsid w:val="00181F82"/>
    <w:rsid w:val="001857A4"/>
    <w:rsid w:val="00185C42"/>
    <w:rsid w:val="00186BE2"/>
    <w:rsid w:val="00187FA7"/>
    <w:rsid w:val="00191542"/>
    <w:rsid w:val="00193643"/>
    <w:rsid w:val="00196BAC"/>
    <w:rsid w:val="00197424"/>
    <w:rsid w:val="001975D5"/>
    <w:rsid w:val="00197F68"/>
    <w:rsid w:val="001A18F2"/>
    <w:rsid w:val="001A23FD"/>
    <w:rsid w:val="001A5D4F"/>
    <w:rsid w:val="001A61FE"/>
    <w:rsid w:val="001A6DE4"/>
    <w:rsid w:val="001B013D"/>
    <w:rsid w:val="001B1A1A"/>
    <w:rsid w:val="001B1AD5"/>
    <w:rsid w:val="001B53A3"/>
    <w:rsid w:val="001B5509"/>
    <w:rsid w:val="001B625F"/>
    <w:rsid w:val="001B633D"/>
    <w:rsid w:val="001C12FE"/>
    <w:rsid w:val="001C1EB6"/>
    <w:rsid w:val="001C4EB6"/>
    <w:rsid w:val="001C5084"/>
    <w:rsid w:val="001C79AC"/>
    <w:rsid w:val="001D1668"/>
    <w:rsid w:val="001D212E"/>
    <w:rsid w:val="001D2A59"/>
    <w:rsid w:val="001E0AEA"/>
    <w:rsid w:val="001E0B40"/>
    <w:rsid w:val="001E367E"/>
    <w:rsid w:val="001E4772"/>
    <w:rsid w:val="001E5378"/>
    <w:rsid w:val="001E7DA2"/>
    <w:rsid w:val="001F03C6"/>
    <w:rsid w:val="001F0E9B"/>
    <w:rsid w:val="001F2F3F"/>
    <w:rsid w:val="001F2F89"/>
    <w:rsid w:val="001F39FB"/>
    <w:rsid w:val="001F5257"/>
    <w:rsid w:val="001F6950"/>
    <w:rsid w:val="001F7769"/>
    <w:rsid w:val="00202436"/>
    <w:rsid w:val="00202E75"/>
    <w:rsid w:val="00203F4C"/>
    <w:rsid w:val="00204BD4"/>
    <w:rsid w:val="002056D1"/>
    <w:rsid w:val="002057A2"/>
    <w:rsid w:val="0020597A"/>
    <w:rsid w:val="002062EE"/>
    <w:rsid w:val="00207A91"/>
    <w:rsid w:val="0021118F"/>
    <w:rsid w:val="00212AC8"/>
    <w:rsid w:val="002132A6"/>
    <w:rsid w:val="00214099"/>
    <w:rsid w:val="00216057"/>
    <w:rsid w:val="00216E1B"/>
    <w:rsid w:val="00216FD2"/>
    <w:rsid w:val="002177C8"/>
    <w:rsid w:val="00217D0D"/>
    <w:rsid w:val="002207B6"/>
    <w:rsid w:val="00221614"/>
    <w:rsid w:val="00222975"/>
    <w:rsid w:val="00223772"/>
    <w:rsid w:val="00223CBF"/>
    <w:rsid w:val="00223F1B"/>
    <w:rsid w:val="00225BDA"/>
    <w:rsid w:val="00232404"/>
    <w:rsid w:val="00233116"/>
    <w:rsid w:val="00233BF0"/>
    <w:rsid w:val="0023649D"/>
    <w:rsid w:val="00241A6D"/>
    <w:rsid w:val="00241BEA"/>
    <w:rsid w:val="00243A9F"/>
    <w:rsid w:val="00245F47"/>
    <w:rsid w:val="00246219"/>
    <w:rsid w:val="0024656E"/>
    <w:rsid w:val="00247D48"/>
    <w:rsid w:val="00247DEB"/>
    <w:rsid w:val="0025287C"/>
    <w:rsid w:val="002535FD"/>
    <w:rsid w:val="0025788B"/>
    <w:rsid w:val="00257DC4"/>
    <w:rsid w:val="00262D42"/>
    <w:rsid w:val="0026353A"/>
    <w:rsid w:val="0026454A"/>
    <w:rsid w:val="00265EF6"/>
    <w:rsid w:val="00271786"/>
    <w:rsid w:val="00272631"/>
    <w:rsid w:val="0027265F"/>
    <w:rsid w:val="002746BB"/>
    <w:rsid w:val="00277288"/>
    <w:rsid w:val="002808A2"/>
    <w:rsid w:val="00280F56"/>
    <w:rsid w:val="002819CB"/>
    <w:rsid w:val="00281ED0"/>
    <w:rsid w:val="0028340D"/>
    <w:rsid w:val="00290F46"/>
    <w:rsid w:val="002928AD"/>
    <w:rsid w:val="0029314F"/>
    <w:rsid w:val="00295B89"/>
    <w:rsid w:val="00296D12"/>
    <w:rsid w:val="00297277"/>
    <w:rsid w:val="00297508"/>
    <w:rsid w:val="00297617"/>
    <w:rsid w:val="002A2790"/>
    <w:rsid w:val="002A37E7"/>
    <w:rsid w:val="002A4C4F"/>
    <w:rsid w:val="002B0089"/>
    <w:rsid w:val="002B136F"/>
    <w:rsid w:val="002B2C68"/>
    <w:rsid w:val="002B2D87"/>
    <w:rsid w:val="002B4AE9"/>
    <w:rsid w:val="002B61D1"/>
    <w:rsid w:val="002B7736"/>
    <w:rsid w:val="002B78E2"/>
    <w:rsid w:val="002B7C14"/>
    <w:rsid w:val="002C0913"/>
    <w:rsid w:val="002C18D6"/>
    <w:rsid w:val="002C4BC3"/>
    <w:rsid w:val="002C5B1E"/>
    <w:rsid w:val="002C6572"/>
    <w:rsid w:val="002C68C7"/>
    <w:rsid w:val="002C6E23"/>
    <w:rsid w:val="002C6E3D"/>
    <w:rsid w:val="002D0EF7"/>
    <w:rsid w:val="002D3635"/>
    <w:rsid w:val="002D460E"/>
    <w:rsid w:val="002D5081"/>
    <w:rsid w:val="002D52FB"/>
    <w:rsid w:val="002D6271"/>
    <w:rsid w:val="002D741F"/>
    <w:rsid w:val="002D7659"/>
    <w:rsid w:val="002D7BE4"/>
    <w:rsid w:val="002E1012"/>
    <w:rsid w:val="002E2913"/>
    <w:rsid w:val="002E3280"/>
    <w:rsid w:val="002E3ACD"/>
    <w:rsid w:val="002E3BB4"/>
    <w:rsid w:val="002E505A"/>
    <w:rsid w:val="002E6B2F"/>
    <w:rsid w:val="002F04CC"/>
    <w:rsid w:val="002F319A"/>
    <w:rsid w:val="002F370C"/>
    <w:rsid w:val="002F39A2"/>
    <w:rsid w:val="002F3A41"/>
    <w:rsid w:val="002F3D07"/>
    <w:rsid w:val="002F4BFF"/>
    <w:rsid w:val="002F6ADA"/>
    <w:rsid w:val="002F6F3F"/>
    <w:rsid w:val="00302405"/>
    <w:rsid w:val="00302603"/>
    <w:rsid w:val="003038AF"/>
    <w:rsid w:val="00303AEB"/>
    <w:rsid w:val="00305DA0"/>
    <w:rsid w:val="0030744E"/>
    <w:rsid w:val="00310683"/>
    <w:rsid w:val="003127AD"/>
    <w:rsid w:val="00313E38"/>
    <w:rsid w:val="00313E80"/>
    <w:rsid w:val="00314533"/>
    <w:rsid w:val="003151E4"/>
    <w:rsid w:val="00316756"/>
    <w:rsid w:val="00317209"/>
    <w:rsid w:val="00317E35"/>
    <w:rsid w:val="00322213"/>
    <w:rsid w:val="00322936"/>
    <w:rsid w:val="003230AE"/>
    <w:rsid w:val="00323F22"/>
    <w:rsid w:val="0032430B"/>
    <w:rsid w:val="003252BF"/>
    <w:rsid w:val="00327816"/>
    <w:rsid w:val="003301C3"/>
    <w:rsid w:val="00330C9F"/>
    <w:rsid w:val="00331337"/>
    <w:rsid w:val="00337AC8"/>
    <w:rsid w:val="003424AA"/>
    <w:rsid w:val="003433C7"/>
    <w:rsid w:val="00344239"/>
    <w:rsid w:val="003448C8"/>
    <w:rsid w:val="00346043"/>
    <w:rsid w:val="003463CA"/>
    <w:rsid w:val="003468B8"/>
    <w:rsid w:val="00350310"/>
    <w:rsid w:val="00350F31"/>
    <w:rsid w:val="00353FF0"/>
    <w:rsid w:val="00356BDB"/>
    <w:rsid w:val="00357815"/>
    <w:rsid w:val="003613EE"/>
    <w:rsid w:val="003616B8"/>
    <w:rsid w:val="0036417A"/>
    <w:rsid w:val="00364A0B"/>
    <w:rsid w:val="003673E7"/>
    <w:rsid w:val="003678A7"/>
    <w:rsid w:val="00370622"/>
    <w:rsid w:val="003727E9"/>
    <w:rsid w:val="00374002"/>
    <w:rsid w:val="003757CD"/>
    <w:rsid w:val="00376CF5"/>
    <w:rsid w:val="00381949"/>
    <w:rsid w:val="00384D01"/>
    <w:rsid w:val="00385525"/>
    <w:rsid w:val="003867C3"/>
    <w:rsid w:val="0038733E"/>
    <w:rsid w:val="00387AC9"/>
    <w:rsid w:val="00390479"/>
    <w:rsid w:val="00390A48"/>
    <w:rsid w:val="00391969"/>
    <w:rsid w:val="00391C9F"/>
    <w:rsid w:val="00393670"/>
    <w:rsid w:val="003967D1"/>
    <w:rsid w:val="00396E9C"/>
    <w:rsid w:val="00397B72"/>
    <w:rsid w:val="00397F87"/>
    <w:rsid w:val="003B0021"/>
    <w:rsid w:val="003B0B1F"/>
    <w:rsid w:val="003B108D"/>
    <w:rsid w:val="003B17CC"/>
    <w:rsid w:val="003B2D19"/>
    <w:rsid w:val="003B366F"/>
    <w:rsid w:val="003B410E"/>
    <w:rsid w:val="003B477C"/>
    <w:rsid w:val="003B5773"/>
    <w:rsid w:val="003B5A99"/>
    <w:rsid w:val="003B62B3"/>
    <w:rsid w:val="003B75AC"/>
    <w:rsid w:val="003C2C99"/>
    <w:rsid w:val="003C2F3D"/>
    <w:rsid w:val="003C320D"/>
    <w:rsid w:val="003C6568"/>
    <w:rsid w:val="003C6FDE"/>
    <w:rsid w:val="003C787F"/>
    <w:rsid w:val="003D081A"/>
    <w:rsid w:val="003D0B49"/>
    <w:rsid w:val="003D135C"/>
    <w:rsid w:val="003D4A1A"/>
    <w:rsid w:val="003D7DD5"/>
    <w:rsid w:val="003E1069"/>
    <w:rsid w:val="003E2DFE"/>
    <w:rsid w:val="003F069E"/>
    <w:rsid w:val="003F1BDB"/>
    <w:rsid w:val="003F2E13"/>
    <w:rsid w:val="003F4497"/>
    <w:rsid w:val="003F5B1C"/>
    <w:rsid w:val="003F5E50"/>
    <w:rsid w:val="003F6120"/>
    <w:rsid w:val="003F72AB"/>
    <w:rsid w:val="003F7ED1"/>
    <w:rsid w:val="00400A8E"/>
    <w:rsid w:val="004019BF"/>
    <w:rsid w:val="0040217E"/>
    <w:rsid w:val="0040551E"/>
    <w:rsid w:val="00407944"/>
    <w:rsid w:val="00410127"/>
    <w:rsid w:val="00411179"/>
    <w:rsid w:val="00411512"/>
    <w:rsid w:val="00411EC3"/>
    <w:rsid w:val="004130AD"/>
    <w:rsid w:val="0041455C"/>
    <w:rsid w:val="0041591F"/>
    <w:rsid w:val="00417C3F"/>
    <w:rsid w:val="00421AEF"/>
    <w:rsid w:val="0042455D"/>
    <w:rsid w:val="00425614"/>
    <w:rsid w:val="00426E4D"/>
    <w:rsid w:val="0043330C"/>
    <w:rsid w:val="00434789"/>
    <w:rsid w:val="00434992"/>
    <w:rsid w:val="00436959"/>
    <w:rsid w:val="00436AD3"/>
    <w:rsid w:val="00441B09"/>
    <w:rsid w:val="00443F9B"/>
    <w:rsid w:val="00444ABE"/>
    <w:rsid w:val="00444DBD"/>
    <w:rsid w:val="00446505"/>
    <w:rsid w:val="00447998"/>
    <w:rsid w:val="00451296"/>
    <w:rsid w:val="00452893"/>
    <w:rsid w:val="00453709"/>
    <w:rsid w:val="0045386E"/>
    <w:rsid w:val="00453B79"/>
    <w:rsid w:val="00457558"/>
    <w:rsid w:val="00461088"/>
    <w:rsid w:val="0046115B"/>
    <w:rsid w:val="00462E65"/>
    <w:rsid w:val="004639A9"/>
    <w:rsid w:val="0046563D"/>
    <w:rsid w:val="00465E3F"/>
    <w:rsid w:val="00472207"/>
    <w:rsid w:val="004728FF"/>
    <w:rsid w:val="00475C0A"/>
    <w:rsid w:val="004763A8"/>
    <w:rsid w:val="004764E1"/>
    <w:rsid w:val="0048020C"/>
    <w:rsid w:val="00480D67"/>
    <w:rsid w:val="004815C7"/>
    <w:rsid w:val="004834B7"/>
    <w:rsid w:val="00485E4B"/>
    <w:rsid w:val="00485E90"/>
    <w:rsid w:val="004904C5"/>
    <w:rsid w:val="004913CD"/>
    <w:rsid w:val="00491487"/>
    <w:rsid w:val="00491C6F"/>
    <w:rsid w:val="00493424"/>
    <w:rsid w:val="004948B6"/>
    <w:rsid w:val="004949B4"/>
    <w:rsid w:val="00494E97"/>
    <w:rsid w:val="004A4010"/>
    <w:rsid w:val="004A4AC4"/>
    <w:rsid w:val="004A5822"/>
    <w:rsid w:val="004A699D"/>
    <w:rsid w:val="004A6BCF"/>
    <w:rsid w:val="004A6E55"/>
    <w:rsid w:val="004A75EF"/>
    <w:rsid w:val="004A7F24"/>
    <w:rsid w:val="004B109D"/>
    <w:rsid w:val="004B4C20"/>
    <w:rsid w:val="004B6103"/>
    <w:rsid w:val="004B6771"/>
    <w:rsid w:val="004B6C4D"/>
    <w:rsid w:val="004B79A3"/>
    <w:rsid w:val="004C4945"/>
    <w:rsid w:val="004C5EE0"/>
    <w:rsid w:val="004C7D00"/>
    <w:rsid w:val="004D34AD"/>
    <w:rsid w:val="004D7167"/>
    <w:rsid w:val="004D72D6"/>
    <w:rsid w:val="004D7F9E"/>
    <w:rsid w:val="004E21E9"/>
    <w:rsid w:val="004E2BBD"/>
    <w:rsid w:val="004E45D3"/>
    <w:rsid w:val="004E4BA3"/>
    <w:rsid w:val="004E65D1"/>
    <w:rsid w:val="004F0428"/>
    <w:rsid w:val="004F0986"/>
    <w:rsid w:val="004F2060"/>
    <w:rsid w:val="004F3DAD"/>
    <w:rsid w:val="004F4B49"/>
    <w:rsid w:val="005007B8"/>
    <w:rsid w:val="0050261A"/>
    <w:rsid w:val="00502760"/>
    <w:rsid w:val="00502AB4"/>
    <w:rsid w:val="00503325"/>
    <w:rsid w:val="005073E4"/>
    <w:rsid w:val="00510DE5"/>
    <w:rsid w:val="00513977"/>
    <w:rsid w:val="00514502"/>
    <w:rsid w:val="00514555"/>
    <w:rsid w:val="00514724"/>
    <w:rsid w:val="005150A3"/>
    <w:rsid w:val="005171E4"/>
    <w:rsid w:val="005178B8"/>
    <w:rsid w:val="00520647"/>
    <w:rsid w:val="00521FF7"/>
    <w:rsid w:val="005235FC"/>
    <w:rsid w:val="005245AB"/>
    <w:rsid w:val="00524AD6"/>
    <w:rsid w:val="00532C33"/>
    <w:rsid w:val="00534460"/>
    <w:rsid w:val="0054057B"/>
    <w:rsid w:val="005416B6"/>
    <w:rsid w:val="00541836"/>
    <w:rsid w:val="00541C34"/>
    <w:rsid w:val="00542AE0"/>
    <w:rsid w:val="00543413"/>
    <w:rsid w:val="00543677"/>
    <w:rsid w:val="00543DD0"/>
    <w:rsid w:val="00546B9D"/>
    <w:rsid w:val="00546C14"/>
    <w:rsid w:val="00547712"/>
    <w:rsid w:val="0055055C"/>
    <w:rsid w:val="0055201B"/>
    <w:rsid w:val="00554472"/>
    <w:rsid w:val="005547CA"/>
    <w:rsid w:val="00555095"/>
    <w:rsid w:val="0055518B"/>
    <w:rsid w:val="005631F0"/>
    <w:rsid w:val="00563786"/>
    <w:rsid w:val="0056612C"/>
    <w:rsid w:val="00566F46"/>
    <w:rsid w:val="00567794"/>
    <w:rsid w:val="00570F08"/>
    <w:rsid w:val="00571986"/>
    <w:rsid w:val="00572389"/>
    <w:rsid w:val="005737D8"/>
    <w:rsid w:val="0057394C"/>
    <w:rsid w:val="00574B75"/>
    <w:rsid w:val="00574C63"/>
    <w:rsid w:val="00575582"/>
    <w:rsid w:val="0057738F"/>
    <w:rsid w:val="005775B6"/>
    <w:rsid w:val="005776F9"/>
    <w:rsid w:val="0058085B"/>
    <w:rsid w:val="005834AD"/>
    <w:rsid w:val="00584D57"/>
    <w:rsid w:val="00585A01"/>
    <w:rsid w:val="005869BD"/>
    <w:rsid w:val="005900DB"/>
    <w:rsid w:val="0059066E"/>
    <w:rsid w:val="0059399F"/>
    <w:rsid w:val="005942D7"/>
    <w:rsid w:val="005947D2"/>
    <w:rsid w:val="00594AC0"/>
    <w:rsid w:val="00594C1C"/>
    <w:rsid w:val="005957CB"/>
    <w:rsid w:val="005A143E"/>
    <w:rsid w:val="005A2BA7"/>
    <w:rsid w:val="005A6D1C"/>
    <w:rsid w:val="005A6F30"/>
    <w:rsid w:val="005A77DC"/>
    <w:rsid w:val="005B2659"/>
    <w:rsid w:val="005B3D26"/>
    <w:rsid w:val="005B66C2"/>
    <w:rsid w:val="005C0A4A"/>
    <w:rsid w:val="005C0B69"/>
    <w:rsid w:val="005C0E42"/>
    <w:rsid w:val="005C1880"/>
    <w:rsid w:val="005C22F6"/>
    <w:rsid w:val="005C2927"/>
    <w:rsid w:val="005C61DE"/>
    <w:rsid w:val="005C6407"/>
    <w:rsid w:val="005C6751"/>
    <w:rsid w:val="005C72DA"/>
    <w:rsid w:val="005D13E0"/>
    <w:rsid w:val="005D158C"/>
    <w:rsid w:val="005D1C94"/>
    <w:rsid w:val="005D1DD1"/>
    <w:rsid w:val="005D372D"/>
    <w:rsid w:val="005D4281"/>
    <w:rsid w:val="005D428B"/>
    <w:rsid w:val="005D44D6"/>
    <w:rsid w:val="005D4E6D"/>
    <w:rsid w:val="005D529D"/>
    <w:rsid w:val="005D7007"/>
    <w:rsid w:val="005D7EDF"/>
    <w:rsid w:val="005E3BDD"/>
    <w:rsid w:val="005E4BC3"/>
    <w:rsid w:val="005E6625"/>
    <w:rsid w:val="005E6DAC"/>
    <w:rsid w:val="005F0089"/>
    <w:rsid w:val="005F20A2"/>
    <w:rsid w:val="005F2B23"/>
    <w:rsid w:val="005F3045"/>
    <w:rsid w:val="005F315C"/>
    <w:rsid w:val="005F34DC"/>
    <w:rsid w:val="005F373E"/>
    <w:rsid w:val="005F58DD"/>
    <w:rsid w:val="005F665D"/>
    <w:rsid w:val="005F794A"/>
    <w:rsid w:val="006008A1"/>
    <w:rsid w:val="006014FA"/>
    <w:rsid w:val="00601671"/>
    <w:rsid w:val="00602FB4"/>
    <w:rsid w:val="006030F2"/>
    <w:rsid w:val="00604E22"/>
    <w:rsid w:val="006052F1"/>
    <w:rsid w:val="00606DBB"/>
    <w:rsid w:val="00610244"/>
    <w:rsid w:val="00610487"/>
    <w:rsid w:val="006108F3"/>
    <w:rsid w:val="00610983"/>
    <w:rsid w:val="00610DEE"/>
    <w:rsid w:val="00611FFE"/>
    <w:rsid w:val="00612167"/>
    <w:rsid w:val="006123F5"/>
    <w:rsid w:val="00612C16"/>
    <w:rsid w:val="00614461"/>
    <w:rsid w:val="006158C0"/>
    <w:rsid w:val="006168E9"/>
    <w:rsid w:val="00617948"/>
    <w:rsid w:val="00617E76"/>
    <w:rsid w:val="00620FFB"/>
    <w:rsid w:val="006217EC"/>
    <w:rsid w:val="00622406"/>
    <w:rsid w:val="00623DCD"/>
    <w:rsid w:val="00625CF2"/>
    <w:rsid w:val="00631E1B"/>
    <w:rsid w:val="00632FA8"/>
    <w:rsid w:val="00633F72"/>
    <w:rsid w:val="00633FB2"/>
    <w:rsid w:val="006374DB"/>
    <w:rsid w:val="0064069F"/>
    <w:rsid w:val="0064080F"/>
    <w:rsid w:val="006410FD"/>
    <w:rsid w:val="0064206F"/>
    <w:rsid w:val="006427E6"/>
    <w:rsid w:val="00643496"/>
    <w:rsid w:val="00644A4E"/>
    <w:rsid w:val="00645597"/>
    <w:rsid w:val="00645CA1"/>
    <w:rsid w:val="006464C2"/>
    <w:rsid w:val="00647BA6"/>
    <w:rsid w:val="00650A99"/>
    <w:rsid w:val="006510BE"/>
    <w:rsid w:val="00653756"/>
    <w:rsid w:val="00653F27"/>
    <w:rsid w:val="006565AB"/>
    <w:rsid w:val="00662DD6"/>
    <w:rsid w:val="00663DC9"/>
    <w:rsid w:val="0066492C"/>
    <w:rsid w:val="0066620A"/>
    <w:rsid w:val="006668C7"/>
    <w:rsid w:val="00672F8F"/>
    <w:rsid w:val="0067452D"/>
    <w:rsid w:val="00676FF2"/>
    <w:rsid w:val="00680448"/>
    <w:rsid w:val="0068075F"/>
    <w:rsid w:val="00680EB1"/>
    <w:rsid w:val="00681090"/>
    <w:rsid w:val="00681B73"/>
    <w:rsid w:val="0068252B"/>
    <w:rsid w:val="00686368"/>
    <w:rsid w:val="00691CE3"/>
    <w:rsid w:val="00691EF6"/>
    <w:rsid w:val="0069295D"/>
    <w:rsid w:val="00694131"/>
    <w:rsid w:val="00695C76"/>
    <w:rsid w:val="006A0855"/>
    <w:rsid w:val="006A0CF1"/>
    <w:rsid w:val="006A0D64"/>
    <w:rsid w:val="006A168F"/>
    <w:rsid w:val="006A1962"/>
    <w:rsid w:val="006A1D0D"/>
    <w:rsid w:val="006A3236"/>
    <w:rsid w:val="006A4F38"/>
    <w:rsid w:val="006A63F5"/>
    <w:rsid w:val="006A7453"/>
    <w:rsid w:val="006B000C"/>
    <w:rsid w:val="006B0605"/>
    <w:rsid w:val="006B0B39"/>
    <w:rsid w:val="006B0F95"/>
    <w:rsid w:val="006B1BAF"/>
    <w:rsid w:val="006B31FC"/>
    <w:rsid w:val="006B3B11"/>
    <w:rsid w:val="006B4688"/>
    <w:rsid w:val="006B51B1"/>
    <w:rsid w:val="006B740E"/>
    <w:rsid w:val="006C086B"/>
    <w:rsid w:val="006C2CFC"/>
    <w:rsid w:val="006C2D45"/>
    <w:rsid w:val="006C7329"/>
    <w:rsid w:val="006D5328"/>
    <w:rsid w:val="006D59BC"/>
    <w:rsid w:val="006D66D1"/>
    <w:rsid w:val="006D76A4"/>
    <w:rsid w:val="006D7E75"/>
    <w:rsid w:val="006E252D"/>
    <w:rsid w:val="006E3440"/>
    <w:rsid w:val="006E38F6"/>
    <w:rsid w:val="006E619F"/>
    <w:rsid w:val="006F0DBD"/>
    <w:rsid w:val="006F1B40"/>
    <w:rsid w:val="006F2F60"/>
    <w:rsid w:val="006F3493"/>
    <w:rsid w:val="006F7F6D"/>
    <w:rsid w:val="007010BA"/>
    <w:rsid w:val="007010ED"/>
    <w:rsid w:val="007049BA"/>
    <w:rsid w:val="00705DC1"/>
    <w:rsid w:val="00710968"/>
    <w:rsid w:val="007131A4"/>
    <w:rsid w:val="00713555"/>
    <w:rsid w:val="00714864"/>
    <w:rsid w:val="00715F4F"/>
    <w:rsid w:val="00716137"/>
    <w:rsid w:val="0072149F"/>
    <w:rsid w:val="007240B8"/>
    <w:rsid w:val="00724F1B"/>
    <w:rsid w:val="00730EAD"/>
    <w:rsid w:val="007329F4"/>
    <w:rsid w:val="007344C4"/>
    <w:rsid w:val="0073701E"/>
    <w:rsid w:val="007412B3"/>
    <w:rsid w:val="00742536"/>
    <w:rsid w:val="007428FA"/>
    <w:rsid w:val="007429E9"/>
    <w:rsid w:val="007429F0"/>
    <w:rsid w:val="00742D15"/>
    <w:rsid w:val="0074679B"/>
    <w:rsid w:val="007471E5"/>
    <w:rsid w:val="00747BD1"/>
    <w:rsid w:val="00747F47"/>
    <w:rsid w:val="00753DDE"/>
    <w:rsid w:val="0075430C"/>
    <w:rsid w:val="007545BF"/>
    <w:rsid w:val="00756750"/>
    <w:rsid w:val="007574BA"/>
    <w:rsid w:val="00760623"/>
    <w:rsid w:val="0076105C"/>
    <w:rsid w:val="007654E8"/>
    <w:rsid w:val="007663A6"/>
    <w:rsid w:val="007669B8"/>
    <w:rsid w:val="00766E39"/>
    <w:rsid w:val="00767015"/>
    <w:rsid w:val="0076721D"/>
    <w:rsid w:val="00771B9F"/>
    <w:rsid w:val="00773E90"/>
    <w:rsid w:val="007745EF"/>
    <w:rsid w:val="007753C6"/>
    <w:rsid w:val="00777136"/>
    <w:rsid w:val="00780E90"/>
    <w:rsid w:val="0078187E"/>
    <w:rsid w:val="00781D1F"/>
    <w:rsid w:val="007829F3"/>
    <w:rsid w:val="00783376"/>
    <w:rsid w:val="007869F5"/>
    <w:rsid w:val="00787168"/>
    <w:rsid w:val="007876BF"/>
    <w:rsid w:val="00790CA0"/>
    <w:rsid w:val="00791583"/>
    <w:rsid w:val="00791B56"/>
    <w:rsid w:val="007926E6"/>
    <w:rsid w:val="00796012"/>
    <w:rsid w:val="007A01D4"/>
    <w:rsid w:val="007A2629"/>
    <w:rsid w:val="007A3127"/>
    <w:rsid w:val="007A49F0"/>
    <w:rsid w:val="007A4AD2"/>
    <w:rsid w:val="007A6ACE"/>
    <w:rsid w:val="007B3182"/>
    <w:rsid w:val="007B46DB"/>
    <w:rsid w:val="007B4D1F"/>
    <w:rsid w:val="007B5315"/>
    <w:rsid w:val="007B71C2"/>
    <w:rsid w:val="007B76CB"/>
    <w:rsid w:val="007B7BBC"/>
    <w:rsid w:val="007C01CB"/>
    <w:rsid w:val="007C19F3"/>
    <w:rsid w:val="007C3A8A"/>
    <w:rsid w:val="007C52B4"/>
    <w:rsid w:val="007C5896"/>
    <w:rsid w:val="007C7A2C"/>
    <w:rsid w:val="007D113F"/>
    <w:rsid w:val="007D213A"/>
    <w:rsid w:val="007D29CB"/>
    <w:rsid w:val="007D3149"/>
    <w:rsid w:val="007D389F"/>
    <w:rsid w:val="007D3C80"/>
    <w:rsid w:val="007D43FC"/>
    <w:rsid w:val="007D623D"/>
    <w:rsid w:val="007E1FC9"/>
    <w:rsid w:val="007E4259"/>
    <w:rsid w:val="007E44D8"/>
    <w:rsid w:val="007E514F"/>
    <w:rsid w:val="007E544E"/>
    <w:rsid w:val="007E6463"/>
    <w:rsid w:val="007E7014"/>
    <w:rsid w:val="007F12D2"/>
    <w:rsid w:val="007F37EB"/>
    <w:rsid w:val="00800C88"/>
    <w:rsid w:val="0080192E"/>
    <w:rsid w:val="00801E3C"/>
    <w:rsid w:val="00802EEE"/>
    <w:rsid w:val="008041A8"/>
    <w:rsid w:val="008048A2"/>
    <w:rsid w:val="00804C58"/>
    <w:rsid w:val="008061F4"/>
    <w:rsid w:val="00806314"/>
    <w:rsid w:val="00806421"/>
    <w:rsid w:val="00806729"/>
    <w:rsid w:val="0081046A"/>
    <w:rsid w:val="00811CE8"/>
    <w:rsid w:val="00815CB9"/>
    <w:rsid w:val="00815D84"/>
    <w:rsid w:val="00815F4C"/>
    <w:rsid w:val="00817300"/>
    <w:rsid w:val="008201A1"/>
    <w:rsid w:val="008213E9"/>
    <w:rsid w:val="008226A3"/>
    <w:rsid w:val="0082333D"/>
    <w:rsid w:val="00823AC6"/>
    <w:rsid w:val="008261D9"/>
    <w:rsid w:val="008268F9"/>
    <w:rsid w:val="00827324"/>
    <w:rsid w:val="008278B2"/>
    <w:rsid w:val="00827D9C"/>
    <w:rsid w:val="00827DCD"/>
    <w:rsid w:val="0083030F"/>
    <w:rsid w:val="00833CFD"/>
    <w:rsid w:val="00834D59"/>
    <w:rsid w:val="00837261"/>
    <w:rsid w:val="0083747A"/>
    <w:rsid w:val="00837798"/>
    <w:rsid w:val="008413FC"/>
    <w:rsid w:val="00841BEC"/>
    <w:rsid w:val="0084268D"/>
    <w:rsid w:val="00843DCF"/>
    <w:rsid w:val="008459D6"/>
    <w:rsid w:val="00845B7D"/>
    <w:rsid w:val="00846E49"/>
    <w:rsid w:val="00850396"/>
    <w:rsid w:val="00850CC7"/>
    <w:rsid w:val="00851E05"/>
    <w:rsid w:val="00852478"/>
    <w:rsid w:val="00852795"/>
    <w:rsid w:val="00852D8B"/>
    <w:rsid w:val="00852E2B"/>
    <w:rsid w:val="00860ECD"/>
    <w:rsid w:val="00862528"/>
    <w:rsid w:val="00863358"/>
    <w:rsid w:val="00863EF5"/>
    <w:rsid w:val="008640BE"/>
    <w:rsid w:val="00864AE2"/>
    <w:rsid w:val="008652BB"/>
    <w:rsid w:val="00865FBC"/>
    <w:rsid w:val="00867F3F"/>
    <w:rsid w:val="00870BB3"/>
    <w:rsid w:val="008725BB"/>
    <w:rsid w:val="008729EA"/>
    <w:rsid w:val="008750BE"/>
    <w:rsid w:val="00875CDC"/>
    <w:rsid w:val="00875EDF"/>
    <w:rsid w:val="00876C27"/>
    <w:rsid w:val="00877277"/>
    <w:rsid w:val="00880371"/>
    <w:rsid w:val="00882C6F"/>
    <w:rsid w:val="00885365"/>
    <w:rsid w:val="008854FB"/>
    <w:rsid w:val="00885A3F"/>
    <w:rsid w:val="00887A67"/>
    <w:rsid w:val="00887E06"/>
    <w:rsid w:val="008A0F55"/>
    <w:rsid w:val="008A3390"/>
    <w:rsid w:val="008A3F0A"/>
    <w:rsid w:val="008A4084"/>
    <w:rsid w:val="008A5D2E"/>
    <w:rsid w:val="008A614F"/>
    <w:rsid w:val="008A7706"/>
    <w:rsid w:val="008A7A0C"/>
    <w:rsid w:val="008A7ABC"/>
    <w:rsid w:val="008B24DD"/>
    <w:rsid w:val="008B250E"/>
    <w:rsid w:val="008B6A5E"/>
    <w:rsid w:val="008B6C51"/>
    <w:rsid w:val="008B77AD"/>
    <w:rsid w:val="008B7C8F"/>
    <w:rsid w:val="008C4CEB"/>
    <w:rsid w:val="008C56B2"/>
    <w:rsid w:val="008C60C9"/>
    <w:rsid w:val="008C61D6"/>
    <w:rsid w:val="008D0C93"/>
    <w:rsid w:val="008D3D99"/>
    <w:rsid w:val="008D411E"/>
    <w:rsid w:val="008D5BA8"/>
    <w:rsid w:val="008D5E45"/>
    <w:rsid w:val="008D65B7"/>
    <w:rsid w:val="008E0654"/>
    <w:rsid w:val="008E0D3B"/>
    <w:rsid w:val="008E197F"/>
    <w:rsid w:val="008E2D61"/>
    <w:rsid w:val="008E5D27"/>
    <w:rsid w:val="008E67E0"/>
    <w:rsid w:val="008E6FCB"/>
    <w:rsid w:val="008E7836"/>
    <w:rsid w:val="008F0006"/>
    <w:rsid w:val="008F30E3"/>
    <w:rsid w:val="008F382C"/>
    <w:rsid w:val="008F4E5B"/>
    <w:rsid w:val="008F7801"/>
    <w:rsid w:val="008F796A"/>
    <w:rsid w:val="009009E8"/>
    <w:rsid w:val="00904E7E"/>
    <w:rsid w:val="00904F48"/>
    <w:rsid w:val="00907406"/>
    <w:rsid w:val="00912B4D"/>
    <w:rsid w:val="00915832"/>
    <w:rsid w:val="00915E0C"/>
    <w:rsid w:val="0091770D"/>
    <w:rsid w:val="0092204A"/>
    <w:rsid w:val="0092688E"/>
    <w:rsid w:val="009319F9"/>
    <w:rsid w:val="00932D78"/>
    <w:rsid w:val="009334B6"/>
    <w:rsid w:val="0093483E"/>
    <w:rsid w:val="00934A6C"/>
    <w:rsid w:val="00934AD5"/>
    <w:rsid w:val="009365EA"/>
    <w:rsid w:val="00937ED8"/>
    <w:rsid w:val="00940010"/>
    <w:rsid w:val="0094550A"/>
    <w:rsid w:val="0094620E"/>
    <w:rsid w:val="009473B3"/>
    <w:rsid w:val="00947D70"/>
    <w:rsid w:val="009503C2"/>
    <w:rsid w:val="009518E3"/>
    <w:rsid w:val="009526DD"/>
    <w:rsid w:val="00952CF1"/>
    <w:rsid w:val="00954F38"/>
    <w:rsid w:val="00955CC8"/>
    <w:rsid w:val="0096214B"/>
    <w:rsid w:val="0096236D"/>
    <w:rsid w:val="0096266C"/>
    <w:rsid w:val="00965707"/>
    <w:rsid w:val="00965D63"/>
    <w:rsid w:val="00970C7A"/>
    <w:rsid w:val="00970E0B"/>
    <w:rsid w:val="009720F3"/>
    <w:rsid w:val="00972629"/>
    <w:rsid w:val="00973453"/>
    <w:rsid w:val="0097468F"/>
    <w:rsid w:val="00976023"/>
    <w:rsid w:val="009773D5"/>
    <w:rsid w:val="00977C6E"/>
    <w:rsid w:val="00982626"/>
    <w:rsid w:val="00987A07"/>
    <w:rsid w:val="00991B26"/>
    <w:rsid w:val="00992B81"/>
    <w:rsid w:val="009933C7"/>
    <w:rsid w:val="0099529F"/>
    <w:rsid w:val="00995B2A"/>
    <w:rsid w:val="00996169"/>
    <w:rsid w:val="009975DA"/>
    <w:rsid w:val="009A0DEE"/>
    <w:rsid w:val="009A3E3D"/>
    <w:rsid w:val="009A4514"/>
    <w:rsid w:val="009A4861"/>
    <w:rsid w:val="009A650F"/>
    <w:rsid w:val="009A6EE7"/>
    <w:rsid w:val="009A742A"/>
    <w:rsid w:val="009B084F"/>
    <w:rsid w:val="009B1FD9"/>
    <w:rsid w:val="009B5301"/>
    <w:rsid w:val="009C0142"/>
    <w:rsid w:val="009C0D61"/>
    <w:rsid w:val="009C18D1"/>
    <w:rsid w:val="009C2461"/>
    <w:rsid w:val="009C2EAD"/>
    <w:rsid w:val="009C64F2"/>
    <w:rsid w:val="009C74CA"/>
    <w:rsid w:val="009C7BFC"/>
    <w:rsid w:val="009D0585"/>
    <w:rsid w:val="009D32C9"/>
    <w:rsid w:val="009D498B"/>
    <w:rsid w:val="009D528F"/>
    <w:rsid w:val="009D5C6D"/>
    <w:rsid w:val="009D6880"/>
    <w:rsid w:val="009D77F0"/>
    <w:rsid w:val="009E095D"/>
    <w:rsid w:val="009E0FF8"/>
    <w:rsid w:val="009E1D32"/>
    <w:rsid w:val="009E1FF8"/>
    <w:rsid w:val="009E2435"/>
    <w:rsid w:val="009E30CF"/>
    <w:rsid w:val="009E3A12"/>
    <w:rsid w:val="009E661E"/>
    <w:rsid w:val="009E6A72"/>
    <w:rsid w:val="009E771C"/>
    <w:rsid w:val="009F0908"/>
    <w:rsid w:val="009F0ED3"/>
    <w:rsid w:val="009F205F"/>
    <w:rsid w:val="009F40A6"/>
    <w:rsid w:val="009F4D36"/>
    <w:rsid w:val="009F6E43"/>
    <w:rsid w:val="009F7415"/>
    <w:rsid w:val="009F7552"/>
    <w:rsid w:val="00A04E8F"/>
    <w:rsid w:val="00A06EF1"/>
    <w:rsid w:val="00A0778F"/>
    <w:rsid w:val="00A07E4D"/>
    <w:rsid w:val="00A10B3D"/>
    <w:rsid w:val="00A12640"/>
    <w:rsid w:val="00A12F67"/>
    <w:rsid w:val="00A13E90"/>
    <w:rsid w:val="00A141E9"/>
    <w:rsid w:val="00A17916"/>
    <w:rsid w:val="00A22C66"/>
    <w:rsid w:val="00A238F0"/>
    <w:rsid w:val="00A2486D"/>
    <w:rsid w:val="00A250C3"/>
    <w:rsid w:val="00A30102"/>
    <w:rsid w:val="00A31E90"/>
    <w:rsid w:val="00A321DC"/>
    <w:rsid w:val="00A325B6"/>
    <w:rsid w:val="00A32CC2"/>
    <w:rsid w:val="00A3547B"/>
    <w:rsid w:val="00A355FE"/>
    <w:rsid w:val="00A358DC"/>
    <w:rsid w:val="00A37473"/>
    <w:rsid w:val="00A40F27"/>
    <w:rsid w:val="00A415A5"/>
    <w:rsid w:val="00A42627"/>
    <w:rsid w:val="00A43088"/>
    <w:rsid w:val="00A432D3"/>
    <w:rsid w:val="00A43CD1"/>
    <w:rsid w:val="00A43F04"/>
    <w:rsid w:val="00A445B7"/>
    <w:rsid w:val="00A4484C"/>
    <w:rsid w:val="00A46ABE"/>
    <w:rsid w:val="00A46FC8"/>
    <w:rsid w:val="00A50C99"/>
    <w:rsid w:val="00A51EFD"/>
    <w:rsid w:val="00A52F08"/>
    <w:rsid w:val="00A54A74"/>
    <w:rsid w:val="00A55813"/>
    <w:rsid w:val="00A559DD"/>
    <w:rsid w:val="00A55AAC"/>
    <w:rsid w:val="00A5637A"/>
    <w:rsid w:val="00A566EF"/>
    <w:rsid w:val="00A609DB"/>
    <w:rsid w:val="00A63914"/>
    <w:rsid w:val="00A64197"/>
    <w:rsid w:val="00A7144C"/>
    <w:rsid w:val="00A7168F"/>
    <w:rsid w:val="00A72420"/>
    <w:rsid w:val="00A72C27"/>
    <w:rsid w:val="00A72C71"/>
    <w:rsid w:val="00A73092"/>
    <w:rsid w:val="00A76012"/>
    <w:rsid w:val="00A7630B"/>
    <w:rsid w:val="00A76956"/>
    <w:rsid w:val="00A77AB3"/>
    <w:rsid w:val="00A82807"/>
    <w:rsid w:val="00A83BCA"/>
    <w:rsid w:val="00A859DD"/>
    <w:rsid w:val="00A86BE5"/>
    <w:rsid w:val="00A91DC1"/>
    <w:rsid w:val="00A920FD"/>
    <w:rsid w:val="00A93BC8"/>
    <w:rsid w:val="00A943C1"/>
    <w:rsid w:val="00A95064"/>
    <w:rsid w:val="00A966CC"/>
    <w:rsid w:val="00AA1316"/>
    <w:rsid w:val="00AA1749"/>
    <w:rsid w:val="00AA1E43"/>
    <w:rsid w:val="00AA2F57"/>
    <w:rsid w:val="00AA368E"/>
    <w:rsid w:val="00AA4702"/>
    <w:rsid w:val="00AA57D5"/>
    <w:rsid w:val="00AA6933"/>
    <w:rsid w:val="00AA7F34"/>
    <w:rsid w:val="00AB1005"/>
    <w:rsid w:val="00AB2958"/>
    <w:rsid w:val="00AB2C7D"/>
    <w:rsid w:val="00AB2D61"/>
    <w:rsid w:val="00AB44E0"/>
    <w:rsid w:val="00AB5D10"/>
    <w:rsid w:val="00AC0132"/>
    <w:rsid w:val="00AC03AA"/>
    <w:rsid w:val="00AC32D6"/>
    <w:rsid w:val="00AC5216"/>
    <w:rsid w:val="00AC5B4D"/>
    <w:rsid w:val="00AC5FC1"/>
    <w:rsid w:val="00AD08D5"/>
    <w:rsid w:val="00AD15BC"/>
    <w:rsid w:val="00AD19EF"/>
    <w:rsid w:val="00AD2401"/>
    <w:rsid w:val="00AD27AC"/>
    <w:rsid w:val="00AD3734"/>
    <w:rsid w:val="00AD5F37"/>
    <w:rsid w:val="00AE0819"/>
    <w:rsid w:val="00AE0A42"/>
    <w:rsid w:val="00AE1650"/>
    <w:rsid w:val="00AE1A05"/>
    <w:rsid w:val="00AE31A4"/>
    <w:rsid w:val="00AE3CFD"/>
    <w:rsid w:val="00AE3EC0"/>
    <w:rsid w:val="00AF07C7"/>
    <w:rsid w:val="00AF1E9F"/>
    <w:rsid w:val="00AF2B2A"/>
    <w:rsid w:val="00AF3C5C"/>
    <w:rsid w:val="00AF3E27"/>
    <w:rsid w:val="00AF45F5"/>
    <w:rsid w:val="00AF4A1D"/>
    <w:rsid w:val="00AF4E59"/>
    <w:rsid w:val="00AF63DA"/>
    <w:rsid w:val="00AF6CE6"/>
    <w:rsid w:val="00B01263"/>
    <w:rsid w:val="00B10646"/>
    <w:rsid w:val="00B111D5"/>
    <w:rsid w:val="00B11C49"/>
    <w:rsid w:val="00B11D26"/>
    <w:rsid w:val="00B15ED4"/>
    <w:rsid w:val="00B2226E"/>
    <w:rsid w:val="00B222F4"/>
    <w:rsid w:val="00B22791"/>
    <w:rsid w:val="00B258BB"/>
    <w:rsid w:val="00B26E5B"/>
    <w:rsid w:val="00B270C1"/>
    <w:rsid w:val="00B30F42"/>
    <w:rsid w:val="00B32026"/>
    <w:rsid w:val="00B328AD"/>
    <w:rsid w:val="00B34E67"/>
    <w:rsid w:val="00B3565F"/>
    <w:rsid w:val="00B366C8"/>
    <w:rsid w:val="00B36D93"/>
    <w:rsid w:val="00B44BB1"/>
    <w:rsid w:val="00B45341"/>
    <w:rsid w:val="00B469D3"/>
    <w:rsid w:val="00B500DF"/>
    <w:rsid w:val="00B50D5D"/>
    <w:rsid w:val="00B5336F"/>
    <w:rsid w:val="00B548C8"/>
    <w:rsid w:val="00B56559"/>
    <w:rsid w:val="00B57B67"/>
    <w:rsid w:val="00B57D67"/>
    <w:rsid w:val="00B57FE9"/>
    <w:rsid w:val="00B61963"/>
    <w:rsid w:val="00B61DE0"/>
    <w:rsid w:val="00B61E41"/>
    <w:rsid w:val="00B62353"/>
    <w:rsid w:val="00B631F8"/>
    <w:rsid w:val="00B6503D"/>
    <w:rsid w:val="00B66392"/>
    <w:rsid w:val="00B675DE"/>
    <w:rsid w:val="00B67A0D"/>
    <w:rsid w:val="00B67E69"/>
    <w:rsid w:val="00B67EC8"/>
    <w:rsid w:val="00B702ED"/>
    <w:rsid w:val="00B70688"/>
    <w:rsid w:val="00B70755"/>
    <w:rsid w:val="00B71962"/>
    <w:rsid w:val="00B739E5"/>
    <w:rsid w:val="00B743F4"/>
    <w:rsid w:val="00B76427"/>
    <w:rsid w:val="00B76886"/>
    <w:rsid w:val="00B805F4"/>
    <w:rsid w:val="00B822C0"/>
    <w:rsid w:val="00B83973"/>
    <w:rsid w:val="00B83D2B"/>
    <w:rsid w:val="00B842BF"/>
    <w:rsid w:val="00B855A3"/>
    <w:rsid w:val="00B859A2"/>
    <w:rsid w:val="00B85FF5"/>
    <w:rsid w:val="00B8787E"/>
    <w:rsid w:val="00B87AC4"/>
    <w:rsid w:val="00B920B3"/>
    <w:rsid w:val="00B94803"/>
    <w:rsid w:val="00B96685"/>
    <w:rsid w:val="00BA10F5"/>
    <w:rsid w:val="00BA1561"/>
    <w:rsid w:val="00BA2291"/>
    <w:rsid w:val="00BA2BF5"/>
    <w:rsid w:val="00BA5A8C"/>
    <w:rsid w:val="00BA6487"/>
    <w:rsid w:val="00BA6A99"/>
    <w:rsid w:val="00BA6DA1"/>
    <w:rsid w:val="00BB4D2E"/>
    <w:rsid w:val="00BB7A2F"/>
    <w:rsid w:val="00BC0442"/>
    <w:rsid w:val="00BC057E"/>
    <w:rsid w:val="00BC06FE"/>
    <w:rsid w:val="00BC2C27"/>
    <w:rsid w:val="00BC5CB3"/>
    <w:rsid w:val="00BC68E9"/>
    <w:rsid w:val="00BC7DF4"/>
    <w:rsid w:val="00BD34D7"/>
    <w:rsid w:val="00BD4B67"/>
    <w:rsid w:val="00BD5D7D"/>
    <w:rsid w:val="00BD630C"/>
    <w:rsid w:val="00BD678C"/>
    <w:rsid w:val="00BD714B"/>
    <w:rsid w:val="00BD7ACD"/>
    <w:rsid w:val="00BE0974"/>
    <w:rsid w:val="00BE0F6D"/>
    <w:rsid w:val="00BE16F9"/>
    <w:rsid w:val="00BE34DC"/>
    <w:rsid w:val="00BE4B49"/>
    <w:rsid w:val="00BE4D53"/>
    <w:rsid w:val="00BF12E9"/>
    <w:rsid w:val="00BF137F"/>
    <w:rsid w:val="00BF26EE"/>
    <w:rsid w:val="00BF2C57"/>
    <w:rsid w:val="00BF3FEB"/>
    <w:rsid w:val="00BF4807"/>
    <w:rsid w:val="00BF4FCF"/>
    <w:rsid w:val="00C01D00"/>
    <w:rsid w:val="00C021E6"/>
    <w:rsid w:val="00C0258C"/>
    <w:rsid w:val="00C027EC"/>
    <w:rsid w:val="00C03DCE"/>
    <w:rsid w:val="00C047B7"/>
    <w:rsid w:val="00C06336"/>
    <w:rsid w:val="00C0637F"/>
    <w:rsid w:val="00C070E6"/>
    <w:rsid w:val="00C07FA8"/>
    <w:rsid w:val="00C14A02"/>
    <w:rsid w:val="00C15175"/>
    <w:rsid w:val="00C21658"/>
    <w:rsid w:val="00C245DB"/>
    <w:rsid w:val="00C24B43"/>
    <w:rsid w:val="00C26928"/>
    <w:rsid w:val="00C3015B"/>
    <w:rsid w:val="00C31339"/>
    <w:rsid w:val="00C32CAA"/>
    <w:rsid w:val="00C33AC2"/>
    <w:rsid w:val="00C36AAB"/>
    <w:rsid w:val="00C36F73"/>
    <w:rsid w:val="00C41DB0"/>
    <w:rsid w:val="00C42625"/>
    <w:rsid w:val="00C45627"/>
    <w:rsid w:val="00C47736"/>
    <w:rsid w:val="00C5051A"/>
    <w:rsid w:val="00C52DB6"/>
    <w:rsid w:val="00C53B5C"/>
    <w:rsid w:val="00C5512F"/>
    <w:rsid w:val="00C56084"/>
    <w:rsid w:val="00C57145"/>
    <w:rsid w:val="00C57367"/>
    <w:rsid w:val="00C60A85"/>
    <w:rsid w:val="00C60ABB"/>
    <w:rsid w:val="00C60E30"/>
    <w:rsid w:val="00C61825"/>
    <w:rsid w:val="00C63343"/>
    <w:rsid w:val="00C645D5"/>
    <w:rsid w:val="00C64F42"/>
    <w:rsid w:val="00C6533B"/>
    <w:rsid w:val="00C661A4"/>
    <w:rsid w:val="00C67BE8"/>
    <w:rsid w:val="00C707D7"/>
    <w:rsid w:val="00C70A16"/>
    <w:rsid w:val="00C7208A"/>
    <w:rsid w:val="00C737E8"/>
    <w:rsid w:val="00C76516"/>
    <w:rsid w:val="00C76826"/>
    <w:rsid w:val="00C76DA5"/>
    <w:rsid w:val="00C77637"/>
    <w:rsid w:val="00C813EC"/>
    <w:rsid w:val="00C8248E"/>
    <w:rsid w:val="00C82E78"/>
    <w:rsid w:val="00C83885"/>
    <w:rsid w:val="00C83E33"/>
    <w:rsid w:val="00C83FC7"/>
    <w:rsid w:val="00C85493"/>
    <w:rsid w:val="00C86A24"/>
    <w:rsid w:val="00C86B27"/>
    <w:rsid w:val="00C870D7"/>
    <w:rsid w:val="00C87678"/>
    <w:rsid w:val="00C91668"/>
    <w:rsid w:val="00C91C90"/>
    <w:rsid w:val="00C91FB6"/>
    <w:rsid w:val="00C943F5"/>
    <w:rsid w:val="00C95099"/>
    <w:rsid w:val="00C9670B"/>
    <w:rsid w:val="00C97768"/>
    <w:rsid w:val="00CA0322"/>
    <w:rsid w:val="00CA2A8E"/>
    <w:rsid w:val="00CA36AA"/>
    <w:rsid w:val="00CB1F24"/>
    <w:rsid w:val="00CB3A14"/>
    <w:rsid w:val="00CB3A50"/>
    <w:rsid w:val="00CB496C"/>
    <w:rsid w:val="00CB60BF"/>
    <w:rsid w:val="00CB78C6"/>
    <w:rsid w:val="00CC03D2"/>
    <w:rsid w:val="00CC1584"/>
    <w:rsid w:val="00CC1841"/>
    <w:rsid w:val="00CC3860"/>
    <w:rsid w:val="00CC42E2"/>
    <w:rsid w:val="00CC4BEF"/>
    <w:rsid w:val="00CC6123"/>
    <w:rsid w:val="00CC6700"/>
    <w:rsid w:val="00CC6AAA"/>
    <w:rsid w:val="00CD24E6"/>
    <w:rsid w:val="00CD3B50"/>
    <w:rsid w:val="00CD4C6A"/>
    <w:rsid w:val="00CD6E9F"/>
    <w:rsid w:val="00CD78A9"/>
    <w:rsid w:val="00CE175D"/>
    <w:rsid w:val="00CE1EDB"/>
    <w:rsid w:val="00CE2174"/>
    <w:rsid w:val="00CF30A8"/>
    <w:rsid w:val="00CF33AE"/>
    <w:rsid w:val="00CF6CB7"/>
    <w:rsid w:val="00CF7C5B"/>
    <w:rsid w:val="00D03091"/>
    <w:rsid w:val="00D045A0"/>
    <w:rsid w:val="00D07AF0"/>
    <w:rsid w:val="00D102EC"/>
    <w:rsid w:val="00D10D82"/>
    <w:rsid w:val="00D11BEA"/>
    <w:rsid w:val="00D122C6"/>
    <w:rsid w:val="00D15FEC"/>
    <w:rsid w:val="00D16093"/>
    <w:rsid w:val="00D213C7"/>
    <w:rsid w:val="00D21440"/>
    <w:rsid w:val="00D21784"/>
    <w:rsid w:val="00D21B26"/>
    <w:rsid w:val="00D22BB0"/>
    <w:rsid w:val="00D24F65"/>
    <w:rsid w:val="00D25873"/>
    <w:rsid w:val="00D30BE1"/>
    <w:rsid w:val="00D33130"/>
    <w:rsid w:val="00D334EC"/>
    <w:rsid w:val="00D34012"/>
    <w:rsid w:val="00D3463E"/>
    <w:rsid w:val="00D34BD1"/>
    <w:rsid w:val="00D36D70"/>
    <w:rsid w:val="00D36F6B"/>
    <w:rsid w:val="00D40D26"/>
    <w:rsid w:val="00D40FC3"/>
    <w:rsid w:val="00D433C7"/>
    <w:rsid w:val="00D44328"/>
    <w:rsid w:val="00D45B10"/>
    <w:rsid w:val="00D465FC"/>
    <w:rsid w:val="00D46EA9"/>
    <w:rsid w:val="00D479F3"/>
    <w:rsid w:val="00D502C4"/>
    <w:rsid w:val="00D50BEB"/>
    <w:rsid w:val="00D51FA4"/>
    <w:rsid w:val="00D53DCC"/>
    <w:rsid w:val="00D576D9"/>
    <w:rsid w:val="00D62813"/>
    <w:rsid w:val="00D6292B"/>
    <w:rsid w:val="00D62934"/>
    <w:rsid w:val="00D63927"/>
    <w:rsid w:val="00D66188"/>
    <w:rsid w:val="00D6675F"/>
    <w:rsid w:val="00D70272"/>
    <w:rsid w:val="00D70528"/>
    <w:rsid w:val="00D728F8"/>
    <w:rsid w:val="00D73004"/>
    <w:rsid w:val="00D73E05"/>
    <w:rsid w:val="00D76968"/>
    <w:rsid w:val="00D76E2D"/>
    <w:rsid w:val="00D801E8"/>
    <w:rsid w:val="00D81B69"/>
    <w:rsid w:val="00D81DA3"/>
    <w:rsid w:val="00D81EA4"/>
    <w:rsid w:val="00D83545"/>
    <w:rsid w:val="00D86061"/>
    <w:rsid w:val="00D90C26"/>
    <w:rsid w:val="00D91612"/>
    <w:rsid w:val="00D919A7"/>
    <w:rsid w:val="00D93848"/>
    <w:rsid w:val="00D94BBB"/>
    <w:rsid w:val="00DA180C"/>
    <w:rsid w:val="00DA1AC3"/>
    <w:rsid w:val="00DA47B1"/>
    <w:rsid w:val="00DA6514"/>
    <w:rsid w:val="00DA692C"/>
    <w:rsid w:val="00DA72BF"/>
    <w:rsid w:val="00DA737E"/>
    <w:rsid w:val="00DA74C2"/>
    <w:rsid w:val="00DB0720"/>
    <w:rsid w:val="00DB1073"/>
    <w:rsid w:val="00DB476C"/>
    <w:rsid w:val="00DB53EE"/>
    <w:rsid w:val="00DB66F8"/>
    <w:rsid w:val="00DC01B2"/>
    <w:rsid w:val="00DC0FC9"/>
    <w:rsid w:val="00DC3DE1"/>
    <w:rsid w:val="00DC3E52"/>
    <w:rsid w:val="00DC418C"/>
    <w:rsid w:val="00DC5099"/>
    <w:rsid w:val="00DC7D3A"/>
    <w:rsid w:val="00DD0F51"/>
    <w:rsid w:val="00DD2C46"/>
    <w:rsid w:val="00DD3613"/>
    <w:rsid w:val="00DD5497"/>
    <w:rsid w:val="00DD6D7E"/>
    <w:rsid w:val="00DD7EA3"/>
    <w:rsid w:val="00DE6DE1"/>
    <w:rsid w:val="00DE750B"/>
    <w:rsid w:val="00DF06B3"/>
    <w:rsid w:val="00DF4528"/>
    <w:rsid w:val="00DF598E"/>
    <w:rsid w:val="00DF5F78"/>
    <w:rsid w:val="00DF739D"/>
    <w:rsid w:val="00DF7DA9"/>
    <w:rsid w:val="00E0021F"/>
    <w:rsid w:val="00E03848"/>
    <w:rsid w:val="00E06C5F"/>
    <w:rsid w:val="00E07BAC"/>
    <w:rsid w:val="00E106F4"/>
    <w:rsid w:val="00E116CD"/>
    <w:rsid w:val="00E1349A"/>
    <w:rsid w:val="00E14076"/>
    <w:rsid w:val="00E157A4"/>
    <w:rsid w:val="00E1732F"/>
    <w:rsid w:val="00E177DF"/>
    <w:rsid w:val="00E2151E"/>
    <w:rsid w:val="00E22568"/>
    <w:rsid w:val="00E24744"/>
    <w:rsid w:val="00E2671B"/>
    <w:rsid w:val="00E33C11"/>
    <w:rsid w:val="00E33D45"/>
    <w:rsid w:val="00E34E3A"/>
    <w:rsid w:val="00E35361"/>
    <w:rsid w:val="00E373C6"/>
    <w:rsid w:val="00E37C0B"/>
    <w:rsid w:val="00E42AB5"/>
    <w:rsid w:val="00E42FF4"/>
    <w:rsid w:val="00E431A5"/>
    <w:rsid w:val="00E46C2C"/>
    <w:rsid w:val="00E4732F"/>
    <w:rsid w:val="00E50DF6"/>
    <w:rsid w:val="00E50F2E"/>
    <w:rsid w:val="00E5434E"/>
    <w:rsid w:val="00E5495B"/>
    <w:rsid w:val="00E55852"/>
    <w:rsid w:val="00E56A39"/>
    <w:rsid w:val="00E56B50"/>
    <w:rsid w:val="00E638DC"/>
    <w:rsid w:val="00E650FF"/>
    <w:rsid w:val="00E65BF5"/>
    <w:rsid w:val="00E66EA6"/>
    <w:rsid w:val="00E715EC"/>
    <w:rsid w:val="00E7430A"/>
    <w:rsid w:val="00E7601D"/>
    <w:rsid w:val="00E7611E"/>
    <w:rsid w:val="00E77E80"/>
    <w:rsid w:val="00E8429B"/>
    <w:rsid w:val="00E8475F"/>
    <w:rsid w:val="00E84DB7"/>
    <w:rsid w:val="00E87581"/>
    <w:rsid w:val="00E91673"/>
    <w:rsid w:val="00E92B2A"/>
    <w:rsid w:val="00E937D0"/>
    <w:rsid w:val="00E946DF"/>
    <w:rsid w:val="00E95A40"/>
    <w:rsid w:val="00E96DE9"/>
    <w:rsid w:val="00EA0887"/>
    <w:rsid w:val="00EA0DF6"/>
    <w:rsid w:val="00EA1404"/>
    <w:rsid w:val="00EA16E8"/>
    <w:rsid w:val="00EA2A55"/>
    <w:rsid w:val="00EA3AD9"/>
    <w:rsid w:val="00EA47ED"/>
    <w:rsid w:val="00EA5AEA"/>
    <w:rsid w:val="00EA6486"/>
    <w:rsid w:val="00EA7907"/>
    <w:rsid w:val="00EA7CFC"/>
    <w:rsid w:val="00EB0BDE"/>
    <w:rsid w:val="00EB21A7"/>
    <w:rsid w:val="00EB2791"/>
    <w:rsid w:val="00EB2D4E"/>
    <w:rsid w:val="00EB32BC"/>
    <w:rsid w:val="00EB3B2C"/>
    <w:rsid w:val="00EC11B5"/>
    <w:rsid w:val="00EC231B"/>
    <w:rsid w:val="00EC242B"/>
    <w:rsid w:val="00EC24A0"/>
    <w:rsid w:val="00EC30CC"/>
    <w:rsid w:val="00EC32E7"/>
    <w:rsid w:val="00EC4325"/>
    <w:rsid w:val="00EC61D3"/>
    <w:rsid w:val="00ED0A2E"/>
    <w:rsid w:val="00ED48CF"/>
    <w:rsid w:val="00ED526B"/>
    <w:rsid w:val="00ED54D0"/>
    <w:rsid w:val="00ED5C3B"/>
    <w:rsid w:val="00ED6B5B"/>
    <w:rsid w:val="00ED7639"/>
    <w:rsid w:val="00ED7898"/>
    <w:rsid w:val="00EE3083"/>
    <w:rsid w:val="00EE36D0"/>
    <w:rsid w:val="00EE3FC7"/>
    <w:rsid w:val="00EE4427"/>
    <w:rsid w:val="00EE46BE"/>
    <w:rsid w:val="00EE5163"/>
    <w:rsid w:val="00EE6402"/>
    <w:rsid w:val="00EF01B7"/>
    <w:rsid w:val="00EF1A0D"/>
    <w:rsid w:val="00EF4896"/>
    <w:rsid w:val="00EF5107"/>
    <w:rsid w:val="00EF556F"/>
    <w:rsid w:val="00EF5A8E"/>
    <w:rsid w:val="00EF7405"/>
    <w:rsid w:val="00F00112"/>
    <w:rsid w:val="00F0024A"/>
    <w:rsid w:val="00F00260"/>
    <w:rsid w:val="00F02366"/>
    <w:rsid w:val="00F106D2"/>
    <w:rsid w:val="00F10712"/>
    <w:rsid w:val="00F1104F"/>
    <w:rsid w:val="00F14B2A"/>
    <w:rsid w:val="00F15939"/>
    <w:rsid w:val="00F21875"/>
    <w:rsid w:val="00F25DFA"/>
    <w:rsid w:val="00F25E24"/>
    <w:rsid w:val="00F27866"/>
    <w:rsid w:val="00F308DE"/>
    <w:rsid w:val="00F31E1C"/>
    <w:rsid w:val="00F3310E"/>
    <w:rsid w:val="00F35A7F"/>
    <w:rsid w:val="00F3654F"/>
    <w:rsid w:val="00F36657"/>
    <w:rsid w:val="00F401D9"/>
    <w:rsid w:val="00F40B36"/>
    <w:rsid w:val="00F4146B"/>
    <w:rsid w:val="00F42B2B"/>
    <w:rsid w:val="00F43AE7"/>
    <w:rsid w:val="00F459CB"/>
    <w:rsid w:val="00F463DA"/>
    <w:rsid w:val="00F464C8"/>
    <w:rsid w:val="00F515CF"/>
    <w:rsid w:val="00F515E3"/>
    <w:rsid w:val="00F52236"/>
    <w:rsid w:val="00F5383E"/>
    <w:rsid w:val="00F567E8"/>
    <w:rsid w:val="00F57D15"/>
    <w:rsid w:val="00F60588"/>
    <w:rsid w:val="00F64919"/>
    <w:rsid w:val="00F64FC5"/>
    <w:rsid w:val="00F653C4"/>
    <w:rsid w:val="00F6656F"/>
    <w:rsid w:val="00F66CC0"/>
    <w:rsid w:val="00F70749"/>
    <w:rsid w:val="00F70F36"/>
    <w:rsid w:val="00F710DC"/>
    <w:rsid w:val="00F71481"/>
    <w:rsid w:val="00F71A57"/>
    <w:rsid w:val="00F73527"/>
    <w:rsid w:val="00F75154"/>
    <w:rsid w:val="00F76EE2"/>
    <w:rsid w:val="00F76F54"/>
    <w:rsid w:val="00F80947"/>
    <w:rsid w:val="00F80E48"/>
    <w:rsid w:val="00F81766"/>
    <w:rsid w:val="00F81C2B"/>
    <w:rsid w:val="00F81F72"/>
    <w:rsid w:val="00F82F7A"/>
    <w:rsid w:val="00F841B5"/>
    <w:rsid w:val="00F84F4F"/>
    <w:rsid w:val="00F854C0"/>
    <w:rsid w:val="00F92403"/>
    <w:rsid w:val="00F92F63"/>
    <w:rsid w:val="00F97898"/>
    <w:rsid w:val="00FA0C18"/>
    <w:rsid w:val="00FA4013"/>
    <w:rsid w:val="00FA4D0C"/>
    <w:rsid w:val="00FA6409"/>
    <w:rsid w:val="00FA6DE9"/>
    <w:rsid w:val="00FA7917"/>
    <w:rsid w:val="00FB38B4"/>
    <w:rsid w:val="00FB696D"/>
    <w:rsid w:val="00FB6DA6"/>
    <w:rsid w:val="00FC121C"/>
    <w:rsid w:val="00FC1348"/>
    <w:rsid w:val="00FC414C"/>
    <w:rsid w:val="00FC5CF2"/>
    <w:rsid w:val="00FD0833"/>
    <w:rsid w:val="00FD131E"/>
    <w:rsid w:val="00FD270B"/>
    <w:rsid w:val="00FD2EF4"/>
    <w:rsid w:val="00FD392A"/>
    <w:rsid w:val="00FD43E1"/>
    <w:rsid w:val="00FD44DA"/>
    <w:rsid w:val="00FD7538"/>
    <w:rsid w:val="00FE699F"/>
    <w:rsid w:val="00FF05BA"/>
    <w:rsid w:val="00FF12A7"/>
    <w:rsid w:val="00FF20ED"/>
    <w:rsid w:val="00FF3278"/>
    <w:rsid w:val="00FF32F6"/>
    <w:rsid w:val="00FF33D8"/>
    <w:rsid w:val="00FF40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153E5D1F"/>
  <w15:chartTrackingRefBased/>
  <w15:docId w15:val="{C384ED5D-C7B4-46A9-BE67-EF95777D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9"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7168"/>
    <w:rPr>
      <w:sz w:val="24"/>
      <w:szCs w:val="24"/>
    </w:rPr>
  </w:style>
  <w:style w:type="paragraph" w:styleId="1">
    <w:name w:val="heading 1"/>
    <w:aliases w:val="Заголовок 1 Знак Знак,Заголовок 1 Знак Знак Знак"/>
    <w:basedOn w:val="a0"/>
    <w:next w:val="a0"/>
    <w:link w:val="10"/>
    <w:qFormat/>
    <w:rsid w:val="00FD131E"/>
    <w:pPr>
      <w:keepNext/>
      <w:spacing w:before="240" w:after="60"/>
      <w:outlineLvl w:val="0"/>
    </w:pPr>
    <w:rPr>
      <w:rFonts w:ascii="Arial" w:hAnsi="Arial" w:cs="Arial"/>
      <w:b/>
      <w:bCs/>
      <w:kern w:val="32"/>
      <w:sz w:val="32"/>
      <w:szCs w:val="32"/>
    </w:rPr>
  </w:style>
  <w:style w:type="paragraph" w:styleId="2">
    <w:name w:val="heading 2"/>
    <w:aliases w:val="Знак2, Знак2"/>
    <w:basedOn w:val="a0"/>
    <w:next w:val="a0"/>
    <w:link w:val="20"/>
    <w:qFormat/>
    <w:rsid w:val="00787168"/>
    <w:pPr>
      <w:keepNext/>
      <w:widowControl w:val="0"/>
      <w:autoSpaceDE w:val="0"/>
      <w:autoSpaceDN w:val="0"/>
      <w:adjustRightInd w:val="0"/>
      <w:jc w:val="center"/>
      <w:outlineLvl w:val="1"/>
    </w:pPr>
    <w:rPr>
      <w:b/>
      <w:bCs/>
      <w:color w:val="000080"/>
      <w:sz w:val="28"/>
      <w:szCs w:val="28"/>
    </w:rPr>
  </w:style>
  <w:style w:type="paragraph" w:styleId="3">
    <w:name w:val="heading 3"/>
    <w:aliases w:val="Знак3, Знак3"/>
    <w:basedOn w:val="a0"/>
    <w:next w:val="a0"/>
    <w:link w:val="30"/>
    <w:uiPriority w:val="99"/>
    <w:qFormat/>
    <w:rsid w:val="00BC057E"/>
    <w:pPr>
      <w:keepNext/>
      <w:widowControl w:val="0"/>
      <w:autoSpaceDE w:val="0"/>
      <w:autoSpaceDN w:val="0"/>
      <w:adjustRightInd w:val="0"/>
      <w:spacing w:before="240" w:after="60"/>
      <w:jc w:val="both"/>
      <w:outlineLvl w:val="2"/>
    </w:pPr>
    <w:rPr>
      <w:rFonts w:ascii="Cambria" w:hAnsi="Cambria"/>
      <w:b/>
      <w:bCs/>
      <w:sz w:val="26"/>
      <w:szCs w:val="26"/>
    </w:rPr>
  </w:style>
  <w:style w:type="paragraph" w:styleId="4">
    <w:name w:val="heading 4"/>
    <w:basedOn w:val="a0"/>
    <w:next w:val="a0"/>
    <w:link w:val="40"/>
    <w:unhideWhenUsed/>
    <w:qFormat/>
    <w:rsid w:val="009E6A72"/>
    <w:pPr>
      <w:keepNext/>
      <w:spacing w:before="240" w:after="60"/>
      <w:outlineLvl w:val="3"/>
    </w:pPr>
    <w:rPr>
      <w:rFonts w:ascii="Calibri" w:hAnsi="Calibri"/>
      <w:b/>
      <w:bCs/>
      <w:sz w:val="28"/>
      <w:szCs w:val="28"/>
    </w:rPr>
  </w:style>
  <w:style w:type="paragraph" w:styleId="5">
    <w:name w:val="heading 5"/>
    <w:basedOn w:val="a0"/>
    <w:next w:val="a0"/>
    <w:link w:val="50"/>
    <w:qFormat/>
    <w:rsid w:val="00787168"/>
    <w:pPr>
      <w:keepNext/>
      <w:widowControl w:val="0"/>
      <w:autoSpaceDE w:val="0"/>
      <w:autoSpaceDN w:val="0"/>
      <w:adjustRightInd w:val="0"/>
      <w:jc w:val="center"/>
      <w:outlineLvl w:val="4"/>
    </w:pPr>
    <w:rPr>
      <w:b/>
      <w:bCs/>
      <w:szCs w:val="28"/>
    </w:rPr>
  </w:style>
  <w:style w:type="paragraph" w:styleId="6">
    <w:name w:val="heading 6"/>
    <w:basedOn w:val="a0"/>
    <w:next w:val="a0"/>
    <w:link w:val="60"/>
    <w:qFormat/>
    <w:rsid w:val="004D34AD"/>
    <w:pPr>
      <w:tabs>
        <w:tab w:val="num" w:pos="1152"/>
      </w:tabs>
      <w:spacing w:before="240" w:after="60" w:line="360" w:lineRule="auto"/>
      <w:ind w:left="1152" w:hanging="432"/>
      <w:jc w:val="both"/>
      <w:outlineLvl w:val="5"/>
    </w:pPr>
    <w:rPr>
      <w:b/>
      <w:bCs/>
      <w:sz w:val="22"/>
      <w:szCs w:val="22"/>
    </w:rPr>
  </w:style>
  <w:style w:type="paragraph" w:styleId="7">
    <w:name w:val="heading 7"/>
    <w:basedOn w:val="a0"/>
    <w:next w:val="a1"/>
    <w:link w:val="70"/>
    <w:qFormat/>
    <w:rsid w:val="004D34AD"/>
    <w:pPr>
      <w:tabs>
        <w:tab w:val="num" w:pos="2005"/>
      </w:tabs>
      <w:spacing w:line="360" w:lineRule="auto"/>
      <w:ind w:left="2005" w:hanging="1296"/>
      <w:jc w:val="both"/>
      <w:outlineLvl w:val="6"/>
    </w:pPr>
    <w:rPr>
      <w:sz w:val="20"/>
      <w:szCs w:val="20"/>
    </w:rPr>
  </w:style>
  <w:style w:type="paragraph" w:styleId="8">
    <w:name w:val="heading 8"/>
    <w:basedOn w:val="a0"/>
    <w:next w:val="a0"/>
    <w:link w:val="80"/>
    <w:qFormat/>
    <w:rsid w:val="00B920B3"/>
    <w:pPr>
      <w:spacing w:before="240" w:after="60"/>
      <w:outlineLvl w:val="7"/>
    </w:pPr>
    <w:rPr>
      <w:i/>
      <w:iCs/>
    </w:rPr>
  </w:style>
  <w:style w:type="paragraph" w:styleId="9">
    <w:name w:val="heading 9"/>
    <w:basedOn w:val="a0"/>
    <w:next w:val="a0"/>
    <w:link w:val="90"/>
    <w:qFormat/>
    <w:rsid w:val="00B920B3"/>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87168"/>
    <w:pPr>
      <w:widowControl w:val="0"/>
      <w:shd w:val="clear" w:color="auto" w:fill="FFFFFF"/>
      <w:spacing w:after="100"/>
      <w:jc w:val="both"/>
    </w:pPr>
    <w:rPr>
      <w:color w:val="000000"/>
      <w:sz w:val="28"/>
      <w:szCs w:val="20"/>
    </w:rPr>
  </w:style>
  <w:style w:type="paragraph" w:customStyle="1" w:styleId="a6">
    <w:name w:val="???????"/>
    <w:rsid w:val="00787168"/>
    <w:pPr>
      <w:autoSpaceDE w:val="0"/>
      <w:autoSpaceDN w:val="0"/>
      <w:adjustRightInd w:val="0"/>
    </w:pPr>
  </w:style>
  <w:style w:type="paragraph" w:styleId="a7">
    <w:name w:val="Body Text Indent"/>
    <w:basedOn w:val="a0"/>
    <w:link w:val="a8"/>
    <w:rsid w:val="00787168"/>
    <w:pPr>
      <w:widowControl w:val="0"/>
      <w:shd w:val="clear" w:color="auto" w:fill="FFFFFF"/>
      <w:spacing w:after="100"/>
      <w:ind w:firstLine="720"/>
    </w:pPr>
    <w:rPr>
      <w:color w:val="000000"/>
      <w:sz w:val="23"/>
      <w:szCs w:val="20"/>
    </w:rPr>
  </w:style>
  <w:style w:type="paragraph" w:styleId="31">
    <w:name w:val="Body Text Indent 3"/>
    <w:basedOn w:val="a0"/>
    <w:link w:val="32"/>
    <w:rsid w:val="00787168"/>
    <w:pPr>
      <w:widowControl w:val="0"/>
      <w:autoSpaceDE w:val="0"/>
      <w:autoSpaceDN w:val="0"/>
      <w:adjustRightInd w:val="0"/>
      <w:ind w:firstLine="485"/>
      <w:jc w:val="both"/>
    </w:pPr>
    <w:rPr>
      <w:color w:val="000000"/>
      <w:sz w:val="28"/>
      <w:szCs w:val="28"/>
    </w:rPr>
  </w:style>
  <w:style w:type="paragraph" w:styleId="21">
    <w:name w:val="Body Text 2"/>
    <w:basedOn w:val="a0"/>
    <w:link w:val="22"/>
    <w:rsid w:val="00787168"/>
    <w:pPr>
      <w:widowControl w:val="0"/>
      <w:autoSpaceDE w:val="0"/>
      <w:autoSpaceDN w:val="0"/>
      <w:adjustRightInd w:val="0"/>
      <w:jc w:val="both"/>
    </w:pPr>
    <w:rPr>
      <w:sz w:val="28"/>
      <w:szCs w:val="28"/>
    </w:rPr>
  </w:style>
  <w:style w:type="paragraph" w:styleId="33">
    <w:name w:val="Body Text 3"/>
    <w:basedOn w:val="a0"/>
    <w:link w:val="34"/>
    <w:rsid w:val="00787168"/>
    <w:pPr>
      <w:widowControl w:val="0"/>
      <w:shd w:val="clear" w:color="auto" w:fill="FFFFFF"/>
      <w:spacing w:after="100"/>
      <w:jc w:val="both"/>
    </w:pPr>
    <w:rPr>
      <w:sz w:val="20"/>
      <w:szCs w:val="20"/>
    </w:rPr>
  </w:style>
  <w:style w:type="paragraph" w:styleId="23">
    <w:name w:val="Body Text Indent 2"/>
    <w:basedOn w:val="a0"/>
    <w:link w:val="24"/>
    <w:rsid w:val="00787168"/>
    <w:pPr>
      <w:widowControl w:val="0"/>
      <w:autoSpaceDE w:val="0"/>
      <w:autoSpaceDN w:val="0"/>
      <w:adjustRightInd w:val="0"/>
      <w:ind w:firstLine="454"/>
      <w:jc w:val="both"/>
    </w:pPr>
    <w:rPr>
      <w:rFonts w:ascii="Arial" w:hAnsi="Arial" w:cs="Arial"/>
      <w:sz w:val="22"/>
      <w:szCs w:val="22"/>
    </w:rPr>
  </w:style>
  <w:style w:type="paragraph" w:customStyle="1" w:styleId="0">
    <w:name w:val="Заголовок 0"/>
    <w:rsid w:val="00787168"/>
    <w:pPr>
      <w:jc w:val="center"/>
    </w:pPr>
    <w:rPr>
      <w:rFonts w:ascii="Arial" w:hAnsi="Arial"/>
      <w:sz w:val="28"/>
    </w:rPr>
  </w:style>
  <w:style w:type="paragraph" w:customStyle="1" w:styleId="a9">
    <w:name w:val="Стиль"/>
    <w:rsid w:val="00787168"/>
    <w:pPr>
      <w:widowControl w:val="0"/>
      <w:autoSpaceDE w:val="0"/>
      <w:autoSpaceDN w:val="0"/>
    </w:pPr>
    <w:rPr>
      <w:spacing w:val="-1"/>
      <w:kern w:val="65535"/>
      <w:position w:val="-1"/>
      <w:sz w:val="24"/>
      <w:szCs w:val="24"/>
    </w:rPr>
  </w:style>
  <w:style w:type="character" w:customStyle="1" w:styleId="aa">
    <w:name w:val="Основной шрифт"/>
    <w:rsid w:val="00787168"/>
  </w:style>
  <w:style w:type="paragraph" w:styleId="ab">
    <w:name w:val="header"/>
    <w:basedOn w:val="a0"/>
    <w:link w:val="ac"/>
    <w:rsid w:val="00787168"/>
    <w:pPr>
      <w:widowControl w:val="0"/>
      <w:tabs>
        <w:tab w:val="center" w:pos="4153"/>
        <w:tab w:val="right" w:pos="8306"/>
      </w:tabs>
    </w:pPr>
    <w:rPr>
      <w:sz w:val="20"/>
      <w:szCs w:val="20"/>
    </w:rPr>
  </w:style>
  <w:style w:type="character" w:styleId="ad">
    <w:name w:val="page number"/>
    <w:basedOn w:val="a2"/>
    <w:rsid w:val="00787168"/>
  </w:style>
  <w:style w:type="paragraph" w:customStyle="1" w:styleId="11">
    <w:name w:val="Стиль1"/>
    <w:basedOn w:val="a0"/>
    <w:rsid w:val="00787168"/>
    <w:pPr>
      <w:ind w:firstLine="720"/>
      <w:jc w:val="both"/>
    </w:pPr>
    <w:rPr>
      <w:rFonts w:ascii="Arial" w:hAnsi="Arial"/>
      <w:sz w:val="22"/>
      <w:szCs w:val="20"/>
    </w:rPr>
  </w:style>
  <w:style w:type="paragraph" w:customStyle="1" w:styleId="00">
    <w:name w:val="Стиль0"/>
    <w:rsid w:val="00787168"/>
    <w:pPr>
      <w:jc w:val="both"/>
    </w:pPr>
    <w:rPr>
      <w:rFonts w:ascii="Arial" w:hAnsi="Arial"/>
      <w:sz w:val="22"/>
    </w:rPr>
  </w:style>
  <w:style w:type="paragraph" w:styleId="ae">
    <w:name w:val="footer"/>
    <w:basedOn w:val="a0"/>
    <w:link w:val="af"/>
    <w:uiPriority w:val="99"/>
    <w:rsid w:val="00787168"/>
    <w:pPr>
      <w:tabs>
        <w:tab w:val="center" w:pos="4677"/>
        <w:tab w:val="right" w:pos="9355"/>
      </w:tabs>
    </w:pPr>
    <w:rPr>
      <w:lang w:val="x-none" w:eastAsia="x-none"/>
    </w:rPr>
  </w:style>
  <w:style w:type="table" w:styleId="af0">
    <w:name w:val="Table Grid"/>
    <w:basedOn w:val="a3"/>
    <w:rsid w:val="00DF4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нак"/>
    <w:basedOn w:val="a0"/>
    <w:rsid w:val="00FD131E"/>
    <w:pPr>
      <w:autoSpaceDE w:val="0"/>
      <w:autoSpaceDN w:val="0"/>
      <w:spacing w:after="160" w:line="240" w:lineRule="exact"/>
    </w:pPr>
    <w:rPr>
      <w:rFonts w:ascii="Arial" w:eastAsia="MS Mincho" w:hAnsi="Arial" w:cs="Arial"/>
      <w:b/>
      <w:sz w:val="20"/>
      <w:szCs w:val="20"/>
      <w:lang w:val="en-US" w:eastAsia="de-DE"/>
    </w:rPr>
  </w:style>
  <w:style w:type="character" w:customStyle="1" w:styleId="10">
    <w:name w:val="Заголовок 1 Знак"/>
    <w:aliases w:val="Заголовок 1 Знак Знак Знак2,Заголовок 1 Знак Знак Знак Знак"/>
    <w:link w:val="1"/>
    <w:rsid w:val="00FD131E"/>
    <w:rPr>
      <w:rFonts w:ascii="Arial" w:hAnsi="Arial" w:cs="Arial"/>
      <w:b/>
      <w:bCs/>
      <w:kern w:val="32"/>
      <w:sz w:val="32"/>
      <w:szCs w:val="32"/>
      <w:lang w:val="ru-RU" w:eastAsia="ru-RU" w:bidi="ar-SA"/>
    </w:rPr>
  </w:style>
  <w:style w:type="character" w:styleId="af2">
    <w:name w:val="Hyperlink"/>
    <w:uiPriority w:val="99"/>
    <w:rsid w:val="00BC68E9"/>
    <w:rPr>
      <w:color w:val="0000FF"/>
      <w:u w:val="single"/>
    </w:rPr>
  </w:style>
  <w:style w:type="character" w:customStyle="1" w:styleId="ac">
    <w:name w:val="Верхний колонтитул Знак"/>
    <w:link w:val="ab"/>
    <w:uiPriority w:val="99"/>
    <w:rsid w:val="00BC68E9"/>
  </w:style>
  <w:style w:type="character" w:customStyle="1" w:styleId="af">
    <w:name w:val="Нижний колонтитул Знак"/>
    <w:link w:val="ae"/>
    <w:uiPriority w:val="99"/>
    <w:rsid w:val="00BC68E9"/>
    <w:rPr>
      <w:sz w:val="24"/>
      <w:szCs w:val="24"/>
    </w:rPr>
  </w:style>
  <w:style w:type="paragraph" w:styleId="af3">
    <w:name w:val="Balloon Text"/>
    <w:basedOn w:val="a0"/>
    <w:link w:val="af4"/>
    <w:rsid w:val="009E1FF8"/>
    <w:rPr>
      <w:rFonts w:ascii="Tahoma" w:hAnsi="Tahoma" w:cs="Tahoma"/>
      <w:sz w:val="16"/>
      <w:szCs w:val="16"/>
    </w:rPr>
  </w:style>
  <w:style w:type="character" w:customStyle="1" w:styleId="af4">
    <w:name w:val="Текст выноски Знак"/>
    <w:link w:val="af3"/>
    <w:rsid w:val="009E1FF8"/>
    <w:rPr>
      <w:rFonts w:ascii="Tahoma" w:hAnsi="Tahoma" w:cs="Tahoma"/>
      <w:sz w:val="16"/>
      <w:szCs w:val="16"/>
    </w:rPr>
  </w:style>
  <w:style w:type="paragraph" w:customStyle="1" w:styleId="ConsPlusNormal">
    <w:name w:val="ConsPlusNormal"/>
    <w:link w:val="ConsPlusNormal0"/>
    <w:uiPriority w:val="99"/>
    <w:qFormat/>
    <w:rsid w:val="00A432D3"/>
    <w:pPr>
      <w:widowControl w:val="0"/>
      <w:autoSpaceDE w:val="0"/>
      <w:autoSpaceDN w:val="0"/>
      <w:adjustRightInd w:val="0"/>
      <w:ind w:firstLine="720"/>
    </w:pPr>
    <w:rPr>
      <w:rFonts w:ascii="Arial" w:hAnsi="Arial" w:cs="Arial"/>
    </w:rPr>
  </w:style>
  <w:style w:type="character" w:customStyle="1" w:styleId="a5">
    <w:name w:val="Основной текст Знак"/>
    <w:link w:val="a1"/>
    <w:rsid w:val="00A432D3"/>
    <w:rPr>
      <w:color w:val="000000"/>
      <w:sz w:val="28"/>
      <w:shd w:val="clear" w:color="auto" w:fill="FFFFFF"/>
    </w:rPr>
  </w:style>
  <w:style w:type="character" w:customStyle="1" w:styleId="a8">
    <w:name w:val="Основной текст с отступом Знак"/>
    <w:link w:val="a7"/>
    <w:uiPriority w:val="99"/>
    <w:rsid w:val="00A432D3"/>
    <w:rPr>
      <w:color w:val="000000"/>
      <w:sz w:val="23"/>
      <w:shd w:val="clear" w:color="auto" w:fill="FFFFFF"/>
    </w:rPr>
  </w:style>
  <w:style w:type="paragraph" w:styleId="af5">
    <w:name w:val="List Paragraph"/>
    <w:basedOn w:val="a0"/>
    <w:link w:val="af6"/>
    <w:uiPriority w:val="99"/>
    <w:qFormat/>
    <w:rsid w:val="00DF739D"/>
    <w:pPr>
      <w:ind w:left="720"/>
      <w:contextualSpacing/>
    </w:pPr>
  </w:style>
  <w:style w:type="paragraph" w:customStyle="1" w:styleId="af7">
    <w:name w:val="Обычный (веб)"/>
    <w:basedOn w:val="a0"/>
    <w:rsid w:val="00BC06FE"/>
    <w:pPr>
      <w:spacing w:before="15" w:after="15"/>
      <w:ind w:firstLine="150"/>
      <w:jc w:val="both"/>
    </w:pPr>
    <w:rPr>
      <w:rFonts w:ascii="Arial" w:hAnsi="Arial" w:cs="Arial"/>
      <w:sz w:val="18"/>
      <w:szCs w:val="18"/>
    </w:rPr>
  </w:style>
  <w:style w:type="paragraph" w:styleId="af8">
    <w:name w:val="List Bullet"/>
    <w:basedOn w:val="a0"/>
    <w:uiPriority w:val="99"/>
    <w:unhideWhenUsed/>
    <w:rsid w:val="00C70A16"/>
    <w:pPr>
      <w:spacing w:after="200" w:line="276" w:lineRule="auto"/>
      <w:contextualSpacing/>
    </w:pPr>
    <w:rPr>
      <w:sz w:val="22"/>
      <w:szCs w:val="22"/>
      <w:lang w:eastAsia="en-US"/>
    </w:rPr>
  </w:style>
  <w:style w:type="character" w:customStyle="1" w:styleId="apple-converted-space">
    <w:name w:val="apple-converted-space"/>
    <w:basedOn w:val="a2"/>
    <w:rsid w:val="007D3C80"/>
  </w:style>
  <w:style w:type="paragraph" w:customStyle="1" w:styleId="western">
    <w:name w:val="western"/>
    <w:basedOn w:val="a0"/>
    <w:rsid w:val="00F71481"/>
    <w:pPr>
      <w:spacing w:before="100" w:beforeAutospacing="1" w:after="100" w:afterAutospacing="1"/>
    </w:pPr>
  </w:style>
  <w:style w:type="paragraph" w:styleId="af9">
    <w:name w:val="footnote text"/>
    <w:basedOn w:val="a0"/>
    <w:link w:val="afa"/>
    <w:rsid w:val="000637A7"/>
    <w:rPr>
      <w:sz w:val="20"/>
      <w:szCs w:val="20"/>
    </w:rPr>
  </w:style>
  <w:style w:type="character" w:customStyle="1" w:styleId="afa">
    <w:name w:val="Текст сноски Знак"/>
    <w:basedOn w:val="a2"/>
    <w:link w:val="af9"/>
    <w:rsid w:val="000637A7"/>
  </w:style>
  <w:style w:type="paragraph" w:customStyle="1" w:styleId="u">
    <w:name w:val="u"/>
    <w:basedOn w:val="a0"/>
    <w:rsid w:val="00947D70"/>
    <w:pPr>
      <w:spacing w:before="100" w:beforeAutospacing="1" w:after="100" w:afterAutospacing="1"/>
    </w:pPr>
  </w:style>
  <w:style w:type="paragraph" w:customStyle="1" w:styleId="unip">
    <w:name w:val="unip"/>
    <w:basedOn w:val="a0"/>
    <w:rsid w:val="00947D70"/>
    <w:pPr>
      <w:spacing w:before="100" w:beforeAutospacing="1" w:after="100" w:afterAutospacing="1"/>
    </w:pPr>
  </w:style>
  <w:style w:type="paragraph" w:customStyle="1" w:styleId="uni">
    <w:name w:val="uni"/>
    <w:basedOn w:val="a0"/>
    <w:rsid w:val="00947D70"/>
    <w:pPr>
      <w:spacing w:before="100" w:beforeAutospacing="1" w:after="100" w:afterAutospacing="1"/>
    </w:pPr>
  </w:style>
  <w:style w:type="character" w:customStyle="1" w:styleId="110">
    <w:name w:val="Знак11"/>
    <w:uiPriority w:val="99"/>
    <w:semiHidden/>
    <w:rsid w:val="00876C27"/>
    <w:rPr>
      <w:rFonts w:ascii="Arial" w:hAnsi="Arial" w:cs="Arial"/>
      <w:b/>
      <w:bCs/>
      <w:i/>
      <w:iCs/>
      <w:sz w:val="28"/>
      <w:szCs w:val="28"/>
      <w:lang w:val="ru-RU" w:eastAsia="ru-RU"/>
    </w:rPr>
  </w:style>
  <w:style w:type="paragraph" w:styleId="afb">
    <w:name w:val="Block Text"/>
    <w:basedOn w:val="a0"/>
    <w:rsid w:val="00876C27"/>
    <w:pPr>
      <w:spacing w:line="360" w:lineRule="auto"/>
      <w:ind w:left="526" w:right="43" w:firstLine="709"/>
      <w:jc w:val="both"/>
    </w:pPr>
    <w:rPr>
      <w:sz w:val="28"/>
      <w:szCs w:val="28"/>
    </w:rPr>
  </w:style>
  <w:style w:type="character" w:customStyle="1" w:styleId="20">
    <w:name w:val="Заголовок 2 Знак"/>
    <w:aliases w:val="Знак2 Знак, Знак2 Знак"/>
    <w:link w:val="2"/>
    <w:rsid w:val="00C95099"/>
    <w:rPr>
      <w:b/>
      <w:bCs/>
      <w:color w:val="000080"/>
      <w:sz w:val="28"/>
      <w:szCs w:val="28"/>
    </w:rPr>
  </w:style>
  <w:style w:type="character" w:customStyle="1" w:styleId="50">
    <w:name w:val="Заголовок 5 Знак"/>
    <w:link w:val="5"/>
    <w:rsid w:val="00C95099"/>
    <w:rPr>
      <w:b/>
      <w:bCs/>
      <w:sz w:val="24"/>
      <w:szCs w:val="28"/>
    </w:rPr>
  </w:style>
  <w:style w:type="character" w:customStyle="1" w:styleId="80">
    <w:name w:val="Заголовок 8 Знак"/>
    <w:link w:val="8"/>
    <w:rsid w:val="00C95099"/>
    <w:rPr>
      <w:i/>
      <w:iCs/>
      <w:sz w:val="24"/>
      <w:szCs w:val="24"/>
    </w:rPr>
  </w:style>
  <w:style w:type="character" w:customStyle="1" w:styleId="90">
    <w:name w:val="Заголовок 9 Знак"/>
    <w:link w:val="9"/>
    <w:rsid w:val="00C95099"/>
    <w:rPr>
      <w:rFonts w:ascii="Arial" w:hAnsi="Arial" w:cs="Arial"/>
      <w:sz w:val="22"/>
      <w:szCs w:val="22"/>
    </w:rPr>
  </w:style>
  <w:style w:type="character" w:customStyle="1" w:styleId="32">
    <w:name w:val="Основной текст с отступом 3 Знак"/>
    <w:link w:val="31"/>
    <w:rsid w:val="00C95099"/>
    <w:rPr>
      <w:color w:val="000000"/>
      <w:sz w:val="28"/>
      <w:szCs w:val="28"/>
    </w:rPr>
  </w:style>
  <w:style w:type="character" w:customStyle="1" w:styleId="22">
    <w:name w:val="Основной текст 2 Знак"/>
    <w:link w:val="21"/>
    <w:rsid w:val="00C95099"/>
    <w:rPr>
      <w:sz w:val="28"/>
      <w:szCs w:val="28"/>
    </w:rPr>
  </w:style>
  <w:style w:type="character" w:customStyle="1" w:styleId="34">
    <w:name w:val="Основной текст 3 Знак"/>
    <w:link w:val="33"/>
    <w:uiPriority w:val="99"/>
    <w:rsid w:val="00C95099"/>
    <w:rPr>
      <w:shd w:val="clear" w:color="auto" w:fill="FFFFFF"/>
    </w:rPr>
  </w:style>
  <w:style w:type="character" w:customStyle="1" w:styleId="24">
    <w:name w:val="Основной текст с отступом 2 Знак"/>
    <w:link w:val="23"/>
    <w:rsid w:val="00C95099"/>
    <w:rPr>
      <w:rFonts w:ascii="Arial" w:hAnsi="Arial" w:cs="Arial"/>
      <w:sz w:val="22"/>
      <w:szCs w:val="22"/>
    </w:rPr>
  </w:style>
  <w:style w:type="paragraph" w:customStyle="1" w:styleId="afc">
    <w:name w:val="Знак"/>
    <w:basedOn w:val="a0"/>
    <w:rsid w:val="00C95099"/>
    <w:pPr>
      <w:autoSpaceDE w:val="0"/>
      <w:autoSpaceDN w:val="0"/>
      <w:spacing w:after="160" w:line="240" w:lineRule="exact"/>
    </w:pPr>
    <w:rPr>
      <w:rFonts w:ascii="Arial" w:eastAsia="MS Mincho" w:hAnsi="Arial" w:cs="Arial"/>
      <w:b/>
      <w:sz w:val="20"/>
      <w:szCs w:val="20"/>
      <w:lang w:val="en-US" w:eastAsia="de-DE"/>
    </w:rPr>
  </w:style>
  <w:style w:type="paragraph" w:customStyle="1" w:styleId="nienie">
    <w:name w:val="nienie"/>
    <w:basedOn w:val="a0"/>
    <w:rsid w:val="00C95099"/>
    <w:pPr>
      <w:keepLines/>
      <w:widowControl w:val="0"/>
      <w:ind w:left="709" w:hanging="284"/>
      <w:jc w:val="both"/>
    </w:pPr>
    <w:rPr>
      <w:rFonts w:ascii="Peterburg" w:hAnsi="Peterburg"/>
      <w:szCs w:val="20"/>
    </w:rPr>
  </w:style>
  <w:style w:type="paragraph" w:customStyle="1" w:styleId="12">
    <w:name w:val="Абзац списка1"/>
    <w:basedOn w:val="a0"/>
    <w:rsid w:val="00A17916"/>
    <w:pPr>
      <w:ind w:left="720"/>
      <w:contextualSpacing/>
    </w:pPr>
  </w:style>
  <w:style w:type="paragraph" w:styleId="afd">
    <w:name w:val="Subtitle"/>
    <w:aliases w:val="Обычный таблица"/>
    <w:basedOn w:val="a0"/>
    <w:next w:val="a0"/>
    <w:link w:val="afe"/>
    <w:qFormat/>
    <w:rsid w:val="001808AF"/>
    <w:pPr>
      <w:widowControl w:val="0"/>
      <w:autoSpaceDE w:val="0"/>
      <w:autoSpaceDN w:val="0"/>
      <w:adjustRightInd w:val="0"/>
      <w:spacing w:after="60"/>
      <w:ind w:firstLine="709"/>
      <w:jc w:val="both"/>
      <w:outlineLvl w:val="1"/>
    </w:pPr>
    <w:rPr>
      <w:sz w:val="28"/>
      <w:szCs w:val="28"/>
    </w:rPr>
  </w:style>
  <w:style w:type="character" w:customStyle="1" w:styleId="afe">
    <w:name w:val="Подзаголовок Знак"/>
    <w:aliases w:val="Обычный таблица Знак"/>
    <w:link w:val="afd"/>
    <w:rsid w:val="001808AF"/>
    <w:rPr>
      <w:sz w:val="28"/>
      <w:szCs w:val="28"/>
    </w:rPr>
  </w:style>
  <w:style w:type="paragraph" w:customStyle="1" w:styleId="ConsCell">
    <w:name w:val="ConsCell"/>
    <w:rsid w:val="001808AF"/>
    <w:pPr>
      <w:widowControl w:val="0"/>
      <w:autoSpaceDE w:val="0"/>
      <w:autoSpaceDN w:val="0"/>
      <w:adjustRightInd w:val="0"/>
    </w:pPr>
    <w:rPr>
      <w:rFonts w:ascii="Arial" w:hAnsi="Arial" w:cs="Arial"/>
    </w:rPr>
  </w:style>
  <w:style w:type="character" w:customStyle="1" w:styleId="40">
    <w:name w:val="Заголовок 4 Знак"/>
    <w:link w:val="4"/>
    <w:rsid w:val="009E6A72"/>
    <w:rPr>
      <w:rFonts w:ascii="Calibri" w:eastAsia="Times New Roman" w:hAnsi="Calibri" w:cs="Times New Roman"/>
      <w:b/>
      <w:bCs/>
      <w:sz w:val="28"/>
      <w:szCs w:val="28"/>
    </w:rPr>
  </w:style>
  <w:style w:type="character" w:customStyle="1" w:styleId="30">
    <w:name w:val="Заголовок 3 Знак"/>
    <w:aliases w:val="Знак3 Знак, Знак3 Знак"/>
    <w:link w:val="3"/>
    <w:uiPriority w:val="99"/>
    <w:rsid w:val="00BC057E"/>
    <w:rPr>
      <w:rFonts w:ascii="Cambria" w:hAnsi="Cambria"/>
      <w:b/>
      <w:bCs/>
      <w:sz w:val="26"/>
      <w:szCs w:val="26"/>
    </w:rPr>
  </w:style>
  <w:style w:type="paragraph" w:customStyle="1" w:styleId="ConsNormal">
    <w:name w:val="ConsNormal"/>
    <w:link w:val="ConsNormal0"/>
    <w:rsid w:val="00970E0B"/>
    <w:pPr>
      <w:autoSpaceDE w:val="0"/>
      <w:autoSpaceDN w:val="0"/>
      <w:adjustRightInd w:val="0"/>
      <w:ind w:right="19772" w:firstLine="720"/>
      <w:jc w:val="both"/>
    </w:pPr>
    <w:rPr>
      <w:rFonts w:ascii="Arial" w:hAnsi="Arial" w:cs="Arial"/>
    </w:rPr>
  </w:style>
  <w:style w:type="paragraph" w:customStyle="1" w:styleId="S">
    <w:name w:val="S_Обычный жирный"/>
    <w:basedOn w:val="a0"/>
    <w:qFormat/>
    <w:rsid w:val="00970E0B"/>
    <w:pPr>
      <w:ind w:firstLine="709"/>
      <w:jc w:val="both"/>
    </w:pPr>
    <w:rPr>
      <w:sz w:val="28"/>
    </w:rPr>
  </w:style>
  <w:style w:type="paragraph" w:customStyle="1" w:styleId="ArialNarrow13pt1">
    <w:name w:val="Arial Narrow 13 pt по ширине Первая строка:  1 см"/>
    <w:basedOn w:val="a0"/>
    <w:rsid w:val="00F92403"/>
    <w:pPr>
      <w:ind w:firstLine="567"/>
      <w:jc w:val="both"/>
    </w:pPr>
    <w:rPr>
      <w:rFonts w:ascii="Arial Narrow" w:hAnsi="Arial Narrow"/>
      <w:sz w:val="26"/>
      <w:szCs w:val="20"/>
      <w:lang w:val="en-US"/>
    </w:rPr>
  </w:style>
  <w:style w:type="character" w:customStyle="1" w:styleId="ConsNormal0">
    <w:name w:val="ConsNormal Знак"/>
    <w:link w:val="ConsNormal"/>
    <w:rsid w:val="00F92403"/>
    <w:rPr>
      <w:rFonts w:ascii="Arial" w:hAnsi="Arial" w:cs="Arial"/>
      <w:lang w:val="ru-RU" w:eastAsia="ru-RU" w:bidi="ar-SA"/>
    </w:rPr>
  </w:style>
  <w:style w:type="paragraph" w:styleId="aff">
    <w:name w:val="Document Map"/>
    <w:basedOn w:val="a0"/>
    <w:link w:val="aff0"/>
    <w:uiPriority w:val="99"/>
    <w:semiHidden/>
    <w:unhideWhenUsed/>
    <w:rsid w:val="001F2F89"/>
    <w:rPr>
      <w:rFonts w:ascii="Tahoma" w:hAnsi="Tahoma" w:cs="Tahoma"/>
      <w:sz w:val="16"/>
      <w:szCs w:val="16"/>
    </w:rPr>
  </w:style>
  <w:style w:type="character" w:customStyle="1" w:styleId="aff0">
    <w:name w:val="Схема документа Знак"/>
    <w:link w:val="aff"/>
    <w:uiPriority w:val="99"/>
    <w:semiHidden/>
    <w:rsid w:val="001F2F89"/>
    <w:rPr>
      <w:rFonts w:ascii="Tahoma" w:hAnsi="Tahoma" w:cs="Tahoma"/>
      <w:sz w:val="16"/>
      <w:szCs w:val="16"/>
    </w:rPr>
  </w:style>
  <w:style w:type="character" w:customStyle="1" w:styleId="60">
    <w:name w:val="Заголовок 6 Знак"/>
    <w:link w:val="6"/>
    <w:rsid w:val="004D34AD"/>
    <w:rPr>
      <w:b/>
      <w:bCs/>
      <w:sz w:val="22"/>
      <w:szCs w:val="22"/>
    </w:rPr>
  </w:style>
  <w:style w:type="character" w:customStyle="1" w:styleId="70">
    <w:name w:val="Заголовок 7 Знак"/>
    <w:basedOn w:val="a2"/>
    <w:link w:val="7"/>
    <w:rsid w:val="004D34AD"/>
  </w:style>
  <w:style w:type="character" w:customStyle="1" w:styleId="111">
    <w:name w:val="Заголовок 1 Знак1"/>
    <w:aliases w:val="Заголовок 1 Знак Знак Знак1,Заголовок 1 Знак Знак Знак Знак1,Заголовок 1 Знак Знак1"/>
    <w:rsid w:val="004D34AD"/>
    <w:rPr>
      <w:bCs/>
      <w:sz w:val="28"/>
      <w:szCs w:val="28"/>
      <w:lang w:val="ru-RU" w:eastAsia="ru-RU" w:bidi="ar-SA"/>
    </w:rPr>
  </w:style>
  <w:style w:type="paragraph" w:styleId="aff1">
    <w:name w:val="caption"/>
    <w:basedOn w:val="a0"/>
    <w:next w:val="a0"/>
    <w:qFormat/>
    <w:rsid w:val="004D34AD"/>
    <w:pPr>
      <w:spacing w:line="360" w:lineRule="auto"/>
      <w:ind w:firstLine="709"/>
      <w:jc w:val="both"/>
    </w:pPr>
    <w:rPr>
      <w:b/>
      <w:bCs/>
      <w:sz w:val="20"/>
      <w:szCs w:val="20"/>
    </w:rPr>
  </w:style>
  <w:style w:type="paragraph" w:customStyle="1" w:styleId="aff2">
    <w:name w:val="Название"/>
    <w:basedOn w:val="a0"/>
    <w:link w:val="aff3"/>
    <w:qFormat/>
    <w:rsid w:val="004D34AD"/>
    <w:pPr>
      <w:jc w:val="center"/>
    </w:pPr>
    <w:rPr>
      <w:b/>
      <w:sz w:val="36"/>
      <w:szCs w:val="20"/>
    </w:rPr>
  </w:style>
  <w:style w:type="character" w:customStyle="1" w:styleId="aff3">
    <w:name w:val="Название Знак"/>
    <w:link w:val="aff2"/>
    <w:rsid w:val="004D34AD"/>
    <w:rPr>
      <w:b/>
      <w:sz w:val="36"/>
    </w:rPr>
  </w:style>
  <w:style w:type="character" w:styleId="aff4">
    <w:name w:val="Strong"/>
    <w:qFormat/>
    <w:rsid w:val="004D34AD"/>
    <w:rPr>
      <w:b/>
      <w:bCs/>
    </w:rPr>
  </w:style>
  <w:style w:type="character" w:styleId="aff5">
    <w:name w:val="Emphasis"/>
    <w:qFormat/>
    <w:rsid w:val="004D34AD"/>
    <w:rPr>
      <w:rFonts w:ascii="Arial Black" w:hAnsi="Arial Black" w:cs="Arial Black" w:hint="default"/>
      <w:i w:val="0"/>
      <w:iCs w:val="0"/>
      <w:spacing w:val="-4"/>
      <w:sz w:val="18"/>
      <w:szCs w:val="18"/>
    </w:rPr>
  </w:style>
  <w:style w:type="paragraph" w:styleId="13">
    <w:name w:val="toc 1"/>
    <w:basedOn w:val="a0"/>
    <w:next w:val="a0"/>
    <w:autoRedefine/>
    <w:uiPriority w:val="39"/>
    <w:rsid w:val="00017C4B"/>
    <w:pPr>
      <w:spacing w:before="120" w:after="120"/>
    </w:pPr>
    <w:rPr>
      <w:rFonts w:asciiTheme="minorHAnsi" w:hAnsiTheme="minorHAnsi"/>
      <w:b/>
      <w:bCs/>
      <w:caps/>
      <w:sz w:val="20"/>
      <w:szCs w:val="20"/>
    </w:rPr>
  </w:style>
  <w:style w:type="paragraph" w:customStyle="1" w:styleId="aff6">
    <w:name w:val="Нормальный (таблица)"/>
    <w:basedOn w:val="a0"/>
    <w:next w:val="a0"/>
    <w:uiPriority w:val="99"/>
    <w:qFormat/>
    <w:rsid w:val="00694131"/>
    <w:pPr>
      <w:widowControl w:val="0"/>
      <w:autoSpaceDE w:val="0"/>
      <w:autoSpaceDN w:val="0"/>
      <w:adjustRightInd w:val="0"/>
      <w:jc w:val="both"/>
    </w:pPr>
    <w:rPr>
      <w:rFonts w:ascii="Arial" w:hAnsi="Arial" w:cs="Arial"/>
    </w:rPr>
  </w:style>
  <w:style w:type="paragraph" w:customStyle="1" w:styleId="aff7">
    <w:name w:val="Прижатый влево"/>
    <w:basedOn w:val="a0"/>
    <w:next w:val="a0"/>
    <w:uiPriority w:val="99"/>
    <w:qFormat/>
    <w:rsid w:val="00970C7A"/>
    <w:pPr>
      <w:widowControl w:val="0"/>
      <w:autoSpaceDE w:val="0"/>
      <w:autoSpaceDN w:val="0"/>
      <w:adjustRightInd w:val="0"/>
      <w:jc w:val="both"/>
    </w:pPr>
    <w:rPr>
      <w:rFonts w:ascii="Arial" w:hAnsi="Arial" w:cs="Arial"/>
    </w:rPr>
  </w:style>
  <w:style w:type="paragraph" w:customStyle="1" w:styleId="TimesNewRoman14125">
    <w:name w:val="Стиль Times New Roman 14 пт По ширине Первая строка:  1.25 см С..."/>
    <w:basedOn w:val="a0"/>
    <w:rsid w:val="00E106F4"/>
    <w:pPr>
      <w:suppressAutoHyphens/>
      <w:ind w:right="-40" w:firstLine="709"/>
      <w:jc w:val="both"/>
    </w:pPr>
    <w:rPr>
      <w:sz w:val="28"/>
      <w:szCs w:val="20"/>
      <w:lang w:eastAsia="ar-SA"/>
    </w:rPr>
  </w:style>
  <w:style w:type="table" w:styleId="25">
    <w:name w:val="Plain Table 2"/>
    <w:basedOn w:val="a3"/>
    <w:uiPriority w:val="42"/>
    <w:rsid w:val="000F56B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aff8">
    <w:name w:val="Grid Table Light"/>
    <w:basedOn w:val="a3"/>
    <w:uiPriority w:val="40"/>
    <w:rsid w:val="000F56B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zagc-0">
    <w:name w:val="zagc-0"/>
    <w:basedOn w:val="a0"/>
    <w:rsid w:val="000F56BF"/>
    <w:pPr>
      <w:spacing w:before="180" w:after="60"/>
      <w:ind w:firstLine="150"/>
      <w:jc w:val="center"/>
    </w:pPr>
    <w:rPr>
      <w:rFonts w:ascii="Arial" w:hAnsi="Arial" w:cs="Arial"/>
      <w:b/>
      <w:bCs/>
      <w:caps/>
      <w:color w:val="29211E"/>
    </w:rPr>
  </w:style>
  <w:style w:type="paragraph" w:styleId="35">
    <w:name w:val="toc 3"/>
    <w:basedOn w:val="a0"/>
    <w:next w:val="a0"/>
    <w:autoRedefine/>
    <w:uiPriority w:val="39"/>
    <w:unhideWhenUsed/>
    <w:rsid w:val="000F56BF"/>
    <w:pPr>
      <w:ind w:left="480"/>
    </w:pPr>
    <w:rPr>
      <w:rFonts w:asciiTheme="minorHAnsi" w:hAnsiTheme="minorHAnsi"/>
      <w:i/>
      <w:iCs/>
      <w:sz w:val="20"/>
      <w:szCs w:val="20"/>
    </w:rPr>
  </w:style>
  <w:style w:type="paragraph" w:styleId="aff9">
    <w:name w:val="TOC Heading"/>
    <w:basedOn w:val="1"/>
    <w:next w:val="a0"/>
    <w:uiPriority w:val="39"/>
    <w:unhideWhenUsed/>
    <w:qFormat/>
    <w:rsid w:val="000F56BF"/>
    <w:pPr>
      <w:outlineLvl w:val="9"/>
    </w:pPr>
    <w:rPr>
      <w:rFonts w:ascii="Calibri Light" w:hAnsi="Calibri Light" w:cs="Times New Roman"/>
    </w:rPr>
  </w:style>
  <w:style w:type="paragraph" w:styleId="41">
    <w:name w:val="toc 4"/>
    <w:basedOn w:val="a0"/>
    <w:next w:val="a0"/>
    <w:autoRedefine/>
    <w:uiPriority w:val="39"/>
    <w:unhideWhenUsed/>
    <w:rsid w:val="000F56BF"/>
    <w:pPr>
      <w:ind w:left="720"/>
    </w:pPr>
    <w:rPr>
      <w:rFonts w:asciiTheme="minorHAnsi" w:hAnsiTheme="minorHAnsi"/>
      <w:sz w:val="18"/>
      <w:szCs w:val="18"/>
    </w:rPr>
  </w:style>
  <w:style w:type="paragraph" w:customStyle="1" w:styleId="ConsPlusNonformat">
    <w:name w:val="ConsPlusNonformat"/>
    <w:rsid w:val="000F56BF"/>
    <w:pPr>
      <w:widowControl w:val="0"/>
      <w:autoSpaceDE w:val="0"/>
      <w:autoSpaceDN w:val="0"/>
      <w:adjustRightInd w:val="0"/>
    </w:pPr>
    <w:rPr>
      <w:rFonts w:ascii="Courier New" w:hAnsi="Courier New" w:cs="Courier New"/>
    </w:rPr>
  </w:style>
  <w:style w:type="paragraph" w:styleId="26">
    <w:name w:val="toc 2"/>
    <w:basedOn w:val="a0"/>
    <w:next w:val="a0"/>
    <w:autoRedefine/>
    <w:uiPriority w:val="39"/>
    <w:unhideWhenUsed/>
    <w:rsid w:val="000F56BF"/>
    <w:pPr>
      <w:ind w:left="240"/>
    </w:pPr>
    <w:rPr>
      <w:rFonts w:asciiTheme="minorHAnsi" w:hAnsiTheme="minorHAnsi"/>
      <w:smallCaps/>
      <w:sz w:val="20"/>
      <w:szCs w:val="20"/>
    </w:rPr>
  </w:style>
  <w:style w:type="character" w:customStyle="1" w:styleId="fontstyle01">
    <w:name w:val="fontstyle01"/>
    <w:rsid w:val="006E3440"/>
    <w:rPr>
      <w:rFonts w:ascii="TimesNewRoman" w:hAnsi="TimesNewRoman" w:hint="default"/>
      <w:b w:val="0"/>
      <w:bCs w:val="0"/>
      <w:i w:val="0"/>
      <w:iCs w:val="0"/>
      <w:color w:val="000000"/>
      <w:sz w:val="24"/>
      <w:szCs w:val="24"/>
    </w:rPr>
  </w:style>
  <w:style w:type="character" w:customStyle="1" w:styleId="s10">
    <w:name w:val="s_10"/>
    <w:rsid w:val="0013080F"/>
  </w:style>
  <w:style w:type="paragraph" w:customStyle="1" w:styleId="210">
    <w:name w:val="Основной текст с отступом 21"/>
    <w:basedOn w:val="a0"/>
    <w:rsid w:val="00AA2F57"/>
    <w:pPr>
      <w:spacing w:before="120"/>
      <w:ind w:firstLine="709"/>
      <w:jc w:val="both"/>
    </w:pPr>
    <w:rPr>
      <w:szCs w:val="20"/>
    </w:rPr>
  </w:style>
  <w:style w:type="character" w:customStyle="1" w:styleId="ConsPlusNormal0">
    <w:name w:val="ConsPlusNormal Знак"/>
    <w:link w:val="ConsPlusNormal"/>
    <w:locked/>
    <w:rsid w:val="00AA2F57"/>
    <w:rPr>
      <w:rFonts w:ascii="Arial" w:hAnsi="Arial" w:cs="Arial"/>
    </w:rPr>
  </w:style>
  <w:style w:type="paragraph" w:styleId="HTML">
    <w:name w:val="HTML Preformatted"/>
    <w:basedOn w:val="a0"/>
    <w:link w:val="HTML0"/>
    <w:rsid w:val="00AA2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AA2F57"/>
    <w:rPr>
      <w:rFonts w:ascii="Courier New" w:hAnsi="Courier New" w:cs="Courier New"/>
    </w:rPr>
  </w:style>
  <w:style w:type="paragraph" w:customStyle="1" w:styleId="affa">
    <w:name w:val="МОЕ"/>
    <w:basedOn w:val="a0"/>
    <w:rsid w:val="00AA2F57"/>
    <w:pPr>
      <w:ind w:firstLine="709"/>
      <w:jc w:val="both"/>
    </w:pPr>
    <w:rPr>
      <w:spacing w:val="10"/>
      <w:sz w:val="28"/>
      <w:szCs w:val="28"/>
    </w:rPr>
  </w:style>
  <w:style w:type="paragraph" w:customStyle="1" w:styleId="affb">
    <w:name w:val="основной"/>
    <w:basedOn w:val="a0"/>
    <w:rsid w:val="00AA2F57"/>
    <w:pPr>
      <w:keepNext/>
      <w:suppressAutoHyphens/>
    </w:pPr>
    <w:rPr>
      <w:rFonts w:ascii="Arial" w:eastAsia="Lucida Sans Unicode" w:hAnsi="Arial"/>
      <w:kern w:val="1"/>
    </w:rPr>
  </w:style>
  <w:style w:type="paragraph" w:customStyle="1" w:styleId="affc">
    <w:name w:val="Знак Знак Знак Знак Знак Знак"/>
    <w:basedOn w:val="a0"/>
    <w:rsid w:val="00AA2F57"/>
    <w:pPr>
      <w:spacing w:before="100" w:beforeAutospacing="1" w:after="100" w:afterAutospacing="1"/>
    </w:pPr>
    <w:rPr>
      <w:rFonts w:ascii="Tahoma" w:hAnsi="Tahoma"/>
      <w:sz w:val="20"/>
      <w:szCs w:val="20"/>
      <w:lang w:val="en-US" w:eastAsia="en-US"/>
    </w:rPr>
  </w:style>
  <w:style w:type="character" w:customStyle="1" w:styleId="120">
    <w:name w:val="Стиль 12 пт"/>
    <w:rsid w:val="00AA2F57"/>
    <w:rPr>
      <w:sz w:val="24"/>
    </w:rPr>
  </w:style>
  <w:style w:type="paragraph" w:customStyle="1" w:styleId="Iauiue">
    <w:name w:val="Iau?iue"/>
    <w:rsid w:val="00AA2F57"/>
    <w:pPr>
      <w:widowControl w:val="0"/>
      <w:suppressAutoHyphens/>
    </w:pPr>
    <w:rPr>
      <w:rFonts w:eastAsia="Arial"/>
      <w:lang w:eastAsia="ar-SA"/>
    </w:rPr>
  </w:style>
  <w:style w:type="paragraph" w:styleId="affd">
    <w:name w:val="Plain Text"/>
    <w:basedOn w:val="a0"/>
    <w:link w:val="affe"/>
    <w:rsid w:val="00AA2F57"/>
    <w:rPr>
      <w:rFonts w:ascii="Courier New" w:hAnsi="Courier New" w:cs="Courier New"/>
      <w:sz w:val="20"/>
      <w:szCs w:val="20"/>
    </w:rPr>
  </w:style>
  <w:style w:type="character" w:customStyle="1" w:styleId="affe">
    <w:name w:val="Текст Знак"/>
    <w:link w:val="affd"/>
    <w:rsid w:val="00AA2F57"/>
    <w:rPr>
      <w:rFonts w:ascii="Courier New" w:hAnsi="Courier New" w:cs="Courier New"/>
    </w:rPr>
  </w:style>
  <w:style w:type="character" w:customStyle="1" w:styleId="afff">
    <w:name w:val="Цветовое выделение"/>
    <w:rsid w:val="00AA2F57"/>
    <w:rPr>
      <w:b/>
      <w:color w:val="000080"/>
    </w:rPr>
  </w:style>
  <w:style w:type="character" w:customStyle="1" w:styleId="afff0">
    <w:name w:val="Гипертекстовая ссылка"/>
    <w:rsid w:val="00AA2F57"/>
    <w:rPr>
      <w:rFonts w:cs="Times New Roman"/>
      <w:b/>
      <w:color w:val="008000"/>
    </w:rPr>
  </w:style>
  <w:style w:type="paragraph" w:customStyle="1" w:styleId="afff1">
    <w:name w:val="Заголовок статьи"/>
    <w:basedOn w:val="a0"/>
    <w:next w:val="a0"/>
    <w:rsid w:val="00AA2F57"/>
    <w:pPr>
      <w:widowControl w:val="0"/>
      <w:autoSpaceDE w:val="0"/>
      <w:autoSpaceDN w:val="0"/>
      <w:adjustRightInd w:val="0"/>
      <w:ind w:left="1612" w:hanging="892"/>
      <w:jc w:val="both"/>
    </w:pPr>
    <w:rPr>
      <w:rFonts w:ascii="Arial" w:hAnsi="Arial" w:cs="Arial"/>
    </w:rPr>
  </w:style>
  <w:style w:type="paragraph" w:customStyle="1" w:styleId="afff2">
    <w:name w:val="Зоны"/>
    <w:basedOn w:val="a0"/>
    <w:rsid w:val="00AA2F57"/>
    <w:pPr>
      <w:tabs>
        <w:tab w:val="left" w:pos="567"/>
      </w:tabs>
      <w:snapToGrid w:val="0"/>
      <w:spacing w:before="160" w:after="160"/>
      <w:ind w:left="567"/>
      <w:jc w:val="both"/>
    </w:pPr>
    <w:rPr>
      <w:rFonts w:ascii="Arial" w:hAnsi="Arial"/>
      <w:b/>
      <w:szCs w:val="20"/>
    </w:rPr>
  </w:style>
  <w:style w:type="paragraph" w:customStyle="1" w:styleId="a">
    <w:name w:val="ВидыДеятельности"/>
    <w:basedOn w:val="a0"/>
    <w:rsid w:val="00AA2F57"/>
    <w:pPr>
      <w:numPr>
        <w:numId w:val="3"/>
      </w:numPr>
      <w:tabs>
        <w:tab w:val="left" w:pos="851"/>
      </w:tabs>
      <w:spacing w:after="80"/>
      <w:jc w:val="both"/>
    </w:pPr>
    <w:rPr>
      <w:rFonts w:ascii="Arial" w:hAnsi="Arial"/>
      <w:snapToGrid w:val="0"/>
      <w:sz w:val="22"/>
      <w:szCs w:val="20"/>
    </w:rPr>
  </w:style>
  <w:style w:type="paragraph" w:customStyle="1" w:styleId="src">
    <w:name w:val="src"/>
    <w:basedOn w:val="a0"/>
    <w:rsid w:val="00AA2F57"/>
    <w:pPr>
      <w:spacing w:after="240"/>
    </w:pPr>
    <w:rPr>
      <w:i/>
      <w:iCs/>
      <w:color w:val="939756"/>
      <w:sz w:val="18"/>
      <w:szCs w:val="18"/>
    </w:rPr>
  </w:style>
  <w:style w:type="paragraph" w:customStyle="1" w:styleId="afff3">
    <w:name w:val="Раздел"/>
    <w:basedOn w:val="a0"/>
    <w:rsid w:val="00AA2F57"/>
    <w:pPr>
      <w:ind w:left="720"/>
    </w:pPr>
    <w:rPr>
      <w:b/>
    </w:rPr>
  </w:style>
  <w:style w:type="character" w:customStyle="1" w:styleId="100">
    <w:name w:val="Знак Знак10"/>
    <w:rsid w:val="00AA2F57"/>
    <w:rPr>
      <w:rFonts w:ascii="Courier New" w:hAnsi="Courier New" w:cs="Courier New"/>
      <w:lang w:val="ru-RU" w:eastAsia="ru-RU" w:bidi="ar-SA"/>
    </w:rPr>
  </w:style>
  <w:style w:type="paragraph" w:customStyle="1" w:styleId="afff4">
    <w:name w:val="Генплан"/>
    <w:basedOn w:val="a0"/>
    <w:rsid w:val="00AA2F57"/>
    <w:pPr>
      <w:tabs>
        <w:tab w:val="left" w:pos="7797"/>
      </w:tabs>
      <w:spacing w:line="360" w:lineRule="auto"/>
      <w:jc w:val="center"/>
    </w:pPr>
    <w:rPr>
      <w:b/>
      <w:sz w:val="32"/>
      <w:szCs w:val="28"/>
    </w:rPr>
  </w:style>
  <w:style w:type="paragraph" w:customStyle="1" w:styleId="S0">
    <w:name w:val="S_Обычный в таблице"/>
    <w:basedOn w:val="a0"/>
    <w:rsid w:val="00AA2F57"/>
    <w:pPr>
      <w:spacing w:line="360" w:lineRule="auto"/>
      <w:jc w:val="center"/>
    </w:pPr>
  </w:style>
  <w:style w:type="paragraph" w:customStyle="1" w:styleId="81">
    <w:name w:val="Стиль8"/>
    <w:basedOn w:val="a0"/>
    <w:qFormat/>
    <w:rsid w:val="00AA2F57"/>
    <w:pPr>
      <w:ind w:firstLine="567"/>
      <w:jc w:val="both"/>
    </w:pPr>
    <w:rPr>
      <w:rFonts w:ascii="Calibri" w:hAnsi="Calibri"/>
    </w:rPr>
  </w:style>
  <w:style w:type="paragraph" w:customStyle="1" w:styleId="S1">
    <w:name w:val="S_Обычный"/>
    <w:basedOn w:val="a0"/>
    <w:link w:val="S2"/>
    <w:rsid w:val="00AA2F57"/>
    <w:pPr>
      <w:spacing w:line="360" w:lineRule="auto"/>
      <w:ind w:firstLine="709"/>
      <w:jc w:val="both"/>
    </w:pPr>
  </w:style>
  <w:style w:type="character" w:customStyle="1" w:styleId="S2">
    <w:name w:val="S_Обычный Знак"/>
    <w:link w:val="S1"/>
    <w:rsid w:val="00AA2F57"/>
    <w:rPr>
      <w:sz w:val="24"/>
      <w:szCs w:val="24"/>
    </w:rPr>
  </w:style>
  <w:style w:type="paragraph" w:styleId="afff5">
    <w:name w:val="No Spacing"/>
    <w:aliases w:val="с интервалом,Без интервала1,No Spacing,No Spacing1"/>
    <w:link w:val="afff6"/>
    <w:uiPriority w:val="1"/>
    <w:qFormat/>
    <w:rsid w:val="00AA2F57"/>
    <w:rPr>
      <w:rFonts w:eastAsia="Calibri"/>
      <w:sz w:val="24"/>
      <w:lang w:eastAsia="en-US"/>
    </w:rPr>
  </w:style>
  <w:style w:type="character" w:customStyle="1" w:styleId="afff6">
    <w:name w:val="Без интервала Знак"/>
    <w:aliases w:val="с интервалом Знак,Без интервала1 Знак,No Spacing Знак,No Spacing1 Знак"/>
    <w:link w:val="afff5"/>
    <w:uiPriority w:val="1"/>
    <w:rsid w:val="00AA2F57"/>
    <w:rPr>
      <w:rFonts w:eastAsia="Calibri"/>
      <w:sz w:val="24"/>
      <w:lang w:eastAsia="en-US"/>
    </w:rPr>
  </w:style>
  <w:style w:type="paragraph" w:customStyle="1" w:styleId="ConsPlusTitle">
    <w:name w:val="ConsPlusTitle"/>
    <w:uiPriority w:val="99"/>
    <w:rsid w:val="00AA2F57"/>
    <w:pPr>
      <w:autoSpaceDE w:val="0"/>
      <w:autoSpaceDN w:val="0"/>
      <w:adjustRightInd w:val="0"/>
    </w:pPr>
    <w:rPr>
      <w:rFonts w:ascii="Arial" w:hAnsi="Arial" w:cs="Arial"/>
      <w:b/>
      <w:bCs/>
    </w:rPr>
  </w:style>
  <w:style w:type="character" w:customStyle="1" w:styleId="af6">
    <w:name w:val="Абзац списка Знак"/>
    <w:link w:val="af5"/>
    <w:uiPriority w:val="34"/>
    <w:locked/>
    <w:rsid w:val="00AA2F57"/>
    <w:rPr>
      <w:sz w:val="24"/>
      <w:szCs w:val="24"/>
    </w:rPr>
  </w:style>
  <w:style w:type="paragraph" w:customStyle="1" w:styleId="112">
    <w:name w:val="Табличный_боковик_11"/>
    <w:link w:val="113"/>
    <w:qFormat/>
    <w:rsid w:val="00AA2F57"/>
    <w:rPr>
      <w:sz w:val="22"/>
      <w:szCs w:val="24"/>
    </w:rPr>
  </w:style>
  <w:style w:type="character" w:customStyle="1" w:styleId="113">
    <w:name w:val="Табличный_боковик_11 Знак"/>
    <w:link w:val="112"/>
    <w:rsid w:val="00AA2F57"/>
    <w:rPr>
      <w:sz w:val="22"/>
      <w:szCs w:val="24"/>
    </w:rPr>
  </w:style>
  <w:style w:type="paragraph" w:customStyle="1" w:styleId="NoSpacing2">
    <w:name w:val="No Spacing2"/>
    <w:uiPriority w:val="99"/>
    <w:rsid w:val="009C64F2"/>
    <w:pPr>
      <w:suppressAutoHyphens/>
    </w:pPr>
    <w:rPr>
      <w:sz w:val="24"/>
      <w:lang w:eastAsia="zh-CN"/>
    </w:rPr>
  </w:style>
  <w:style w:type="paragraph" w:styleId="51">
    <w:name w:val="toc 5"/>
    <w:basedOn w:val="a0"/>
    <w:next w:val="a0"/>
    <w:autoRedefine/>
    <w:unhideWhenUsed/>
    <w:rsid w:val="006B740E"/>
    <w:pPr>
      <w:ind w:left="960"/>
    </w:pPr>
    <w:rPr>
      <w:rFonts w:asciiTheme="minorHAnsi" w:hAnsiTheme="minorHAnsi"/>
      <w:sz w:val="18"/>
      <w:szCs w:val="18"/>
    </w:rPr>
  </w:style>
  <w:style w:type="paragraph" w:styleId="61">
    <w:name w:val="toc 6"/>
    <w:basedOn w:val="a0"/>
    <w:next w:val="a0"/>
    <w:autoRedefine/>
    <w:unhideWhenUsed/>
    <w:rsid w:val="006B740E"/>
    <w:pPr>
      <w:ind w:left="1200"/>
    </w:pPr>
    <w:rPr>
      <w:rFonts w:asciiTheme="minorHAnsi" w:hAnsiTheme="minorHAnsi"/>
      <w:sz w:val="18"/>
      <w:szCs w:val="18"/>
    </w:rPr>
  </w:style>
  <w:style w:type="paragraph" w:styleId="71">
    <w:name w:val="toc 7"/>
    <w:basedOn w:val="a0"/>
    <w:next w:val="a0"/>
    <w:autoRedefine/>
    <w:unhideWhenUsed/>
    <w:rsid w:val="006B740E"/>
    <w:pPr>
      <w:ind w:left="1440"/>
    </w:pPr>
    <w:rPr>
      <w:rFonts w:asciiTheme="minorHAnsi" w:hAnsiTheme="minorHAnsi"/>
      <w:sz w:val="18"/>
      <w:szCs w:val="18"/>
    </w:rPr>
  </w:style>
  <w:style w:type="paragraph" w:styleId="82">
    <w:name w:val="toc 8"/>
    <w:basedOn w:val="a0"/>
    <w:next w:val="a0"/>
    <w:autoRedefine/>
    <w:unhideWhenUsed/>
    <w:rsid w:val="006B740E"/>
    <w:pPr>
      <w:ind w:left="1680"/>
    </w:pPr>
    <w:rPr>
      <w:rFonts w:asciiTheme="minorHAnsi" w:hAnsiTheme="minorHAnsi"/>
      <w:sz w:val="18"/>
      <w:szCs w:val="18"/>
    </w:rPr>
  </w:style>
  <w:style w:type="paragraph" w:styleId="91">
    <w:name w:val="toc 9"/>
    <w:basedOn w:val="a0"/>
    <w:next w:val="a0"/>
    <w:autoRedefine/>
    <w:unhideWhenUsed/>
    <w:rsid w:val="006B740E"/>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571973">
      <w:bodyDiv w:val="1"/>
      <w:marLeft w:val="0"/>
      <w:marRight w:val="0"/>
      <w:marTop w:val="0"/>
      <w:marBottom w:val="0"/>
      <w:divBdr>
        <w:top w:val="none" w:sz="0" w:space="0" w:color="auto"/>
        <w:left w:val="none" w:sz="0" w:space="0" w:color="auto"/>
        <w:bottom w:val="none" w:sz="0" w:space="0" w:color="auto"/>
        <w:right w:val="none" w:sz="0" w:space="0" w:color="auto"/>
      </w:divBdr>
    </w:div>
    <w:div w:id="221066704">
      <w:bodyDiv w:val="1"/>
      <w:marLeft w:val="0"/>
      <w:marRight w:val="0"/>
      <w:marTop w:val="0"/>
      <w:marBottom w:val="0"/>
      <w:divBdr>
        <w:top w:val="none" w:sz="0" w:space="0" w:color="auto"/>
        <w:left w:val="none" w:sz="0" w:space="0" w:color="auto"/>
        <w:bottom w:val="none" w:sz="0" w:space="0" w:color="auto"/>
        <w:right w:val="none" w:sz="0" w:space="0" w:color="auto"/>
      </w:divBdr>
    </w:div>
    <w:div w:id="452871582">
      <w:bodyDiv w:val="1"/>
      <w:marLeft w:val="0"/>
      <w:marRight w:val="0"/>
      <w:marTop w:val="0"/>
      <w:marBottom w:val="0"/>
      <w:divBdr>
        <w:top w:val="none" w:sz="0" w:space="0" w:color="auto"/>
        <w:left w:val="none" w:sz="0" w:space="0" w:color="auto"/>
        <w:bottom w:val="none" w:sz="0" w:space="0" w:color="auto"/>
        <w:right w:val="none" w:sz="0" w:space="0" w:color="auto"/>
      </w:divBdr>
    </w:div>
    <w:div w:id="592008591">
      <w:bodyDiv w:val="1"/>
      <w:marLeft w:val="0"/>
      <w:marRight w:val="0"/>
      <w:marTop w:val="0"/>
      <w:marBottom w:val="0"/>
      <w:divBdr>
        <w:top w:val="none" w:sz="0" w:space="0" w:color="auto"/>
        <w:left w:val="none" w:sz="0" w:space="0" w:color="auto"/>
        <w:bottom w:val="none" w:sz="0" w:space="0" w:color="auto"/>
        <w:right w:val="none" w:sz="0" w:space="0" w:color="auto"/>
      </w:divBdr>
    </w:div>
    <w:div w:id="778912783">
      <w:bodyDiv w:val="1"/>
      <w:marLeft w:val="0"/>
      <w:marRight w:val="0"/>
      <w:marTop w:val="0"/>
      <w:marBottom w:val="0"/>
      <w:divBdr>
        <w:top w:val="none" w:sz="0" w:space="0" w:color="auto"/>
        <w:left w:val="none" w:sz="0" w:space="0" w:color="auto"/>
        <w:bottom w:val="none" w:sz="0" w:space="0" w:color="auto"/>
        <w:right w:val="none" w:sz="0" w:space="0" w:color="auto"/>
      </w:divBdr>
    </w:div>
    <w:div w:id="843982644">
      <w:bodyDiv w:val="1"/>
      <w:marLeft w:val="0"/>
      <w:marRight w:val="0"/>
      <w:marTop w:val="0"/>
      <w:marBottom w:val="0"/>
      <w:divBdr>
        <w:top w:val="none" w:sz="0" w:space="0" w:color="auto"/>
        <w:left w:val="none" w:sz="0" w:space="0" w:color="auto"/>
        <w:bottom w:val="none" w:sz="0" w:space="0" w:color="auto"/>
        <w:right w:val="none" w:sz="0" w:space="0" w:color="auto"/>
      </w:divBdr>
    </w:div>
    <w:div w:id="851527355">
      <w:bodyDiv w:val="1"/>
      <w:marLeft w:val="0"/>
      <w:marRight w:val="0"/>
      <w:marTop w:val="0"/>
      <w:marBottom w:val="0"/>
      <w:divBdr>
        <w:top w:val="none" w:sz="0" w:space="0" w:color="auto"/>
        <w:left w:val="none" w:sz="0" w:space="0" w:color="auto"/>
        <w:bottom w:val="none" w:sz="0" w:space="0" w:color="auto"/>
        <w:right w:val="none" w:sz="0" w:space="0" w:color="auto"/>
      </w:divBdr>
    </w:div>
    <w:div w:id="911542942">
      <w:bodyDiv w:val="1"/>
      <w:marLeft w:val="0"/>
      <w:marRight w:val="0"/>
      <w:marTop w:val="0"/>
      <w:marBottom w:val="0"/>
      <w:divBdr>
        <w:top w:val="none" w:sz="0" w:space="0" w:color="auto"/>
        <w:left w:val="none" w:sz="0" w:space="0" w:color="auto"/>
        <w:bottom w:val="none" w:sz="0" w:space="0" w:color="auto"/>
        <w:right w:val="none" w:sz="0" w:space="0" w:color="auto"/>
      </w:divBdr>
    </w:div>
    <w:div w:id="1103723657">
      <w:bodyDiv w:val="1"/>
      <w:marLeft w:val="0"/>
      <w:marRight w:val="0"/>
      <w:marTop w:val="0"/>
      <w:marBottom w:val="0"/>
      <w:divBdr>
        <w:top w:val="none" w:sz="0" w:space="0" w:color="auto"/>
        <w:left w:val="none" w:sz="0" w:space="0" w:color="auto"/>
        <w:bottom w:val="none" w:sz="0" w:space="0" w:color="auto"/>
        <w:right w:val="none" w:sz="0" w:space="0" w:color="auto"/>
      </w:divBdr>
    </w:div>
    <w:div w:id="1152329476">
      <w:bodyDiv w:val="1"/>
      <w:marLeft w:val="0"/>
      <w:marRight w:val="0"/>
      <w:marTop w:val="0"/>
      <w:marBottom w:val="0"/>
      <w:divBdr>
        <w:top w:val="none" w:sz="0" w:space="0" w:color="auto"/>
        <w:left w:val="none" w:sz="0" w:space="0" w:color="auto"/>
        <w:bottom w:val="none" w:sz="0" w:space="0" w:color="auto"/>
        <w:right w:val="none" w:sz="0" w:space="0" w:color="auto"/>
      </w:divBdr>
    </w:div>
    <w:div w:id="1343046321">
      <w:bodyDiv w:val="1"/>
      <w:marLeft w:val="0"/>
      <w:marRight w:val="0"/>
      <w:marTop w:val="0"/>
      <w:marBottom w:val="0"/>
      <w:divBdr>
        <w:top w:val="none" w:sz="0" w:space="0" w:color="auto"/>
        <w:left w:val="none" w:sz="0" w:space="0" w:color="auto"/>
        <w:bottom w:val="none" w:sz="0" w:space="0" w:color="auto"/>
        <w:right w:val="none" w:sz="0" w:space="0" w:color="auto"/>
      </w:divBdr>
    </w:div>
    <w:div w:id="1369063322">
      <w:bodyDiv w:val="1"/>
      <w:marLeft w:val="0"/>
      <w:marRight w:val="0"/>
      <w:marTop w:val="0"/>
      <w:marBottom w:val="0"/>
      <w:divBdr>
        <w:top w:val="none" w:sz="0" w:space="0" w:color="auto"/>
        <w:left w:val="none" w:sz="0" w:space="0" w:color="auto"/>
        <w:bottom w:val="none" w:sz="0" w:space="0" w:color="auto"/>
        <w:right w:val="none" w:sz="0" w:space="0" w:color="auto"/>
      </w:divBdr>
    </w:div>
    <w:div w:id="1376350832">
      <w:bodyDiv w:val="1"/>
      <w:marLeft w:val="0"/>
      <w:marRight w:val="0"/>
      <w:marTop w:val="0"/>
      <w:marBottom w:val="0"/>
      <w:divBdr>
        <w:top w:val="none" w:sz="0" w:space="0" w:color="auto"/>
        <w:left w:val="none" w:sz="0" w:space="0" w:color="auto"/>
        <w:bottom w:val="none" w:sz="0" w:space="0" w:color="auto"/>
        <w:right w:val="none" w:sz="0" w:space="0" w:color="auto"/>
      </w:divBdr>
    </w:div>
    <w:div w:id="1501627324">
      <w:bodyDiv w:val="1"/>
      <w:marLeft w:val="0"/>
      <w:marRight w:val="0"/>
      <w:marTop w:val="0"/>
      <w:marBottom w:val="0"/>
      <w:divBdr>
        <w:top w:val="none" w:sz="0" w:space="0" w:color="auto"/>
        <w:left w:val="none" w:sz="0" w:space="0" w:color="auto"/>
        <w:bottom w:val="none" w:sz="0" w:space="0" w:color="auto"/>
        <w:right w:val="none" w:sz="0" w:space="0" w:color="auto"/>
      </w:divBdr>
    </w:div>
    <w:div w:id="1779131876">
      <w:bodyDiv w:val="1"/>
      <w:marLeft w:val="0"/>
      <w:marRight w:val="0"/>
      <w:marTop w:val="0"/>
      <w:marBottom w:val="0"/>
      <w:divBdr>
        <w:top w:val="none" w:sz="0" w:space="0" w:color="auto"/>
        <w:left w:val="none" w:sz="0" w:space="0" w:color="auto"/>
        <w:bottom w:val="none" w:sz="0" w:space="0" w:color="auto"/>
        <w:right w:val="none" w:sz="0" w:space="0" w:color="auto"/>
      </w:divBdr>
    </w:div>
    <w:div w:id="1791975182">
      <w:bodyDiv w:val="1"/>
      <w:marLeft w:val="0"/>
      <w:marRight w:val="0"/>
      <w:marTop w:val="0"/>
      <w:marBottom w:val="0"/>
      <w:divBdr>
        <w:top w:val="none" w:sz="0" w:space="0" w:color="auto"/>
        <w:left w:val="none" w:sz="0" w:space="0" w:color="auto"/>
        <w:bottom w:val="none" w:sz="0" w:space="0" w:color="auto"/>
        <w:right w:val="none" w:sz="0" w:space="0" w:color="auto"/>
      </w:divBdr>
    </w:div>
    <w:div w:id="1797024539">
      <w:bodyDiv w:val="1"/>
      <w:marLeft w:val="0"/>
      <w:marRight w:val="0"/>
      <w:marTop w:val="0"/>
      <w:marBottom w:val="0"/>
      <w:divBdr>
        <w:top w:val="none" w:sz="0" w:space="0" w:color="auto"/>
        <w:left w:val="none" w:sz="0" w:space="0" w:color="auto"/>
        <w:bottom w:val="none" w:sz="0" w:space="0" w:color="auto"/>
        <w:right w:val="none" w:sz="0" w:space="0" w:color="auto"/>
      </w:divBdr>
    </w:div>
    <w:div w:id="1804079947">
      <w:bodyDiv w:val="1"/>
      <w:marLeft w:val="0"/>
      <w:marRight w:val="0"/>
      <w:marTop w:val="0"/>
      <w:marBottom w:val="0"/>
      <w:divBdr>
        <w:top w:val="none" w:sz="0" w:space="0" w:color="auto"/>
        <w:left w:val="none" w:sz="0" w:space="0" w:color="auto"/>
        <w:bottom w:val="none" w:sz="0" w:space="0" w:color="auto"/>
        <w:right w:val="none" w:sz="0" w:space="0" w:color="auto"/>
      </w:divBdr>
    </w:div>
    <w:div w:id="1913078638">
      <w:bodyDiv w:val="1"/>
      <w:marLeft w:val="0"/>
      <w:marRight w:val="0"/>
      <w:marTop w:val="0"/>
      <w:marBottom w:val="0"/>
      <w:divBdr>
        <w:top w:val="none" w:sz="0" w:space="0" w:color="auto"/>
        <w:left w:val="none" w:sz="0" w:space="0" w:color="auto"/>
        <w:bottom w:val="none" w:sz="0" w:space="0" w:color="auto"/>
        <w:right w:val="none" w:sz="0" w:space="0" w:color="auto"/>
      </w:divBdr>
    </w:div>
    <w:div w:id="1946576438">
      <w:bodyDiv w:val="1"/>
      <w:marLeft w:val="0"/>
      <w:marRight w:val="0"/>
      <w:marTop w:val="0"/>
      <w:marBottom w:val="0"/>
      <w:divBdr>
        <w:top w:val="none" w:sz="0" w:space="0" w:color="auto"/>
        <w:left w:val="none" w:sz="0" w:space="0" w:color="auto"/>
        <w:bottom w:val="none" w:sz="0" w:space="0" w:color="auto"/>
        <w:right w:val="none" w:sz="0" w:space="0" w:color="auto"/>
      </w:divBdr>
    </w:div>
    <w:div w:id="2014648608">
      <w:bodyDiv w:val="1"/>
      <w:marLeft w:val="0"/>
      <w:marRight w:val="0"/>
      <w:marTop w:val="0"/>
      <w:marBottom w:val="0"/>
      <w:divBdr>
        <w:top w:val="none" w:sz="0" w:space="0" w:color="auto"/>
        <w:left w:val="none" w:sz="0" w:space="0" w:color="auto"/>
        <w:bottom w:val="none" w:sz="0" w:space="0" w:color="auto"/>
        <w:right w:val="none" w:sz="0" w:space="0" w:color="auto"/>
      </w:divBdr>
    </w:div>
    <w:div w:id="20620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consultantplus://offline/ref=990D1ACA0BED52783C7CB2FC3521BDD2E0A4F900270420251D93F7A730485830DC9F6E908AE37B961CFFF3L8t3K" TargetMode="External"/><Relationship Id="rId3" Type="http://schemas.openxmlformats.org/officeDocument/2006/relationships/styles" Target="styles.xml"/><Relationship Id="rId21" Type="http://schemas.openxmlformats.org/officeDocument/2006/relationships/hyperlink" Target="https://base.garant.ru/10107990/1cafb24d049dcd1e7707a22d98e9858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base.garant.ru/12150845/741609f9002bd54a24e5c49cb5af953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base.garant.ru/12150845/79e0d49c57eaf00b360953ced8a4e94f/" TargetMode="External"/><Relationship Id="rId4" Type="http://schemas.openxmlformats.org/officeDocument/2006/relationships/settings" Target="settings.xml"/><Relationship Id="rId9" Type="http://schemas.openxmlformats.org/officeDocument/2006/relationships/hyperlink" Target="consultantplus://offline/ref=7579D5B6CBF19C730ADEBA2DFB6491608753EA6AE70D0C990E81F25C458AE82F6711817CB46C8A44F2F025c5W8J"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3C118-303D-4583-AFA1-D975716E3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60</Pages>
  <Words>13726</Words>
  <Characters>109534</Characters>
  <Application>Microsoft Office Word</Application>
  <DocSecurity>0</DocSecurity>
  <Lines>912</Lines>
  <Paragraphs>246</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vt:lpstr>
    </vt:vector>
  </TitlesOfParts>
  <Company/>
  <LinksUpToDate>false</LinksUpToDate>
  <CharactersWithSpaces>123014</CharactersWithSpaces>
  <SharedDoc>false</SharedDoc>
  <HLinks>
    <vt:vector size="84" baseType="variant">
      <vt:variant>
        <vt:i4>4325484</vt:i4>
      </vt:variant>
      <vt:variant>
        <vt:i4>39</vt:i4>
      </vt:variant>
      <vt:variant>
        <vt:i4>0</vt:i4>
      </vt:variant>
      <vt:variant>
        <vt:i4>5</vt:i4>
      </vt:variant>
      <vt:variant>
        <vt:lpwstr>https://base.garant.ru/10107990/1cafb24d049dcd1e7707a22d98e9858f/</vt:lpwstr>
      </vt:variant>
      <vt:variant>
        <vt:lpwstr>block_1</vt:lpwstr>
      </vt:variant>
      <vt:variant>
        <vt:i4>1572924</vt:i4>
      </vt:variant>
      <vt:variant>
        <vt:i4>36</vt:i4>
      </vt:variant>
      <vt:variant>
        <vt:i4>0</vt:i4>
      </vt:variant>
      <vt:variant>
        <vt:i4>5</vt:i4>
      </vt:variant>
      <vt:variant>
        <vt:lpwstr>https://base.garant.ru/12150845/741609f9002bd54a24e5c49cb5af953b/</vt:lpwstr>
      </vt:variant>
      <vt:variant>
        <vt:lpwstr>block_2</vt:lpwstr>
      </vt:variant>
      <vt:variant>
        <vt:i4>2686986</vt:i4>
      </vt:variant>
      <vt:variant>
        <vt:i4>33</vt:i4>
      </vt:variant>
      <vt:variant>
        <vt:i4>0</vt:i4>
      </vt:variant>
      <vt:variant>
        <vt:i4>5</vt:i4>
      </vt:variant>
      <vt:variant>
        <vt:lpwstr>https://base.garant.ru/12150845/79e0d49c57eaf00b360953ced8a4e94f/</vt:lpwstr>
      </vt:variant>
      <vt:variant>
        <vt:lpwstr>block_87</vt:lpwstr>
      </vt:variant>
      <vt:variant>
        <vt:i4>5373956</vt:i4>
      </vt:variant>
      <vt:variant>
        <vt:i4>30</vt:i4>
      </vt:variant>
      <vt:variant>
        <vt:i4>0</vt:i4>
      </vt:variant>
      <vt:variant>
        <vt:i4>5</vt:i4>
      </vt:variant>
      <vt:variant>
        <vt:lpwstr>consultantplus://offline/ref=990D1ACA0BED52783C7CB2FC3521BDD2E0A4F900270420251D93F7A730485830DC9F6E908AE37B961CFFF3L8t3K</vt:lpwstr>
      </vt:variant>
      <vt:variant>
        <vt:lpwstr/>
      </vt:variant>
      <vt:variant>
        <vt:i4>393283</vt:i4>
      </vt:variant>
      <vt:variant>
        <vt:i4>27</vt:i4>
      </vt:variant>
      <vt:variant>
        <vt:i4>0</vt:i4>
      </vt:variant>
      <vt:variant>
        <vt:i4>5</vt:i4>
      </vt:variant>
      <vt:variant>
        <vt:lpwstr/>
      </vt:variant>
      <vt:variant>
        <vt:lpwstr>P1378</vt:lpwstr>
      </vt:variant>
      <vt:variant>
        <vt:i4>393283</vt:i4>
      </vt:variant>
      <vt:variant>
        <vt:i4>24</vt:i4>
      </vt:variant>
      <vt:variant>
        <vt:i4>0</vt:i4>
      </vt:variant>
      <vt:variant>
        <vt:i4>5</vt:i4>
      </vt:variant>
      <vt:variant>
        <vt:lpwstr/>
      </vt:variant>
      <vt:variant>
        <vt:lpwstr>P1378</vt:lpwstr>
      </vt:variant>
      <vt:variant>
        <vt:i4>3014673</vt:i4>
      </vt:variant>
      <vt:variant>
        <vt:i4>21</vt:i4>
      </vt:variant>
      <vt:variant>
        <vt:i4>0</vt:i4>
      </vt:variant>
      <vt:variant>
        <vt:i4>5</vt:i4>
      </vt:variant>
      <vt:variant>
        <vt:lpwstr/>
      </vt:variant>
      <vt:variant>
        <vt:lpwstr>sub_1014</vt:lpwstr>
      </vt:variant>
      <vt:variant>
        <vt:i4>1703968</vt:i4>
      </vt:variant>
      <vt:variant>
        <vt:i4>18</vt:i4>
      </vt:variant>
      <vt:variant>
        <vt:i4>0</vt:i4>
      </vt:variant>
      <vt:variant>
        <vt:i4>5</vt:i4>
      </vt:variant>
      <vt:variant>
        <vt:lpwstr/>
      </vt:variant>
      <vt:variant>
        <vt:lpwstr>sub_109</vt:lpwstr>
      </vt:variant>
      <vt:variant>
        <vt:i4>589892</vt:i4>
      </vt:variant>
      <vt:variant>
        <vt:i4>15</vt:i4>
      </vt:variant>
      <vt:variant>
        <vt:i4>0</vt:i4>
      </vt:variant>
      <vt:variant>
        <vt:i4>5</vt:i4>
      </vt:variant>
      <vt:variant>
        <vt:lpwstr/>
      </vt:variant>
      <vt:variant>
        <vt:lpwstr>P1489</vt:lpwstr>
      </vt:variant>
      <vt:variant>
        <vt:i4>327752</vt:i4>
      </vt:variant>
      <vt:variant>
        <vt:i4>12</vt:i4>
      </vt:variant>
      <vt:variant>
        <vt:i4>0</vt:i4>
      </vt:variant>
      <vt:variant>
        <vt:i4>5</vt:i4>
      </vt:variant>
      <vt:variant>
        <vt:lpwstr/>
      </vt:variant>
      <vt:variant>
        <vt:lpwstr>P184</vt:lpwstr>
      </vt:variant>
      <vt:variant>
        <vt:i4>589888</vt:i4>
      </vt:variant>
      <vt:variant>
        <vt:i4>9</vt:i4>
      </vt:variant>
      <vt:variant>
        <vt:i4>0</vt:i4>
      </vt:variant>
      <vt:variant>
        <vt:i4>5</vt:i4>
      </vt:variant>
      <vt:variant>
        <vt:lpwstr/>
      </vt:variant>
      <vt:variant>
        <vt:lpwstr>P1087</vt:lpwstr>
      </vt:variant>
      <vt:variant>
        <vt:i4>589888</vt:i4>
      </vt:variant>
      <vt:variant>
        <vt:i4>6</vt:i4>
      </vt:variant>
      <vt:variant>
        <vt:i4>0</vt:i4>
      </vt:variant>
      <vt:variant>
        <vt:i4>5</vt:i4>
      </vt:variant>
      <vt:variant>
        <vt:lpwstr/>
      </vt:variant>
      <vt:variant>
        <vt:lpwstr>P1087</vt:lpwstr>
      </vt:variant>
      <vt:variant>
        <vt:i4>589888</vt:i4>
      </vt:variant>
      <vt:variant>
        <vt:i4>3</vt:i4>
      </vt:variant>
      <vt:variant>
        <vt:i4>0</vt:i4>
      </vt:variant>
      <vt:variant>
        <vt:i4>5</vt:i4>
      </vt:variant>
      <vt:variant>
        <vt:lpwstr/>
      </vt:variant>
      <vt:variant>
        <vt:lpwstr>P1087</vt:lpwstr>
      </vt:variant>
      <vt:variant>
        <vt:i4>786517</vt:i4>
      </vt:variant>
      <vt:variant>
        <vt:i4>-1</vt:i4>
      </vt:variant>
      <vt:variant>
        <vt:i4>1027</vt:i4>
      </vt:variant>
      <vt:variant>
        <vt:i4>4</vt:i4>
      </vt:variant>
      <vt:variant>
        <vt:lpwstr>consultantplus://offline/ref=7579D5B6CBF19C730ADEBA2DFB6491608753EA6AE70D0C990E81F25C458AE82F6711817CB46C8A44F2F025c5W8J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dc:title>
  <dc:subject/>
  <dc:creator>xxxx</dc:creator>
  <cp:keywords/>
  <cp:lastModifiedBy>Анна Шабурова</cp:lastModifiedBy>
  <cp:revision>27</cp:revision>
  <cp:lastPrinted>2023-08-11T07:25:00Z</cp:lastPrinted>
  <dcterms:created xsi:type="dcterms:W3CDTF">2022-05-24T05:23:00Z</dcterms:created>
  <dcterms:modified xsi:type="dcterms:W3CDTF">2023-08-11T07:25:00Z</dcterms:modified>
</cp:coreProperties>
</file>