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1"/>
        <w:gridCol w:w="7145"/>
      </w:tblGrid>
      <w:tr w:rsidR="00E57527" w:rsidRPr="00035898" w:rsidTr="00E66F60">
        <w:trPr>
          <w:trHeight w:val="597"/>
        </w:trPr>
        <w:tc>
          <w:tcPr>
            <w:tcW w:w="1521" w:type="dxa"/>
            <w:tcBorders>
              <w:top w:val="nil"/>
              <w:left w:val="nil"/>
              <w:bottom w:val="nil"/>
              <w:right w:val="nil"/>
            </w:tcBorders>
          </w:tcPr>
          <w:p w:rsidR="00E57527" w:rsidRPr="007D77D9" w:rsidRDefault="00E57527" w:rsidP="007D77D9">
            <w:pPr>
              <w:suppressAutoHyphens/>
              <w:spacing w:line="240" w:lineRule="auto"/>
              <w:contextualSpacing/>
              <w:rPr>
                <w:sz w:val="28"/>
                <w:szCs w:val="28"/>
                <w:lang w:val="de-DE" w:bidi="fa-IR"/>
              </w:rPr>
            </w:pPr>
            <w:r w:rsidRPr="007D77D9">
              <w:rPr>
                <w:noProof/>
                <w:sz w:val="28"/>
                <w:szCs w:val="28"/>
                <w:lang w:eastAsia="ru-RU"/>
              </w:rPr>
              <mc:AlternateContent>
                <mc:Choice Requires="wpc">
                  <w:drawing>
                    <wp:inline distT="0" distB="0" distL="0" distR="0" wp14:anchorId="1346F1CD" wp14:editId="23B71041">
                      <wp:extent cx="687705" cy="571500"/>
                      <wp:effectExtent l="5715" t="5715" r="1905" b="3810"/>
                      <wp:docPr id="2"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Freeform 4"/>
                              <wps:cNvSpPr>
                                <a:spLocks noEditPoints="1"/>
                              </wps:cNvSpPr>
                              <wps:spPr bwMode="auto">
                                <a:xfrm>
                                  <a:off x="0" y="0"/>
                                  <a:ext cx="589461" cy="571500"/>
                                </a:xfrm>
                                <a:custGeom>
                                  <a:avLst/>
                                  <a:gdLst>
                                    <a:gd name="T0" fmla="*/ 52 w 187"/>
                                    <a:gd name="T1" fmla="*/ 10 h 187"/>
                                    <a:gd name="T2" fmla="*/ 17 w 187"/>
                                    <a:gd name="T3" fmla="*/ 91 h 187"/>
                                    <a:gd name="T4" fmla="*/ 96 w 187"/>
                                    <a:gd name="T5" fmla="*/ 24 h 187"/>
                                    <a:gd name="T6" fmla="*/ 146 w 187"/>
                                    <a:gd name="T7" fmla="*/ 61 h 187"/>
                                    <a:gd name="T8" fmla="*/ 96 w 187"/>
                                    <a:gd name="T9" fmla="*/ 24 h 187"/>
                                    <a:gd name="T10" fmla="*/ 131 w 187"/>
                                    <a:gd name="T11" fmla="*/ 116 h 187"/>
                                    <a:gd name="T12" fmla="*/ 139 w 187"/>
                                    <a:gd name="T13" fmla="*/ 122 h 187"/>
                                    <a:gd name="T14" fmla="*/ 139 w 187"/>
                                    <a:gd name="T15" fmla="*/ 122 h 187"/>
                                    <a:gd name="T16" fmla="*/ 146 w 187"/>
                                    <a:gd name="T17" fmla="*/ 103 h 187"/>
                                    <a:gd name="T18" fmla="*/ 94 w 187"/>
                                    <a:gd name="T19" fmla="*/ 156 h 187"/>
                                    <a:gd name="T20" fmla="*/ 94 w 187"/>
                                    <a:gd name="T21" fmla="*/ 147 h 187"/>
                                    <a:gd name="T22" fmla="*/ 113 w 187"/>
                                    <a:gd name="T23" fmla="*/ 144 h 187"/>
                                    <a:gd name="T24" fmla="*/ 113 w 187"/>
                                    <a:gd name="T25" fmla="*/ 143 h 187"/>
                                    <a:gd name="T26" fmla="*/ 108 w 187"/>
                                    <a:gd name="T27" fmla="*/ 127 h 187"/>
                                    <a:gd name="T28" fmla="*/ 99 w 187"/>
                                    <a:gd name="T29" fmla="*/ 129 h 187"/>
                                    <a:gd name="T30" fmla="*/ 79 w 187"/>
                                    <a:gd name="T31" fmla="*/ 127 h 187"/>
                                    <a:gd name="T32" fmla="*/ 40 w 187"/>
                                    <a:gd name="T33" fmla="*/ 98 h 187"/>
                                    <a:gd name="T34" fmla="*/ 42 w 187"/>
                                    <a:gd name="T35" fmla="*/ 127 h 187"/>
                                    <a:gd name="T36" fmla="*/ 54 w 187"/>
                                    <a:gd name="T37" fmla="*/ 46 h 187"/>
                                    <a:gd name="T38" fmla="*/ 91 w 187"/>
                                    <a:gd name="T39" fmla="*/ 52 h 187"/>
                                    <a:gd name="T40" fmla="*/ 94 w 187"/>
                                    <a:gd name="T41" fmla="*/ 17 h 187"/>
                                    <a:gd name="T42" fmla="*/ 174 w 187"/>
                                    <a:gd name="T43" fmla="*/ 46 h 187"/>
                                    <a:gd name="T44" fmla="*/ 56 w 187"/>
                                    <a:gd name="T45" fmla="*/ 8 h 187"/>
                                    <a:gd name="T46" fmla="*/ 70 w 187"/>
                                    <a:gd name="T47" fmla="*/ 21 h 187"/>
                                    <a:gd name="T48" fmla="*/ 24 w 187"/>
                                    <a:gd name="T49" fmla="*/ 94 h 187"/>
                                    <a:gd name="T50" fmla="*/ 0 w 187"/>
                                    <a:gd name="T51" fmla="*/ 96 h 187"/>
                                    <a:gd name="T52" fmla="*/ 51 w 187"/>
                                    <a:gd name="T53" fmla="*/ 148 h 187"/>
                                    <a:gd name="T54" fmla="*/ 162 w 187"/>
                                    <a:gd name="T55" fmla="*/ 103 h 187"/>
                                    <a:gd name="T56" fmla="*/ 94 w 187"/>
                                    <a:gd name="T57" fmla="*/ 170 h 187"/>
                                    <a:gd name="T58" fmla="*/ 40 w 187"/>
                                    <a:gd name="T59" fmla="*/ 170 h 187"/>
                                    <a:gd name="T60" fmla="*/ 187 w 187"/>
                                    <a:gd name="T61" fmla="*/ 94 h 187"/>
                                    <a:gd name="T62" fmla="*/ 155 w 187"/>
                                    <a:gd name="T63" fmla="*/ 62 h 187"/>
                                    <a:gd name="T64" fmla="*/ 155 w 187"/>
                                    <a:gd name="T65" fmla="*/ 62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87" h="187">
                                      <a:moveTo>
                                        <a:pt x="59" y="26"/>
                                      </a:moveTo>
                                      <a:cubicBezTo>
                                        <a:pt x="52" y="10"/>
                                        <a:pt x="52" y="10"/>
                                        <a:pt x="52" y="10"/>
                                      </a:cubicBezTo>
                                      <a:cubicBezTo>
                                        <a:pt x="22" y="25"/>
                                        <a:pt x="1" y="56"/>
                                        <a:pt x="0" y="91"/>
                                      </a:cubicBezTo>
                                      <a:cubicBezTo>
                                        <a:pt x="17" y="91"/>
                                        <a:pt x="17" y="91"/>
                                        <a:pt x="17" y="91"/>
                                      </a:cubicBezTo>
                                      <a:cubicBezTo>
                                        <a:pt x="18" y="63"/>
                                        <a:pt x="35" y="38"/>
                                        <a:pt x="59" y="26"/>
                                      </a:cubicBezTo>
                                      <a:close/>
                                      <a:moveTo>
                                        <a:pt x="96" y="24"/>
                                      </a:moveTo>
                                      <a:cubicBezTo>
                                        <a:pt x="96" y="32"/>
                                        <a:pt x="96" y="32"/>
                                        <a:pt x="96" y="32"/>
                                      </a:cubicBezTo>
                                      <a:cubicBezTo>
                                        <a:pt x="117" y="33"/>
                                        <a:pt x="136" y="44"/>
                                        <a:pt x="146" y="61"/>
                                      </a:cubicBezTo>
                                      <a:cubicBezTo>
                                        <a:pt x="153" y="57"/>
                                        <a:pt x="153" y="57"/>
                                        <a:pt x="153" y="57"/>
                                      </a:cubicBezTo>
                                      <a:cubicBezTo>
                                        <a:pt x="141" y="38"/>
                                        <a:pt x="120" y="25"/>
                                        <a:pt x="96" y="24"/>
                                      </a:cubicBezTo>
                                      <a:close/>
                                      <a:moveTo>
                                        <a:pt x="94" y="94"/>
                                      </a:moveTo>
                                      <a:cubicBezTo>
                                        <a:pt x="131" y="116"/>
                                        <a:pt x="131" y="116"/>
                                        <a:pt x="131" y="116"/>
                                      </a:cubicBezTo>
                                      <a:cubicBezTo>
                                        <a:pt x="131" y="116"/>
                                        <a:pt x="131" y="116"/>
                                        <a:pt x="131" y="116"/>
                                      </a:cubicBezTo>
                                      <a:cubicBezTo>
                                        <a:pt x="139" y="122"/>
                                        <a:pt x="139" y="122"/>
                                        <a:pt x="139" y="122"/>
                                      </a:cubicBezTo>
                                      <a:cubicBezTo>
                                        <a:pt x="139" y="122"/>
                                        <a:pt x="139" y="122"/>
                                        <a:pt x="139" y="122"/>
                                      </a:cubicBezTo>
                                      <a:cubicBezTo>
                                        <a:pt x="139" y="122"/>
                                        <a:pt x="139" y="122"/>
                                        <a:pt x="139" y="122"/>
                                      </a:cubicBezTo>
                                      <a:cubicBezTo>
                                        <a:pt x="139" y="121"/>
                                        <a:pt x="139" y="121"/>
                                        <a:pt x="139" y="121"/>
                                      </a:cubicBezTo>
                                      <a:cubicBezTo>
                                        <a:pt x="143" y="116"/>
                                        <a:pt x="145" y="110"/>
                                        <a:pt x="146" y="103"/>
                                      </a:cubicBezTo>
                                      <a:cubicBezTo>
                                        <a:pt x="155" y="103"/>
                                        <a:pt x="155" y="103"/>
                                        <a:pt x="155" y="103"/>
                                      </a:cubicBezTo>
                                      <a:cubicBezTo>
                                        <a:pt x="150" y="133"/>
                                        <a:pt x="125" y="156"/>
                                        <a:pt x="94" y="156"/>
                                      </a:cubicBezTo>
                                      <a:cubicBezTo>
                                        <a:pt x="94" y="156"/>
                                        <a:pt x="94" y="156"/>
                                        <a:pt x="94" y="156"/>
                                      </a:cubicBezTo>
                                      <a:cubicBezTo>
                                        <a:pt x="94" y="147"/>
                                        <a:pt x="94" y="147"/>
                                        <a:pt x="94" y="147"/>
                                      </a:cubicBezTo>
                                      <a:cubicBezTo>
                                        <a:pt x="100" y="147"/>
                                        <a:pt x="105" y="146"/>
                                        <a:pt x="110" y="144"/>
                                      </a:cubicBezTo>
                                      <a:cubicBezTo>
                                        <a:pt x="111" y="144"/>
                                        <a:pt x="112" y="144"/>
                                        <a:pt x="113" y="144"/>
                                      </a:cubicBezTo>
                                      <a:cubicBezTo>
                                        <a:pt x="113" y="143"/>
                                        <a:pt x="113" y="143"/>
                                        <a:pt x="113" y="143"/>
                                      </a:cubicBezTo>
                                      <a:cubicBezTo>
                                        <a:pt x="113" y="143"/>
                                        <a:pt x="113" y="143"/>
                                        <a:pt x="113" y="143"/>
                                      </a:cubicBezTo>
                                      <a:cubicBezTo>
                                        <a:pt x="114" y="143"/>
                                        <a:pt x="114" y="143"/>
                                        <a:pt x="115" y="143"/>
                                      </a:cubicBezTo>
                                      <a:cubicBezTo>
                                        <a:pt x="108" y="127"/>
                                        <a:pt x="108" y="127"/>
                                        <a:pt x="108" y="127"/>
                                      </a:cubicBezTo>
                                      <a:cubicBezTo>
                                        <a:pt x="105" y="128"/>
                                        <a:pt x="103" y="129"/>
                                        <a:pt x="101" y="129"/>
                                      </a:cubicBezTo>
                                      <a:cubicBezTo>
                                        <a:pt x="100" y="129"/>
                                        <a:pt x="100" y="129"/>
                                        <a:pt x="99" y="129"/>
                                      </a:cubicBezTo>
                                      <a:cubicBezTo>
                                        <a:pt x="99" y="129"/>
                                        <a:pt x="98" y="129"/>
                                        <a:pt x="98" y="130"/>
                                      </a:cubicBezTo>
                                      <a:cubicBezTo>
                                        <a:pt x="92" y="130"/>
                                        <a:pt x="85" y="129"/>
                                        <a:pt x="79" y="127"/>
                                      </a:cubicBezTo>
                                      <a:cubicBezTo>
                                        <a:pt x="67" y="121"/>
                                        <a:pt x="59" y="110"/>
                                        <a:pt x="58" y="98"/>
                                      </a:cubicBezTo>
                                      <a:cubicBezTo>
                                        <a:pt x="40" y="98"/>
                                        <a:pt x="40" y="98"/>
                                        <a:pt x="40" y="98"/>
                                      </a:cubicBezTo>
                                      <a:cubicBezTo>
                                        <a:pt x="41" y="107"/>
                                        <a:pt x="44" y="115"/>
                                        <a:pt x="49" y="123"/>
                                      </a:cubicBezTo>
                                      <a:cubicBezTo>
                                        <a:pt x="42" y="127"/>
                                        <a:pt x="42" y="127"/>
                                        <a:pt x="42" y="127"/>
                                      </a:cubicBezTo>
                                      <a:cubicBezTo>
                                        <a:pt x="35" y="118"/>
                                        <a:pt x="32" y="106"/>
                                        <a:pt x="32" y="94"/>
                                      </a:cubicBezTo>
                                      <a:cubicBezTo>
                                        <a:pt x="32" y="75"/>
                                        <a:pt x="40" y="58"/>
                                        <a:pt x="54" y="46"/>
                                      </a:cubicBezTo>
                                      <a:cubicBezTo>
                                        <a:pt x="67" y="61"/>
                                        <a:pt x="67" y="61"/>
                                        <a:pt x="67" y="61"/>
                                      </a:cubicBezTo>
                                      <a:cubicBezTo>
                                        <a:pt x="74" y="56"/>
                                        <a:pt x="82" y="52"/>
                                        <a:pt x="91" y="52"/>
                                      </a:cubicBezTo>
                                      <a:cubicBezTo>
                                        <a:pt x="91" y="17"/>
                                        <a:pt x="91" y="17"/>
                                        <a:pt x="91" y="17"/>
                                      </a:cubicBezTo>
                                      <a:cubicBezTo>
                                        <a:pt x="92" y="17"/>
                                        <a:pt x="93" y="17"/>
                                        <a:pt x="94" y="17"/>
                                      </a:cubicBezTo>
                                      <a:cubicBezTo>
                                        <a:pt x="122" y="17"/>
                                        <a:pt x="146" y="32"/>
                                        <a:pt x="159" y="55"/>
                                      </a:cubicBezTo>
                                      <a:cubicBezTo>
                                        <a:pt x="174" y="46"/>
                                        <a:pt x="174" y="46"/>
                                        <a:pt x="174" y="46"/>
                                      </a:cubicBezTo>
                                      <a:cubicBezTo>
                                        <a:pt x="158" y="19"/>
                                        <a:pt x="128" y="0"/>
                                        <a:pt x="94" y="0"/>
                                      </a:cubicBezTo>
                                      <a:cubicBezTo>
                                        <a:pt x="80" y="0"/>
                                        <a:pt x="68" y="3"/>
                                        <a:pt x="56" y="8"/>
                                      </a:cubicBezTo>
                                      <a:cubicBezTo>
                                        <a:pt x="64" y="23"/>
                                        <a:pt x="64" y="23"/>
                                        <a:pt x="64" y="23"/>
                                      </a:cubicBezTo>
                                      <a:cubicBezTo>
                                        <a:pt x="65" y="23"/>
                                        <a:pt x="68" y="22"/>
                                        <a:pt x="70" y="21"/>
                                      </a:cubicBezTo>
                                      <a:cubicBezTo>
                                        <a:pt x="72" y="28"/>
                                        <a:pt x="72" y="28"/>
                                        <a:pt x="72" y="28"/>
                                      </a:cubicBezTo>
                                      <a:cubicBezTo>
                                        <a:pt x="44" y="37"/>
                                        <a:pt x="24" y="63"/>
                                        <a:pt x="24" y="94"/>
                                      </a:cubicBezTo>
                                      <a:cubicBezTo>
                                        <a:pt x="24" y="95"/>
                                        <a:pt x="24" y="95"/>
                                        <a:pt x="24" y="96"/>
                                      </a:cubicBezTo>
                                      <a:cubicBezTo>
                                        <a:pt x="0" y="96"/>
                                        <a:pt x="0" y="96"/>
                                        <a:pt x="0" y="96"/>
                                      </a:cubicBezTo>
                                      <a:cubicBezTo>
                                        <a:pt x="1" y="125"/>
                                        <a:pt x="15" y="151"/>
                                        <a:pt x="36" y="167"/>
                                      </a:cubicBezTo>
                                      <a:cubicBezTo>
                                        <a:pt x="51" y="148"/>
                                        <a:pt x="51" y="148"/>
                                        <a:pt x="51" y="148"/>
                                      </a:cubicBezTo>
                                      <a:cubicBezTo>
                                        <a:pt x="63" y="158"/>
                                        <a:pt x="77" y="163"/>
                                        <a:pt x="94" y="163"/>
                                      </a:cubicBezTo>
                                      <a:cubicBezTo>
                                        <a:pt x="129" y="163"/>
                                        <a:pt x="158" y="137"/>
                                        <a:pt x="162" y="103"/>
                                      </a:cubicBezTo>
                                      <a:cubicBezTo>
                                        <a:pt x="169" y="103"/>
                                        <a:pt x="169" y="103"/>
                                        <a:pt x="169" y="103"/>
                                      </a:cubicBezTo>
                                      <a:cubicBezTo>
                                        <a:pt x="165" y="141"/>
                                        <a:pt x="133" y="170"/>
                                        <a:pt x="94" y="170"/>
                                      </a:cubicBezTo>
                                      <a:cubicBezTo>
                                        <a:pt x="78" y="170"/>
                                        <a:pt x="63" y="165"/>
                                        <a:pt x="51" y="157"/>
                                      </a:cubicBezTo>
                                      <a:cubicBezTo>
                                        <a:pt x="40" y="170"/>
                                        <a:pt x="40" y="170"/>
                                        <a:pt x="40" y="170"/>
                                      </a:cubicBezTo>
                                      <a:cubicBezTo>
                                        <a:pt x="55" y="181"/>
                                        <a:pt x="74" y="187"/>
                                        <a:pt x="94" y="187"/>
                                      </a:cubicBezTo>
                                      <a:cubicBezTo>
                                        <a:pt x="145" y="187"/>
                                        <a:pt x="187" y="145"/>
                                        <a:pt x="187" y="94"/>
                                      </a:cubicBezTo>
                                      <a:lnTo>
                                        <a:pt x="94" y="94"/>
                                      </a:lnTo>
                                      <a:close/>
                                      <a:moveTo>
                                        <a:pt x="155" y="62"/>
                                      </a:moveTo>
                                      <a:cubicBezTo>
                                        <a:pt x="155" y="62"/>
                                        <a:pt x="155" y="62"/>
                                        <a:pt x="155" y="62"/>
                                      </a:cubicBezTo>
                                      <a:cubicBezTo>
                                        <a:pt x="155" y="62"/>
                                        <a:pt x="155" y="62"/>
                                        <a:pt x="155" y="62"/>
                                      </a:cubicBezTo>
                                      <a:close/>
                                    </a:path>
                                  </a:pathLst>
                                </a:custGeom>
                                <a:solidFill>
                                  <a:srgbClr val="3F48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5AE36823" id="Полотно 2" o:spid="_x0000_s1026" editas="canvas" style="width:54.15pt;height:45pt;mso-position-horizontal-relative:char;mso-position-vertical-relative:line" coordsize="6877,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77;height:5715;visibility:visible;mso-wrap-style:square">
                        <v:fill o:detectmouseclick="t"/>
                        <v:path o:connecttype="none"/>
                      </v:shape>
                      <v:shape id="Freeform 4" o:spid="_x0000_s1028" style="position:absolute;width:5894;height:5715;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" path="m59,26c52,10,52,10,52,10,22,25,1,56,,91v17,,17,,17,c18,63,35,38,59,26xm96,24v,8,,8,,8c117,33,136,44,146,61v7,-4,7,-4,7,-4c141,38,120,25,96,24xm94,94v37,22,37,22,37,22c131,116,131,116,131,116v8,6,8,6,8,6c139,122,139,122,139,122v,,,,,c139,121,139,121,139,121v4,-5,6,-11,7,-18c155,103,155,103,155,103v-5,30,-30,53,-61,53c94,156,94,156,94,156v,-9,,-9,,-9c100,147,105,146,110,144v1,,2,,3,c113,143,113,143,113,143v,,,,,c114,143,114,143,115,143v-7,-16,-7,-16,-7,-16c105,128,103,129,101,129v-1,,-1,,-2,c99,129,98,129,98,130v-6,,-13,-1,-19,-3c67,121,59,110,58,98v-18,,-18,,-18,c41,107,44,115,49,123v-7,4,-7,4,-7,4c35,118,32,106,32,94,32,75,40,58,54,46,67,61,67,61,67,61v7,-5,15,-9,24,-9c91,17,91,17,91,17v1,,2,,3,c122,17,146,32,159,55v15,-9,15,-9,15,-9c158,19,128,,94,,80,,68,3,56,8v8,15,8,15,8,15c65,23,68,22,70,21v2,7,2,7,2,7c44,37,24,63,24,94v,1,,1,,2c,96,,96,,96v1,29,15,55,36,71c51,148,51,148,51,148v12,10,26,15,43,15c129,163,158,137,162,103v7,,7,,7,c165,141,133,170,94,170v-16,,-31,-5,-43,-13c40,170,40,170,40,170v15,11,34,17,54,17c145,187,187,145,187,94r-93,xm155,62v,,,,,c155,62,155,62,155,62xe" fillcolor="#3f486e" stroked="f">
                        <v:path arrowok="t" o:connecttype="custom" o:connectlocs="163914,30561;53587,278110;302611,73348;460221,186425;302611,73348;412938,354513;438156,372850;438156,372850;460221,314783;296307,476759;296307,449254;356198,440086;356198,437029;340437,388131;312068,394243;249024,388131;126088,299503;132392,388131;170219,140583;286850,158920;296307,51955;548482,140583;176523,24449;220654,64179;75653,287278;0,293390;160762,452310;510656,314783;296307,519545;126088,519545;589461,287278;488591,189481;488591,189481" o:connectangles="0,0,0,0,0,0,0,0,0,0,0,0,0,0,0,0,0,0,0,0,0,0,0,0,0,0,0,0,0,0,0,0,0"/>
                        <o:lock v:ext="edit" verticies="t"/>
                      </v:shape>
                      <w10:anchorlock/>
                    </v:group>
                  </w:pict>
                </mc:Fallback>
              </mc:AlternateContent>
            </w:r>
          </w:p>
        </w:tc>
        <w:tc>
          <w:tcPr>
            <w:tcW w:w="7145" w:type="dxa"/>
            <w:tcBorders>
              <w:top w:val="nil"/>
              <w:left w:val="nil"/>
              <w:bottom w:val="nil"/>
              <w:right w:val="nil"/>
            </w:tcBorders>
            <w:vAlign w:val="center"/>
          </w:tcPr>
          <w:p w:rsidR="00E57527" w:rsidRPr="007D77D9" w:rsidRDefault="00E57527" w:rsidP="007D77D9">
            <w:pPr>
              <w:suppressAutoHyphens/>
              <w:spacing w:line="240" w:lineRule="auto"/>
              <w:contextualSpacing/>
              <w:jc w:val="center"/>
              <w:rPr>
                <w:b/>
                <w:kern w:val="1"/>
                <w:sz w:val="28"/>
                <w:szCs w:val="28"/>
                <w:lang w:val="de-DE" w:eastAsia="fa-IR" w:bidi="fa-IR"/>
              </w:rPr>
            </w:pPr>
            <w:r w:rsidRPr="007D77D9">
              <w:rPr>
                <w:b/>
                <w:kern w:val="1"/>
                <w:sz w:val="28"/>
                <w:szCs w:val="28"/>
                <w:lang w:val="de-DE" w:eastAsia="fa-IR" w:bidi="fa-IR"/>
              </w:rPr>
              <w:t>ОБЩЕСТВО С ОГРАНИЧЕННОЙ ОТВЕТСТВЕННОСТЬЮ</w:t>
            </w:r>
          </w:p>
          <w:p w:rsidR="00E57527" w:rsidRPr="007D77D9" w:rsidRDefault="00E57527" w:rsidP="007D77D9">
            <w:pPr>
              <w:suppressAutoHyphens/>
              <w:spacing w:line="240" w:lineRule="auto"/>
              <w:contextualSpacing/>
              <w:jc w:val="center"/>
              <w:rPr>
                <w:rFonts w:ascii="Arial Black" w:hAnsi="Arial Black"/>
                <w:sz w:val="28"/>
                <w:szCs w:val="28"/>
                <w:lang w:val="de-DE" w:bidi="fa-IR"/>
              </w:rPr>
            </w:pPr>
            <w:r w:rsidRPr="007D77D9">
              <w:rPr>
                <w:b/>
                <w:kern w:val="1"/>
                <w:sz w:val="28"/>
                <w:szCs w:val="28"/>
                <w:lang w:val="de-DE" w:eastAsia="fa-IR" w:bidi="fa-IR"/>
              </w:rPr>
              <w:t>«ЦЕНТР КАРТОГРАФИИ И ТЕРРИТОРИАЛЬНОГО ПЛАНИРОВАНИЯ»</w:t>
            </w:r>
          </w:p>
        </w:tc>
      </w:tr>
    </w:tbl>
    <w:p w:rsidR="00E57527" w:rsidRPr="00C84006" w:rsidRDefault="00E57527" w:rsidP="007D77D9">
      <w:pPr>
        <w:spacing w:line="240" w:lineRule="auto"/>
        <w:jc w:val="center"/>
        <w:rPr>
          <w:rStyle w:val="aff7"/>
          <w:i w:val="0"/>
          <w:sz w:val="20"/>
          <w:szCs w:val="20"/>
        </w:rPr>
      </w:pPr>
      <w:bookmarkStart w:id="0" w:name="_Toc37942401"/>
      <w:bookmarkStart w:id="1" w:name="_Toc38980590"/>
      <w:bookmarkStart w:id="2" w:name="_Toc39135710"/>
      <w:bookmarkStart w:id="3" w:name="_Toc39136081"/>
      <w:r w:rsidRPr="00C84006">
        <w:rPr>
          <w:rStyle w:val="aff7"/>
          <w:sz w:val="20"/>
          <w:szCs w:val="20"/>
        </w:rPr>
        <w:t>305014, г. Курск, ул. Росинка, д.6, пом. 2</w:t>
      </w:r>
      <w:bookmarkEnd w:id="0"/>
      <w:bookmarkEnd w:id="1"/>
      <w:bookmarkEnd w:id="2"/>
      <w:bookmarkEnd w:id="3"/>
    </w:p>
    <w:p w:rsidR="00E57527" w:rsidRPr="00C84006" w:rsidRDefault="00E57527" w:rsidP="007D77D9">
      <w:pPr>
        <w:spacing w:line="240" w:lineRule="auto"/>
        <w:jc w:val="center"/>
        <w:rPr>
          <w:rStyle w:val="aff7"/>
          <w:i w:val="0"/>
          <w:sz w:val="20"/>
          <w:szCs w:val="20"/>
          <w:lang w:val="en-US"/>
        </w:rPr>
      </w:pPr>
      <w:bookmarkStart w:id="4" w:name="_Toc28091647"/>
      <w:bookmarkStart w:id="5" w:name="_Toc37942402"/>
      <w:bookmarkStart w:id="6" w:name="_Toc38980591"/>
      <w:bookmarkStart w:id="7" w:name="_Toc39135711"/>
      <w:bookmarkStart w:id="8" w:name="_Toc39136082"/>
      <w:r w:rsidRPr="00C84006">
        <w:rPr>
          <w:rStyle w:val="aff7"/>
          <w:sz w:val="20"/>
          <w:szCs w:val="20"/>
        </w:rPr>
        <w:t>Тел</w:t>
      </w:r>
      <w:r w:rsidRPr="00C84006">
        <w:rPr>
          <w:rStyle w:val="aff7"/>
          <w:sz w:val="20"/>
          <w:szCs w:val="20"/>
          <w:lang w:val="en-US"/>
        </w:rPr>
        <w:t>. +7(4712) 58-45-22, E-mail: info@terplan.pro, www.terplan.pro</w:t>
      </w:r>
      <w:bookmarkEnd w:id="4"/>
      <w:bookmarkEnd w:id="5"/>
      <w:bookmarkEnd w:id="6"/>
      <w:bookmarkEnd w:id="7"/>
      <w:bookmarkEnd w:id="8"/>
    </w:p>
    <w:p w:rsidR="00E57527" w:rsidRPr="00C84006" w:rsidRDefault="00E57527" w:rsidP="007D77D9">
      <w:pPr>
        <w:spacing w:line="240" w:lineRule="auto"/>
        <w:jc w:val="center"/>
        <w:rPr>
          <w:rStyle w:val="aff7"/>
          <w:i w:val="0"/>
          <w:sz w:val="20"/>
          <w:szCs w:val="20"/>
        </w:rPr>
      </w:pPr>
      <w:bookmarkStart w:id="9" w:name="_Toc28091648"/>
      <w:bookmarkStart w:id="10" w:name="_Toc37942403"/>
      <w:bookmarkStart w:id="11" w:name="_Toc38980592"/>
      <w:bookmarkStart w:id="12" w:name="_Toc39135712"/>
      <w:bookmarkStart w:id="13" w:name="_Toc39136083"/>
      <w:r w:rsidRPr="00C84006">
        <w:rPr>
          <w:rStyle w:val="aff7"/>
          <w:sz w:val="20"/>
          <w:szCs w:val="20"/>
        </w:rPr>
        <w:t>ОГРН 1164632064167, ИНН/КПП 4632221668/463201001</w:t>
      </w:r>
      <w:bookmarkEnd w:id="9"/>
      <w:bookmarkEnd w:id="10"/>
      <w:bookmarkEnd w:id="11"/>
      <w:bookmarkEnd w:id="12"/>
      <w:bookmarkEnd w:id="13"/>
    </w:p>
    <w:p w:rsidR="00E57527" w:rsidRPr="00565ACD" w:rsidRDefault="00E57527" w:rsidP="007D77D9">
      <w:pPr>
        <w:suppressAutoHyphens/>
        <w:spacing w:line="240" w:lineRule="auto"/>
        <w:contextualSpacing/>
        <w:jc w:val="center"/>
        <w:rPr>
          <w:sz w:val="20"/>
          <w:szCs w:val="20"/>
        </w:rPr>
      </w:pPr>
    </w:p>
    <w:p w:rsidR="00E57527" w:rsidRDefault="00E57527" w:rsidP="007D77D9">
      <w:pPr>
        <w:suppressAutoHyphens/>
        <w:spacing w:line="240" w:lineRule="auto"/>
        <w:contextualSpacing/>
        <w:jc w:val="center"/>
        <w:rPr>
          <w:noProof/>
          <w:sz w:val="20"/>
          <w:szCs w:val="20"/>
        </w:rPr>
      </w:pPr>
    </w:p>
    <w:p w:rsidR="007D77D9" w:rsidRDefault="007D77D9" w:rsidP="007D77D9">
      <w:pPr>
        <w:suppressAutoHyphens/>
        <w:spacing w:line="240" w:lineRule="auto"/>
        <w:contextualSpacing/>
        <w:jc w:val="center"/>
        <w:rPr>
          <w:noProof/>
          <w:sz w:val="20"/>
          <w:szCs w:val="20"/>
        </w:rPr>
      </w:pPr>
    </w:p>
    <w:p w:rsidR="007D77D9" w:rsidRDefault="007D77D9" w:rsidP="007D77D9">
      <w:pPr>
        <w:suppressAutoHyphens/>
        <w:spacing w:line="240" w:lineRule="auto"/>
        <w:contextualSpacing/>
        <w:jc w:val="center"/>
        <w:rPr>
          <w:noProof/>
          <w:sz w:val="20"/>
          <w:szCs w:val="20"/>
        </w:rPr>
      </w:pPr>
    </w:p>
    <w:p w:rsidR="007D77D9" w:rsidRDefault="007D77D9" w:rsidP="007D77D9">
      <w:pPr>
        <w:suppressAutoHyphens/>
        <w:spacing w:line="240" w:lineRule="auto"/>
        <w:contextualSpacing/>
        <w:jc w:val="center"/>
        <w:rPr>
          <w:noProof/>
          <w:sz w:val="20"/>
          <w:szCs w:val="20"/>
        </w:rPr>
      </w:pPr>
    </w:p>
    <w:p w:rsidR="00E57527" w:rsidRDefault="00E57527" w:rsidP="007D77D9">
      <w:pPr>
        <w:suppressAutoHyphens/>
        <w:spacing w:line="240" w:lineRule="auto"/>
        <w:contextualSpacing/>
        <w:jc w:val="center"/>
        <w:rPr>
          <w:b/>
          <w:noProof/>
        </w:rPr>
      </w:pPr>
      <w:r>
        <w:rPr>
          <w:b/>
          <w:noProof/>
          <w:lang w:eastAsia="ru-RU"/>
        </w:rPr>
        <w:drawing>
          <wp:inline distT="0" distB="0" distL="0" distR="0" wp14:anchorId="0DAA5F80" wp14:editId="5C1E7229">
            <wp:extent cx="1594883" cy="2022498"/>
            <wp:effectExtent l="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Объячево"/>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602154" cy="2031718"/>
                    </a:xfrm>
                    <a:prstGeom prst="rect">
                      <a:avLst/>
                    </a:prstGeom>
                    <a:noFill/>
                    <a:ln w="9525">
                      <a:noFill/>
                      <a:miter lim="800000"/>
                      <a:headEnd/>
                      <a:tailEnd/>
                    </a:ln>
                  </pic:spPr>
                </pic:pic>
              </a:graphicData>
            </a:graphic>
          </wp:inline>
        </w:drawing>
      </w:r>
    </w:p>
    <w:p w:rsidR="00E57527" w:rsidRDefault="00E57527" w:rsidP="007D77D9">
      <w:pPr>
        <w:suppressAutoHyphens/>
        <w:spacing w:line="240" w:lineRule="auto"/>
        <w:contextualSpacing/>
        <w:jc w:val="center"/>
        <w:rPr>
          <w:b/>
          <w:sz w:val="36"/>
          <w:szCs w:val="36"/>
        </w:rPr>
      </w:pPr>
    </w:p>
    <w:p w:rsidR="00E57527" w:rsidRDefault="00E57527" w:rsidP="007D77D9">
      <w:pPr>
        <w:suppressAutoHyphens/>
        <w:spacing w:line="240" w:lineRule="auto"/>
        <w:contextualSpacing/>
        <w:jc w:val="center"/>
        <w:rPr>
          <w:b/>
          <w:sz w:val="36"/>
          <w:szCs w:val="36"/>
        </w:rPr>
      </w:pPr>
    </w:p>
    <w:p w:rsidR="007D77D9" w:rsidRDefault="007D77D9" w:rsidP="007D77D9">
      <w:pPr>
        <w:suppressAutoHyphens/>
        <w:spacing w:line="240" w:lineRule="auto"/>
        <w:contextualSpacing/>
        <w:jc w:val="center"/>
        <w:rPr>
          <w:b/>
          <w:sz w:val="36"/>
          <w:szCs w:val="36"/>
        </w:rPr>
      </w:pPr>
    </w:p>
    <w:p w:rsidR="007D77D9" w:rsidRDefault="007D77D9" w:rsidP="007D77D9">
      <w:pPr>
        <w:suppressAutoHyphens/>
        <w:spacing w:line="240" w:lineRule="auto"/>
        <w:contextualSpacing/>
        <w:jc w:val="center"/>
        <w:rPr>
          <w:b/>
          <w:sz w:val="36"/>
          <w:szCs w:val="36"/>
        </w:rPr>
      </w:pPr>
    </w:p>
    <w:p w:rsidR="00E57527" w:rsidRPr="007D77D9" w:rsidRDefault="00E57527" w:rsidP="007D77D9">
      <w:pPr>
        <w:suppressAutoHyphens/>
        <w:spacing w:line="240" w:lineRule="auto"/>
        <w:contextualSpacing/>
        <w:jc w:val="center"/>
        <w:rPr>
          <w:b/>
          <w:sz w:val="28"/>
          <w:szCs w:val="28"/>
        </w:rPr>
      </w:pPr>
      <w:bookmarkStart w:id="14" w:name="_Toc185048182"/>
      <w:r w:rsidRPr="007D77D9">
        <w:rPr>
          <w:b/>
          <w:sz w:val="28"/>
          <w:szCs w:val="28"/>
        </w:rPr>
        <w:t>ПРОЕКТ ВНЕСЕНИЯ ИЗМЕНЕНИЙ В ГЕНЕРАЛЬНЫЙ ПЛАН ШАХТИНСКОГО СЕЛЬСОВЕТА ТОГУЧИНСКОГО РАЙОНА НОВОСИБИРСКОЙ ОБЛАСТИ</w:t>
      </w:r>
    </w:p>
    <w:bookmarkEnd w:id="14"/>
    <w:p w:rsidR="00E57527" w:rsidRDefault="00E57527" w:rsidP="007D77D9">
      <w:pPr>
        <w:suppressAutoHyphens/>
        <w:spacing w:line="240" w:lineRule="auto"/>
        <w:contextualSpacing/>
        <w:jc w:val="center"/>
        <w:rPr>
          <w:b/>
          <w:sz w:val="16"/>
          <w:szCs w:val="16"/>
        </w:rPr>
      </w:pPr>
      <w:r w:rsidRPr="003F1A13">
        <w:rPr>
          <w:b/>
          <w:sz w:val="20"/>
          <w:szCs w:val="16"/>
        </w:rPr>
        <w:t>(разработано в соответствии с муниципальным контрактом</w:t>
      </w:r>
      <w:r>
        <w:rPr>
          <w:b/>
          <w:sz w:val="20"/>
          <w:szCs w:val="16"/>
        </w:rPr>
        <w:t xml:space="preserve"> </w:t>
      </w:r>
      <w:r w:rsidR="00E450F4" w:rsidRPr="00E450F4">
        <w:rPr>
          <w:b/>
          <w:sz w:val="20"/>
          <w:szCs w:val="16"/>
        </w:rPr>
        <w:t>№2022.368010 от 30.03.2022 г.</w:t>
      </w:r>
      <w:r w:rsidR="00E450F4">
        <w:rPr>
          <w:b/>
          <w:sz w:val="20"/>
          <w:szCs w:val="16"/>
        </w:rPr>
        <w:t>)</w:t>
      </w:r>
      <w:r>
        <w:rPr>
          <w:b/>
          <w:sz w:val="20"/>
          <w:szCs w:val="16"/>
        </w:rPr>
        <w:tab/>
      </w:r>
    </w:p>
    <w:p w:rsidR="00E57527" w:rsidRDefault="00E57527" w:rsidP="007D77D9">
      <w:pPr>
        <w:suppressAutoHyphens/>
        <w:spacing w:line="240" w:lineRule="auto"/>
        <w:contextualSpacing/>
        <w:jc w:val="center"/>
        <w:rPr>
          <w:b/>
          <w:sz w:val="16"/>
          <w:szCs w:val="16"/>
        </w:rPr>
      </w:pPr>
    </w:p>
    <w:p w:rsidR="00E57527" w:rsidRDefault="00E57527" w:rsidP="007D77D9">
      <w:pPr>
        <w:suppressAutoHyphens/>
        <w:spacing w:line="240" w:lineRule="auto"/>
        <w:contextualSpacing/>
        <w:jc w:val="center"/>
        <w:rPr>
          <w:b/>
          <w:sz w:val="16"/>
          <w:szCs w:val="16"/>
        </w:rPr>
      </w:pPr>
    </w:p>
    <w:p w:rsidR="00E57527" w:rsidRDefault="00E57527" w:rsidP="007D77D9">
      <w:pPr>
        <w:suppressAutoHyphens/>
        <w:spacing w:line="240" w:lineRule="auto"/>
        <w:contextualSpacing/>
        <w:jc w:val="center"/>
        <w:rPr>
          <w:b/>
          <w:sz w:val="16"/>
          <w:szCs w:val="16"/>
        </w:rPr>
      </w:pPr>
    </w:p>
    <w:p w:rsidR="007D77D9" w:rsidRDefault="007D77D9" w:rsidP="007D77D9">
      <w:pPr>
        <w:suppressAutoHyphens/>
        <w:spacing w:line="240" w:lineRule="auto"/>
        <w:contextualSpacing/>
        <w:jc w:val="center"/>
        <w:rPr>
          <w:b/>
          <w:sz w:val="16"/>
          <w:szCs w:val="16"/>
        </w:rPr>
      </w:pPr>
    </w:p>
    <w:p w:rsidR="007D77D9" w:rsidRDefault="007D77D9" w:rsidP="007D77D9">
      <w:pPr>
        <w:suppressAutoHyphens/>
        <w:spacing w:line="240" w:lineRule="auto"/>
        <w:contextualSpacing/>
        <w:jc w:val="center"/>
        <w:rPr>
          <w:b/>
          <w:sz w:val="16"/>
          <w:szCs w:val="16"/>
        </w:rPr>
      </w:pPr>
    </w:p>
    <w:p w:rsidR="00E57527" w:rsidRPr="00565ACD" w:rsidRDefault="00E57527" w:rsidP="007D77D9">
      <w:pPr>
        <w:suppressAutoHyphens/>
        <w:spacing w:line="240" w:lineRule="auto"/>
        <w:contextualSpacing/>
        <w:jc w:val="center"/>
        <w:rPr>
          <w:b/>
          <w:sz w:val="16"/>
          <w:szCs w:val="16"/>
        </w:rPr>
      </w:pPr>
    </w:p>
    <w:p w:rsidR="00E57527" w:rsidRPr="007D77D9" w:rsidRDefault="00E57527" w:rsidP="007D77D9">
      <w:pPr>
        <w:suppressAutoHyphens/>
        <w:spacing w:line="240" w:lineRule="auto"/>
        <w:contextualSpacing/>
        <w:jc w:val="center"/>
        <w:rPr>
          <w:b/>
          <w:sz w:val="28"/>
          <w:szCs w:val="28"/>
        </w:rPr>
      </w:pPr>
      <w:r w:rsidRPr="007D77D9">
        <w:rPr>
          <w:b/>
          <w:sz w:val="28"/>
          <w:szCs w:val="28"/>
        </w:rPr>
        <w:t xml:space="preserve">ПОЛОЖЕНИЯ </w:t>
      </w:r>
    </w:p>
    <w:p w:rsidR="00E57527" w:rsidRPr="007D77D9" w:rsidRDefault="00E57527" w:rsidP="007D77D9">
      <w:pPr>
        <w:suppressAutoHyphens/>
        <w:spacing w:line="240" w:lineRule="auto"/>
        <w:contextualSpacing/>
        <w:jc w:val="center"/>
        <w:rPr>
          <w:b/>
          <w:sz w:val="28"/>
          <w:szCs w:val="28"/>
        </w:rPr>
      </w:pPr>
      <w:r w:rsidRPr="007D77D9">
        <w:rPr>
          <w:b/>
          <w:sz w:val="28"/>
          <w:szCs w:val="28"/>
        </w:rPr>
        <w:t>О ТЕРРИТОРИАЛЬНОМ ПЛАНИРОВАНИИ</w:t>
      </w:r>
    </w:p>
    <w:p w:rsidR="00E57527" w:rsidRPr="007D77D9" w:rsidRDefault="00E57527" w:rsidP="007D77D9">
      <w:pPr>
        <w:suppressAutoHyphens/>
        <w:spacing w:line="240" w:lineRule="auto"/>
        <w:contextualSpacing/>
        <w:rPr>
          <w:b/>
          <w:sz w:val="28"/>
          <w:szCs w:val="28"/>
        </w:rPr>
      </w:pPr>
    </w:p>
    <w:p w:rsidR="00E57527" w:rsidRPr="007D77D9" w:rsidRDefault="00E57527" w:rsidP="007D77D9">
      <w:pPr>
        <w:suppressAutoHyphens/>
        <w:spacing w:line="240" w:lineRule="auto"/>
        <w:contextualSpacing/>
        <w:rPr>
          <w:b/>
          <w:sz w:val="28"/>
          <w:szCs w:val="28"/>
        </w:rPr>
      </w:pPr>
    </w:p>
    <w:p w:rsidR="00E57527" w:rsidRPr="007D77D9" w:rsidRDefault="00E57527" w:rsidP="007D77D9">
      <w:pPr>
        <w:suppressAutoHyphens/>
        <w:spacing w:line="240" w:lineRule="auto"/>
        <w:contextualSpacing/>
        <w:jc w:val="center"/>
        <w:rPr>
          <w:b/>
          <w:sz w:val="28"/>
          <w:szCs w:val="28"/>
        </w:rPr>
      </w:pPr>
    </w:p>
    <w:p w:rsidR="00E57527" w:rsidRPr="007D77D9" w:rsidRDefault="00E57527" w:rsidP="007D77D9">
      <w:pPr>
        <w:suppressAutoHyphens/>
        <w:spacing w:line="240" w:lineRule="auto"/>
        <w:contextualSpacing/>
        <w:jc w:val="center"/>
        <w:rPr>
          <w:b/>
          <w:sz w:val="28"/>
          <w:szCs w:val="28"/>
        </w:rPr>
      </w:pPr>
    </w:p>
    <w:p w:rsidR="00E57527" w:rsidRPr="007D77D9" w:rsidRDefault="00E57527" w:rsidP="007D77D9">
      <w:pPr>
        <w:suppressAutoHyphens/>
        <w:spacing w:line="240" w:lineRule="auto"/>
        <w:contextualSpacing/>
        <w:rPr>
          <w:b/>
          <w:sz w:val="28"/>
          <w:szCs w:val="28"/>
        </w:rPr>
      </w:pPr>
    </w:p>
    <w:p w:rsidR="00E57527" w:rsidRPr="007D77D9" w:rsidRDefault="00E57527" w:rsidP="007D77D9">
      <w:pPr>
        <w:suppressAutoHyphens/>
        <w:spacing w:line="240" w:lineRule="auto"/>
        <w:contextualSpacing/>
        <w:rPr>
          <w:b/>
          <w:sz w:val="28"/>
          <w:szCs w:val="28"/>
        </w:rPr>
      </w:pPr>
    </w:p>
    <w:p w:rsidR="00E57527" w:rsidRPr="007D77D9" w:rsidRDefault="00E57527" w:rsidP="007D77D9">
      <w:pPr>
        <w:suppressAutoHyphens/>
        <w:spacing w:line="240" w:lineRule="auto"/>
        <w:contextualSpacing/>
        <w:rPr>
          <w:b/>
          <w:sz w:val="28"/>
          <w:szCs w:val="28"/>
        </w:rPr>
      </w:pPr>
    </w:p>
    <w:p w:rsidR="00E57527" w:rsidRPr="007D77D9" w:rsidRDefault="00E57527" w:rsidP="007D77D9">
      <w:pPr>
        <w:suppressAutoHyphens/>
        <w:spacing w:line="240" w:lineRule="auto"/>
        <w:contextualSpacing/>
        <w:rPr>
          <w:b/>
          <w:sz w:val="28"/>
          <w:szCs w:val="28"/>
        </w:rPr>
      </w:pPr>
    </w:p>
    <w:p w:rsidR="00E57527" w:rsidRPr="007D77D9" w:rsidRDefault="00E57527" w:rsidP="007D77D9">
      <w:pPr>
        <w:suppressAutoHyphens/>
        <w:autoSpaceDE w:val="0"/>
        <w:spacing w:line="240" w:lineRule="auto"/>
        <w:contextualSpacing/>
        <w:rPr>
          <w:b/>
          <w:bCs/>
          <w:sz w:val="28"/>
          <w:szCs w:val="28"/>
        </w:rPr>
      </w:pPr>
    </w:p>
    <w:p w:rsidR="007D77D9" w:rsidRPr="007D77D9" w:rsidRDefault="007D77D9" w:rsidP="007D77D9">
      <w:pPr>
        <w:suppressAutoHyphens/>
        <w:autoSpaceDE w:val="0"/>
        <w:spacing w:line="240" w:lineRule="auto"/>
        <w:contextualSpacing/>
        <w:rPr>
          <w:b/>
          <w:bCs/>
          <w:sz w:val="28"/>
          <w:szCs w:val="28"/>
        </w:rPr>
      </w:pPr>
    </w:p>
    <w:p w:rsidR="007D77D9" w:rsidRPr="00035898" w:rsidRDefault="007D77D9" w:rsidP="007D77D9">
      <w:pPr>
        <w:suppressAutoHyphens/>
        <w:autoSpaceDE w:val="0"/>
        <w:spacing w:line="240" w:lineRule="auto"/>
        <w:contextualSpacing/>
        <w:jc w:val="center"/>
        <w:rPr>
          <w:b/>
          <w:bCs/>
        </w:rPr>
      </w:pPr>
      <w:r>
        <w:rPr>
          <w:b/>
          <w:bCs/>
        </w:rPr>
        <w:t xml:space="preserve">г. </w:t>
      </w:r>
      <w:r w:rsidR="00E57527" w:rsidRPr="007D77D9">
        <w:rPr>
          <w:b/>
          <w:bCs/>
        </w:rPr>
        <w:t>Курск 20</w:t>
      </w:r>
      <w:r>
        <w:rPr>
          <w:b/>
          <w:bCs/>
        </w:rPr>
        <w:t>22 г.</w:t>
      </w:r>
    </w:p>
    <w:tbl>
      <w:tblPr>
        <w:tblW w:w="0" w:type="auto"/>
        <w:tblLook w:val="04A0" w:firstRow="1" w:lastRow="0" w:firstColumn="1" w:lastColumn="0" w:noHBand="0" w:noVBand="1"/>
      </w:tblPr>
      <w:tblGrid>
        <w:gridCol w:w="3227"/>
        <w:gridCol w:w="6237"/>
      </w:tblGrid>
      <w:tr w:rsidR="00E57527" w:rsidRPr="007D77D9" w:rsidTr="00E66F60">
        <w:tc>
          <w:tcPr>
            <w:tcW w:w="3227" w:type="dxa"/>
          </w:tcPr>
          <w:p w:rsidR="00E57527" w:rsidRPr="007D77D9" w:rsidRDefault="00E57527" w:rsidP="007D77D9">
            <w:pPr>
              <w:suppressAutoHyphens/>
              <w:spacing w:line="240" w:lineRule="auto"/>
              <w:contextualSpacing/>
              <w:rPr>
                <w:b/>
                <w:sz w:val="28"/>
                <w:szCs w:val="28"/>
              </w:rPr>
            </w:pPr>
          </w:p>
          <w:p w:rsidR="00E57527" w:rsidRPr="007D77D9" w:rsidRDefault="00E57527" w:rsidP="007D77D9">
            <w:pPr>
              <w:suppressAutoHyphens/>
              <w:spacing w:line="240" w:lineRule="auto"/>
              <w:contextualSpacing/>
              <w:rPr>
                <w:b/>
                <w:sz w:val="28"/>
                <w:szCs w:val="28"/>
              </w:rPr>
            </w:pPr>
            <w:r w:rsidRPr="007D77D9">
              <w:rPr>
                <w:b/>
                <w:sz w:val="28"/>
                <w:szCs w:val="28"/>
              </w:rPr>
              <w:t>Заказчик</w:t>
            </w:r>
          </w:p>
        </w:tc>
        <w:tc>
          <w:tcPr>
            <w:tcW w:w="6237" w:type="dxa"/>
          </w:tcPr>
          <w:p w:rsidR="00E57527" w:rsidRPr="007D77D9" w:rsidRDefault="00E57527" w:rsidP="007D77D9">
            <w:pPr>
              <w:suppressAutoHyphens/>
              <w:spacing w:line="240" w:lineRule="auto"/>
              <w:contextualSpacing/>
              <w:rPr>
                <w:b/>
                <w:sz w:val="28"/>
                <w:szCs w:val="28"/>
              </w:rPr>
            </w:pPr>
          </w:p>
          <w:p w:rsidR="00E57527" w:rsidRPr="007D77D9" w:rsidRDefault="00E57527" w:rsidP="006F4A1B">
            <w:pPr>
              <w:suppressAutoHyphens/>
              <w:spacing w:line="240" w:lineRule="auto"/>
              <w:contextualSpacing/>
              <w:rPr>
                <w:rFonts w:eastAsia="Calibri"/>
                <w:b/>
                <w:sz w:val="28"/>
                <w:szCs w:val="28"/>
              </w:rPr>
            </w:pPr>
            <w:r w:rsidRPr="007D77D9">
              <w:rPr>
                <w:rFonts w:eastAsia="Calibri"/>
                <w:b/>
                <w:sz w:val="28"/>
                <w:szCs w:val="28"/>
              </w:rPr>
              <w:t>Ад</w:t>
            </w:r>
            <w:r w:rsidR="00524A00" w:rsidRPr="007D77D9">
              <w:rPr>
                <w:rFonts w:eastAsia="Calibri"/>
                <w:b/>
                <w:sz w:val="28"/>
                <w:szCs w:val="28"/>
              </w:rPr>
              <w:t>министрация Тогучинского района Новосибирской области</w:t>
            </w:r>
          </w:p>
        </w:tc>
      </w:tr>
      <w:tr w:rsidR="00E57527" w:rsidRPr="007D77D9" w:rsidTr="00E66F60">
        <w:tc>
          <w:tcPr>
            <w:tcW w:w="3227" w:type="dxa"/>
          </w:tcPr>
          <w:p w:rsidR="00E57527" w:rsidRPr="007D77D9" w:rsidRDefault="00E57527" w:rsidP="007D77D9">
            <w:pPr>
              <w:suppressAutoHyphens/>
              <w:spacing w:line="240" w:lineRule="auto"/>
              <w:contextualSpacing/>
              <w:jc w:val="center"/>
              <w:rPr>
                <w:b/>
                <w:sz w:val="28"/>
                <w:szCs w:val="28"/>
              </w:rPr>
            </w:pPr>
          </w:p>
        </w:tc>
        <w:tc>
          <w:tcPr>
            <w:tcW w:w="6237" w:type="dxa"/>
          </w:tcPr>
          <w:p w:rsidR="00E57527" w:rsidRPr="007D77D9" w:rsidRDefault="00E57527" w:rsidP="007D77D9">
            <w:pPr>
              <w:suppressAutoHyphens/>
              <w:spacing w:line="240" w:lineRule="auto"/>
              <w:contextualSpacing/>
              <w:jc w:val="center"/>
              <w:rPr>
                <w:b/>
                <w:sz w:val="28"/>
                <w:szCs w:val="28"/>
              </w:rPr>
            </w:pPr>
          </w:p>
        </w:tc>
      </w:tr>
      <w:tr w:rsidR="00E57527" w:rsidRPr="007D77D9" w:rsidTr="00E66F60">
        <w:tc>
          <w:tcPr>
            <w:tcW w:w="3227" w:type="dxa"/>
          </w:tcPr>
          <w:p w:rsidR="00E57527" w:rsidRPr="007D77D9" w:rsidRDefault="00E57527" w:rsidP="007D77D9">
            <w:pPr>
              <w:suppressAutoHyphens/>
              <w:spacing w:line="240" w:lineRule="auto"/>
              <w:contextualSpacing/>
              <w:rPr>
                <w:b/>
                <w:sz w:val="28"/>
                <w:szCs w:val="28"/>
              </w:rPr>
            </w:pPr>
            <w:r w:rsidRPr="007D77D9">
              <w:rPr>
                <w:b/>
                <w:sz w:val="28"/>
                <w:szCs w:val="28"/>
              </w:rPr>
              <w:t>Исполнитель</w:t>
            </w:r>
          </w:p>
        </w:tc>
        <w:tc>
          <w:tcPr>
            <w:tcW w:w="6237" w:type="dxa"/>
          </w:tcPr>
          <w:p w:rsidR="00E57527" w:rsidRPr="007D77D9" w:rsidRDefault="00E57527" w:rsidP="007D77D9">
            <w:pPr>
              <w:suppressAutoHyphens/>
              <w:spacing w:line="240" w:lineRule="auto"/>
              <w:contextualSpacing/>
              <w:rPr>
                <w:b/>
                <w:sz w:val="28"/>
                <w:szCs w:val="28"/>
              </w:rPr>
            </w:pPr>
            <w:r w:rsidRPr="007D77D9">
              <w:rPr>
                <w:b/>
                <w:sz w:val="28"/>
                <w:szCs w:val="28"/>
              </w:rPr>
              <w:t>ООО  «Центр картографии и территориального планирования»</w:t>
            </w:r>
          </w:p>
          <w:p w:rsidR="00E57527" w:rsidRPr="007D77D9" w:rsidRDefault="00E57527" w:rsidP="007D77D9">
            <w:pPr>
              <w:suppressAutoHyphens/>
              <w:spacing w:line="240" w:lineRule="auto"/>
              <w:contextualSpacing/>
              <w:rPr>
                <w:b/>
                <w:sz w:val="28"/>
                <w:szCs w:val="28"/>
              </w:rPr>
            </w:pPr>
          </w:p>
        </w:tc>
      </w:tr>
    </w:tbl>
    <w:p w:rsidR="00E57527" w:rsidRPr="007D77D9" w:rsidRDefault="00E57527" w:rsidP="007D77D9">
      <w:pPr>
        <w:suppressAutoHyphens/>
        <w:spacing w:line="240" w:lineRule="auto"/>
        <w:contextualSpacing/>
        <w:jc w:val="center"/>
        <w:rPr>
          <w:b/>
          <w:sz w:val="28"/>
          <w:szCs w:val="28"/>
        </w:rPr>
      </w:pPr>
    </w:p>
    <w:p w:rsidR="00E57527" w:rsidRPr="007D77D9" w:rsidRDefault="00E57527" w:rsidP="007D77D9">
      <w:pPr>
        <w:suppressAutoHyphens/>
        <w:spacing w:line="240" w:lineRule="auto"/>
        <w:contextualSpacing/>
        <w:jc w:val="center"/>
        <w:rPr>
          <w:b/>
          <w:sz w:val="28"/>
          <w:szCs w:val="28"/>
        </w:rPr>
      </w:pPr>
    </w:p>
    <w:p w:rsidR="00E57527" w:rsidRPr="007D77D9" w:rsidRDefault="00E57527" w:rsidP="007D77D9">
      <w:pPr>
        <w:suppressAutoHyphens/>
        <w:spacing w:line="240" w:lineRule="auto"/>
        <w:contextualSpacing/>
        <w:jc w:val="center"/>
        <w:rPr>
          <w:b/>
          <w:sz w:val="28"/>
          <w:szCs w:val="28"/>
        </w:rPr>
      </w:pPr>
    </w:p>
    <w:p w:rsidR="00E57527" w:rsidRDefault="00E57527" w:rsidP="007D77D9">
      <w:pPr>
        <w:suppressAutoHyphens/>
        <w:spacing w:line="240" w:lineRule="auto"/>
        <w:contextualSpacing/>
        <w:jc w:val="center"/>
        <w:rPr>
          <w:b/>
          <w:sz w:val="28"/>
          <w:szCs w:val="28"/>
        </w:rPr>
      </w:pPr>
    </w:p>
    <w:p w:rsidR="007D77D9" w:rsidRDefault="007D77D9" w:rsidP="007D77D9">
      <w:pPr>
        <w:suppressAutoHyphens/>
        <w:spacing w:line="240" w:lineRule="auto"/>
        <w:contextualSpacing/>
        <w:jc w:val="center"/>
        <w:rPr>
          <w:b/>
          <w:sz w:val="28"/>
          <w:szCs w:val="28"/>
        </w:rPr>
      </w:pPr>
    </w:p>
    <w:p w:rsidR="007D77D9" w:rsidRPr="007D77D9" w:rsidRDefault="007D77D9" w:rsidP="007D77D9">
      <w:pPr>
        <w:suppressAutoHyphens/>
        <w:spacing w:line="240" w:lineRule="auto"/>
        <w:contextualSpacing/>
        <w:jc w:val="center"/>
        <w:rPr>
          <w:b/>
          <w:sz w:val="28"/>
          <w:szCs w:val="28"/>
        </w:rPr>
      </w:pPr>
    </w:p>
    <w:p w:rsidR="00524A00" w:rsidRPr="007D77D9" w:rsidRDefault="00524A00" w:rsidP="007D77D9">
      <w:pPr>
        <w:suppressAutoHyphens/>
        <w:spacing w:line="240" w:lineRule="auto"/>
        <w:contextualSpacing/>
        <w:jc w:val="center"/>
        <w:rPr>
          <w:b/>
          <w:sz w:val="28"/>
          <w:szCs w:val="28"/>
        </w:rPr>
      </w:pPr>
      <w:r w:rsidRPr="007D77D9">
        <w:rPr>
          <w:b/>
          <w:sz w:val="28"/>
          <w:szCs w:val="28"/>
        </w:rPr>
        <w:t>ПРОЕКТ ВНЕСЕНИЯ ИЗМЕНЕНИЙ В ГЕНЕРАЛЬНЫЙ ПЛАН ШАХТИНСКОГО СЕЛЬСОВЕТА ТОГУЧИНСКОГО РАЙОНА НОВОСИБИРСКОЙ ОБЛАСТИ</w:t>
      </w:r>
    </w:p>
    <w:p w:rsidR="00E57527" w:rsidRPr="003640F5" w:rsidRDefault="00524A00" w:rsidP="007D77D9">
      <w:pPr>
        <w:suppressAutoHyphens/>
        <w:spacing w:line="240" w:lineRule="auto"/>
        <w:contextualSpacing/>
        <w:jc w:val="center"/>
        <w:rPr>
          <w:b/>
          <w:sz w:val="20"/>
          <w:szCs w:val="20"/>
        </w:rPr>
      </w:pPr>
      <w:r w:rsidRPr="003640F5">
        <w:rPr>
          <w:b/>
          <w:sz w:val="20"/>
          <w:szCs w:val="20"/>
        </w:rPr>
        <w:t>(разработано в соответствии с муниципальным контрактом №2022.368010 от 30.03.2022 г.)</w:t>
      </w:r>
    </w:p>
    <w:p w:rsidR="00E57527" w:rsidRDefault="00E57527" w:rsidP="007D77D9">
      <w:pPr>
        <w:suppressAutoHyphens/>
        <w:spacing w:line="240" w:lineRule="auto"/>
        <w:contextualSpacing/>
        <w:jc w:val="center"/>
        <w:rPr>
          <w:b/>
          <w:sz w:val="28"/>
          <w:szCs w:val="28"/>
        </w:rPr>
      </w:pPr>
    </w:p>
    <w:p w:rsidR="007D77D9" w:rsidRDefault="007D77D9" w:rsidP="007D77D9">
      <w:pPr>
        <w:suppressAutoHyphens/>
        <w:spacing w:line="240" w:lineRule="auto"/>
        <w:contextualSpacing/>
        <w:jc w:val="center"/>
        <w:rPr>
          <w:b/>
          <w:sz w:val="28"/>
          <w:szCs w:val="28"/>
        </w:rPr>
      </w:pPr>
    </w:p>
    <w:p w:rsidR="007D77D9" w:rsidRPr="007D77D9" w:rsidRDefault="007D77D9" w:rsidP="007D77D9">
      <w:pPr>
        <w:suppressAutoHyphens/>
        <w:spacing w:line="240" w:lineRule="auto"/>
        <w:contextualSpacing/>
        <w:jc w:val="center"/>
        <w:rPr>
          <w:b/>
          <w:sz w:val="28"/>
          <w:szCs w:val="28"/>
        </w:rPr>
      </w:pPr>
    </w:p>
    <w:p w:rsidR="00E57527" w:rsidRPr="007D77D9" w:rsidRDefault="00E57527" w:rsidP="007D77D9">
      <w:pPr>
        <w:suppressAutoHyphens/>
        <w:spacing w:line="240" w:lineRule="auto"/>
        <w:contextualSpacing/>
        <w:jc w:val="center"/>
        <w:rPr>
          <w:b/>
          <w:sz w:val="28"/>
          <w:szCs w:val="28"/>
        </w:rPr>
      </w:pPr>
      <w:r w:rsidRPr="007D77D9">
        <w:rPr>
          <w:b/>
          <w:sz w:val="28"/>
          <w:szCs w:val="28"/>
        </w:rPr>
        <w:t>ПОЛОЖЕНИЯ</w:t>
      </w:r>
    </w:p>
    <w:p w:rsidR="00E57527" w:rsidRPr="007D77D9" w:rsidRDefault="00E57527" w:rsidP="007D77D9">
      <w:pPr>
        <w:suppressAutoHyphens/>
        <w:spacing w:line="240" w:lineRule="auto"/>
        <w:contextualSpacing/>
        <w:jc w:val="center"/>
        <w:rPr>
          <w:b/>
          <w:sz w:val="28"/>
          <w:szCs w:val="28"/>
        </w:rPr>
      </w:pPr>
      <w:r w:rsidRPr="007D77D9">
        <w:rPr>
          <w:b/>
          <w:sz w:val="28"/>
          <w:szCs w:val="28"/>
        </w:rPr>
        <w:t>О ТЕРРИТОРИАЛЬНОМ ПЛАНИРОВАНИИ</w:t>
      </w:r>
    </w:p>
    <w:p w:rsidR="00E57527" w:rsidRPr="007D77D9" w:rsidRDefault="00E57527" w:rsidP="007D77D9">
      <w:pPr>
        <w:suppressAutoHyphens/>
        <w:spacing w:line="240" w:lineRule="auto"/>
        <w:contextualSpacing/>
        <w:rPr>
          <w:b/>
          <w:sz w:val="28"/>
          <w:szCs w:val="28"/>
        </w:rPr>
      </w:pPr>
    </w:p>
    <w:p w:rsidR="00E57527" w:rsidRPr="007D77D9" w:rsidRDefault="00E57527" w:rsidP="007D77D9">
      <w:pPr>
        <w:suppressAutoHyphens/>
        <w:spacing w:line="240" w:lineRule="auto"/>
        <w:contextualSpacing/>
        <w:rPr>
          <w:b/>
          <w:sz w:val="28"/>
          <w:szCs w:val="28"/>
        </w:rPr>
      </w:pPr>
    </w:p>
    <w:p w:rsidR="00E57527" w:rsidRPr="007D77D9" w:rsidRDefault="00E57527" w:rsidP="007D77D9">
      <w:pPr>
        <w:suppressAutoHyphens/>
        <w:spacing w:line="240" w:lineRule="auto"/>
        <w:contextualSpacing/>
        <w:rPr>
          <w:b/>
          <w:sz w:val="28"/>
          <w:szCs w:val="28"/>
        </w:rPr>
      </w:pPr>
    </w:p>
    <w:p w:rsidR="00E57527" w:rsidRPr="007D77D9" w:rsidRDefault="00E57527" w:rsidP="007D77D9">
      <w:pPr>
        <w:suppressAutoHyphens/>
        <w:spacing w:line="240" w:lineRule="auto"/>
        <w:contextualSpacing/>
        <w:jc w:val="center"/>
        <w:rPr>
          <w:b/>
          <w:sz w:val="28"/>
          <w:szCs w:val="28"/>
        </w:rPr>
      </w:pPr>
    </w:p>
    <w:p w:rsidR="00E57527" w:rsidRPr="007D77D9" w:rsidRDefault="00E57527" w:rsidP="007D77D9">
      <w:pPr>
        <w:suppressAutoHyphens/>
        <w:spacing w:line="240" w:lineRule="auto"/>
        <w:contextualSpacing/>
        <w:jc w:val="center"/>
        <w:rPr>
          <w:b/>
          <w:sz w:val="28"/>
          <w:szCs w:val="28"/>
        </w:rPr>
      </w:pPr>
    </w:p>
    <w:p w:rsidR="00E57527" w:rsidRDefault="00E57527" w:rsidP="007D77D9">
      <w:pPr>
        <w:suppressAutoHyphens/>
        <w:spacing w:line="240" w:lineRule="auto"/>
        <w:contextualSpacing/>
        <w:rPr>
          <w:b/>
          <w:bCs/>
          <w:sz w:val="28"/>
          <w:szCs w:val="28"/>
        </w:rPr>
      </w:pPr>
    </w:p>
    <w:p w:rsidR="003640F5" w:rsidRPr="007D77D9" w:rsidRDefault="003640F5" w:rsidP="007D77D9">
      <w:pPr>
        <w:suppressAutoHyphens/>
        <w:spacing w:line="240" w:lineRule="auto"/>
        <w:contextualSpacing/>
        <w:rPr>
          <w:b/>
          <w:bCs/>
          <w:sz w:val="28"/>
          <w:szCs w:val="28"/>
        </w:rPr>
      </w:pPr>
    </w:p>
    <w:p w:rsidR="00E57527" w:rsidRPr="007D77D9" w:rsidRDefault="00E57527" w:rsidP="007D77D9">
      <w:pPr>
        <w:suppressAutoHyphens/>
        <w:spacing w:line="240" w:lineRule="auto"/>
        <w:contextualSpacing/>
        <w:rPr>
          <w:b/>
          <w:bCs/>
          <w:sz w:val="28"/>
          <w:szCs w:val="28"/>
        </w:rPr>
      </w:pPr>
    </w:p>
    <w:p w:rsidR="00E57527" w:rsidRPr="007D77D9" w:rsidRDefault="00E57527" w:rsidP="007D77D9">
      <w:pPr>
        <w:suppressAutoHyphens/>
        <w:spacing w:line="240" w:lineRule="auto"/>
        <w:contextualSpacing/>
        <w:rPr>
          <w:b/>
          <w:bCs/>
          <w:sz w:val="28"/>
          <w:szCs w:val="28"/>
        </w:rPr>
      </w:pPr>
    </w:p>
    <w:p w:rsidR="00E57527" w:rsidRPr="007D77D9" w:rsidRDefault="00E57527" w:rsidP="007D77D9">
      <w:pPr>
        <w:suppressAutoHyphens/>
        <w:autoSpaceDE w:val="0"/>
        <w:spacing w:line="240" w:lineRule="auto"/>
        <w:contextualSpacing/>
        <w:jc w:val="both"/>
        <w:rPr>
          <w:b/>
          <w:bCs/>
          <w:noProof/>
          <w:kern w:val="1"/>
          <w:sz w:val="28"/>
          <w:szCs w:val="28"/>
        </w:rPr>
      </w:pPr>
      <w:r w:rsidRPr="007D77D9">
        <w:rPr>
          <w:b/>
          <w:bCs/>
          <w:noProof/>
          <w:kern w:val="1"/>
          <w:sz w:val="28"/>
          <w:szCs w:val="28"/>
        </w:rPr>
        <w:t>Директор</w:t>
      </w:r>
      <w:r w:rsidRPr="007D77D9">
        <w:rPr>
          <w:b/>
          <w:bCs/>
          <w:noProof/>
          <w:kern w:val="1"/>
          <w:sz w:val="28"/>
          <w:szCs w:val="28"/>
        </w:rPr>
        <w:tab/>
      </w:r>
      <w:r w:rsidRPr="007D77D9">
        <w:rPr>
          <w:b/>
          <w:bCs/>
          <w:noProof/>
          <w:kern w:val="1"/>
          <w:sz w:val="28"/>
          <w:szCs w:val="28"/>
        </w:rPr>
        <w:tab/>
      </w:r>
      <w:r w:rsidRPr="007D77D9">
        <w:rPr>
          <w:b/>
          <w:bCs/>
          <w:noProof/>
          <w:kern w:val="1"/>
          <w:sz w:val="28"/>
          <w:szCs w:val="28"/>
        </w:rPr>
        <w:tab/>
      </w:r>
      <w:r w:rsidRPr="007D77D9">
        <w:rPr>
          <w:b/>
          <w:bCs/>
          <w:noProof/>
          <w:kern w:val="1"/>
          <w:sz w:val="28"/>
          <w:szCs w:val="28"/>
        </w:rPr>
        <w:tab/>
      </w:r>
      <w:r w:rsidRPr="007D77D9">
        <w:rPr>
          <w:b/>
          <w:bCs/>
          <w:noProof/>
          <w:kern w:val="1"/>
          <w:sz w:val="28"/>
          <w:szCs w:val="28"/>
        </w:rPr>
        <w:tab/>
      </w:r>
      <w:r w:rsidRPr="007D77D9">
        <w:rPr>
          <w:b/>
          <w:bCs/>
          <w:noProof/>
          <w:kern w:val="1"/>
          <w:sz w:val="28"/>
          <w:szCs w:val="28"/>
        </w:rPr>
        <w:tab/>
      </w:r>
      <w:r w:rsidRPr="007D77D9">
        <w:rPr>
          <w:b/>
          <w:bCs/>
          <w:noProof/>
          <w:kern w:val="1"/>
          <w:sz w:val="28"/>
          <w:szCs w:val="28"/>
        </w:rPr>
        <w:tab/>
      </w:r>
      <w:r w:rsidR="00524A00" w:rsidRPr="007D77D9">
        <w:rPr>
          <w:b/>
          <w:bCs/>
          <w:noProof/>
          <w:kern w:val="1"/>
          <w:sz w:val="28"/>
          <w:szCs w:val="28"/>
        </w:rPr>
        <w:tab/>
      </w:r>
      <w:r w:rsidRPr="007D77D9">
        <w:rPr>
          <w:b/>
          <w:bCs/>
          <w:noProof/>
          <w:kern w:val="1"/>
          <w:sz w:val="28"/>
          <w:szCs w:val="28"/>
        </w:rPr>
        <w:t>Ткаченко Н.С.</w:t>
      </w:r>
    </w:p>
    <w:p w:rsidR="00E57527" w:rsidRPr="007D77D9" w:rsidRDefault="00E57527" w:rsidP="007D77D9">
      <w:pPr>
        <w:suppressAutoHyphens/>
        <w:autoSpaceDE w:val="0"/>
        <w:spacing w:line="240" w:lineRule="auto"/>
        <w:contextualSpacing/>
        <w:jc w:val="both"/>
        <w:rPr>
          <w:b/>
          <w:bCs/>
          <w:noProof/>
          <w:kern w:val="1"/>
          <w:sz w:val="28"/>
          <w:szCs w:val="28"/>
        </w:rPr>
      </w:pPr>
      <w:r w:rsidRPr="007D77D9">
        <w:rPr>
          <w:b/>
          <w:bCs/>
          <w:noProof/>
          <w:kern w:val="1"/>
          <w:sz w:val="28"/>
          <w:szCs w:val="28"/>
        </w:rPr>
        <w:t>Главный архитектор проекта</w:t>
      </w:r>
      <w:r w:rsidRPr="007D77D9">
        <w:rPr>
          <w:b/>
          <w:bCs/>
          <w:noProof/>
          <w:kern w:val="1"/>
          <w:sz w:val="28"/>
          <w:szCs w:val="28"/>
        </w:rPr>
        <w:tab/>
      </w:r>
      <w:r w:rsidRPr="007D77D9">
        <w:rPr>
          <w:b/>
          <w:bCs/>
          <w:noProof/>
          <w:kern w:val="1"/>
          <w:sz w:val="28"/>
          <w:szCs w:val="28"/>
        </w:rPr>
        <w:tab/>
      </w:r>
      <w:r w:rsidRPr="007D77D9">
        <w:rPr>
          <w:b/>
          <w:bCs/>
          <w:noProof/>
          <w:kern w:val="1"/>
          <w:sz w:val="28"/>
          <w:szCs w:val="28"/>
        </w:rPr>
        <w:tab/>
      </w:r>
      <w:r w:rsidR="00524A00" w:rsidRPr="007D77D9">
        <w:rPr>
          <w:b/>
          <w:bCs/>
          <w:noProof/>
          <w:kern w:val="1"/>
          <w:sz w:val="28"/>
          <w:szCs w:val="28"/>
        </w:rPr>
        <w:tab/>
      </w:r>
      <w:r w:rsidRPr="007D77D9">
        <w:rPr>
          <w:b/>
          <w:bCs/>
          <w:noProof/>
          <w:kern w:val="1"/>
          <w:sz w:val="28"/>
          <w:szCs w:val="28"/>
        </w:rPr>
        <w:t>Сабельников А.Н.</w:t>
      </w:r>
    </w:p>
    <w:p w:rsidR="00E57527" w:rsidRPr="007D77D9" w:rsidRDefault="00E57527" w:rsidP="007D77D9">
      <w:pPr>
        <w:suppressAutoHyphens/>
        <w:autoSpaceDE w:val="0"/>
        <w:spacing w:line="240" w:lineRule="auto"/>
        <w:contextualSpacing/>
        <w:jc w:val="both"/>
        <w:rPr>
          <w:b/>
          <w:bCs/>
          <w:noProof/>
          <w:kern w:val="1"/>
          <w:sz w:val="28"/>
          <w:szCs w:val="28"/>
        </w:rPr>
      </w:pPr>
      <w:r w:rsidRPr="007D77D9">
        <w:rPr>
          <w:b/>
          <w:bCs/>
          <w:noProof/>
          <w:kern w:val="1"/>
          <w:sz w:val="28"/>
          <w:szCs w:val="28"/>
        </w:rPr>
        <w:t xml:space="preserve">Руководитель проекта </w:t>
      </w:r>
      <w:r w:rsidRPr="007D77D9">
        <w:rPr>
          <w:b/>
          <w:bCs/>
          <w:noProof/>
          <w:kern w:val="1"/>
          <w:sz w:val="28"/>
          <w:szCs w:val="28"/>
        </w:rPr>
        <w:tab/>
      </w:r>
      <w:r w:rsidRPr="007D77D9">
        <w:rPr>
          <w:b/>
          <w:bCs/>
          <w:noProof/>
          <w:kern w:val="1"/>
          <w:sz w:val="28"/>
          <w:szCs w:val="28"/>
        </w:rPr>
        <w:tab/>
      </w:r>
      <w:r w:rsidRPr="007D77D9">
        <w:rPr>
          <w:b/>
          <w:bCs/>
          <w:noProof/>
          <w:kern w:val="1"/>
          <w:sz w:val="28"/>
          <w:szCs w:val="28"/>
        </w:rPr>
        <w:tab/>
      </w:r>
      <w:r w:rsidRPr="007D77D9">
        <w:rPr>
          <w:b/>
          <w:bCs/>
          <w:noProof/>
          <w:kern w:val="1"/>
          <w:sz w:val="28"/>
          <w:szCs w:val="28"/>
        </w:rPr>
        <w:tab/>
      </w:r>
      <w:r w:rsidRPr="007D77D9">
        <w:rPr>
          <w:b/>
          <w:bCs/>
          <w:noProof/>
          <w:kern w:val="1"/>
          <w:sz w:val="28"/>
          <w:szCs w:val="28"/>
        </w:rPr>
        <w:tab/>
        <w:t>Ястребов А.И.</w:t>
      </w:r>
    </w:p>
    <w:p w:rsidR="00E57527" w:rsidRPr="007D77D9" w:rsidRDefault="00E57527" w:rsidP="007D77D9">
      <w:pPr>
        <w:suppressAutoHyphens/>
        <w:spacing w:line="240" w:lineRule="auto"/>
        <w:contextualSpacing/>
        <w:rPr>
          <w:b/>
          <w:bCs/>
          <w:sz w:val="28"/>
          <w:szCs w:val="28"/>
        </w:rPr>
      </w:pPr>
    </w:p>
    <w:p w:rsidR="00E57527" w:rsidRPr="007D77D9" w:rsidRDefault="00E57527" w:rsidP="007D77D9">
      <w:pPr>
        <w:suppressAutoHyphens/>
        <w:spacing w:line="240" w:lineRule="auto"/>
        <w:contextualSpacing/>
        <w:jc w:val="center"/>
        <w:rPr>
          <w:b/>
          <w:bCs/>
          <w:sz w:val="28"/>
          <w:szCs w:val="28"/>
        </w:rPr>
      </w:pPr>
    </w:p>
    <w:p w:rsidR="00E57527" w:rsidRPr="007D77D9" w:rsidRDefault="00E57527" w:rsidP="007D77D9">
      <w:pPr>
        <w:suppressAutoHyphens/>
        <w:spacing w:line="240" w:lineRule="auto"/>
        <w:contextualSpacing/>
        <w:jc w:val="center"/>
        <w:rPr>
          <w:b/>
          <w:bCs/>
          <w:sz w:val="28"/>
          <w:szCs w:val="28"/>
        </w:rPr>
      </w:pPr>
    </w:p>
    <w:p w:rsidR="00E57527" w:rsidRPr="007D77D9" w:rsidRDefault="00E57527" w:rsidP="007D77D9">
      <w:pPr>
        <w:suppressAutoHyphens/>
        <w:spacing w:line="240" w:lineRule="auto"/>
        <w:contextualSpacing/>
        <w:jc w:val="center"/>
        <w:rPr>
          <w:b/>
          <w:bCs/>
          <w:sz w:val="28"/>
          <w:szCs w:val="28"/>
        </w:rPr>
      </w:pPr>
    </w:p>
    <w:p w:rsidR="00E57527" w:rsidRDefault="00E57527" w:rsidP="007D77D9">
      <w:pPr>
        <w:suppressAutoHyphens/>
        <w:spacing w:line="240" w:lineRule="auto"/>
        <w:contextualSpacing/>
        <w:jc w:val="center"/>
        <w:rPr>
          <w:b/>
          <w:bCs/>
          <w:sz w:val="28"/>
          <w:szCs w:val="28"/>
        </w:rPr>
      </w:pPr>
    </w:p>
    <w:p w:rsidR="007D77D9" w:rsidRDefault="007D77D9" w:rsidP="007D77D9">
      <w:pPr>
        <w:suppressAutoHyphens/>
        <w:spacing w:line="240" w:lineRule="auto"/>
        <w:contextualSpacing/>
        <w:jc w:val="center"/>
        <w:rPr>
          <w:b/>
          <w:bCs/>
          <w:sz w:val="28"/>
          <w:szCs w:val="28"/>
        </w:rPr>
      </w:pPr>
    </w:p>
    <w:p w:rsidR="007D77D9" w:rsidRDefault="007D77D9" w:rsidP="007D77D9">
      <w:pPr>
        <w:suppressAutoHyphens/>
        <w:spacing w:line="240" w:lineRule="auto"/>
        <w:contextualSpacing/>
        <w:jc w:val="center"/>
        <w:rPr>
          <w:b/>
          <w:bCs/>
          <w:sz w:val="28"/>
          <w:szCs w:val="28"/>
        </w:rPr>
      </w:pPr>
    </w:p>
    <w:p w:rsidR="007D77D9" w:rsidRPr="007D77D9" w:rsidRDefault="007D77D9" w:rsidP="007D77D9">
      <w:pPr>
        <w:suppressAutoHyphens/>
        <w:spacing w:line="240" w:lineRule="auto"/>
        <w:contextualSpacing/>
        <w:jc w:val="center"/>
        <w:rPr>
          <w:b/>
          <w:bCs/>
          <w:sz w:val="28"/>
          <w:szCs w:val="28"/>
        </w:rPr>
      </w:pPr>
    </w:p>
    <w:p w:rsidR="00E57527" w:rsidRPr="007D77D9" w:rsidRDefault="00E57527" w:rsidP="007D77D9">
      <w:pPr>
        <w:suppressAutoHyphens/>
        <w:spacing w:line="240" w:lineRule="auto"/>
        <w:contextualSpacing/>
        <w:rPr>
          <w:b/>
          <w:bCs/>
          <w:sz w:val="28"/>
          <w:szCs w:val="28"/>
        </w:rPr>
      </w:pPr>
    </w:p>
    <w:p w:rsidR="00E57527" w:rsidRPr="003640F5" w:rsidRDefault="00E57527" w:rsidP="007D77D9">
      <w:pPr>
        <w:spacing w:line="240" w:lineRule="auto"/>
        <w:jc w:val="center"/>
      </w:pPr>
      <w:r w:rsidRPr="003640F5">
        <w:rPr>
          <w:b/>
          <w:bCs/>
        </w:rPr>
        <w:t>г. Курск 20</w:t>
      </w:r>
      <w:r w:rsidR="00E450F4" w:rsidRPr="003640F5">
        <w:rPr>
          <w:b/>
          <w:bCs/>
        </w:rPr>
        <w:t>22</w:t>
      </w:r>
      <w:r w:rsidRPr="003640F5">
        <w:rPr>
          <w:b/>
          <w:bCs/>
        </w:rPr>
        <w:t xml:space="preserve"> г.</w:t>
      </w:r>
    </w:p>
    <w:p w:rsidR="00E57527" w:rsidRPr="007D77D9" w:rsidRDefault="00E57527" w:rsidP="006B16C4">
      <w:pPr>
        <w:keepLines/>
        <w:pageBreakBefore/>
        <w:numPr>
          <w:ilvl w:val="0"/>
          <w:numId w:val="29"/>
        </w:numPr>
        <w:suppressAutoHyphens/>
        <w:spacing w:after="200" w:line="240" w:lineRule="auto"/>
        <w:ind w:left="0" w:firstLine="0"/>
        <w:contextualSpacing/>
        <w:jc w:val="center"/>
        <w:rPr>
          <w:b/>
          <w:sz w:val="28"/>
          <w:szCs w:val="28"/>
        </w:rPr>
      </w:pPr>
      <w:bookmarkStart w:id="15" w:name="_Toc37942404"/>
      <w:bookmarkStart w:id="16" w:name="_Toc38980593"/>
      <w:bookmarkStart w:id="17" w:name="_Toc39135713"/>
      <w:bookmarkStart w:id="18" w:name="_Toc39136084"/>
      <w:r w:rsidRPr="007D77D9">
        <w:rPr>
          <w:b/>
          <w:sz w:val="28"/>
          <w:szCs w:val="28"/>
        </w:rPr>
        <w:lastRenderedPageBreak/>
        <w:t>АВТОРСКИЙ КОЛЛЕКТИВ</w:t>
      </w:r>
      <w:bookmarkEnd w:id="15"/>
      <w:bookmarkEnd w:id="16"/>
      <w:bookmarkEnd w:id="17"/>
      <w:bookmarkEnd w:id="18"/>
    </w:p>
    <w:p w:rsidR="00E57527" w:rsidRPr="007D77D9" w:rsidRDefault="00E57527" w:rsidP="006B16C4">
      <w:pPr>
        <w:keepLines/>
        <w:numPr>
          <w:ilvl w:val="0"/>
          <w:numId w:val="29"/>
        </w:numPr>
        <w:suppressAutoHyphens/>
        <w:spacing w:after="200" w:line="240" w:lineRule="auto"/>
        <w:ind w:left="0" w:firstLine="0"/>
        <w:contextualSpacing/>
        <w:jc w:val="center"/>
        <w:rPr>
          <w:b/>
          <w:sz w:val="28"/>
          <w:szCs w:val="28"/>
        </w:rPr>
      </w:pPr>
      <w:bookmarkStart w:id="19" w:name="_Toc37942405"/>
      <w:bookmarkStart w:id="20" w:name="_Toc38980594"/>
      <w:bookmarkStart w:id="21" w:name="_Toc39135714"/>
      <w:bookmarkStart w:id="22" w:name="_Toc39136085"/>
      <w:r w:rsidRPr="007D77D9">
        <w:rPr>
          <w:b/>
          <w:sz w:val="28"/>
          <w:szCs w:val="28"/>
        </w:rPr>
        <w:t>ООО  «Центр картографии и территориального планирования»</w:t>
      </w:r>
      <w:bookmarkEnd w:id="19"/>
      <w:bookmarkEnd w:id="20"/>
      <w:bookmarkEnd w:id="21"/>
      <w:bookmarkEnd w:id="22"/>
    </w:p>
    <w:p w:rsidR="00E57527" w:rsidRPr="007D77D9" w:rsidRDefault="00E57527" w:rsidP="007D77D9">
      <w:pPr>
        <w:numPr>
          <w:ilvl w:val="0"/>
          <w:numId w:val="29"/>
        </w:numPr>
        <w:spacing w:after="200" w:line="240" w:lineRule="auto"/>
        <w:ind w:left="567" w:firstLine="0"/>
        <w:contextualSpacing/>
        <w:jc w:val="both"/>
        <w:rPr>
          <w:iCs/>
          <w:sz w:val="28"/>
          <w:szCs w:val="28"/>
        </w:rPr>
      </w:pPr>
    </w:p>
    <w:p w:rsidR="00E57527" w:rsidRPr="007D77D9" w:rsidRDefault="007D77D9" w:rsidP="006B16C4">
      <w:pPr>
        <w:spacing w:line="240" w:lineRule="auto"/>
        <w:rPr>
          <w:iCs/>
          <w:sz w:val="28"/>
          <w:szCs w:val="28"/>
        </w:rPr>
      </w:pPr>
      <w:r>
        <w:rPr>
          <w:iCs/>
          <w:sz w:val="28"/>
          <w:szCs w:val="28"/>
        </w:rPr>
        <w:t>Ткаченко Н.С.</w:t>
      </w:r>
      <w:r w:rsidRPr="007D77D9">
        <w:rPr>
          <w:iCs/>
          <w:sz w:val="28"/>
          <w:szCs w:val="28"/>
        </w:rPr>
        <w:t xml:space="preserve"> </w:t>
      </w:r>
      <w:r w:rsidRPr="007D77D9">
        <w:rPr>
          <w:iCs/>
          <w:sz w:val="28"/>
          <w:szCs w:val="28"/>
        </w:rPr>
        <w:tab/>
      </w:r>
      <w:r w:rsidRPr="007D77D9">
        <w:rPr>
          <w:iCs/>
          <w:sz w:val="28"/>
          <w:szCs w:val="28"/>
        </w:rPr>
        <w:tab/>
      </w:r>
      <w:r w:rsidR="006B16C4" w:rsidRPr="007D77D9">
        <w:rPr>
          <w:iCs/>
          <w:sz w:val="28"/>
          <w:szCs w:val="28"/>
        </w:rPr>
        <w:tab/>
      </w:r>
      <w:r w:rsidR="006B16C4" w:rsidRPr="007D77D9">
        <w:rPr>
          <w:iCs/>
          <w:sz w:val="28"/>
          <w:szCs w:val="28"/>
        </w:rPr>
        <w:tab/>
      </w:r>
      <w:r w:rsidR="006B16C4" w:rsidRPr="007D77D9">
        <w:rPr>
          <w:iCs/>
          <w:sz w:val="28"/>
          <w:szCs w:val="28"/>
        </w:rPr>
        <w:tab/>
      </w:r>
      <w:r w:rsidRPr="007D77D9">
        <w:rPr>
          <w:iCs/>
          <w:sz w:val="28"/>
          <w:szCs w:val="28"/>
        </w:rPr>
        <w:tab/>
      </w:r>
      <w:r w:rsidR="00E57527" w:rsidRPr="007D77D9">
        <w:rPr>
          <w:iCs/>
          <w:sz w:val="28"/>
          <w:szCs w:val="28"/>
        </w:rPr>
        <w:t>директор</w:t>
      </w:r>
    </w:p>
    <w:p w:rsidR="00E57527" w:rsidRPr="007D77D9" w:rsidRDefault="00E57527" w:rsidP="006B16C4">
      <w:pPr>
        <w:spacing w:line="240" w:lineRule="auto"/>
        <w:rPr>
          <w:iCs/>
          <w:sz w:val="28"/>
          <w:szCs w:val="28"/>
        </w:rPr>
      </w:pPr>
      <w:r w:rsidRPr="007D77D9">
        <w:rPr>
          <w:iCs/>
          <w:sz w:val="28"/>
          <w:szCs w:val="28"/>
        </w:rPr>
        <w:t>Сабельников А.Н</w:t>
      </w:r>
      <w:r w:rsidR="007D77D9">
        <w:rPr>
          <w:iCs/>
          <w:sz w:val="28"/>
          <w:szCs w:val="28"/>
        </w:rPr>
        <w:t>.</w:t>
      </w:r>
      <w:r w:rsidR="007D77D9" w:rsidRPr="007D77D9">
        <w:rPr>
          <w:iCs/>
          <w:sz w:val="28"/>
          <w:szCs w:val="28"/>
        </w:rPr>
        <w:t xml:space="preserve"> </w:t>
      </w:r>
      <w:r w:rsidR="007D77D9" w:rsidRPr="007D77D9">
        <w:rPr>
          <w:iCs/>
          <w:sz w:val="28"/>
          <w:szCs w:val="28"/>
        </w:rPr>
        <w:tab/>
      </w:r>
      <w:r w:rsidR="006B16C4" w:rsidRPr="007D77D9">
        <w:rPr>
          <w:iCs/>
          <w:sz w:val="28"/>
          <w:szCs w:val="28"/>
        </w:rPr>
        <w:tab/>
      </w:r>
      <w:r w:rsidR="006B16C4" w:rsidRPr="007D77D9">
        <w:rPr>
          <w:iCs/>
          <w:sz w:val="28"/>
          <w:szCs w:val="28"/>
        </w:rPr>
        <w:tab/>
      </w:r>
      <w:r w:rsidR="006B16C4" w:rsidRPr="007D77D9">
        <w:rPr>
          <w:iCs/>
          <w:sz w:val="28"/>
          <w:szCs w:val="28"/>
        </w:rPr>
        <w:tab/>
      </w:r>
      <w:r w:rsidR="007D77D9" w:rsidRPr="007D77D9">
        <w:rPr>
          <w:iCs/>
          <w:sz w:val="28"/>
          <w:szCs w:val="28"/>
        </w:rPr>
        <w:tab/>
      </w:r>
      <w:r w:rsidRPr="007D77D9">
        <w:rPr>
          <w:iCs/>
          <w:sz w:val="28"/>
          <w:szCs w:val="28"/>
        </w:rPr>
        <w:t>главный архитектор проекта</w:t>
      </w:r>
    </w:p>
    <w:p w:rsidR="00E57527" w:rsidRPr="007D77D9" w:rsidRDefault="00E57527" w:rsidP="006B16C4">
      <w:pPr>
        <w:spacing w:after="240" w:line="240" w:lineRule="auto"/>
        <w:rPr>
          <w:iCs/>
          <w:sz w:val="28"/>
          <w:szCs w:val="28"/>
        </w:rPr>
      </w:pPr>
      <w:r w:rsidRPr="007D77D9">
        <w:rPr>
          <w:iCs/>
          <w:sz w:val="28"/>
          <w:szCs w:val="28"/>
        </w:rPr>
        <w:t>Ястребов А.И</w:t>
      </w:r>
      <w:r w:rsidR="007D77D9">
        <w:rPr>
          <w:iCs/>
          <w:sz w:val="28"/>
          <w:szCs w:val="28"/>
        </w:rPr>
        <w:t>.</w:t>
      </w:r>
      <w:r w:rsidR="007D77D9" w:rsidRPr="007D77D9">
        <w:rPr>
          <w:iCs/>
          <w:sz w:val="28"/>
          <w:szCs w:val="28"/>
        </w:rPr>
        <w:t xml:space="preserve"> </w:t>
      </w:r>
      <w:r w:rsidR="007D77D9" w:rsidRPr="007D77D9">
        <w:rPr>
          <w:iCs/>
          <w:sz w:val="28"/>
          <w:szCs w:val="28"/>
        </w:rPr>
        <w:tab/>
      </w:r>
      <w:r w:rsidR="007D77D9" w:rsidRPr="007D77D9">
        <w:rPr>
          <w:iCs/>
          <w:sz w:val="28"/>
          <w:szCs w:val="28"/>
        </w:rPr>
        <w:tab/>
      </w:r>
      <w:r w:rsidR="006B16C4" w:rsidRPr="007D77D9">
        <w:rPr>
          <w:iCs/>
          <w:sz w:val="28"/>
          <w:szCs w:val="28"/>
        </w:rPr>
        <w:tab/>
      </w:r>
      <w:r w:rsidR="006B16C4" w:rsidRPr="007D77D9">
        <w:rPr>
          <w:iCs/>
          <w:sz w:val="28"/>
          <w:szCs w:val="28"/>
        </w:rPr>
        <w:tab/>
      </w:r>
      <w:r w:rsidR="006B16C4" w:rsidRPr="007D77D9">
        <w:rPr>
          <w:iCs/>
          <w:sz w:val="28"/>
          <w:szCs w:val="28"/>
        </w:rPr>
        <w:tab/>
      </w:r>
      <w:r w:rsidR="007D77D9" w:rsidRPr="007D77D9">
        <w:rPr>
          <w:iCs/>
          <w:sz w:val="28"/>
          <w:szCs w:val="28"/>
        </w:rPr>
        <w:tab/>
      </w:r>
      <w:r w:rsidRPr="007D77D9">
        <w:rPr>
          <w:iCs/>
          <w:sz w:val="28"/>
          <w:szCs w:val="28"/>
        </w:rPr>
        <w:t>руководитель проекта</w:t>
      </w:r>
    </w:p>
    <w:p w:rsidR="00E57527" w:rsidRPr="007D77D9" w:rsidRDefault="007D77D9" w:rsidP="006B16C4">
      <w:pPr>
        <w:spacing w:line="240" w:lineRule="auto"/>
        <w:rPr>
          <w:iCs/>
          <w:sz w:val="28"/>
          <w:szCs w:val="28"/>
        </w:rPr>
      </w:pPr>
      <w:r>
        <w:rPr>
          <w:iCs/>
          <w:sz w:val="28"/>
          <w:szCs w:val="28"/>
        </w:rPr>
        <w:t>Ашурков В.В.</w:t>
      </w:r>
      <w:r w:rsidRPr="007D77D9">
        <w:rPr>
          <w:iCs/>
          <w:sz w:val="28"/>
          <w:szCs w:val="28"/>
        </w:rPr>
        <w:t xml:space="preserve"> </w:t>
      </w:r>
      <w:r w:rsidRPr="007D77D9">
        <w:rPr>
          <w:iCs/>
          <w:sz w:val="28"/>
          <w:szCs w:val="28"/>
        </w:rPr>
        <w:tab/>
      </w:r>
      <w:r w:rsidRPr="007D77D9">
        <w:rPr>
          <w:iCs/>
          <w:sz w:val="28"/>
          <w:szCs w:val="28"/>
        </w:rPr>
        <w:tab/>
      </w:r>
      <w:r w:rsidR="006B16C4" w:rsidRPr="007D77D9">
        <w:rPr>
          <w:iCs/>
          <w:sz w:val="28"/>
          <w:szCs w:val="28"/>
        </w:rPr>
        <w:tab/>
      </w:r>
      <w:r w:rsidR="006B16C4" w:rsidRPr="007D77D9">
        <w:rPr>
          <w:iCs/>
          <w:sz w:val="28"/>
          <w:szCs w:val="28"/>
        </w:rPr>
        <w:tab/>
      </w:r>
      <w:r w:rsidR="006B16C4" w:rsidRPr="007D77D9">
        <w:rPr>
          <w:iCs/>
          <w:sz w:val="28"/>
          <w:szCs w:val="28"/>
        </w:rPr>
        <w:tab/>
      </w:r>
      <w:r w:rsidRPr="007D77D9">
        <w:rPr>
          <w:iCs/>
          <w:sz w:val="28"/>
          <w:szCs w:val="28"/>
        </w:rPr>
        <w:tab/>
      </w:r>
      <w:r w:rsidR="00E57527" w:rsidRPr="007D77D9">
        <w:rPr>
          <w:iCs/>
          <w:sz w:val="28"/>
          <w:szCs w:val="28"/>
        </w:rPr>
        <w:t>архитектор</w:t>
      </w:r>
    </w:p>
    <w:p w:rsidR="00E57527" w:rsidRPr="007D77D9" w:rsidRDefault="00E57527" w:rsidP="006B16C4">
      <w:pPr>
        <w:spacing w:line="240" w:lineRule="auto"/>
        <w:rPr>
          <w:iCs/>
          <w:sz w:val="28"/>
          <w:szCs w:val="28"/>
        </w:rPr>
      </w:pPr>
      <w:r w:rsidRPr="007D77D9">
        <w:rPr>
          <w:iCs/>
          <w:sz w:val="28"/>
          <w:szCs w:val="28"/>
        </w:rPr>
        <w:t>Шуклин Г.С</w:t>
      </w:r>
      <w:r w:rsidR="007D77D9">
        <w:rPr>
          <w:iCs/>
          <w:sz w:val="28"/>
          <w:szCs w:val="28"/>
        </w:rPr>
        <w:t>.</w:t>
      </w:r>
      <w:r w:rsidR="007D77D9" w:rsidRPr="007D77D9">
        <w:rPr>
          <w:iCs/>
          <w:sz w:val="28"/>
          <w:szCs w:val="28"/>
        </w:rPr>
        <w:t xml:space="preserve"> </w:t>
      </w:r>
      <w:r w:rsidR="007D77D9" w:rsidRPr="007D77D9">
        <w:rPr>
          <w:iCs/>
          <w:sz w:val="28"/>
          <w:szCs w:val="28"/>
        </w:rPr>
        <w:tab/>
      </w:r>
      <w:r w:rsidR="007D77D9" w:rsidRPr="007D77D9">
        <w:rPr>
          <w:iCs/>
          <w:sz w:val="28"/>
          <w:szCs w:val="28"/>
        </w:rPr>
        <w:tab/>
      </w:r>
      <w:r w:rsidR="006B16C4" w:rsidRPr="007D77D9">
        <w:rPr>
          <w:iCs/>
          <w:sz w:val="28"/>
          <w:szCs w:val="28"/>
        </w:rPr>
        <w:tab/>
      </w:r>
      <w:r w:rsidR="006B16C4" w:rsidRPr="007D77D9">
        <w:rPr>
          <w:iCs/>
          <w:sz w:val="28"/>
          <w:szCs w:val="28"/>
        </w:rPr>
        <w:tab/>
      </w:r>
      <w:r w:rsidR="006B16C4" w:rsidRPr="007D77D9">
        <w:rPr>
          <w:iCs/>
          <w:sz w:val="28"/>
          <w:szCs w:val="28"/>
        </w:rPr>
        <w:tab/>
      </w:r>
      <w:r w:rsidR="007D77D9" w:rsidRPr="007D77D9">
        <w:rPr>
          <w:iCs/>
          <w:sz w:val="28"/>
          <w:szCs w:val="28"/>
        </w:rPr>
        <w:tab/>
      </w:r>
      <w:r w:rsidRPr="007D77D9">
        <w:rPr>
          <w:iCs/>
          <w:sz w:val="28"/>
          <w:szCs w:val="28"/>
        </w:rPr>
        <w:t>архитектор</w:t>
      </w:r>
    </w:p>
    <w:p w:rsidR="00E57527" w:rsidRPr="007D77D9" w:rsidRDefault="007D77D9" w:rsidP="006B16C4">
      <w:pPr>
        <w:spacing w:line="240" w:lineRule="auto"/>
        <w:rPr>
          <w:iCs/>
          <w:sz w:val="28"/>
          <w:szCs w:val="28"/>
        </w:rPr>
      </w:pPr>
      <w:r>
        <w:rPr>
          <w:iCs/>
          <w:sz w:val="28"/>
          <w:szCs w:val="28"/>
        </w:rPr>
        <w:t>Бурцева Н. А.</w:t>
      </w:r>
      <w:r w:rsidRPr="007D77D9">
        <w:rPr>
          <w:iCs/>
          <w:sz w:val="28"/>
          <w:szCs w:val="28"/>
        </w:rPr>
        <w:t xml:space="preserve"> </w:t>
      </w:r>
      <w:r w:rsidRPr="007D77D9">
        <w:rPr>
          <w:iCs/>
          <w:sz w:val="28"/>
          <w:szCs w:val="28"/>
        </w:rPr>
        <w:tab/>
      </w:r>
      <w:r w:rsidRPr="007D77D9">
        <w:rPr>
          <w:iCs/>
          <w:sz w:val="28"/>
          <w:szCs w:val="28"/>
        </w:rPr>
        <w:tab/>
      </w:r>
      <w:r w:rsidR="006B16C4" w:rsidRPr="007D77D9">
        <w:rPr>
          <w:iCs/>
          <w:sz w:val="28"/>
          <w:szCs w:val="28"/>
        </w:rPr>
        <w:tab/>
      </w:r>
      <w:r w:rsidR="006B16C4" w:rsidRPr="007D77D9">
        <w:rPr>
          <w:iCs/>
          <w:sz w:val="28"/>
          <w:szCs w:val="28"/>
        </w:rPr>
        <w:tab/>
      </w:r>
      <w:r w:rsidR="006B16C4" w:rsidRPr="007D77D9">
        <w:rPr>
          <w:iCs/>
          <w:sz w:val="28"/>
          <w:szCs w:val="28"/>
        </w:rPr>
        <w:tab/>
      </w:r>
      <w:r w:rsidRPr="007D77D9">
        <w:rPr>
          <w:iCs/>
          <w:sz w:val="28"/>
          <w:szCs w:val="28"/>
        </w:rPr>
        <w:tab/>
      </w:r>
      <w:r w:rsidR="00E57527" w:rsidRPr="007D77D9">
        <w:rPr>
          <w:iCs/>
          <w:sz w:val="28"/>
          <w:szCs w:val="28"/>
        </w:rPr>
        <w:t>начальник отдела картографии</w:t>
      </w:r>
    </w:p>
    <w:p w:rsidR="00E57527" w:rsidRPr="007D77D9" w:rsidRDefault="00E57527" w:rsidP="006B16C4">
      <w:pPr>
        <w:spacing w:line="240" w:lineRule="auto"/>
        <w:rPr>
          <w:iCs/>
          <w:sz w:val="28"/>
          <w:szCs w:val="28"/>
        </w:rPr>
      </w:pPr>
      <w:r w:rsidRPr="007D77D9">
        <w:rPr>
          <w:iCs/>
          <w:sz w:val="28"/>
          <w:szCs w:val="28"/>
        </w:rPr>
        <w:t>Васильева М.С</w:t>
      </w:r>
      <w:r w:rsidR="007D77D9">
        <w:rPr>
          <w:iCs/>
          <w:sz w:val="28"/>
          <w:szCs w:val="28"/>
        </w:rPr>
        <w:t>.</w:t>
      </w:r>
      <w:r w:rsidR="007D77D9" w:rsidRPr="007D77D9">
        <w:rPr>
          <w:iCs/>
          <w:sz w:val="28"/>
          <w:szCs w:val="28"/>
        </w:rPr>
        <w:t xml:space="preserve"> </w:t>
      </w:r>
      <w:r w:rsidR="007D77D9" w:rsidRPr="007D77D9">
        <w:rPr>
          <w:iCs/>
          <w:sz w:val="28"/>
          <w:szCs w:val="28"/>
        </w:rPr>
        <w:tab/>
      </w:r>
      <w:r w:rsidR="007D77D9" w:rsidRPr="007D77D9">
        <w:rPr>
          <w:iCs/>
          <w:sz w:val="28"/>
          <w:szCs w:val="28"/>
        </w:rPr>
        <w:tab/>
      </w:r>
      <w:r w:rsidR="006B16C4" w:rsidRPr="007D77D9">
        <w:rPr>
          <w:iCs/>
          <w:sz w:val="28"/>
          <w:szCs w:val="28"/>
        </w:rPr>
        <w:tab/>
      </w:r>
      <w:r w:rsidR="006B16C4" w:rsidRPr="007D77D9">
        <w:rPr>
          <w:iCs/>
          <w:sz w:val="28"/>
          <w:szCs w:val="28"/>
        </w:rPr>
        <w:tab/>
      </w:r>
      <w:r w:rsidR="006B16C4" w:rsidRPr="007D77D9">
        <w:rPr>
          <w:iCs/>
          <w:sz w:val="28"/>
          <w:szCs w:val="28"/>
        </w:rPr>
        <w:tab/>
      </w:r>
      <w:r w:rsidR="007D77D9" w:rsidRPr="007D77D9">
        <w:rPr>
          <w:iCs/>
          <w:sz w:val="28"/>
          <w:szCs w:val="28"/>
        </w:rPr>
        <w:tab/>
      </w:r>
      <w:r w:rsidRPr="007D77D9">
        <w:rPr>
          <w:iCs/>
          <w:sz w:val="28"/>
          <w:szCs w:val="28"/>
        </w:rPr>
        <w:t>зам. начальника отдела ГЭА</w:t>
      </w:r>
    </w:p>
    <w:p w:rsidR="00E57527" w:rsidRPr="007D77D9" w:rsidRDefault="007D77D9" w:rsidP="006B16C4">
      <w:pPr>
        <w:spacing w:line="240" w:lineRule="auto"/>
        <w:rPr>
          <w:iCs/>
          <w:sz w:val="28"/>
          <w:szCs w:val="28"/>
        </w:rPr>
      </w:pPr>
      <w:r>
        <w:rPr>
          <w:iCs/>
          <w:sz w:val="28"/>
          <w:szCs w:val="28"/>
        </w:rPr>
        <w:t>Примак  А.А.</w:t>
      </w:r>
      <w:r w:rsidRPr="007D77D9">
        <w:rPr>
          <w:iCs/>
          <w:sz w:val="28"/>
          <w:szCs w:val="28"/>
        </w:rPr>
        <w:t xml:space="preserve"> </w:t>
      </w:r>
      <w:r w:rsidRPr="007D77D9">
        <w:rPr>
          <w:iCs/>
          <w:sz w:val="28"/>
          <w:szCs w:val="28"/>
        </w:rPr>
        <w:tab/>
      </w:r>
      <w:r w:rsidRPr="007D77D9">
        <w:rPr>
          <w:iCs/>
          <w:sz w:val="28"/>
          <w:szCs w:val="28"/>
        </w:rPr>
        <w:tab/>
      </w:r>
      <w:r w:rsidR="006B16C4" w:rsidRPr="007D77D9">
        <w:rPr>
          <w:iCs/>
          <w:sz w:val="28"/>
          <w:szCs w:val="28"/>
        </w:rPr>
        <w:tab/>
      </w:r>
      <w:r w:rsidR="006B16C4" w:rsidRPr="007D77D9">
        <w:rPr>
          <w:iCs/>
          <w:sz w:val="28"/>
          <w:szCs w:val="28"/>
        </w:rPr>
        <w:tab/>
      </w:r>
      <w:r w:rsidR="006B16C4" w:rsidRPr="007D77D9">
        <w:rPr>
          <w:iCs/>
          <w:sz w:val="28"/>
          <w:szCs w:val="28"/>
        </w:rPr>
        <w:tab/>
      </w:r>
      <w:r w:rsidRPr="007D77D9">
        <w:rPr>
          <w:iCs/>
          <w:sz w:val="28"/>
          <w:szCs w:val="28"/>
        </w:rPr>
        <w:tab/>
      </w:r>
      <w:r w:rsidR="00E57527" w:rsidRPr="007D77D9">
        <w:rPr>
          <w:iCs/>
          <w:sz w:val="28"/>
          <w:szCs w:val="28"/>
        </w:rPr>
        <w:t>менеджер ГИС</w:t>
      </w:r>
    </w:p>
    <w:p w:rsidR="00E57527" w:rsidRDefault="007D77D9" w:rsidP="006B16C4">
      <w:pPr>
        <w:spacing w:line="240" w:lineRule="auto"/>
        <w:rPr>
          <w:iCs/>
          <w:sz w:val="28"/>
          <w:szCs w:val="28"/>
        </w:rPr>
      </w:pPr>
      <w:r>
        <w:rPr>
          <w:iCs/>
          <w:sz w:val="28"/>
          <w:szCs w:val="28"/>
        </w:rPr>
        <w:t>Петрухин Е.Е</w:t>
      </w:r>
      <w:r w:rsidRPr="007D77D9">
        <w:rPr>
          <w:iCs/>
          <w:sz w:val="28"/>
          <w:szCs w:val="28"/>
        </w:rPr>
        <w:tab/>
      </w:r>
      <w:r w:rsidRPr="007D77D9">
        <w:rPr>
          <w:iCs/>
          <w:sz w:val="28"/>
          <w:szCs w:val="28"/>
        </w:rPr>
        <w:tab/>
      </w:r>
      <w:r w:rsidR="006B16C4" w:rsidRPr="007D77D9">
        <w:rPr>
          <w:iCs/>
          <w:sz w:val="28"/>
          <w:szCs w:val="28"/>
        </w:rPr>
        <w:tab/>
      </w:r>
      <w:r w:rsidR="006B16C4" w:rsidRPr="007D77D9">
        <w:rPr>
          <w:iCs/>
          <w:sz w:val="28"/>
          <w:szCs w:val="28"/>
        </w:rPr>
        <w:tab/>
      </w:r>
      <w:r w:rsidR="006B16C4" w:rsidRPr="007D77D9">
        <w:rPr>
          <w:iCs/>
          <w:sz w:val="28"/>
          <w:szCs w:val="28"/>
        </w:rPr>
        <w:tab/>
      </w:r>
      <w:r w:rsidRPr="007D77D9">
        <w:rPr>
          <w:iCs/>
          <w:sz w:val="28"/>
          <w:szCs w:val="28"/>
        </w:rPr>
        <w:tab/>
      </w:r>
      <w:r w:rsidR="00E57527" w:rsidRPr="007D77D9">
        <w:rPr>
          <w:iCs/>
          <w:sz w:val="28"/>
          <w:szCs w:val="28"/>
        </w:rPr>
        <w:t>инженер</w:t>
      </w:r>
    </w:p>
    <w:p w:rsidR="007D77D9" w:rsidRDefault="007D77D9" w:rsidP="006B16C4">
      <w:pPr>
        <w:spacing w:line="240" w:lineRule="auto"/>
        <w:rPr>
          <w:iCs/>
          <w:sz w:val="28"/>
          <w:szCs w:val="28"/>
        </w:rPr>
      </w:pPr>
      <w:r>
        <w:rPr>
          <w:iCs/>
          <w:sz w:val="28"/>
          <w:szCs w:val="28"/>
        </w:rPr>
        <w:t>Плотников А.А.</w:t>
      </w:r>
      <w:r w:rsidRPr="007D77D9">
        <w:rPr>
          <w:iCs/>
          <w:sz w:val="28"/>
          <w:szCs w:val="28"/>
        </w:rPr>
        <w:t xml:space="preserve"> </w:t>
      </w:r>
      <w:r w:rsidRPr="007D77D9">
        <w:rPr>
          <w:iCs/>
          <w:sz w:val="28"/>
          <w:szCs w:val="28"/>
        </w:rPr>
        <w:tab/>
      </w:r>
      <w:r w:rsidRPr="007D77D9">
        <w:rPr>
          <w:iCs/>
          <w:sz w:val="28"/>
          <w:szCs w:val="28"/>
        </w:rPr>
        <w:tab/>
      </w:r>
      <w:r w:rsidRPr="007D77D9">
        <w:rPr>
          <w:iCs/>
          <w:sz w:val="28"/>
          <w:szCs w:val="28"/>
        </w:rPr>
        <w:tab/>
      </w:r>
      <w:r w:rsidR="006B16C4" w:rsidRPr="007D77D9">
        <w:rPr>
          <w:iCs/>
          <w:sz w:val="28"/>
          <w:szCs w:val="28"/>
        </w:rPr>
        <w:tab/>
      </w:r>
      <w:r w:rsidR="006B16C4" w:rsidRPr="007D77D9">
        <w:rPr>
          <w:iCs/>
          <w:sz w:val="28"/>
          <w:szCs w:val="28"/>
        </w:rPr>
        <w:tab/>
      </w:r>
      <w:r w:rsidR="006B16C4" w:rsidRPr="007D77D9">
        <w:rPr>
          <w:iCs/>
          <w:sz w:val="28"/>
          <w:szCs w:val="28"/>
        </w:rPr>
        <w:tab/>
      </w:r>
      <w:r>
        <w:rPr>
          <w:iCs/>
          <w:sz w:val="28"/>
          <w:szCs w:val="28"/>
        </w:rPr>
        <w:t>инженер</w:t>
      </w:r>
    </w:p>
    <w:p w:rsidR="007D77D9" w:rsidRDefault="001F7098" w:rsidP="006B16C4">
      <w:pPr>
        <w:spacing w:line="240" w:lineRule="auto"/>
        <w:rPr>
          <w:iCs/>
          <w:sz w:val="28"/>
          <w:szCs w:val="28"/>
        </w:rPr>
      </w:pPr>
      <w:r>
        <w:rPr>
          <w:iCs/>
          <w:sz w:val="28"/>
          <w:szCs w:val="28"/>
        </w:rPr>
        <w:t>Нестерова А.В.</w:t>
      </w:r>
      <w:r w:rsidRPr="001F7098">
        <w:rPr>
          <w:iCs/>
          <w:sz w:val="28"/>
          <w:szCs w:val="28"/>
        </w:rPr>
        <w:t xml:space="preserve"> </w:t>
      </w:r>
      <w:r w:rsidRPr="007D77D9">
        <w:rPr>
          <w:iCs/>
          <w:sz w:val="28"/>
          <w:szCs w:val="28"/>
        </w:rPr>
        <w:tab/>
      </w:r>
      <w:r w:rsidRPr="007D77D9">
        <w:rPr>
          <w:iCs/>
          <w:sz w:val="28"/>
          <w:szCs w:val="28"/>
        </w:rPr>
        <w:tab/>
      </w:r>
      <w:r w:rsidRPr="007D77D9">
        <w:rPr>
          <w:iCs/>
          <w:sz w:val="28"/>
          <w:szCs w:val="28"/>
        </w:rPr>
        <w:tab/>
      </w:r>
      <w:r w:rsidR="006B16C4" w:rsidRPr="007D77D9">
        <w:rPr>
          <w:iCs/>
          <w:sz w:val="28"/>
          <w:szCs w:val="28"/>
        </w:rPr>
        <w:tab/>
      </w:r>
      <w:r w:rsidR="006B16C4" w:rsidRPr="007D77D9">
        <w:rPr>
          <w:iCs/>
          <w:sz w:val="28"/>
          <w:szCs w:val="28"/>
        </w:rPr>
        <w:tab/>
      </w:r>
      <w:r w:rsidR="006B16C4" w:rsidRPr="007D77D9">
        <w:rPr>
          <w:iCs/>
          <w:sz w:val="28"/>
          <w:szCs w:val="28"/>
        </w:rPr>
        <w:tab/>
      </w:r>
      <w:r>
        <w:rPr>
          <w:iCs/>
          <w:sz w:val="28"/>
          <w:szCs w:val="28"/>
        </w:rPr>
        <w:t>инженер</w:t>
      </w:r>
    </w:p>
    <w:p w:rsidR="001F7098" w:rsidRPr="007D77D9" w:rsidRDefault="001F7098" w:rsidP="006B16C4">
      <w:pPr>
        <w:spacing w:line="240" w:lineRule="auto"/>
        <w:rPr>
          <w:iCs/>
          <w:sz w:val="28"/>
          <w:szCs w:val="28"/>
        </w:rPr>
      </w:pPr>
      <w:r>
        <w:rPr>
          <w:iCs/>
          <w:sz w:val="28"/>
          <w:szCs w:val="28"/>
        </w:rPr>
        <w:t>Лоскутов М.А.</w:t>
      </w:r>
      <w:r w:rsidRPr="001F7098">
        <w:rPr>
          <w:iCs/>
          <w:sz w:val="28"/>
          <w:szCs w:val="28"/>
        </w:rPr>
        <w:t xml:space="preserve"> </w:t>
      </w:r>
      <w:r w:rsidRPr="007D77D9">
        <w:rPr>
          <w:iCs/>
          <w:sz w:val="28"/>
          <w:szCs w:val="28"/>
        </w:rPr>
        <w:tab/>
      </w:r>
      <w:r w:rsidRPr="007D77D9">
        <w:rPr>
          <w:iCs/>
          <w:sz w:val="28"/>
          <w:szCs w:val="28"/>
        </w:rPr>
        <w:tab/>
      </w:r>
      <w:r w:rsidRPr="007D77D9">
        <w:rPr>
          <w:iCs/>
          <w:sz w:val="28"/>
          <w:szCs w:val="28"/>
        </w:rPr>
        <w:tab/>
      </w:r>
      <w:r w:rsidR="006B16C4" w:rsidRPr="007D77D9">
        <w:rPr>
          <w:iCs/>
          <w:sz w:val="28"/>
          <w:szCs w:val="28"/>
        </w:rPr>
        <w:tab/>
      </w:r>
      <w:r w:rsidR="006B16C4" w:rsidRPr="007D77D9">
        <w:rPr>
          <w:iCs/>
          <w:sz w:val="28"/>
          <w:szCs w:val="28"/>
        </w:rPr>
        <w:tab/>
      </w:r>
      <w:r w:rsidR="006B16C4" w:rsidRPr="007D77D9">
        <w:rPr>
          <w:iCs/>
          <w:sz w:val="28"/>
          <w:szCs w:val="28"/>
        </w:rPr>
        <w:tab/>
      </w:r>
      <w:r>
        <w:rPr>
          <w:iCs/>
          <w:sz w:val="28"/>
          <w:szCs w:val="28"/>
        </w:rPr>
        <w:t>инженер</w:t>
      </w:r>
    </w:p>
    <w:p w:rsidR="002D5B04" w:rsidRPr="00F01EFD" w:rsidRDefault="002D5B04" w:rsidP="00EB03E3">
      <w:pPr>
        <w:pStyle w:val="afff1"/>
        <w:spacing w:after="240" w:line="240" w:lineRule="auto"/>
        <w:ind w:right="-2"/>
        <w:rPr>
          <w:szCs w:val="28"/>
        </w:rPr>
      </w:pPr>
      <w:r w:rsidRPr="00F01EFD">
        <w:rPr>
          <w:szCs w:val="28"/>
        </w:rPr>
        <w:br w:type="page"/>
      </w:r>
      <w:bookmarkStart w:id="23" w:name="_Toc69133459"/>
      <w:bookmarkStart w:id="24" w:name="_Toc104476768"/>
      <w:r w:rsidRPr="00F01EFD">
        <w:rPr>
          <w:szCs w:val="28"/>
        </w:rPr>
        <w:lastRenderedPageBreak/>
        <w:t xml:space="preserve">Состав </w:t>
      </w:r>
      <w:bookmarkEnd w:id="23"/>
      <w:r w:rsidR="008B6A4B" w:rsidRPr="00F01EFD">
        <w:rPr>
          <w:szCs w:val="28"/>
        </w:rPr>
        <w:t>документа</w:t>
      </w:r>
      <w:bookmarkEnd w:id="24"/>
    </w:p>
    <w:p w:rsidR="002410CE" w:rsidRPr="00F01EFD" w:rsidRDefault="008B6A4B" w:rsidP="00EB03E3">
      <w:pPr>
        <w:spacing w:line="240" w:lineRule="auto"/>
        <w:ind w:right="-2"/>
        <w:jc w:val="both"/>
        <w:rPr>
          <w:i/>
          <w:sz w:val="28"/>
          <w:szCs w:val="28"/>
        </w:rPr>
      </w:pPr>
      <w:r w:rsidRPr="00F01EFD">
        <w:rPr>
          <w:i/>
          <w:sz w:val="28"/>
          <w:szCs w:val="28"/>
        </w:rPr>
        <w:t>Утверждаемая</w:t>
      </w:r>
      <w:r w:rsidR="002410CE" w:rsidRPr="00F01EFD">
        <w:rPr>
          <w:i/>
          <w:sz w:val="28"/>
          <w:szCs w:val="28"/>
        </w:rPr>
        <w:t xml:space="preserve"> часть</w:t>
      </w:r>
      <w:r w:rsidRPr="00F01EFD">
        <w:rPr>
          <w:i/>
          <w:sz w:val="28"/>
          <w:szCs w:val="28"/>
        </w:rPr>
        <w:t>:</w:t>
      </w:r>
    </w:p>
    <w:p w:rsidR="002D5B04" w:rsidRPr="00F01EFD" w:rsidRDefault="002D5B04" w:rsidP="00EB03E3">
      <w:pPr>
        <w:pStyle w:val="afb"/>
        <w:numPr>
          <w:ilvl w:val="0"/>
          <w:numId w:val="23"/>
        </w:numPr>
        <w:spacing w:line="240" w:lineRule="auto"/>
        <w:ind w:left="0" w:right="-2" w:firstLine="0"/>
        <w:jc w:val="both"/>
        <w:rPr>
          <w:bCs/>
          <w:sz w:val="28"/>
          <w:szCs w:val="28"/>
        </w:rPr>
      </w:pPr>
      <w:r w:rsidRPr="00F01EFD">
        <w:rPr>
          <w:bCs/>
          <w:sz w:val="28"/>
          <w:szCs w:val="28"/>
        </w:rPr>
        <w:t>Положение</w:t>
      </w:r>
      <w:r w:rsidR="002410CE" w:rsidRPr="00F01EFD">
        <w:rPr>
          <w:bCs/>
          <w:sz w:val="28"/>
          <w:szCs w:val="28"/>
        </w:rPr>
        <w:t xml:space="preserve"> о территориальном планировании.</w:t>
      </w:r>
    </w:p>
    <w:p w:rsidR="002D5B04" w:rsidRPr="00F01EFD" w:rsidRDefault="008B6A4B" w:rsidP="00EB03E3">
      <w:pPr>
        <w:spacing w:line="240" w:lineRule="auto"/>
        <w:ind w:right="-2"/>
        <w:rPr>
          <w:sz w:val="28"/>
          <w:szCs w:val="28"/>
        </w:rPr>
      </w:pPr>
      <w:r w:rsidRPr="00F01EFD">
        <w:rPr>
          <w:bCs/>
          <w:sz w:val="28"/>
          <w:szCs w:val="28"/>
        </w:rPr>
        <w:t xml:space="preserve">2. </w:t>
      </w:r>
      <w:r w:rsidR="008A451C" w:rsidRPr="00F01EFD">
        <w:rPr>
          <w:bCs/>
          <w:sz w:val="28"/>
          <w:szCs w:val="28"/>
        </w:rPr>
        <w:t xml:space="preserve"> </w:t>
      </w:r>
      <w:r w:rsidRPr="00F01EFD">
        <w:rPr>
          <w:bCs/>
          <w:sz w:val="28"/>
          <w:szCs w:val="28"/>
        </w:rPr>
        <w:t>Сведения об опис</w:t>
      </w:r>
      <w:r w:rsidR="00F01EFD" w:rsidRPr="00F01EFD">
        <w:rPr>
          <w:bCs/>
          <w:sz w:val="28"/>
          <w:szCs w:val="28"/>
        </w:rPr>
        <w:t>ании границ населенных пунктов.</w:t>
      </w:r>
    </w:p>
    <w:p w:rsidR="002D5B04" w:rsidRPr="00F01EFD" w:rsidRDefault="00913CC6" w:rsidP="00EB03E3">
      <w:pPr>
        <w:spacing w:line="240" w:lineRule="auto"/>
        <w:ind w:right="-2"/>
        <w:jc w:val="both"/>
        <w:rPr>
          <w:bCs/>
          <w:sz w:val="28"/>
          <w:szCs w:val="28"/>
        </w:rPr>
      </w:pPr>
      <w:r w:rsidRPr="00F01EFD">
        <w:rPr>
          <w:bCs/>
          <w:sz w:val="28"/>
          <w:szCs w:val="28"/>
        </w:rPr>
        <w:t>3. Карта планируемого размещ</w:t>
      </w:r>
      <w:r w:rsidR="00AB6B4F">
        <w:rPr>
          <w:bCs/>
          <w:sz w:val="28"/>
          <w:szCs w:val="28"/>
        </w:rPr>
        <w:t xml:space="preserve">ения объектов местного значения </w:t>
      </w:r>
      <w:r w:rsidRPr="00F01EFD">
        <w:rPr>
          <w:bCs/>
          <w:sz w:val="28"/>
          <w:szCs w:val="28"/>
        </w:rPr>
        <w:t>М 1:25000.</w:t>
      </w:r>
    </w:p>
    <w:p w:rsidR="002D5B04" w:rsidRPr="00F01EFD" w:rsidRDefault="00913CC6" w:rsidP="00EB03E3">
      <w:pPr>
        <w:spacing w:line="240" w:lineRule="auto"/>
        <w:ind w:right="-2"/>
        <w:jc w:val="both"/>
        <w:rPr>
          <w:bCs/>
          <w:sz w:val="28"/>
          <w:szCs w:val="28"/>
        </w:rPr>
      </w:pPr>
      <w:r w:rsidRPr="00F01EFD">
        <w:rPr>
          <w:bCs/>
          <w:sz w:val="28"/>
          <w:szCs w:val="28"/>
        </w:rPr>
        <w:t>4.</w:t>
      </w:r>
      <w:r w:rsidR="008A451C" w:rsidRPr="00F01EFD">
        <w:rPr>
          <w:bCs/>
          <w:sz w:val="28"/>
          <w:szCs w:val="28"/>
        </w:rPr>
        <w:t xml:space="preserve"> </w:t>
      </w:r>
      <w:r w:rsidRPr="00F01EFD">
        <w:rPr>
          <w:bCs/>
          <w:sz w:val="28"/>
          <w:szCs w:val="28"/>
        </w:rPr>
        <w:t>Карта границ населенных пунктов М 1:25000.</w:t>
      </w:r>
    </w:p>
    <w:p w:rsidR="00913CC6" w:rsidRPr="00F01EFD" w:rsidRDefault="00913CC6" w:rsidP="00EB03E3">
      <w:pPr>
        <w:spacing w:line="240" w:lineRule="auto"/>
        <w:ind w:right="-2"/>
        <w:jc w:val="both"/>
        <w:rPr>
          <w:bCs/>
          <w:sz w:val="28"/>
          <w:szCs w:val="28"/>
        </w:rPr>
      </w:pPr>
      <w:r w:rsidRPr="00F01EFD">
        <w:rPr>
          <w:bCs/>
          <w:sz w:val="28"/>
          <w:szCs w:val="28"/>
        </w:rPr>
        <w:t>5. Карта функциональных зон М 1:25000.</w:t>
      </w:r>
    </w:p>
    <w:p w:rsidR="002410CE" w:rsidRPr="00F01EFD" w:rsidRDefault="00913CC6" w:rsidP="00EB03E3">
      <w:pPr>
        <w:keepNext/>
        <w:keepLines/>
        <w:spacing w:line="240" w:lineRule="auto"/>
        <w:ind w:right="-2"/>
        <w:jc w:val="both"/>
        <w:rPr>
          <w:bCs/>
          <w:i/>
          <w:sz w:val="28"/>
          <w:szCs w:val="28"/>
        </w:rPr>
      </w:pPr>
      <w:r w:rsidRPr="00F01EFD">
        <w:rPr>
          <w:bCs/>
          <w:i/>
          <w:sz w:val="28"/>
          <w:szCs w:val="28"/>
        </w:rPr>
        <w:t>Материалы по обоснованию</w:t>
      </w:r>
    </w:p>
    <w:p w:rsidR="00913CC6" w:rsidRPr="00F01EFD" w:rsidRDefault="00913CC6" w:rsidP="00EB03E3">
      <w:pPr>
        <w:spacing w:line="240" w:lineRule="auto"/>
        <w:ind w:right="-2"/>
        <w:rPr>
          <w:bCs/>
          <w:sz w:val="28"/>
          <w:szCs w:val="28"/>
        </w:rPr>
      </w:pPr>
      <w:r w:rsidRPr="00F01EFD">
        <w:rPr>
          <w:bCs/>
          <w:sz w:val="28"/>
          <w:szCs w:val="28"/>
        </w:rPr>
        <w:t>1. Материалы по обоснованию генерального плана в текстовой форме.</w:t>
      </w:r>
    </w:p>
    <w:p w:rsidR="00913CC6" w:rsidRPr="00F01EFD" w:rsidRDefault="00913CC6" w:rsidP="00EB03E3">
      <w:pPr>
        <w:spacing w:line="240" w:lineRule="auto"/>
        <w:ind w:right="-2"/>
        <w:rPr>
          <w:bCs/>
          <w:sz w:val="28"/>
          <w:szCs w:val="28"/>
        </w:rPr>
      </w:pPr>
      <w:r w:rsidRPr="00F01EFD">
        <w:rPr>
          <w:bCs/>
          <w:sz w:val="28"/>
          <w:szCs w:val="28"/>
        </w:rPr>
        <w:t>2. Карта современного использования территории М 1:25000;</w:t>
      </w:r>
    </w:p>
    <w:p w:rsidR="00913CC6" w:rsidRPr="00F01EFD" w:rsidRDefault="00913CC6" w:rsidP="00EB03E3">
      <w:pPr>
        <w:spacing w:line="240" w:lineRule="auto"/>
        <w:ind w:right="-2"/>
        <w:rPr>
          <w:bCs/>
          <w:sz w:val="28"/>
          <w:szCs w:val="28"/>
        </w:rPr>
      </w:pPr>
      <w:r w:rsidRPr="00F01EFD">
        <w:rPr>
          <w:bCs/>
          <w:sz w:val="28"/>
          <w:szCs w:val="28"/>
        </w:rPr>
        <w:t>3. Карта зон с особыми условиями использования территории М 1:25000;</w:t>
      </w:r>
    </w:p>
    <w:p w:rsidR="002D5B04" w:rsidRPr="00F01EFD" w:rsidRDefault="00C27876" w:rsidP="00EB03E3">
      <w:pPr>
        <w:spacing w:line="240" w:lineRule="auto"/>
        <w:ind w:right="-2"/>
        <w:rPr>
          <w:sz w:val="28"/>
          <w:szCs w:val="28"/>
          <w:lang w:eastAsia="ru-RU"/>
        </w:rPr>
      </w:pPr>
      <w:r w:rsidRPr="00F01EFD">
        <w:rPr>
          <w:bCs/>
          <w:sz w:val="28"/>
          <w:szCs w:val="28"/>
        </w:rPr>
        <w:t>4</w:t>
      </w:r>
      <w:r w:rsidR="00913CC6" w:rsidRPr="00F01EFD">
        <w:rPr>
          <w:bCs/>
          <w:sz w:val="28"/>
          <w:szCs w:val="28"/>
        </w:rPr>
        <w:t>. Карта границ территорий, подверженных риску возникновения чрезвычайных ситуаций природного и техногенного характера М 1:25000.</w:t>
      </w:r>
    </w:p>
    <w:p w:rsidR="0071161D" w:rsidRPr="00F01EFD" w:rsidRDefault="00F3457A" w:rsidP="00F01EFD">
      <w:pPr>
        <w:pStyle w:val="2d"/>
        <w:shd w:val="clear" w:color="auto" w:fill="auto"/>
        <w:tabs>
          <w:tab w:val="center" w:pos="4677"/>
          <w:tab w:val="right" w:pos="9355"/>
        </w:tabs>
        <w:spacing w:before="240" w:after="0" w:line="240" w:lineRule="auto"/>
        <w:ind w:right="-2" w:firstLine="0"/>
      </w:pPr>
      <w:r w:rsidRPr="00F01EFD">
        <w:tab/>
      </w:r>
    </w:p>
    <w:sdt>
      <w:sdtPr>
        <w:rPr>
          <w:b/>
          <w:bCs/>
          <w:smallCaps/>
          <w:spacing w:val="5"/>
          <w:sz w:val="28"/>
          <w:szCs w:val="28"/>
        </w:rPr>
        <w:id w:val="923028557"/>
        <w:docPartObj>
          <w:docPartGallery w:val="Table of Contents"/>
          <w:docPartUnique/>
        </w:docPartObj>
      </w:sdtPr>
      <w:sdtEndPr>
        <w:rPr>
          <w:b w:val="0"/>
          <w:bCs w:val="0"/>
          <w:smallCaps w:val="0"/>
          <w:spacing w:val="0"/>
        </w:rPr>
      </w:sdtEndPr>
      <w:sdtContent>
        <w:p w:rsidR="00E57527" w:rsidRPr="007D77D9" w:rsidRDefault="00E92468" w:rsidP="00EB03E3">
          <w:pPr>
            <w:pageBreakBefore/>
            <w:spacing w:after="240" w:line="240" w:lineRule="auto"/>
            <w:ind w:right="-2"/>
            <w:jc w:val="center"/>
            <w:rPr>
              <w:b/>
              <w:noProof/>
              <w:sz w:val="28"/>
              <w:szCs w:val="28"/>
            </w:rPr>
          </w:pPr>
          <w:r w:rsidRPr="007D77D9">
            <w:rPr>
              <w:b/>
              <w:sz w:val="28"/>
              <w:szCs w:val="28"/>
            </w:rPr>
            <w:t>СОДЕРЖАНИЕ</w:t>
          </w:r>
          <w:r w:rsidR="001344B9" w:rsidRPr="007D77D9">
            <w:rPr>
              <w:b/>
              <w:sz w:val="28"/>
              <w:szCs w:val="28"/>
            </w:rPr>
            <w:fldChar w:fldCharType="begin"/>
          </w:r>
          <w:r w:rsidRPr="007D77D9">
            <w:rPr>
              <w:b/>
              <w:sz w:val="28"/>
              <w:szCs w:val="28"/>
            </w:rPr>
            <w:instrText xml:space="preserve"> TOC \o "1-3" \h \z \u </w:instrText>
          </w:r>
          <w:r w:rsidR="001344B9" w:rsidRPr="007D77D9">
            <w:rPr>
              <w:b/>
              <w:sz w:val="28"/>
              <w:szCs w:val="28"/>
            </w:rPr>
            <w:fldChar w:fldCharType="separate"/>
          </w:r>
        </w:p>
        <w:p w:rsidR="00E57527" w:rsidRPr="00BF5A35" w:rsidRDefault="005D5637" w:rsidP="00EB03E3">
          <w:pPr>
            <w:pStyle w:val="13"/>
            <w:tabs>
              <w:tab w:val="right" w:leader="dot" w:pos="9912"/>
            </w:tabs>
            <w:ind w:right="-2"/>
            <w:jc w:val="both"/>
            <w:rPr>
              <w:rFonts w:ascii="Times New Roman" w:eastAsiaTheme="minorEastAsia" w:hAnsi="Times New Roman"/>
              <w:b w:val="0"/>
              <w:bCs w:val="0"/>
              <w:caps w:val="0"/>
              <w:noProof/>
              <w:kern w:val="0"/>
              <w:sz w:val="28"/>
              <w:szCs w:val="28"/>
              <w:lang w:eastAsia="ru-RU"/>
            </w:rPr>
          </w:pPr>
          <w:hyperlink w:anchor="_Toc104476768" w:history="1">
            <w:r w:rsidR="00E57527" w:rsidRPr="00BF5A35">
              <w:rPr>
                <w:rStyle w:val="aa"/>
                <w:rFonts w:ascii="Times New Roman" w:hAnsi="Times New Roman"/>
                <w:b w:val="0"/>
                <w:noProof/>
                <w:sz w:val="28"/>
                <w:szCs w:val="28"/>
              </w:rPr>
              <w:t>Состав документа</w:t>
            </w:r>
            <w:r w:rsidR="00E57527" w:rsidRPr="00BF5A35">
              <w:rPr>
                <w:rFonts w:ascii="Times New Roman" w:hAnsi="Times New Roman"/>
                <w:b w:val="0"/>
                <w:noProof/>
                <w:webHidden/>
                <w:sz w:val="28"/>
                <w:szCs w:val="28"/>
              </w:rPr>
              <w:tab/>
            </w:r>
            <w:r w:rsidR="00E57527" w:rsidRPr="00BF5A35">
              <w:rPr>
                <w:rFonts w:ascii="Times New Roman" w:hAnsi="Times New Roman"/>
                <w:b w:val="0"/>
                <w:noProof/>
                <w:webHidden/>
                <w:sz w:val="28"/>
                <w:szCs w:val="28"/>
              </w:rPr>
              <w:fldChar w:fldCharType="begin"/>
            </w:r>
            <w:r w:rsidR="00E57527" w:rsidRPr="00BF5A35">
              <w:rPr>
                <w:rFonts w:ascii="Times New Roman" w:hAnsi="Times New Roman"/>
                <w:b w:val="0"/>
                <w:noProof/>
                <w:webHidden/>
                <w:sz w:val="28"/>
                <w:szCs w:val="28"/>
              </w:rPr>
              <w:instrText xml:space="preserve"> PAGEREF _Toc104476768 \h </w:instrText>
            </w:r>
            <w:r w:rsidR="00E57527" w:rsidRPr="00BF5A35">
              <w:rPr>
                <w:rFonts w:ascii="Times New Roman" w:hAnsi="Times New Roman"/>
                <w:b w:val="0"/>
                <w:noProof/>
                <w:webHidden/>
                <w:sz w:val="28"/>
                <w:szCs w:val="28"/>
              </w:rPr>
            </w:r>
            <w:r w:rsidR="00E57527" w:rsidRPr="00BF5A35">
              <w:rPr>
                <w:rFonts w:ascii="Times New Roman" w:hAnsi="Times New Roman"/>
                <w:b w:val="0"/>
                <w:noProof/>
                <w:webHidden/>
                <w:sz w:val="28"/>
                <w:szCs w:val="28"/>
              </w:rPr>
              <w:fldChar w:fldCharType="separate"/>
            </w:r>
            <w:r w:rsidR="00E57527" w:rsidRPr="00BF5A35">
              <w:rPr>
                <w:rFonts w:ascii="Times New Roman" w:hAnsi="Times New Roman"/>
                <w:b w:val="0"/>
                <w:noProof/>
                <w:webHidden/>
                <w:sz w:val="28"/>
                <w:szCs w:val="28"/>
              </w:rPr>
              <w:t>2</w:t>
            </w:r>
            <w:r w:rsidR="00E57527" w:rsidRPr="00BF5A35">
              <w:rPr>
                <w:rFonts w:ascii="Times New Roman" w:hAnsi="Times New Roman"/>
                <w:b w:val="0"/>
                <w:noProof/>
                <w:webHidden/>
                <w:sz w:val="28"/>
                <w:szCs w:val="28"/>
              </w:rPr>
              <w:fldChar w:fldCharType="end"/>
            </w:r>
          </w:hyperlink>
        </w:p>
        <w:p w:rsidR="00E57527" w:rsidRPr="00BF5A35" w:rsidRDefault="005D5637" w:rsidP="00EB03E3">
          <w:pPr>
            <w:pStyle w:val="13"/>
            <w:tabs>
              <w:tab w:val="right" w:leader="dot" w:pos="9912"/>
            </w:tabs>
            <w:ind w:right="-2"/>
            <w:jc w:val="both"/>
            <w:rPr>
              <w:rFonts w:ascii="Times New Roman" w:eastAsiaTheme="minorEastAsia" w:hAnsi="Times New Roman"/>
              <w:b w:val="0"/>
              <w:bCs w:val="0"/>
              <w:caps w:val="0"/>
              <w:noProof/>
              <w:kern w:val="0"/>
              <w:sz w:val="28"/>
              <w:szCs w:val="28"/>
              <w:lang w:eastAsia="ru-RU"/>
            </w:rPr>
          </w:pPr>
          <w:hyperlink w:anchor="_Toc104476769" w:history="1">
            <w:r w:rsidR="00E57527" w:rsidRPr="00BF5A35">
              <w:rPr>
                <w:rStyle w:val="aa"/>
                <w:rFonts w:ascii="Times New Roman" w:hAnsi="Times New Roman"/>
                <w:b w:val="0"/>
                <w:noProof/>
                <w:sz w:val="28"/>
                <w:szCs w:val="28"/>
              </w:rPr>
              <w:t>1. Сведения о планируемых к размещению объектов местного значения.</w:t>
            </w:r>
            <w:r w:rsidR="00E57527" w:rsidRPr="00BF5A35">
              <w:rPr>
                <w:rFonts w:ascii="Times New Roman" w:hAnsi="Times New Roman"/>
                <w:b w:val="0"/>
                <w:noProof/>
                <w:webHidden/>
                <w:sz w:val="28"/>
                <w:szCs w:val="28"/>
              </w:rPr>
              <w:tab/>
            </w:r>
            <w:r w:rsidR="00E57527" w:rsidRPr="00BF5A35">
              <w:rPr>
                <w:rFonts w:ascii="Times New Roman" w:hAnsi="Times New Roman"/>
                <w:b w:val="0"/>
                <w:noProof/>
                <w:webHidden/>
                <w:sz w:val="28"/>
                <w:szCs w:val="28"/>
              </w:rPr>
              <w:fldChar w:fldCharType="begin"/>
            </w:r>
            <w:r w:rsidR="00E57527" w:rsidRPr="00BF5A35">
              <w:rPr>
                <w:rFonts w:ascii="Times New Roman" w:hAnsi="Times New Roman"/>
                <w:b w:val="0"/>
                <w:noProof/>
                <w:webHidden/>
                <w:sz w:val="28"/>
                <w:szCs w:val="28"/>
              </w:rPr>
              <w:instrText xml:space="preserve"> PAGEREF _Toc104476769 \h </w:instrText>
            </w:r>
            <w:r w:rsidR="00E57527" w:rsidRPr="00BF5A35">
              <w:rPr>
                <w:rFonts w:ascii="Times New Roman" w:hAnsi="Times New Roman"/>
                <w:b w:val="0"/>
                <w:noProof/>
                <w:webHidden/>
                <w:sz w:val="28"/>
                <w:szCs w:val="28"/>
              </w:rPr>
            </w:r>
            <w:r w:rsidR="00E57527" w:rsidRPr="00BF5A35">
              <w:rPr>
                <w:rFonts w:ascii="Times New Roman" w:hAnsi="Times New Roman"/>
                <w:b w:val="0"/>
                <w:noProof/>
                <w:webHidden/>
                <w:sz w:val="28"/>
                <w:szCs w:val="28"/>
              </w:rPr>
              <w:fldChar w:fldCharType="separate"/>
            </w:r>
            <w:r w:rsidR="00E57527" w:rsidRPr="00BF5A35">
              <w:rPr>
                <w:rFonts w:ascii="Times New Roman" w:hAnsi="Times New Roman"/>
                <w:b w:val="0"/>
                <w:noProof/>
                <w:webHidden/>
                <w:sz w:val="28"/>
                <w:szCs w:val="28"/>
              </w:rPr>
              <w:t>4</w:t>
            </w:r>
            <w:r w:rsidR="00E57527" w:rsidRPr="00BF5A35">
              <w:rPr>
                <w:rFonts w:ascii="Times New Roman" w:hAnsi="Times New Roman"/>
                <w:b w:val="0"/>
                <w:noProof/>
                <w:webHidden/>
                <w:sz w:val="28"/>
                <w:szCs w:val="28"/>
              </w:rPr>
              <w:fldChar w:fldCharType="end"/>
            </w:r>
          </w:hyperlink>
        </w:p>
        <w:p w:rsidR="00E57527" w:rsidRPr="00BF5A35" w:rsidRDefault="005D5637" w:rsidP="00EB03E3">
          <w:pPr>
            <w:pStyle w:val="13"/>
            <w:tabs>
              <w:tab w:val="right" w:leader="dot" w:pos="9912"/>
            </w:tabs>
            <w:ind w:right="-2"/>
            <w:jc w:val="both"/>
            <w:rPr>
              <w:rFonts w:ascii="Times New Roman" w:eastAsiaTheme="minorEastAsia" w:hAnsi="Times New Roman"/>
              <w:b w:val="0"/>
              <w:bCs w:val="0"/>
              <w:caps w:val="0"/>
              <w:noProof/>
              <w:kern w:val="0"/>
              <w:sz w:val="28"/>
              <w:szCs w:val="28"/>
              <w:lang w:eastAsia="ru-RU"/>
            </w:rPr>
          </w:pPr>
          <w:hyperlink w:anchor="_Toc104476770" w:history="1">
            <w:r w:rsidR="00E57527" w:rsidRPr="00BF5A35">
              <w:rPr>
                <w:rStyle w:val="aa"/>
                <w:rFonts w:ascii="Times New Roman" w:hAnsi="Times New Roman"/>
                <w:b w:val="0"/>
                <w:noProof/>
                <w:sz w:val="28"/>
                <w:szCs w:val="28"/>
              </w:rPr>
              <w:t>3. Сведения о видах, назначении и наименованиях планируемых для размещения объектов федерального значения, их основные характеристики, их местоположение, а также характеристики зон с особыми условиями использования территорий в связи с размещением данных объектов.</w:t>
            </w:r>
            <w:r w:rsidR="00E57527" w:rsidRPr="00BF5A35">
              <w:rPr>
                <w:rFonts w:ascii="Times New Roman" w:hAnsi="Times New Roman"/>
                <w:b w:val="0"/>
                <w:noProof/>
                <w:webHidden/>
                <w:sz w:val="28"/>
                <w:szCs w:val="28"/>
              </w:rPr>
              <w:tab/>
            </w:r>
            <w:r w:rsidR="00E57527" w:rsidRPr="00BF5A35">
              <w:rPr>
                <w:rFonts w:ascii="Times New Roman" w:hAnsi="Times New Roman"/>
                <w:b w:val="0"/>
                <w:noProof/>
                <w:webHidden/>
                <w:sz w:val="28"/>
                <w:szCs w:val="28"/>
              </w:rPr>
              <w:fldChar w:fldCharType="begin"/>
            </w:r>
            <w:r w:rsidR="00E57527" w:rsidRPr="00BF5A35">
              <w:rPr>
                <w:rFonts w:ascii="Times New Roman" w:hAnsi="Times New Roman"/>
                <w:b w:val="0"/>
                <w:noProof/>
                <w:webHidden/>
                <w:sz w:val="28"/>
                <w:szCs w:val="28"/>
              </w:rPr>
              <w:instrText xml:space="preserve"> PAGEREF _Toc104476770 \h </w:instrText>
            </w:r>
            <w:r w:rsidR="00E57527" w:rsidRPr="00BF5A35">
              <w:rPr>
                <w:rFonts w:ascii="Times New Roman" w:hAnsi="Times New Roman"/>
                <w:b w:val="0"/>
                <w:noProof/>
                <w:webHidden/>
                <w:sz w:val="28"/>
                <w:szCs w:val="28"/>
              </w:rPr>
            </w:r>
            <w:r w:rsidR="00E57527" w:rsidRPr="00BF5A35">
              <w:rPr>
                <w:rFonts w:ascii="Times New Roman" w:hAnsi="Times New Roman"/>
                <w:b w:val="0"/>
                <w:noProof/>
                <w:webHidden/>
                <w:sz w:val="28"/>
                <w:szCs w:val="28"/>
              </w:rPr>
              <w:fldChar w:fldCharType="separate"/>
            </w:r>
            <w:r w:rsidR="00E57527" w:rsidRPr="00BF5A35">
              <w:rPr>
                <w:rFonts w:ascii="Times New Roman" w:hAnsi="Times New Roman"/>
                <w:b w:val="0"/>
                <w:noProof/>
                <w:webHidden/>
                <w:sz w:val="28"/>
                <w:szCs w:val="28"/>
              </w:rPr>
              <w:t>6</w:t>
            </w:r>
            <w:r w:rsidR="00E57527" w:rsidRPr="00BF5A35">
              <w:rPr>
                <w:rFonts w:ascii="Times New Roman" w:hAnsi="Times New Roman"/>
                <w:b w:val="0"/>
                <w:noProof/>
                <w:webHidden/>
                <w:sz w:val="28"/>
                <w:szCs w:val="28"/>
              </w:rPr>
              <w:fldChar w:fldCharType="end"/>
            </w:r>
          </w:hyperlink>
        </w:p>
        <w:p w:rsidR="00E57527" w:rsidRPr="00BF5A35" w:rsidRDefault="005D5637" w:rsidP="00EB03E3">
          <w:pPr>
            <w:pStyle w:val="13"/>
            <w:tabs>
              <w:tab w:val="right" w:leader="dot" w:pos="9912"/>
            </w:tabs>
            <w:ind w:right="-2"/>
            <w:jc w:val="both"/>
            <w:rPr>
              <w:rFonts w:ascii="Times New Roman" w:eastAsiaTheme="minorEastAsia" w:hAnsi="Times New Roman"/>
              <w:b w:val="0"/>
              <w:bCs w:val="0"/>
              <w:caps w:val="0"/>
              <w:noProof/>
              <w:kern w:val="0"/>
              <w:sz w:val="28"/>
              <w:szCs w:val="28"/>
              <w:lang w:eastAsia="ru-RU"/>
            </w:rPr>
          </w:pPr>
          <w:hyperlink w:anchor="_Toc104476771" w:history="1">
            <w:r w:rsidR="00E57527" w:rsidRPr="00BF5A35">
              <w:rPr>
                <w:rStyle w:val="aa"/>
                <w:rFonts w:ascii="Times New Roman" w:hAnsi="Times New Roman"/>
                <w:b w:val="0"/>
                <w:noProof/>
                <w:sz w:val="28"/>
                <w:szCs w:val="28"/>
              </w:rPr>
              <w:t>4.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объектах иного значения за исключением линейных объектов</w:t>
            </w:r>
            <w:r w:rsidR="00E57527" w:rsidRPr="00BF5A35">
              <w:rPr>
                <w:rFonts w:ascii="Times New Roman" w:hAnsi="Times New Roman"/>
                <w:b w:val="0"/>
                <w:noProof/>
                <w:webHidden/>
                <w:sz w:val="28"/>
                <w:szCs w:val="28"/>
              </w:rPr>
              <w:tab/>
            </w:r>
            <w:r w:rsidR="00E57527" w:rsidRPr="00BF5A35">
              <w:rPr>
                <w:rFonts w:ascii="Times New Roman" w:hAnsi="Times New Roman"/>
                <w:b w:val="0"/>
                <w:noProof/>
                <w:webHidden/>
                <w:sz w:val="28"/>
                <w:szCs w:val="28"/>
              </w:rPr>
              <w:fldChar w:fldCharType="begin"/>
            </w:r>
            <w:r w:rsidR="00E57527" w:rsidRPr="00BF5A35">
              <w:rPr>
                <w:rFonts w:ascii="Times New Roman" w:hAnsi="Times New Roman"/>
                <w:b w:val="0"/>
                <w:noProof/>
                <w:webHidden/>
                <w:sz w:val="28"/>
                <w:szCs w:val="28"/>
              </w:rPr>
              <w:instrText xml:space="preserve"> PAGEREF _Toc104476771 \h </w:instrText>
            </w:r>
            <w:r w:rsidR="00E57527" w:rsidRPr="00BF5A35">
              <w:rPr>
                <w:rFonts w:ascii="Times New Roman" w:hAnsi="Times New Roman"/>
                <w:b w:val="0"/>
                <w:noProof/>
                <w:webHidden/>
                <w:sz w:val="28"/>
                <w:szCs w:val="28"/>
              </w:rPr>
            </w:r>
            <w:r w:rsidR="00E57527" w:rsidRPr="00BF5A35">
              <w:rPr>
                <w:rFonts w:ascii="Times New Roman" w:hAnsi="Times New Roman"/>
                <w:b w:val="0"/>
                <w:noProof/>
                <w:webHidden/>
                <w:sz w:val="28"/>
                <w:szCs w:val="28"/>
              </w:rPr>
              <w:fldChar w:fldCharType="separate"/>
            </w:r>
            <w:r w:rsidR="00E57527" w:rsidRPr="00BF5A35">
              <w:rPr>
                <w:rFonts w:ascii="Times New Roman" w:hAnsi="Times New Roman"/>
                <w:b w:val="0"/>
                <w:noProof/>
                <w:webHidden/>
                <w:sz w:val="28"/>
                <w:szCs w:val="28"/>
              </w:rPr>
              <w:t>7</w:t>
            </w:r>
            <w:r w:rsidR="00E57527" w:rsidRPr="00BF5A35">
              <w:rPr>
                <w:rFonts w:ascii="Times New Roman" w:hAnsi="Times New Roman"/>
                <w:b w:val="0"/>
                <w:noProof/>
                <w:webHidden/>
                <w:sz w:val="28"/>
                <w:szCs w:val="28"/>
              </w:rPr>
              <w:fldChar w:fldCharType="end"/>
            </w:r>
          </w:hyperlink>
        </w:p>
        <w:p w:rsidR="00B90D17" w:rsidRPr="00F01EFD" w:rsidRDefault="001344B9" w:rsidP="00EB03E3">
          <w:pPr>
            <w:spacing w:line="240" w:lineRule="auto"/>
            <w:ind w:right="-2"/>
            <w:jc w:val="both"/>
            <w:rPr>
              <w:sz w:val="28"/>
              <w:szCs w:val="28"/>
            </w:rPr>
            <w:sectPr w:rsidR="00B90D17" w:rsidRPr="00F01EFD" w:rsidSect="00F01EFD">
              <w:footerReference w:type="default" r:id="rId9"/>
              <w:type w:val="continuous"/>
              <w:pgSz w:w="11906" w:h="16838"/>
              <w:pgMar w:top="1134" w:right="566" w:bottom="1134" w:left="1418" w:header="709" w:footer="709" w:gutter="0"/>
              <w:cols w:space="708"/>
              <w:titlePg/>
              <w:docGrid w:linePitch="360"/>
            </w:sectPr>
          </w:pPr>
          <w:r w:rsidRPr="007D77D9">
            <w:rPr>
              <w:b/>
              <w:sz w:val="28"/>
              <w:szCs w:val="28"/>
            </w:rPr>
            <w:fldChar w:fldCharType="end"/>
          </w:r>
        </w:p>
      </w:sdtContent>
    </w:sdt>
    <w:p w:rsidR="002C3E17" w:rsidRPr="00F01EFD" w:rsidRDefault="00B90D17" w:rsidP="006B58CE">
      <w:pPr>
        <w:keepNext/>
        <w:keepLines/>
        <w:pageBreakBefore/>
        <w:spacing w:after="240" w:line="240" w:lineRule="auto"/>
        <w:ind w:right="-2"/>
        <w:jc w:val="center"/>
        <w:outlineLvl w:val="0"/>
        <w:rPr>
          <w:b/>
          <w:sz w:val="28"/>
          <w:szCs w:val="28"/>
        </w:rPr>
      </w:pPr>
      <w:bookmarkStart w:id="25" w:name="_Toc104476769"/>
      <w:r w:rsidRPr="00F01EFD">
        <w:rPr>
          <w:b/>
          <w:sz w:val="28"/>
          <w:szCs w:val="28"/>
        </w:rPr>
        <w:lastRenderedPageBreak/>
        <w:t xml:space="preserve">1. </w:t>
      </w:r>
      <w:r w:rsidR="00C3659C" w:rsidRPr="00F01EFD">
        <w:rPr>
          <w:b/>
          <w:sz w:val="28"/>
          <w:szCs w:val="28"/>
        </w:rPr>
        <w:t xml:space="preserve">Сведения о планируемых </w:t>
      </w:r>
      <w:r w:rsidR="00C27876" w:rsidRPr="00F01EFD">
        <w:rPr>
          <w:b/>
          <w:sz w:val="28"/>
          <w:szCs w:val="28"/>
        </w:rPr>
        <w:t>к</w:t>
      </w:r>
      <w:r w:rsidR="00C3659C" w:rsidRPr="00F01EFD">
        <w:rPr>
          <w:b/>
          <w:sz w:val="28"/>
          <w:szCs w:val="28"/>
        </w:rPr>
        <w:t xml:space="preserve"> размещени</w:t>
      </w:r>
      <w:r w:rsidR="00C27876" w:rsidRPr="00F01EFD">
        <w:rPr>
          <w:b/>
          <w:sz w:val="28"/>
          <w:szCs w:val="28"/>
        </w:rPr>
        <w:t>ю</w:t>
      </w:r>
      <w:r w:rsidR="00C3659C" w:rsidRPr="00F01EFD">
        <w:rPr>
          <w:b/>
          <w:sz w:val="28"/>
          <w:szCs w:val="28"/>
        </w:rPr>
        <w:t xml:space="preserve"> объектов местного значения</w:t>
      </w:r>
      <w:r w:rsidR="00C27876" w:rsidRPr="00F01EFD">
        <w:rPr>
          <w:b/>
          <w:sz w:val="28"/>
          <w:szCs w:val="28"/>
        </w:rPr>
        <w:t>.</w:t>
      </w:r>
      <w:bookmarkEnd w:id="25"/>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4"/>
        <w:gridCol w:w="2409"/>
        <w:gridCol w:w="1766"/>
        <w:gridCol w:w="2629"/>
        <w:gridCol w:w="850"/>
        <w:gridCol w:w="709"/>
        <w:gridCol w:w="1858"/>
        <w:gridCol w:w="1842"/>
        <w:gridCol w:w="2393"/>
      </w:tblGrid>
      <w:tr w:rsidR="00B0649A" w:rsidRPr="00F01EFD" w:rsidTr="000627E6">
        <w:trPr>
          <w:cantSplit/>
          <w:trHeight w:val="20"/>
          <w:tblHeader/>
        </w:trPr>
        <w:tc>
          <w:tcPr>
            <w:tcW w:w="454" w:type="dxa"/>
            <w:vMerge w:val="restart"/>
            <w:shd w:val="clear" w:color="auto" w:fill="auto"/>
            <w:vAlign w:val="center"/>
          </w:tcPr>
          <w:p w:rsidR="009A7FE8" w:rsidRPr="006B58CE" w:rsidRDefault="009A7FE8" w:rsidP="006B58CE">
            <w:pPr>
              <w:pStyle w:val="afffa"/>
              <w:spacing w:line="240" w:lineRule="auto"/>
              <w:ind w:right="-2" w:firstLine="0"/>
              <w:jc w:val="center"/>
              <w:rPr>
                <w:sz w:val="24"/>
                <w:szCs w:val="24"/>
              </w:rPr>
            </w:pPr>
            <w:bookmarkStart w:id="26" w:name="_Hlk59210312"/>
            <w:r w:rsidRPr="006B58CE">
              <w:rPr>
                <w:sz w:val="24"/>
                <w:szCs w:val="24"/>
              </w:rPr>
              <w:t>№</w:t>
            </w:r>
          </w:p>
          <w:p w:rsidR="009A7FE8" w:rsidRPr="006B58CE" w:rsidRDefault="009A7FE8" w:rsidP="006B58CE">
            <w:pPr>
              <w:pStyle w:val="afffa"/>
              <w:spacing w:line="240" w:lineRule="auto"/>
              <w:ind w:right="-2" w:firstLine="0"/>
              <w:jc w:val="center"/>
              <w:rPr>
                <w:sz w:val="24"/>
                <w:szCs w:val="24"/>
              </w:rPr>
            </w:pPr>
            <w:r w:rsidRPr="006B58CE">
              <w:rPr>
                <w:sz w:val="24"/>
                <w:szCs w:val="24"/>
              </w:rPr>
              <w:t>nn</w:t>
            </w:r>
          </w:p>
        </w:tc>
        <w:tc>
          <w:tcPr>
            <w:tcW w:w="2409" w:type="dxa"/>
            <w:vMerge w:val="restart"/>
            <w:vAlign w:val="center"/>
          </w:tcPr>
          <w:p w:rsidR="009A7FE8" w:rsidRPr="006B58CE" w:rsidRDefault="009A7FE8" w:rsidP="006B58CE">
            <w:pPr>
              <w:pStyle w:val="afffa"/>
              <w:spacing w:line="240" w:lineRule="auto"/>
              <w:ind w:right="-2" w:firstLine="0"/>
              <w:jc w:val="center"/>
              <w:rPr>
                <w:sz w:val="24"/>
                <w:szCs w:val="24"/>
              </w:rPr>
            </w:pPr>
            <w:r w:rsidRPr="006B58CE">
              <w:rPr>
                <w:sz w:val="24"/>
                <w:szCs w:val="24"/>
              </w:rPr>
              <w:t>Вид объекта</w:t>
            </w:r>
          </w:p>
        </w:tc>
        <w:tc>
          <w:tcPr>
            <w:tcW w:w="1766" w:type="dxa"/>
            <w:vMerge w:val="restart"/>
            <w:vAlign w:val="center"/>
          </w:tcPr>
          <w:p w:rsidR="009A7FE8" w:rsidRPr="006B58CE" w:rsidRDefault="001126EE" w:rsidP="006B58CE">
            <w:pPr>
              <w:pStyle w:val="afffa"/>
              <w:spacing w:line="240" w:lineRule="auto"/>
              <w:ind w:right="-2" w:firstLine="0"/>
              <w:jc w:val="center"/>
              <w:rPr>
                <w:sz w:val="24"/>
                <w:szCs w:val="24"/>
              </w:rPr>
            </w:pPr>
            <w:r w:rsidRPr="006B58CE">
              <w:rPr>
                <w:sz w:val="24"/>
                <w:szCs w:val="24"/>
              </w:rPr>
              <w:t>Планируемый год</w:t>
            </w:r>
          </w:p>
        </w:tc>
        <w:tc>
          <w:tcPr>
            <w:tcW w:w="2629" w:type="dxa"/>
            <w:vMerge w:val="restart"/>
            <w:shd w:val="clear" w:color="auto" w:fill="auto"/>
            <w:vAlign w:val="center"/>
          </w:tcPr>
          <w:p w:rsidR="009A7FE8" w:rsidRPr="006B58CE" w:rsidRDefault="009A7FE8" w:rsidP="006B58CE">
            <w:pPr>
              <w:pStyle w:val="afffa"/>
              <w:spacing w:line="240" w:lineRule="auto"/>
              <w:ind w:right="-2" w:firstLine="0"/>
              <w:jc w:val="center"/>
              <w:rPr>
                <w:sz w:val="24"/>
                <w:szCs w:val="24"/>
              </w:rPr>
            </w:pPr>
            <w:r w:rsidRPr="006B58CE">
              <w:rPr>
                <w:sz w:val="24"/>
                <w:szCs w:val="24"/>
              </w:rPr>
              <w:t>Наименование объекта</w:t>
            </w:r>
          </w:p>
        </w:tc>
        <w:tc>
          <w:tcPr>
            <w:tcW w:w="1559" w:type="dxa"/>
            <w:gridSpan w:val="2"/>
            <w:vAlign w:val="center"/>
          </w:tcPr>
          <w:p w:rsidR="009A7FE8" w:rsidRPr="006B58CE" w:rsidRDefault="009A7FE8" w:rsidP="006B58CE">
            <w:pPr>
              <w:pStyle w:val="afffa"/>
              <w:spacing w:line="240" w:lineRule="auto"/>
              <w:ind w:right="-2" w:firstLine="0"/>
              <w:jc w:val="center"/>
              <w:rPr>
                <w:sz w:val="24"/>
                <w:szCs w:val="24"/>
              </w:rPr>
            </w:pPr>
            <w:r w:rsidRPr="006B58CE">
              <w:rPr>
                <w:sz w:val="24"/>
                <w:szCs w:val="24"/>
              </w:rPr>
              <w:t>Характеристика объекта</w:t>
            </w:r>
          </w:p>
        </w:tc>
        <w:tc>
          <w:tcPr>
            <w:tcW w:w="1858" w:type="dxa"/>
            <w:vMerge w:val="restart"/>
            <w:shd w:val="clear" w:color="auto" w:fill="auto"/>
            <w:vAlign w:val="center"/>
          </w:tcPr>
          <w:p w:rsidR="009A7FE8" w:rsidRPr="006B58CE" w:rsidRDefault="009A7FE8" w:rsidP="006B58CE">
            <w:pPr>
              <w:pStyle w:val="afffa"/>
              <w:spacing w:line="240" w:lineRule="auto"/>
              <w:ind w:right="-2" w:firstLine="0"/>
              <w:jc w:val="center"/>
              <w:rPr>
                <w:sz w:val="24"/>
                <w:szCs w:val="24"/>
              </w:rPr>
            </w:pPr>
            <w:r w:rsidRPr="006B58CE">
              <w:rPr>
                <w:sz w:val="24"/>
                <w:szCs w:val="24"/>
              </w:rPr>
              <w:t>Местоположение объекта</w:t>
            </w:r>
          </w:p>
        </w:tc>
        <w:tc>
          <w:tcPr>
            <w:tcW w:w="1842" w:type="dxa"/>
            <w:vMerge w:val="restart"/>
            <w:shd w:val="clear" w:color="auto" w:fill="auto"/>
            <w:vAlign w:val="center"/>
          </w:tcPr>
          <w:p w:rsidR="009A7FE8" w:rsidRPr="006B58CE" w:rsidRDefault="009A7FE8" w:rsidP="006B58CE">
            <w:pPr>
              <w:pStyle w:val="afffa"/>
              <w:spacing w:line="240" w:lineRule="auto"/>
              <w:ind w:right="-2" w:firstLine="0"/>
              <w:jc w:val="center"/>
              <w:rPr>
                <w:sz w:val="24"/>
                <w:szCs w:val="24"/>
              </w:rPr>
            </w:pPr>
            <w:r w:rsidRPr="006B58CE">
              <w:rPr>
                <w:sz w:val="24"/>
                <w:szCs w:val="24"/>
              </w:rPr>
              <w:t>Зоны с особыми условиями использования территории</w:t>
            </w:r>
          </w:p>
        </w:tc>
        <w:tc>
          <w:tcPr>
            <w:tcW w:w="2393" w:type="dxa"/>
            <w:vMerge w:val="restart"/>
            <w:vAlign w:val="center"/>
          </w:tcPr>
          <w:p w:rsidR="009A7FE8" w:rsidRPr="006B58CE" w:rsidRDefault="009A7FE8" w:rsidP="006B58CE">
            <w:pPr>
              <w:pStyle w:val="afffa"/>
              <w:spacing w:line="240" w:lineRule="auto"/>
              <w:ind w:right="-2" w:firstLine="0"/>
              <w:jc w:val="center"/>
              <w:rPr>
                <w:sz w:val="24"/>
                <w:szCs w:val="24"/>
              </w:rPr>
            </w:pPr>
            <w:r w:rsidRPr="006B58CE">
              <w:rPr>
                <w:sz w:val="24"/>
                <w:szCs w:val="24"/>
              </w:rPr>
              <w:t>Функциональная зона</w:t>
            </w:r>
          </w:p>
        </w:tc>
      </w:tr>
      <w:tr w:rsidR="00B0649A" w:rsidRPr="00F01EFD" w:rsidTr="000627E6">
        <w:trPr>
          <w:cantSplit/>
          <w:trHeight w:val="20"/>
          <w:tblHeader/>
        </w:trPr>
        <w:tc>
          <w:tcPr>
            <w:tcW w:w="454" w:type="dxa"/>
            <w:vMerge/>
            <w:shd w:val="clear" w:color="auto" w:fill="auto"/>
            <w:vAlign w:val="center"/>
          </w:tcPr>
          <w:p w:rsidR="009A7FE8" w:rsidRPr="006B58CE" w:rsidRDefault="009A7FE8" w:rsidP="006B58CE">
            <w:pPr>
              <w:pStyle w:val="afffa"/>
              <w:spacing w:line="240" w:lineRule="auto"/>
              <w:ind w:right="-2" w:firstLine="0"/>
              <w:jc w:val="center"/>
              <w:rPr>
                <w:color w:val="4F81BD" w:themeColor="accent1"/>
                <w:sz w:val="24"/>
                <w:szCs w:val="24"/>
              </w:rPr>
            </w:pPr>
          </w:p>
        </w:tc>
        <w:tc>
          <w:tcPr>
            <w:tcW w:w="2409" w:type="dxa"/>
            <w:vMerge/>
            <w:vAlign w:val="center"/>
          </w:tcPr>
          <w:p w:rsidR="009A7FE8" w:rsidRPr="006B58CE" w:rsidRDefault="009A7FE8" w:rsidP="006B58CE">
            <w:pPr>
              <w:pStyle w:val="afffa"/>
              <w:spacing w:line="240" w:lineRule="auto"/>
              <w:ind w:right="-2" w:firstLine="0"/>
              <w:jc w:val="center"/>
              <w:rPr>
                <w:color w:val="4F81BD" w:themeColor="accent1"/>
                <w:sz w:val="24"/>
                <w:szCs w:val="24"/>
              </w:rPr>
            </w:pPr>
          </w:p>
        </w:tc>
        <w:tc>
          <w:tcPr>
            <w:tcW w:w="1766" w:type="dxa"/>
            <w:vMerge/>
            <w:vAlign w:val="center"/>
          </w:tcPr>
          <w:p w:rsidR="009A7FE8" w:rsidRPr="006B58CE" w:rsidRDefault="009A7FE8" w:rsidP="006B58CE">
            <w:pPr>
              <w:pStyle w:val="afffa"/>
              <w:spacing w:line="240" w:lineRule="auto"/>
              <w:ind w:right="-2" w:firstLine="0"/>
              <w:jc w:val="center"/>
              <w:rPr>
                <w:color w:val="4F81BD" w:themeColor="accent1"/>
                <w:sz w:val="24"/>
                <w:szCs w:val="24"/>
              </w:rPr>
            </w:pPr>
          </w:p>
        </w:tc>
        <w:tc>
          <w:tcPr>
            <w:tcW w:w="2629" w:type="dxa"/>
            <w:vMerge/>
            <w:shd w:val="clear" w:color="auto" w:fill="auto"/>
            <w:vAlign w:val="center"/>
          </w:tcPr>
          <w:p w:rsidR="009A7FE8" w:rsidRPr="006B58CE" w:rsidRDefault="009A7FE8" w:rsidP="006B58CE">
            <w:pPr>
              <w:pStyle w:val="afffa"/>
              <w:spacing w:line="240" w:lineRule="auto"/>
              <w:ind w:right="-2" w:firstLine="0"/>
              <w:jc w:val="center"/>
              <w:rPr>
                <w:sz w:val="24"/>
                <w:szCs w:val="24"/>
              </w:rPr>
            </w:pPr>
          </w:p>
        </w:tc>
        <w:tc>
          <w:tcPr>
            <w:tcW w:w="850" w:type="dxa"/>
            <w:vAlign w:val="center"/>
          </w:tcPr>
          <w:p w:rsidR="009A7FE8" w:rsidRPr="006B58CE" w:rsidRDefault="009A7FE8" w:rsidP="006B58CE">
            <w:pPr>
              <w:pStyle w:val="afffa"/>
              <w:spacing w:line="240" w:lineRule="auto"/>
              <w:ind w:right="-2" w:firstLine="0"/>
              <w:jc w:val="center"/>
              <w:rPr>
                <w:sz w:val="24"/>
                <w:szCs w:val="24"/>
              </w:rPr>
            </w:pPr>
            <w:r w:rsidRPr="006B58CE">
              <w:rPr>
                <w:sz w:val="24"/>
                <w:szCs w:val="24"/>
              </w:rPr>
              <w:t>Ед. изм.</w:t>
            </w:r>
          </w:p>
        </w:tc>
        <w:tc>
          <w:tcPr>
            <w:tcW w:w="709" w:type="dxa"/>
            <w:shd w:val="clear" w:color="auto" w:fill="auto"/>
            <w:vAlign w:val="center"/>
          </w:tcPr>
          <w:p w:rsidR="009A7FE8" w:rsidRPr="006B58CE" w:rsidRDefault="009A7FE8" w:rsidP="006B58CE">
            <w:pPr>
              <w:pStyle w:val="afffa"/>
              <w:spacing w:line="240" w:lineRule="auto"/>
              <w:ind w:right="-2" w:firstLine="0"/>
              <w:jc w:val="center"/>
              <w:rPr>
                <w:sz w:val="24"/>
                <w:szCs w:val="24"/>
              </w:rPr>
            </w:pPr>
            <w:r w:rsidRPr="006B58CE">
              <w:rPr>
                <w:sz w:val="24"/>
                <w:szCs w:val="24"/>
              </w:rPr>
              <w:t>показатель</w:t>
            </w:r>
          </w:p>
        </w:tc>
        <w:tc>
          <w:tcPr>
            <w:tcW w:w="1858" w:type="dxa"/>
            <w:vMerge/>
            <w:shd w:val="clear" w:color="auto" w:fill="auto"/>
            <w:vAlign w:val="center"/>
          </w:tcPr>
          <w:p w:rsidR="009A7FE8" w:rsidRPr="006B58CE" w:rsidRDefault="009A7FE8" w:rsidP="006B58CE">
            <w:pPr>
              <w:pStyle w:val="afffa"/>
              <w:spacing w:line="240" w:lineRule="auto"/>
              <w:ind w:right="-2" w:firstLine="0"/>
              <w:jc w:val="center"/>
              <w:rPr>
                <w:color w:val="4F81BD" w:themeColor="accent1"/>
                <w:sz w:val="24"/>
                <w:szCs w:val="24"/>
              </w:rPr>
            </w:pPr>
          </w:p>
        </w:tc>
        <w:tc>
          <w:tcPr>
            <w:tcW w:w="1842" w:type="dxa"/>
            <w:vMerge/>
            <w:shd w:val="clear" w:color="auto" w:fill="auto"/>
            <w:vAlign w:val="center"/>
          </w:tcPr>
          <w:p w:rsidR="009A7FE8" w:rsidRPr="006B58CE" w:rsidRDefault="009A7FE8" w:rsidP="006B58CE">
            <w:pPr>
              <w:pStyle w:val="afffa"/>
              <w:spacing w:line="240" w:lineRule="auto"/>
              <w:ind w:right="-2" w:firstLine="0"/>
              <w:jc w:val="center"/>
              <w:rPr>
                <w:color w:val="4F81BD" w:themeColor="accent1"/>
                <w:sz w:val="24"/>
                <w:szCs w:val="24"/>
              </w:rPr>
            </w:pPr>
          </w:p>
        </w:tc>
        <w:tc>
          <w:tcPr>
            <w:tcW w:w="2393" w:type="dxa"/>
            <w:vMerge/>
            <w:vAlign w:val="center"/>
          </w:tcPr>
          <w:p w:rsidR="009A7FE8" w:rsidRPr="006B58CE" w:rsidRDefault="009A7FE8" w:rsidP="006B58CE">
            <w:pPr>
              <w:pStyle w:val="afffa"/>
              <w:spacing w:line="240" w:lineRule="auto"/>
              <w:ind w:right="-2" w:firstLine="0"/>
              <w:jc w:val="center"/>
              <w:rPr>
                <w:color w:val="4F81BD" w:themeColor="accent1"/>
                <w:sz w:val="24"/>
                <w:szCs w:val="24"/>
              </w:rPr>
            </w:pPr>
          </w:p>
        </w:tc>
      </w:tr>
      <w:tr w:rsidR="00227843" w:rsidRPr="00F01EFD" w:rsidTr="00B0649A">
        <w:trPr>
          <w:cantSplit/>
          <w:trHeight w:val="20"/>
        </w:trPr>
        <w:tc>
          <w:tcPr>
            <w:tcW w:w="14910" w:type="dxa"/>
            <w:gridSpan w:val="9"/>
            <w:shd w:val="clear" w:color="auto" w:fill="auto"/>
            <w:vAlign w:val="center"/>
          </w:tcPr>
          <w:p w:rsidR="00227843" w:rsidRPr="006B58CE" w:rsidRDefault="00E932E0" w:rsidP="006B58CE">
            <w:pPr>
              <w:pStyle w:val="afffa"/>
              <w:spacing w:line="240" w:lineRule="auto"/>
              <w:ind w:right="-2" w:firstLine="0"/>
              <w:jc w:val="center"/>
              <w:rPr>
                <w:i/>
                <w:sz w:val="24"/>
                <w:szCs w:val="24"/>
              </w:rPr>
            </w:pPr>
            <w:r w:rsidRPr="006B58CE">
              <w:rPr>
                <w:i/>
                <w:sz w:val="24"/>
                <w:szCs w:val="24"/>
              </w:rPr>
              <w:t>1</w:t>
            </w:r>
            <w:r w:rsidR="00F01E94" w:rsidRPr="006B58CE">
              <w:rPr>
                <w:i/>
                <w:sz w:val="24"/>
                <w:szCs w:val="24"/>
              </w:rPr>
              <w:t>.Объекты в</w:t>
            </w:r>
            <w:r w:rsidR="00227843" w:rsidRPr="006B58CE">
              <w:rPr>
                <w:i/>
                <w:sz w:val="24"/>
                <w:szCs w:val="24"/>
              </w:rPr>
              <w:t xml:space="preserve"> области </w:t>
            </w:r>
            <w:r w:rsidR="00F01EFD" w:rsidRPr="006B58CE">
              <w:rPr>
                <w:i/>
                <w:sz w:val="24"/>
                <w:szCs w:val="24"/>
              </w:rPr>
              <w:t>благоустройства общественной территории</w:t>
            </w:r>
          </w:p>
        </w:tc>
      </w:tr>
      <w:tr w:rsidR="00B0649A" w:rsidRPr="00F01EFD" w:rsidTr="000627E6">
        <w:trPr>
          <w:cantSplit/>
          <w:trHeight w:val="20"/>
        </w:trPr>
        <w:tc>
          <w:tcPr>
            <w:tcW w:w="454" w:type="dxa"/>
            <w:shd w:val="clear" w:color="auto" w:fill="auto"/>
            <w:vAlign w:val="center"/>
          </w:tcPr>
          <w:p w:rsidR="009A7FE8" w:rsidRPr="006B58CE" w:rsidRDefault="009A7FE8" w:rsidP="006B58CE">
            <w:pPr>
              <w:pStyle w:val="afffa"/>
              <w:spacing w:line="240" w:lineRule="auto"/>
              <w:ind w:right="-2" w:firstLine="0"/>
              <w:jc w:val="center"/>
              <w:rPr>
                <w:sz w:val="24"/>
                <w:szCs w:val="24"/>
              </w:rPr>
            </w:pPr>
            <w:r w:rsidRPr="006B58CE">
              <w:rPr>
                <w:sz w:val="24"/>
                <w:szCs w:val="24"/>
              </w:rPr>
              <w:t>1</w:t>
            </w:r>
          </w:p>
        </w:tc>
        <w:tc>
          <w:tcPr>
            <w:tcW w:w="2409" w:type="dxa"/>
            <w:vAlign w:val="center"/>
          </w:tcPr>
          <w:p w:rsidR="009A7FE8" w:rsidRPr="006B58CE" w:rsidRDefault="00F01EFD" w:rsidP="006B58CE">
            <w:pPr>
              <w:pStyle w:val="afffa"/>
              <w:spacing w:line="240" w:lineRule="auto"/>
              <w:ind w:right="-2" w:firstLine="0"/>
              <w:jc w:val="center"/>
              <w:rPr>
                <w:sz w:val="24"/>
                <w:szCs w:val="24"/>
              </w:rPr>
            </w:pPr>
            <w:r w:rsidRPr="006B58CE">
              <w:rPr>
                <w:sz w:val="24"/>
                <w:szCs w:val="24"/>
              </w:rPr>
              <w:t>Благоустройство общественной территории</w:t>
            </w:r>
          </w:p>
        </w:tc>
        <w:tc>
          <w:tcPr>
            <w:tcW w:w="1766" w:type="dxa"/>
            <w:vAlign w:val="center"/>
          </w:tcPr>
          <w:p w:rsidR="009A7FE8" w:rsidRPr="006B58CE" w:rsidRDefault="001126EE" w:rsidP="006B58CE">
            <w:pPr>
              <w:pStyle w:val="afffa"/>
              <w:spacing w:line="240" w:lineRule="auto"/>
              <w:ind w:right="-2" w:firstLine="0"/>
              <w:jc w:val="center"/>
              <w:rPr>
                <w:sz w:val="24"/>
                <w:szCs w:val="24"/>
              </w:rPr>
            </w:pPr>
            <w:r w:rsidRPr="006B58CE">
              <w:rPr>
                <w:sz w:val="24"/>
                <w:szCs w:val="24"/>
              </w:rPr>
              <w:t>2022 г.</w:t>
            </w:r>
          </w:p>
        </w:tc>
        <w:tc>
          <w:tcPr>
            <w:tcW w:w="2629" w:type="dxa"/>
            <w:shd w:val="clear" w:color="auto" w:fill="auto"/>
            <w:vAlign w:val="center"/>
          </w:tcPr>
          <w:p w:rsidR="009A7FE8" w:rsidRPr="006B58CE" w:rsidRDefault="00F01EFD" w:rsidP="006B58CE">
            <w:pPr>
              <w:pStyle w:val="afffa"/>
              <w:spacing w:line="240" w:lineRule="auto"/>
              <w:ind w:right="-2" w:firstLine="0"/>
              <w:jc w:val="center"/>
              <w:rPr>
                <w:sz w:val="24"/>
                <w:szCs w:val="24"/>
              </w:rPr>
            </w:pPr>
            <w:r w:rsidRPr="006B58CE">
              <w:rPr>
                <w:sz w:val="24"/>
                <w:szCs w:val="24"/>
              </w:rPr>
              <w:t>Установка спортивных площадок, волейбольная площадка, площадка для городошного спорта, площадка для мини футбола, устройство беговой дорожки</w:t>
            </w:r>
          </w:p>
        </w:tc>
        <w:tc>
          <w:tcPr>
            <w:tcW w:w="850" w:type="dxa"/>
            <w:vAlign w:val="center"/>
          </w:tcPr>
          <w:p w:rsidR="009A7FE8" w:rsidRPr="006B58CE" w:rsidRDefault="00F01EFD" w:rsidP="006B58CE">
            <w:pPr>
              <w:pStyle w:val="afffa"/>
              <w:spacing w:line="240" w:lineRule="auto"/>
              <w:ind w:right="-2" w:firstLine="0"/>
              <w:jc w:val="center"/>
              <w:rPr>
                <w:sz w:val="24"/>
                <w:szCs w:val="24"/>
              </w:rPr>
            </w:pPr>
            <w:r w:rsidRPr="006B58CE">
              <w:rPr>
                <w:sz w:val="24"/>
                <w:szCs w:val="24"/>
              </w:rPr>
              <w:t>-</w:t>
            </w:r>
          </w:p>
        </w:tc>
        <w:tc>
          <w:tcPr>
            <w:tcW w:w="709" w:type="dxa"/>
            <w:shd w:val="clear" w:color="auto" w:fill="auto"/>
            <w:vAlign w:val="center"/>
          </w:tcPr>
          <w:p w:rsidR="009A7FE8" w:rsidRPr="006B58CE" w:rsidRDefault="00F01EFD" w:rsidP="006B58CE">
            <w:pPr>
              <w:pStyle w:val="afffa"/>
              <w:spacing w:line="240" w:lineRule="auto"/>
              <w:ind w:right="-2" w:firstLine="0"/>
              <w:jc w:val="center"/>
              <w:rPr>
                <w:sz w:val="24"/>
                <w:szCs w:val="24"/>
              </w:rPr>
            </w:pPr>
            <w:r w:rsidRPr="006B58CE">
              <w:rPr>
                <w:sz w:val="24"/>
                <w:szCs w:val="24"/>
              </w:rPr>
              <w:t>-</w:t>
            </w:r>
          </w:p>
        </w:tc>
        <w:tc>
          <w:tcPr>
            <w:tcW w:w="1858" w:type="dxa"/>
            <w:shd w:val="clear" w:color="auto" w:fill="auto"/>
            <w:vAlign w:val="center"/>
          </w:tcPr>
          <w:p w:rsidR="009A7FE8" w:rsidRPr="006B58CE" w:rsidRDefault="00F01EFD" w:rsidP="006B58CE">
            <w:pPr>
              <w:pStyle w:val="1"/>
              <w:numPr>
                <w:ilvl w:val="0"/>
                <w:numId w:val="0"/>
              </w:numPr>
              <w:suppressAutoHyphens/>
              <w:spacing w:before="0" w:after="0"/>
              <w:ind w:right="-2"/>
              <w:jc w:val="center"/>
            </w:pPr>
            <w:r w:rsidRPr="006B58CE">
              <w:t>п. Шахта, ул. Гагарина.</w:t>
            </w:r>
          </w:p>
        </w:tc>
        <w:tc>
          <w:tcPr>
            <w:tcW w:w="1842" w:type="dxa"/>
            <w:shd w:val="clear" w:color="auto" w:fill="auto"/>
            <w:vAlign w:val="center"/>
          </w:tcPr>
          <w:p w:rsidR="009A7FE8" w:rsidRPr="006B58CE" w:rsidRDefault="00F01EFD" w:rsidP="006B58CE">
            <w:pPr>
              <w:pStyle w:val="afffa"/>
              <w:spacing w:line="240" w:lineRule="auto"/>
              <w:ind w:right="-2" w:firstLine="0"/>
              <w:jc w:val="center"/>
              <w:rPr>
                <w:sz w:val="24"/>
                <w:szCs w:val="24"/>
              </w:rPr>
            </w:pPr>
            <w:r w:rsidRPr="006B58CE">
              <w:rPr>
                <w:sz w:val="24"/>
                <w:szCs w:val="24"/>
              </w:rPr>
              <w:t>-</w:t>
            </w:r>
          </w:p>
        </w:tc>
        <w:tc>
          <w:tcPr>
            <w:tcW w:w="2393" w:type="dxa"/>
            <w:vAlign w:val="center"/>
          </w:tcPr>
          <w:p w:rsidR="009A7FE8" w:rsidRPr="006B58CE" w:rsidRDefault="00F01EFD" w:rsidP="006B58CE">
            <w:pPr>
              <w:pStyle w:val="afffa"/>
              <w:spacing w:line="240" w:lineRule="auto"/>
              <w:ind w:right="-2" w:firstLine="0"/>
              <w:jc w:val="center"/>
              <w:rPr>
                <w:sz w:val="24"/>
                <w:szCs w:val="24"/>
              </w:rPr>
            </w:pPr>
            <w:r w:rsidRPr="006B58CE">
              <w:rPr>
                <w:sz w:val="24"/>
                <w:szCs w:val="24"/>
              </w:rPr>
              <w:t>Зона озелененных территорий общего пользования (лесопарки, парки, сады, скверы, бульвары, городские леса)</w:t>
            </w:r>
          </w:p>
        </w:tc>
      </w:tr>
      <w:tr w:rsidR="00B0649A" w:rsidRPr="00F01EFD" w:rsidTr="000627E6">
        <w:trPr>
          <w:cantSplit/>
          <w:trHeight w:val="20"/>
        </w:trPr>
        <w:tc>
          <w:tcPr>
            <w:tcW w:w="454" w:type="dxa"/>
            <w:shd w:val="clear" w:color="auto" w:fill="auto"/>
            <w:vAlign w:val="center"/>
          </w:tcPr>
          <w:p w:rsidR="001126EE" w:rsidRPr="006B58CE" w:rsidRDefault="001126EE" w:rsidP="006B58CE">
            <w:pPr>
              <w:pStyle w:val="afffa"/>
              <w:spacing w:line="240" w:lineRule="auto"/>
              <w:ind w:right="-2" w:firstLine="0"/>
              <w:jc w:val="center"/>
              <w:rPr>
                <w:sz w:val="24"/>
                <w:szCs w:val="24"/>
              </w:rPr>
            </w:pPr>
            <w:r w:rsidRPr="006B58CE">
              <w:rPr>
                <w:sz w:val="24"/>
                <w:szCs w:val="24"/>
              </w:rPr>
              <w:t>2</w:t>
            </w:r>
          </w:p>
        </w:tc>
        <w:tc>
          <w:tcPr>
            <w:tcW w:w="2409" w:type="dxa"/>
            <w:vAlign w:val="center"/>
          </w:tcPr>
          <w:p w:rsidR="001126EE" w:rsidRPr="006B58CE" w:rsidRDefault="001126EE" w:rsidP="006B58CE">
            <w:pPr>
              <w:pStyle w:val="afffa"/>
              <w:spacing w:line="240" w:lineRule="auto"/>
              <w:ind w:right="-2" w:firstLine="0"/>
              <w:jc w:val="center"/>
              <w:rPr>
                <w:sz w:val="24"/>
                <w:szCs w:val="24"/>
              </w:rPr>
            </w:pPr>
            <w:r w:rsidRPr="006B58CE">
              <w:rPr>
                <w:sz w:val="24"/>
                <w:szCs w:val="24"/>
              </w:rPr>
              <w:t>Благоустройство общественной территории</w:t>
            </w:r>
          </w:p>
        </w:tc>
        <w:tc>
          <w:tcPr>
            <w:tcW w:w="1766" w:type="dxa"/>
            <w:vAlign w:val="center"/>
          </w:tcPr>
          <w:p w:rsidR="001126EE" w:rsidRPr="006B58CE" w:rsidRDefault="001126EE" w:rsidP="006B58CE">
            <w:pPr>
              <w:pStyle w:val="afffa"/>
              <w:spacing w:line="240" w:lineRule="auto"/>
              <w:ind w:right="-2" w:firstLine="0"/>
              <w:jc w:val="center"/>
              <w:rPr>
                <w:sz w:val="24"/>
                <w:szCs w:val="24"/>
              </w:rPr>
            </w:pPr>
            <w:r w:rsidRPr="006B58CE">
              <w:rPr>
                <w:sz w:val="24"/>
                <w:szCs w:val="24"/>
              </w:rPr>
              <w:t>2023 г.</w:t>
            </w:r>
          </w:p>
        </w:tc>
        <w:tc>
          <w:tcPr>
            <w:tcW w:w="2629" w:type="dxa"/>
            <w:shd w:val="clear" w:color="auto" w:fill="auto"/>
            <w:vAlign w:val="center"/>
          </w:tcPr>
          <w:p w:rsidR="001126EE" w:rsidRPr="006B58CE" w:rsidRDefault="001126EE" w:rsidP="006B58CE">
            <w:pPr>
              <w:pStyle w:val="afffa"/>
              <w:spacing w:line="240" w:lineRule="auto"/>
              <w:ind w:right="-2" w:firstLine="0"/>
              <w:jc w:val="center"/>
              <w:rPr>
                <w:sz w:val="24"/>
                <w:szCs w:val="24"/>
              </w:rPr>
            </w:pPr>
            <w:r w:rsidRPr="006B58CE">
              <w:rPr>
                <w:sz w:val="24"/>
                <w:szCs w:val="24"/>
              </w:rPr>
              <w:t>Благоустройство общественной территории сквер у памятника участникам ВОВ</w:t>
            </w:r>
          </w:p>
        </w:tc>
        <w:tc>
          <w:tcPr>
            <w:tcW w:w="850" w:type="dxa"/>
            <w:vAlign w:val="center"/>
          </w:tcPr>
          <w:p w:rsidR="001126EE" w:rsidRPr="006B58CE" w:rsidRDefault="001126EE" w:rsidP="006B58CE">
            <w:pPr>
              <w:pStyle w:val="afffa"/>
              <w:spacing w:line="240" w:lineRule="auto"/>
              <w:ind w:right="-2" w:firstLine="0"/>
              <w:jc w:val="center"/>
              <w:rPr>
                <w:sz w:val="24"/>
                <w:szCs w:val="24"/>
              </w:rPr>
            </w:pPr>
            <w:r w:rsidRPr="006B58CE">
              <w:rPr>
                <w:sz w:val="24"/>
                <w:szCs w:val="24"/>
              </w:rPr>
              <w:t>-</w:t>
            </w:r>
          </w:p>
        </w:tc>
        <w:tc>
          <w:tcPr>
            <w:tcW w:w="709" w:type="dxa"/>
            <w:shd w:val="clear" w:color="auto" w:fill="auto"/>
            <w:vAlign w:val="center"/>
          </w:tcPr>
          <w:p w:rsidR="001126EE" w:rsidRPr="006B58CE" w:rsidRDefault="001126EE" w:rsidP="006B58CE">
            <w:pPr>
              <w:pStyle w:val="afffa"/>
              <w:spacing w:line="240" w:lineRule="auto"/>
              <w:ind w:right="-2" w:firstLine="0"/>
              <w:jc w:val="center"/>
              <w:rPr>
                <w:sz w:val="24"/>
                <w:szCs w:val="24"/>
              </w:rPr>
            </w:pPr>
            <w:r w:rsidRPr="006B58CE">
              <w:rPr>
                <w:sz w:val="24"/>
                <w:szCs w:val="24"/>
              </w:rPr>
              <w:t>-</w:t>
            </w:r>
          </w:p>
        </w:tc>
        <w:tc>
          <w:tcPr>
            <w:tcW w:w="1858" w:type="dxa"/>
            <w:shd w:val="clear" w:color="auto" w:fill="auto"/>
            <w:vAlign w:val="center"/>
          </w:tcPr>
          <w:p w:rsidR="001126EE" w:rsidRPr="006B58CE" w:rsidRDefault="001126EE" w:rsidP="006B58CE">
            <w:pPr>
              <w:pStyle w:val="1"/>
              <w:numPr>
                <w:ilvl w:val="0"/>
                <w:numId w:val="0"/>
              </w:numPr>
              <w:suppressAutoHyphens/>
              <w:spacing w:before="0" w:after="0"/>
              <w:ind w:right="-2"/>
              <w:jc w:val="center"/>
            </w:pPr>
            <w:r w:rsidRPr="006B58CE">
              <w:t>п. Шахта</w:t>
            </w:r>
          </w:p>
        </w:tc>
        <w:tc>
          <w:tcPr>
            <w:tcW w:w="1842" w:type="dxa"/>
            <w:shd w:val="clear" w:color="auto" w:fill="auto"/>
            <w:vAlign w:val="center"/>
          </w:tcPr>
          <w:p w:rsidR="001126EE" w:rsidRPr="006B58CE" w:rsidRDefault="001126EE" w:rsidP="006B58CE">
            <w:pPr>
              <w:pStyle w:val="afffa"/>
              <w:spacing w:line="240" w:lineRule="auto"/>
              <w:ind w:right="-2" w:firstLine="0"/>
              <w:jc w:val="center"/>
              <w:rPr>
                <w:sz w:val="24"/>
                <w:szCs w:val="24"/>
              </w:rPr>
            </w:pPr>
            <w:r w:rsidRPr="006B58CE">
              <w:rPr>
                <w:sz w:val="24"/>
                <w:szCs w:val="24"/>
              </w:rPr>
              <w:t>-</w:t>
            </w:r>
          </w:p>
        </w:tc>
        <w:tc>
          <w:tcPr>
            <w:tcW w:w="2393" w:type="dxa"/>
            <w:vAlign w:val="center"/>
          </w:tcPr>
          <w:p w:rsidR="001126EE" w:rsidRPr="006B58CE" w:rsidRDefault="001126EE" w:rsidP="006B58CE">
            <w:pPr>
              <w:pStyle w:val="afffa"/>
              <w:spacing w:line="240" w:lineRule="auto"/>
              <w:ind w:right="-2" w:firstLine="0"/>
              <w:jc w:val="center"/>
              <w:rPr>
                <w:sz w:val="24"/>
                <w:szCs w:val="24"/>
              </w:rPr>
            </w:pPr>
            <w:r w:rsidRPr="006B58CE">
              <w:rPr>
                <w:sz w:val="24"/>
                <w:szCs w:val="24"/>
              </w:rPr>
              <w:t>Зона озелененных территорий общего пользования (лесопарки, парки, сады, скверы, бульвары, городские леса)</w:t>
            </w:r>
          </w:p>
        </w:tc>
      </w:tr>
      <w:tr w:rsidR="00B0649A" w:rsidRPr="00F01EFD" w:rsidTr="000627E6">
        <w:trPr>
          <w:cantSplit/>
          <w:trHeight w:val="20"/>
        </w:trPr>
        <w:tc>
          <w:tcPr>
            <w:tcW w:w="454" w:type="dxa"/>
            <w:shd w:val="clear" w:color="auto" w:fill="auto"/>
            <w:vAlign w:val="center"/>
          </w:tcPr>
          <w:p w:rsidR="001126EE" w:rsidRPr="006B58CE" w:rsidRDefault="001126EE" w:rsidP="006B58CE">
            <w:pPr>
              <w:spacing w:line="240" w:lineRule="auto"/>
              <w:ind w:right="-2"/>
              <w:jc w:val="center"/>
            </w:pPr>
            <w:r w:rsidRPr="006B58CE">
              <w:t>3</w:t>
            </w:r>
          </w:p>
        </w:tc>
        <w:tc>
          <w:tcPr>
            <w:tcW w:w="2409" w:type="dxa"/>
            <w:vAlign w:val="center"/>
          </w:tcPr>
          <w:p w:rsidR="001126EE" w:rsidRPr="006B58CE" w:rsidRDefault="00B0649A" w:rsidP="006B58CE">
            <w:pPr>
              <w:spacing w:line="240" w:lineRule="auto"/>
              <w:ind w:right="-2"/>
              <w:jc w:val="center"/>
            </w:pPr>
            <w:r w:rsidRPr="006B58CE">
              <w:t>Благоустройство общественной территории</w:t>
            </w:r>
          </w:p>
        </w:tc>
        <w:tc>
          <w:tcPr>
            <w:tcW w:w="1766" w:type="dxa"/>
            <w:vAlign w:val="center"/>
          </w:tcPr>
          <w:p w:rsidR="001126EE" w:rsidRPr="006B58CE" w:rsidRDefault="00B0649A" w:rsidP="006B58CE">
            <w:pPr>
              <w:spacing w:line="240" w:lineRule="auto"/>
              <w:ind w:right="-2"/>
              <w:jc w:val="center"/>
            </w:pPr>
            <w:r w:rsidRPr="006B58CE">
              <w:t>2024 г.</w:t>
            </w:r>
          </w:p>
        </w:tc>
        <w:tc>
          <w:tcPr>
            <w:tcW w:w="2629" w:type="dxa"/>
            <w:shd w:val="clear" w:color="auto" w:fill="auto"/>
            <w:vAlign w:val="center"/>
          </w:tcPr>
          <w:p w:rsidR="001126EE" w:rsidRPr="006B58CE" w:rsidRDefault="00B0649A" w:rsidP="006B58CE">
            <w:pPr>
              <w:spacing w:line="240" w:lineRule="auto"/>
              <w:ind w:right="-2"/>
              <w:jc w:val="center"/>
            </w:pPr>
            <w:r w:rsidRPr="006B58CE">
              <w:t>Благоустройство общественной территории по ул. Трактовая</w:t>
            </w:r>
          </w:p>
        </w:tc>
        <w:tc>
          <w:tcPr>
            <w:tcW w:w="850" w:type="dxa"/>
            <w:vAlign w:val="center"/>
          </w:tcPr>
          <w:p w:rsidR="001126EE" w:rsidRPr="006B58CE" w:rsidRDefault="00B0649A" w:rsidP="006B58CE">
            <w:pPr>
              <w:spacing w:line="240" w:lineRule="auto"/>
              <w:ind w:right="-2"/>
              <w:jc w:val="center"/>
            </w:pPr>
            <w:r w:rsidRPr="006B58CE">
              <w:t>-</w:t>
            </w:r>
          </w:p>
        </w:tc>
        <w:tc>
          <w:tcPr>
            <w:tcW w:w="709" w:type="dxa"/>
            <w:shd w:val="clear" w:color="auto" w:fill="auto"/>
            <w:vAlign w:val="center"/>
          </w:tcPr>
          <w:p w:rsidR="001126EE" w:rsidRPr="006B58CE" w:rsidRDefault="00B0649A" w:rsidP="006B58CE">
            <w:pPr>
              <w:spacing w:line="240" w:lineRule="auto"/>
              <w:ind w:right="-2"/>
              <w:jc w:val="center"/>
            </w:pPr>
            <w:r w:rsidRPr="006B58CE">
              <w:t>-</w:t>
            </w:r>
          </w:p>
        </w:tc>
        <w:tc>
          <w:tcPr>
            <w:tcW w:w="1858" w:type="dxa"/>
            <w:shd w:val="clear" w:color="auto" w:fill="auto"/>
            <w:vAlign w:val="center"/>
          </w:tcPr>
          <w:p w:rsidR="001126EE" w:rsidRPr="006B58CE" w:rsidRDefault="00B0649A" w:rsidP="006B58CE">
            <w:pPr>
              <w:spacing w:line="240" w:lineRule="auto"/>
              <w:ind w:right="-2"/>
              <w:jc w:val="center"/>
            </w:pPr>
            <w:r w:rsidRPr="006B58CE">
              <w:t>п.Шахта, ул. Трактовая</w:t>
            </w:r>
          </w:p>
        </w:tc>
        <w:tc>
          <w:tcPr>
            <w:tcW w:w="1842" w:type="dxa"/>
            <w:shd w:val="clear" w:color="auto" w:fill="auto"/>
            <w:vAlign w:val="center"/>
          </w:tcPr>
          <w:p w:rsidR="001126EE" w:rsidRPr="006B58CE" w:rsidRDefault="00B0649A" w:rsidP="006B58CE">
            <w:pPr>
              <w:spacing w:line="240" w:lineRule="auto"/>
              <w:ind w:right="-2"/>
              <w:jc w:val="center"/>
            </w:pPr>
            <w:r w:rsidRPr="006B58CE">
              <w:t>-</w:t>
            </w:r>
          </w:p>
        </w:tc>
        <w:tc>
          <w:tcPr>
            <w:tcW w:w="2393" w:type="dxa"/>
            <w:vAlign w:val="center"/>
          </w:tcPr>
          <w:p w:rsidR="001126EE" w:rsidRPr="006B58CE" w:rsidRDefault="00B0649A" w:rsidP="006B58CE">
            <w:pPr>
              <w:spacing w:line="240" w:lineRule="auto"/>
              <w:ind w:right="-2"/>
              <w:jc w:val="center"/>
            </w:pPr>
            <w:r w:rsidRPr="006B58CE">
              <w:t>Зона озелененных территорий общего пользования (лесопарки, парки, сады, скверы, бульвары, городские леса)</w:t>
            </w:r>
          </w:p>
        </w:tc>
      </w:tr>
      <w:tr w:rsidR="001126EE" w:rsidRPr="00F01EFD" w:rsidTr="00B0649A">
        <w:trPr>
          <w:cantSplit/>
          <w:trHeight w:val="20"/>
        </w:trPr>
        <w:tc>
          <w:tcPr>
            <w:tcW w:w="14910" w:type="dxa"/>
            <w:gridSpan w:val="9"/>
            <w:shd w:val="clear" w:color="auto" w:fill="auto"/>
            <w:vAlign w:val="center"/>
          </w:tcPr>
          <w:p w:rsidR="001126EE" w:rsidRPr="006B58CE" w:rsidRDefault="001126EE" w:rsidP="006B58CE">
            <w:pPr>
              <w:pStyle w:val="afffa"/>
              <w:keepNext/>
              <w:keepLines/>
              <w:spacing w:line="240" w:lineRule="auto"/>
              <w:ind w:right="-2" w:firstLine="0"/>
              <w:jc w:val="center"/>
              <w:rPr>
                <w:i/>
                <w:sz w:val="24"/>
                <w:szCs w:val="24"/>
              </w:rPr>
            </w:pPr>
            <w:r w:rsidRPr="006B58CE">
              <w:rPr>
                <w:i/>
                <w:sz w:val="24"/>
                <w:szCs w:val="24"/>
              </w:rPr>
              <w:lastRenderedPageBreak/>
              <w:t xml:space="preserve">2.  Объекты в области развития </w:t>
            </w:r>
            <w:r w:rsidR="00B0649A" w:rsidRPr="006B58CE">
              <w:rPr>
                <w:i/>
                <w:sz w:val="24"/>
                <w:szCs w:val="24"/>
              </w:rPr>
              <w:t>образования</w:t>
            </w:r>
          </w:p>
        </w:tc>
      </w:tr>
      <w:tr w:rsidR="00B0649A" w:rsidRPr="00F01EFD" w:rsidTr="000627E6">
        <w:trPr>
          <w:cantSplit/>
          <w:trHeight w:val="20"/>
        </w:trPr>
        <w:tc>
          <w:tcPr>
            <w:tcW w:w="454" w:type="dxa"/>
            <w:shd w:val="clear" w:color="auto" w:fill="auto"/>
            <w:vAlign w:val="center"/>
          </w:tcPr>
          <w:p w:rsidR="001126EE" w:rsidRPr="006B58CE" w:rsidRDefault="001126EE" w:rsidP="006B58CE">
            <w:pPr>
              <w:pStyle w:val="afffa"/>
              <w:numPr>
                <w:ilvl w:val="1"/>
                <w:numId w:val="4"/>
              </w:numPr>
              <w:spacing w:line="240" w:lineRule="auto"/>
              <w:ind w:right="-2" w:firstLine="0"/>
              <w:jc w:val="center"/>
              <w:rPr>
                <w:sz w:val="24"/>
                <w:szCs w:val="24"/>
              </w:rPr>
            </w:pPr>
          </w:p>
        </w:tc>
        <w:tc>
          <w:tcPr>
            <w:tcW w:w="2409" w:type="dxa"/>
            <w:vAlign w:val="center"/>
          </w:tcPr>
          <w:p w:rsidR="001126EE" w:rsidRPr="006B58CE" w:rsidRDefault="00B0649A" w:rsidP="006B58CE">
            <w:pPr>
              <w:pStyle w:val="afffa"/>
              <w:spacing w:line="240" w:lineRule="auto"/>
              <w:ind w:right="-2" w:firstLine="0"/>
              <w:jc w:val="center"/>
              <w:rPr>
                <w:sz w:val="24"/>
                <w:szCs w:val="24"/>
              </w:rPr>
            </w:pPr>
            <w:r w:rsidRPr="006B58CE">
              <w:rPr>
                <w:sz w:val="24"/>
                <w:szCs w:val="24"/>
              </w:rPr>
              <w:t>Капитальных ремонт общеобразовательной организации</w:t>
            </w:r>
          </w:p>
        </w:tc>
        <w:tc>
          <w:tcPr>
            <w:tcW w:w="1766" w:type="dxa"/>
            <w:vAlign w:val="center"/>
          </w:tcPr>
          <w:p w:rsidR="001126EE" w:rsidRPr="006B58CE" w:rsidRDefault="00B0649A" w:rsidP="006B58CE">
            <w:pPr>
              <w:pStyle w:val="afffa"/>
              <w:spacing w:line="240" w:lineRule="auto"/>
              <w:ind w:right="-2" w:firstLine="0"/>
              <w:jc w:val="center"/>
              <w:rPr>
                <w:sz w:val="24"/>
                <w:szCs w:val="24"/>
              </w:rPr>
            </w:pPr>
            <w:r w:rsidRPr="006B58CE">
              <w:rPr>
                <w:sz w:val="24"/>
                <w:szCs w:val="24"/>
              </w:rPr>
              <w:t>-</w:t>
            </w:r>
          </w:p>
        </w:tc>
        <w:tc>
          <w:tcPr>
            <w:tcW w:w="2629" w:type="dxa"/>
            <w:shd w:val="clear" w:color="auto" w:fill="auto"/>
            <w:vAlign w:val="center"/>
          </w:tcPr>
          <w:p w:rsidR="001126EE" w:rsidRPr="006B58CE" w:rsidRDefault="00B0649A" w:rsidP="006B58CE">
            <w:pPr>
              <w:pStyle w:val="afffa"/>
              <w:spacing w:line="240" w:lineRule="auto"/>
              <w:ind w:right="-2" w:firstLine="0"/>
              <w:jc w:val="center"/>
              <w:rPr>
                <w:sz w:val="24"/>
                <w:szCs w:val="24"/>
              </w:rPr>
            </w:pPr>
            <w:r w:rsidRPr="006B58CE">
              <w:rPr>
                <w:sz w:val="24"/>
                <w:szCs w:val="24"/>
              </w:rPr>
              <w:t>МКОУ «Шахтинская средняя школа»</w:t>
            </w:r>
          </w:p>
        </w:tc>
        <w:tc>
          <w:tcPr>
            <w:tcW w:w="850" w:type="dxa"/>
            <w:vAlign w:val="center"/>
          </w:tcPr>
          <w:p w:rsidR="001126EE" w:rsidRPr="006B58CE" w:rsidRDefault="00B0649A" w:rsidP="006B58CE">
            <w:pPr>
              <w:pStyle w:val="afffa"/>
              <w:spacing w:line="240" w:lineRule="auto"/>
              <w:ind w:right="-2" w:firstLine="0"/>
              <w:jc w:val="center"/>
              <w:rPr>
                <w:sz w:val="24"/>
                <w:szCs w:val="24"/>
              </w:rPr>
            </w:pPr>
            <w:r w:rsidRPr="006B58CE">
              <w:rPr>
                <w:sz w:val="24"/>
                <w:szCs w:val="24"/>
              </w:rPr>
              <w:t>-</w:t>
            </w:r>
          </w:p>
        </w:tc>
        <w:tc>
          <w:tcPr>
            <w:tcW w:w="709" w:type="dxa"/>
            <w:shd w:val="clear" w:color="auto" w:fill="auto"/>
            <w:vAlign w:val="center"/>
          </w:tcPr>
          <w:p w:rsidR="001126EE" w:rsidRPr="006B58CE" w:rsidRDefault="00B0649A" w:rsidP="006B58CE">
            <w:pPr>
              <w:pStyle w:val="afffa"/>
              <w:spacing w:line="240" w:lineRule="auto"/>
              <w:ind w:right="-2" w:firstLine="0"/>
              <w:jc w:val="center"/>
              <w:rPr>
                <w:sz w:val="24"/>
                <w:szCs w:val="24"/>
              </w:rPr>
            </w:pPr>
            <w:r w:rsidRPr="006B58CE">
              <w:rPr>
                <w:sz w:val="24"/>
                <w:szCs w:val="24"/>
              </w:rPr>
              <w:t>-</w:t>
            </w:r>
          </w:p>
        </w:tc>
        <w:tc>
          <w:tcPr>
            <w:tcW w:w="1858" w:type="dxa"/>
            <w:shd w:val="clear" w:color="auto" w:fill="auto"/>
            <w:vAlign w:val="center"/>
          </w:tcPr>
          <w:p w:rsidR="001126EE" w:rsidRPr="006B58CE" w:rsidRDefault="00B0649A" w:rsidP="006B58CE">
            <w:pPr>
              <w:pStyle w:val="afffa"/>
              <w:spacing w:line="240" w:lineRule="auto"/>
              <w:ind w:right="-2" w:firstLine="0"/>
              <w:jc w:val="center"/>
              <w:rPr>
                <w:sz w:val="24"/>
                <w:szCs w:val="24"/>
              </w:rPr>
            </w:pPr>
            <w:r w:rsidRPr="006B58CE">
              <w:rPr>
                <w:sz w:val="24"/>
                <w:szCs w:val="24"/>
              </w:rPr>
              <w:t>п. Шахта</w:t>
            </w:r>
          </w:p>
        </w:tc>
        <w:tc>
          <w:tcPr>
            <w:tcW w:w="1842" w:type="dxa"/>
            <w:shd w:val="clear" w:color="auto" w:fill="auto"/>
            <w:vAlign w:val="center"/>
          </w:tcPr>
          <w:p w:rsidR="001126EE" w:rsidRPr="006B58CE" w:rsidRDefault="00B0649A" w:rsidP="006B58CE">
            <w:pPr>
              <w:pStyle w:val="afffa"/>
              <w:spacing w:line="240" w:lineRule="auto"/>
              <w:ind w:right="-2" w:firstLine="0"/>
              <w:jc w:val="center"/>
              <w:rPr>
                <w:sz w:val="24"/>
                <w:szCs w:val="24"/>
              </w:rPr>
            </w:pPr>
            <w:r w:rsidRPr="006B58CE">
              <w:rPr>
                <w:sz w:val="24"/>
                <w:szCs w:val="24"/>
              </w:rPr>
              <w:t>-</w:t>
            </w:r>
          </w:p>
        </w:tc>
        <w:tc>
          <w:tcPr>
            <w:tcW w:w="2393" w:type="dxa"/>
            <w:vAlign w:val="center"/>
          </w:tcPr>
          <w:p w:rsidR="001126EE" w:rsidRPr="006B58CE" w:rsidRDefault="00B0649A" w:rsidP="006B58CE">
            <w:pPr>
              <w:pStyle w:val="afffa"/>
              <w:spacing w:line="240" w:lineRule="auto"/>
              <w:ind w:right="-2" w:firstLine="0"/>
              <w:jc w:val="center"/>
              <w:rPr>
                <w:sz w:val="24"/>
                <w:szCs w:val="24"/>
              </w:rPr>
            </w:pPr>
            <w:r w:rsidRPr="006B58CE">
              <w:rPr>
                <w:sz w:val="24"/>
                <w:szCs w:val="24"/>
              </w:rPr>
              <w:t>зона специализированной общественной застройки</w:t>
            </w:r>
          </w:p>
        </w:tc>
      </w:tr>
    </w:tbl>
    <w:p w:rsidR="00CD5A7F" w:rsidRPr="00F01EFD" w:rsidRDefault="00CD5A7F" w:rsidP="006B58CE">
      <w:pPr>
        <w:keepNext/>
        <w:keepLines/>
        <w:pageBreakBefore/>
        <w:spacing w:after="240" w:line="240" w:lineRule="auto"/>
        <w:ind w:right="-2"/>
        <w:jc w:val="center"/>
        <w:outlineLvl w:val="0"/>
        <w:rPr>
          <w:b/>
          <w:sz w:val="28"/>
          <w:szCs w:val="28"/>
        </w:rPr>
      </w:pPr>
      <w:bookmarkStart w:id="27" w:name="_Toc104476770"/>
      <w:bookmarkEnd w:id="26"/>
      <w:r w:rsidRPr="00F01EFD">
        <w:rPr>
          <w:b/>
          <w:sz w:val="28"/>
          <w:szCs w:val="28"/>
        </w:rPr>
        <w:lastRenderedPageBreak/>
        <w:t>3. Сведения о видах, назначении и наименованиях планируемых для размещения объектов федерального</w:t>
      </w:r>
      <w:r w:rsidR="001B1AE1" w:rsidRPr="00F01EFD">
        <w:rPr>
          <w:b/>
          <w:sz w:val="28"/>
          <w:szCs w:val="28"/>
        </w:rPr>
        <w:t xml:space="preserve"> </w:t>
      </w:r>
      <w:r w:rsidRPr="00F01EFD">
        <w:rPr>
          <w:b/>
          <w:sz w:val="28"/>
          <w:szCs w:val="28"/>
        </w:rPr>
        <w:t>значения, их основные характеристики, их местоположение, а также характеристики зон с особыми условиями использования территорий в связи с размещением данных объектов</w:t>
      </w:r>
      <w:r w:rsidR="00AA60B2" w:rsidRPr="00F01EFD">
        <w:rPr>
          <w:b/>
          <w:sz w:val="28"/>
          <w:szCs w:val="28"/>
        </w:rPr>
        <w:t>.</w:t>
      </w:r>
      <w:bookmarkEnd w:id="27"/>
    </w:p>
    <w:p w:rsidR="001B1AE1" w:rsidRPr="00F01EFD" w:rsidRDefault="00CD5A7F" w:rsidP="00F01EFD">
      <w:pPr>
        <w:spacing w:line="240" w:lineRule="auto"/>
        <w:ind w:right="-2" w:firstLine="567"/>
        <w:rPr>
          <w:sz w:val="28"/>
          <w:szCs w:val="28"/>
        </w:rPr>
        <w:sectPr w:rsidR="001B1AE1" w:rsidRPr="00F01EFD" w:rsidSect="00F01EFD">
          <w:pgSz w:w="16838" w:h="11906" w:orient="landscape"/>
          <w:pgMar w:top="1701" w:right="566" w:bottom="851" w:left="1418" w:header="709" w:footer="709" w:gutter="0"/>
          <w:cols w:space="708"/>
          <w:docGrid w:linePitch="360"/>
        </w:sectPr>
      </w:pPr>
      <w:r w:rsidRPr="00F01EFD">
        <w:rPr>
          <w:sz w:val="28"/>
          <w:szCs w:val="28"/>
        </w:rPr>
        <w:t>Документами территориального пл</w:t>
      </w:r>
      <w:r w:rsidR="00623B9C" w:rsidRPr="00F01EFD">
        <w:rPr>
          <w:sz w:val="28"/>
          <w:szCs w:val="28"/>
        </w:rPr>
        <w:t xml:space="preserve">анирования Российской Федерации </w:t>
      </w:r>
      <w:r w:rsidRPr="00F01EFD">
        <w:rPr>
          <w:sz w:val="28"/>
          <w:szCs w:val="28"/>
        </w:rPr>
        <w:t xml:space="preserve">размещение объектов федерального значения в границах </w:t>
      </w:r>
      <w:r w:rsidR="0047278B">
        <w:rPr>
          <w:sz w:val="28"/>
          <w:szCs w:val="28"/>
        </w:rPr>
        <w:t>Шахтинского сельского поселения</w:t>
      </w:r>
      <w:r w:rsidRPr="00F01EFD">
        <w:rPr>
          <w:sz w:val="28"/>
          <w:szCs w:val="28"/>
        </w:rPr>
        <w:t xml:space="preserve"> </w:t>
      </w:r>
      <w:r w:rsidR="0047278B">
        <w:rPr>
          <w:sz w:val="28"/>
          <w:szCs w:val="28"/>
        </w:rPr>
        <w:t>Тогучинского муниципального района  Новосибирской</w:t>
      </w:r>
      <w:r w:rsidRPr="00F01EFD">
        <w:rPr>
          <w:sz w:val="28"/>
          <w:szCs w:val="28"/>
        </w:rPr>
        <w:t xml:space="preserve"> области не предусмотрено.</w:t>
      </w:r>
    </w:p>
    <w:p w:rsidR="00C426EA" w:rsidRPr="00F01EFD" w:rsidRDefault="00CD5A7F" w:rsidP="00F01EFD">
      <w:pPr>
        <w:keepNext/>
        <w:keepLines/>
        <w:pageBreakBefore/>
        <w:spacing w:after="240" w:line="240" w:lineRule="auto"/>
        <w:ind w:left="567" w:right="-2"/>
        <w:jc w:val="center"/>
        <w:outlineLvl w:val="0"/>
        <w:rPr>
          <w:b/>
          <w:sz w:val="28"/>
          <w:szCs w:val="28"/>
        </w:rPr>
      </w:pPr>
      <w:bookmarkStart w:id="28" w:name="_Toc104476771"/>
      <w:r w:rsidRPr="00F01EFD">
        <w:rPr>
          <w:b/>
          <w:sz w:val="28"/>
          <w:szCs w:val="28"/>
        </w:rPr>
        <w:lastRenderedPageBreak/>
        <w:t>4</w:t>
      </w:r>
      <w:r w:rsidR="00A9258F" w:rsidRPr="00F01EFD">
        <w:rPr>
          <w:b/>
          <w:sz w:val="28"/>
          <w:szCs w:val="28"/>
        </w:rPr>
        <w:t xml:space="preserve">. </w:t>
      </w:r>
      <w:r w:rsidR="00C00BD3" w:rsidRPr="00C00BD3">
        <w:rPr>
          <w:b/>
          <w:sz w:val="28"/>
          <w:szCs w:val="28"/>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объектах иного значения за исключением линейных объектов</w:t>
      </w:r>
      <w:bookmarkEnd w:id="28"/>
    </w:p>
    <w:p w:rsidR="00CD5A7F" w:rsidRPr="00F01EFD" w:rsidRDefault="00C00BD3" w:rsidP="00F01EFD">
      <w:pPr>
        <w:spacing w:line="240" w:lineRule="auto"/>
        <w:ind w:right="-2" w:firstLine="567"/>
        <w:jc w:val="both"/>
        <w:rPr>
          <w:sz w:val="28"/>
          <w:szCs w:val="28"/>
        </w:rPr>
      </w:pPr>
      <w:r>
        <w:rPr>
          <w:sz w:val="28"/>
          <w:szCs w:val="28"/>
        </w:rPr>
        <w:t>На территории Ша</w:t>
      </w:r>
      <w:r w:rsidR="005D5637">
        <w:rPr>
          <w:sz w:val="28"/>
          <w:szCs w:val="28"/>
        </w:rPr>
        <w:t>хтинского сельского поселения То</w:t>
      </w:r>
      <w:bookmarkStart w:id="29" w:name="_GoBack"/>
      <w:bookmarkEnd w:id="29"/>
      <w:r>
        <w:rPr>
          <w:sz w:val="28"/>
          <w:szCs w:val="28"/>
        </w:rPr>
        <w:t>гучинского</w:t>
      </w:r>
      <w:r w:rsidR="00CD5A7F" w:rsidRPr="00F01EFD">
        <w:rPr>
          <w:sz w:val="28"/>
          <w:szCs w:val="28"/>
        </w:rPr>
        <w:t xml:space="preserve"> района </w:t>
      </w:r>
      <w:r>
        <w:rPr>
          <w:sz w:val="28"/>
          <w:szCs w:val="28"/>
        </w:rPr>
        <w:t>Новосибирской</w:t>
      </w:r>
      <w:r w:rsidR="00CD5A7F" w:rsidRPr="00F01EFD">
        <w:rPr>
          <w:sz w:val="28"/>
          <w:szCs w:val="28"/>
        </w:rPr>
        <w:t xml:space="preserve"> области, установлены следующие функциональные зоны:</w:t>
      </w:r>
    </w:p>
    <w:p w:rsidR="00CD5A7F" w:rsidRPr="00F01EFD" w:rsidRDefault="00CD5A7F" w:rsidP="00F01EFD">
      <w:pPr>
        <w:spacing w:line="240" w:lineRule="auto"/>
        <w:ind w:right="-2" w:firstLine="567"/>
        <w:jc w:val="both"/>
        <w:rPr>
          <w:sz w:val="28"/>
          <w:szCs w:val="28"/>
        </w:rPr>
      </w:pPr>
      <w:r w:rsidRPr="00F01EFD">
        <w:rPr>
          <w:sz w:val="28"/>
          <w:szCs w:val="28"/>
        </w:rPr>
        <w:t>- зона застройки индивидуальными жилыми домами;</w:t>
      </w:r>
    </w:p>
    <w:p w:rsidR="00CD5A7F" w:rsidRPr="00F01EFD" w:rsidRDefault="00CD5A7F" w:rsidP="00F01EFD">
      <w:pPr>
        <w:spacing w:line="240" w:lineRule="auto"/>
        <w:ind w:right="-2" w:firstLine="567"/>
        <w:jc w:val="both"/>
        <w:rPr>
          <w:sz w:val="28"/>
          <w:szCs w:val="28"/>
        </w:rPr>
      </w:pPr>
      <w:r w:rsidRPr="00F01EFD">
        <w:rPr>
          <w:sz w:val="28"/>
          <w:szCs w:val="28"/>
        </w:rPr>
        <w:t>- зона застройки малоэтажными жилыми домами (до 4 этажей, включая мансардный);</w:t>
      </w:r>
    </w:p>
    <w:p w:rsidR="00CD5A7F" w:rsidRPr="00F01EFD" w:rsidRDefault="00CD5A7F" w:rsidP="00F01EFD">
      <w:pPr>
        <w:spacing w:line="240" w:lineRule="auto"/>
        <w:ind w:right="-2" w:firstLine="567"/>
        <w:jc w:val="both"/>
        <w:rPr>
          <w:sz w:val="28"/>
          <w:szCs w:val="28"/>
        </w:rPr>
      </w:pPr>
      <w:r w:rsidRPr="00F01EFD">
        <w:rPr>
          <w:sz w:val="28"/>
          <w:szCs w:val="28"/>
        </w:rPr>
        <w:t>- многофункциональная общественно-деловая зона;</w:t>
      </w:r>
    </w:p>
    <w:p w:rsidR="00CD5A7F" w:rsidRPr="00F01EFD" w:rsidRDefault="00CD5A7F" w:rsidP="00F01EFD">
      <w:pPr>
        <w:spacing w:line="240" w:lineRule="auto"/>
        <w:ind w:right="-2" w:firstLine="567"/>
        <w:jc w:val="both"/>
        <w:rPr>
          <w:sz w:val="28"/>
          <w:szCs w:val="28"/>
        </w:rPr>
      </w:pPr>
      <w:r w:rsidRPr="00F01EFD">
        <w:rPr>
          <w:sz w:val="28"/>
          <w:szCs w:val="28"/>
        </w:rPr>
        <w:t>- зона специализированной общественной застройки;</w:t>
      </w:r>
    </w:p>
    <w:p w:rsidR="00CD5A7F" w:rsidRPr="00F01EFD" w:rsidRDefault="00CD5A7F" w:rsidP="00F01EFD">
      <w:pPr>
        <w:spacing w:line="240" w:lineRule="auto"/>
        <w:ind w:right="-2" w:firstLine="567"/>
        <w:jc w:val="both"/>
        <w:rPr>
          <w:sz w:val="28"/>
          <w:szCs w:val="28"/>
        </w:rPr>
      </w:pPr>
      <w:r w:rsidRPr="00F01EFD">
        <w:rPr>
          <w:sz w:val="28"/>
          <w:szCs w:val="28"/>
        </w:rPr>
        <w:t>- производственная зона;</w:t>
      </w:r>
    </w:p>
    <w:p w:rsidR="00CD5A7F" w:rsidRPr="00F01EFD" w:rsidRDefault="00CD5A7F" w:rsidP="00F01EFD">
      <w:pPr>
        <w:spacing w:line="240" w:lineRule="auto"/>
        <w:ind w:right="-2" w:firstLine="567"/>
        <w:jc w:val="both"/>
        <w:rPr>
          <w:sz w:val="28"/>
          <w:szCs w:val="28"/>
        </w:rPr>
      </w:pPr>
      <w:r w:rsidRPr="00F01EFD">
        <w:rPr>
          <w:sz w:val="28"/>
          <w:szCs w:val="28"/>
        </w:rPr>
        <w:t>- коммунально-складская зона;</w:t>
      </w:r>
    </w:p>
    <w:p w:rsidR="00CD5A7F" w:rsidRPr="00F01EFD" w:rsidRDefault="00CD5A7F" w:rsidP="00F01EFD">
      <w:pPr>
        <w:spacing w:line="240" w:lineRule="auto"/>
        <w:ind w:right="-2" w:firstLine="567"/>
        <w:jc w:val="both"/>
        <w:rPr>
          <w:sz w:val="28"/>
          <w:szCs w:val="28"/>
        </w:rPr>
      </w:pPr>
      <w:r w:rsidRPr="00F01EFD">
        <w:rPr>
          <w:sz w:val="28"/>
          <w:szCs w:val="28"/>
        </w:rPr>
        <w:t>- зона инженерной инфраструктуры;</w:t>
      </w:r>
    </w:p>
    <w:p w:rsidR="00CD5A7F" w:rsidRPr="00F01EFD" w:rsidRDefault="00CD5A7F" w:rsidP="00F01EFD">
      <w:pPr>
        <w:spacing w:line="240" w:lineRule="auto"/>
        <w:ind w:right="-2" w:firstLine="567"/>
        <w:jc w:val="both"/>
        <w:rPr>
          <w:sz w:val="28"/>
          <w:szCs w:val="28"/>
        </w:rPr>
      </w:pPr>
      <w:r w:rsidRPr="00F01EFD">
        <w:rPr>
          <w:sz w:val="28"/>
          <w:szCs w:val="28"/>
        </w:rPr>
        <w:t>- зона транспортной инфраструктуры;</w:t>
      </w:r>
    </w:p>
    <w:p w:rsidR="00CD5A7F" w:rsidRDefault="00CD5A7F" w:rsidP="00F01EFD">
      <w:pPr>
        <w:spacing w:line="240" w:lineRule="auto"/>
        <w:ind w:right="-2" w:firstLine="567"/>
        <w:jc w:val="both"/>
        <w:rPr>
          <w:sz w:val="28"/>
          <w:szCs w:val="28"/>
        </w:rPr>
      </w:pPr>
      <w:r w:rsidRPr="00F01EFD">
        <w:rPr>
          <w:sz w:val="28"/>
          <w:szCs w:val="28"/>
        </w:rPr>
        <w:t>- зона сельскохозяйственных угодий;</w:t>
      </w:r>
    </w:p>
    <w:p w:rsidR="001E4B1D" w:rsidRPr="00F01EFD" w:rsidRDefault="001E4B1D" w:rsidP="00F01EFD">
      <w:pPr>
        <w:spacing w:line="240" w:lineRule="auto"/>
        <w:ind w:right="-2" w:firstLine="567"/>
        <w:jc w:val="both"/>
        <w:rPr>
          <w:sz w:val="28"/>
          <w:szCs w:val="28"/>
        </w:rPr>
      </w:pPr>
      <w:r>
        <w:rPr>
          <w:sz w:val="28"/>
          <w:szCs w:val="28"/>
        </w:rPr>
        <w:t>- зона сельскохозяйственного использования;</w:t>
      </w:r>
    </w:p>
    <w:p w:rsidR="001A6B0C" w:rsidRPr="00F01EFD" w:rsidRDefault="001A6B0C" w:rsidP="00F01EFD">
      <w:pPr>
        <w:spacing w:line="240" w:lineRule="auto"/>
        <w:ind w:right="-2" w:firstLine="567"/>
        <w:jc w:val="both"/>
        <w:rPr>
          <w:sz w:val="28"/>
          <w:szCs w:val="28"/>
        </w:rPr>
      </w:pPr>
      <w:r w:rsidRPr="00F01EFD">
        <w:rPr>
          <w:sz w:val="28"/>
          <w:szCs w:val="28"/>
        </w:rPr>
        <w:t>- производственная зона сельскохозяйственных предприятий;</w:t>
      </w:r>
    </w:p>
    <w:p w:rsidR="00CD5A7F" w:rsidRPr="00F01EFD" w:rsidRDefault="00CD5A7F" w:rsidP="00F01EFD">
      <w:pPr>
        <w:spacing w:line="240" w:lineRule="auto"/>
        <w:ind w:right="-2" w:firstLine="567"/>
        <w:jc w:val="both"/>
        <w:rPr>
          <w:sz w:val="28"/>
          <w:szCs w:val="28"/>
        </w:rPr>
      </w:pPr>
      <w:r w:rsidRPr="00F01EFD">
        <w:rPr>
          <w:sz w:val="28"/>
          <w:szCs w:val="28"/>
        </w:rPr>
        <w:t xml:space="preserve">- зона </w:t>
      </w:r>
      <w:r w:rsidR="000E0990" w:rsidRPr="00F01EFD">
        <w:rPr>
          <w:sz w:val="28"/>
          <w:szCs w:val="28"/>
        </w:rPr>
        <w:t>озелененных территорий специального</w:t>
      </w:r>
      <w:r w:rsidR="008A7240" w:rsidRPr="00F01EFD">
        <w:rPr>
          <w:sz w:val="28"/>
          <w:szCs w:val="28"/>
        </w:rPr>
        <w:t xml:space="preserve"> назначения;</w:t>
      </w:r>
    </w:p>
    <w:p w:rsidR="009F6717" w:rsidRPr="00F01EFD" w:rsidRDefault="009F6717" w:rsidP="00F01EFD">
      <w:pPr>
        <w:spacing w:line="240" w:lineRule="auto"/>
        <w:ind w:right="-2" w:firstLine="567"/>
        <w:jc w:val="both"/>
        <w:rPr>
          <w:sz w:val="28"/>
          <w:szCs w:val="28"/>
        </w:rPr>
      </w:pPr>
      <w:r w:rsidRPr="00F01EFD">
        <w:rPr>
          <w:sz w:val="28"/>
          <w:szCs w:val="28"/>
        </w:rPr>
        <w:t xml:space="preserve">- </w:t>
      </w:r>
      <w:r w:rsidR="009F3D6C">
        <w:rPr>
          <w:sz w:val="28"/>
          <w:szCs w:val="28"/>
        </w:rPr>
        <w:t>з</w:t>
      </w:r>
      <w:r w:rsidR="009F3D6C" w:rsidRPr="009F3D6C">
        <w:rPr>
          <w:sz w:val="28"/>
          <w:szCs w:val="28"/>
        </w:rPr>
        <w:t>она озелененных территорий общего пользования (лесопарки, парки, сады, скверы, бульвары, городские леса)</w:t>
      </w:r>
      <w:r w:rsidRPr="00F01EFD">
        <w:rPr>
          <w:sz w:val="28"/>
          <w:szCs w:val="28"/>
        </w:rPr>
        <w:t>;</w:t>
      </w:r>
    </w:p>
    <w:p w:rsidR="001A6B0C" w:rsidRDefault="001A6B0C" w:rsidP="00F01EFD">
      <w:pPr>
        <w:spacing w:line="240" w:lineRule="auto"/>
        <w:ind w:right="-2" w:firstLine="567"/>
        <w:jc w:val="both"/>
        <w:rPr>
          <w:sz w:val="28"/>
          <w:szCs w:val="28"/>
        </w:rPr>
      </w:pPr>
      <w:r w:rsidRPr="00F01EFD">
        <w:rPr>
          <w:sz w:val="28"/>
          <w:szCs w:val="28"/>
        </w:rPr>
        <w:t>- зона лесов;</w:t>
      </w:r>
    </w:p>
    <w:p w:rsidR="00660247" w:rsidRPr="00F01EFD" w:rsidRDefault="00660247" w:rsidP="00F01EFD">
      <w:pPr>
        <w:spacing w:line="240" w:lineRule="auto"/>
        <w:ind w:right="-2" w:firstLine="567"/>
        <w:jc w:val="both"/>
        <w:rPr>
          <w:sz w:val="28"/>
          <w:szCs w:val="28"/>
        </w:rPr>
      </w:pPr>
      <w:r>
        <w:rPr>
          <w:sz w:val="28"/>
          <w:szCs w:val="28"/>
        </w:rPr>
        <w:t>- зона специального назначения;</w:t>
      </w:r>
    </w:p>
    <w:p w:rsidR="00CD5A7F" w:rsidRPr="00F01EFD" w:rsidRDefault="001A6B0C" w:rsidP="00F01EFD">
      <w:pPr>
        <w:spacing w:line="240" w:lineRule="auto"/>
        <w:ind w:right="-2" w:firstLine="567"/>
        <w:jc w:val="both"/>
        <w:rPr>
          <w:sz w:val="28"/>
          <w:szCs w:val="28"/>
        </w:rPr>
      </w:pPr>
      <w:r w:rsidRPr="00F01EFD">
        <w:rPr>
          <w:sz w:val="28"/>
          <w:szCs w:val="28"/>
        </w:rPr>
        <w:t>- зона кладбищ;</w:t>
      </w:r>
    </w:p>
    <w:p w:rsidR="00D53E35" w:rsidRPr="00F01EFD" w:rsidRDefault="001A6B0C" w:rsidP="00F01EFD">
      <w:pPr>
        <w:spacing w:line="240" w:lineRule="auto"/>
        <w:ind w:right="-2" w:firstLine="567"/>
        <w:jc w:val="both"/>
        <w:rPr>
          <w:sz w:val="28"/>
          <w:szCs w:val="28"/>
        </w:rPr>
      </w:pPr>
      <w:r w:rsidRPr="00F01EFD">
        <w:rPr>
          <w:sz w:val="28"/>
          <w:szCs w:val="28"/>
        </w:rPr>
        <w:t>- зона складирования и захоронения отходов</w:t>
      </w:r>
    </w:p>
    <w:p w:rsidR="00C07A85" w:rsidRPr="00F01EFD" w:rsidRDefault="00D53E35" w:rsidP="007D77D9">
      <w:pPr>
        <w:spacing w:after="240" w:line="240" w:lineRule="auto"/>
        <w:ind w:right="-2" w:firstLine="567"/>
        <w:jc w:val="both"/>
        <w:rPr>
          <w:sz w:val="28"/>
          <w:szCs w:val="28"/>
        </w:rPr>
      </w:pPr>
      <w:r w:rsidRPr="00F01EFD">
        <w:rPr>
          <w:sz w:val="28"/>
          <w:szCs w:val="28"/>
        </w:rPr>
        <w:t>-зона акваторий</w:t>
      </w:r>
      <w:r w:rsidR="001A6B0C" w:rsidRPr="00F01EFD">
        <w:rPr>
          <w:sz w:val="28"/>
          <w:szCs w:val="28"/>
        </w:rPr>
        <w:t>.</w:t>
      </w:r>
    </w:p>
    <w:p w:rsidR="00CD5A7F" w:rsidRPr="00F01EFD" w:rsidRDefault="00CD5A7F" w:rsidP="00F01EFD">
      <w:pPr>
        <w:spacing w:line="240" w:lineRule="auto"/>
        <w:ind w:right="-2" w:firstLine="567"/>
        <w:jc w:val="both"/>
        <w:rPr>
          <w:b/>
          <w:sz w:val="28"/>
          <w:szCs w:val="28"/>
        </w:rPr>
      </w:pPr>
      <w:r w:rsidRPr="00F01EFD">
        <w:rPr>
          <w:b/>
          <w:sz w:val="28"/>
          <w:szCs w:val="28"/>
        </w:rPr>
        <w:t>Зона застройки индивидуальными жилыми домами предназначена:</w:t>
      </w:r>
    </w:p>
    <w:p w:rsidR="00CD5A7F" w:rsidRPr="00F01EFD" w:rsidRDefault="00CD5A7F" w:rsidP="00F01EFD">
      <w:pPr>
        <w:spacing w:line="240" w:lineRule="auto"/>
        <w:ind w:right="-2" w:firstLine="567"/>
        <w:jc w:val="both"/>
        <w:rPr>
          <w:sz w:val="28"/>
          <w:szCs w:val="28"/>
        </w:rPr>
      </w:pPr>
      <w:r w:rsidRPr="00F01EFD">
        <w:rPr>
          <w:sz w:val="28"/>
          <w:szCs w:val="28"/>
        </w:rPr>
        <w:t>- для размещения жилого дома, (отдельно стоящего здания количеством надземных этажей не более чем три, высотой не более дв</w:t>
      </w:r>
      <w:r w:rsidR="00CC0D43" w:rsidRPr="00F01EFD">
        <w:rPr>
          <w:sz w:val="28"/>
          <w:szCs w:val="28"/>
        </w:rPr>
        <w:t>енадцати</w:t>
      </w:r>
      <w:r w:rsidRPr="00F01EFD">
        <w:rPr>
          <w:sz w:val="28"/>
          <w:szCs w:val="28"/>
        </w:rPr>
        <w:t xml:space="preserve"> метров, состоящего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CD5A7F" w:rsidRPr="00F01EFD" w:rsidRDefault="00CD5A7F" w:rsidP="00F01EFD">
      <w:pPr>
        <w:spacing w:line="240" w:lineRule="auto"/>
        <w:ind w:right="-2" w:firstLine="567"/>
        <w:jc w:val="both"/>
        <w:rPr>
          <w:sz w:val="28"/>
          <w:szCs w:val="28"/>
        </w:rPr>
      </w:pPr>
      <w:r w:rsidRPr="00F01EFD">
        <w:rPr>
          <w:sz w:val="28"/>
          <w:szCs w:val="28"/>
        </w:rPr>
        <w:t>- для выращивания иных декоративных или сельскохозяйственных культур;</w:t>
      </w:r>
    </w:p>
    <w:p w:rsidR="00CD5A7F" w:rsidRPr="00F01EFD" w:rsidRDefault="00CD5A7F" w:rsidP="00F01EFD">
      <w:pPr>
        <w:spacing w:line="240" w:lineRule="auto"/>
        <w:ind w:right="-2" w:firstLine="567"/>
        <w:jc w:val="both"/>
        <w:rPr>
          <w:sz w:val="28"/>
          <w:szCs w:val="28"/>
        </w:rPr>
      </w:pPr>
      <w:r w:rsidRPr="00F01EFD">
        <w:rPr>
          <w:sz w:val="28"/>
          <w:szCs w:val="28"/>
        </w:rPr>
        <w:t>- для размещения индивидуальных гаражей и хозяйственных построек.</w:t>
      </w:r>
    </w:p>
    <w:p w:rsidR="00CD5A7F" w:rsidRPr="00F01EFD" w:rsidRDefault="00CD5A7F" w:rsidP="00F01EFD">
      <w:pPr>
        <w:spacing w:line="240" w:lineRule="auto"/>
        <w:ind w:right="-2" w:firstLine="567"/>
        <w:jc w:val="both"/>
        <w:rPr>
          <w:b/>
          <w:sz w:val="28"/>
          <w:szCs w:val="28"/>
        </w:rPr>
      </w:pPr>
      <w:r w:rsidRPr="00F01EFD">
        <w:rPr>
          <w:b/>
          <w:sz w:val="28"/>
          <w:szCs w:val="28"/>
        </w:rPr>
        <w:t>Зона застройки малоэтажными жилыми домами (до 4 этажей, включая мансардный) предназначена:</w:t>
      </w:r>
    </w:p>
    <w:p w:rsidR="001A6B0C" w:rsidRPr="00F01EFD" w:rsidRDefault="001A6B0C" w:rsidP="00F01EFD">
      <w:pPr>
        <w:spacing w:line="240" w:lineRule="auto"/>
        <w:ind w:right="-2" w:firstLine="567"/>
        <w:jc w:val="both"/>
        <w:rPr>
          <w:sz w:val="28"/>
          <w:szCs w:val="28"/>
        </w:rPr>
      </w:pPr>
      <w:r w:rsidRPr="00F01EFD">
        <w:rPr>
          <w:sz w:val="28"/>
          <w:szCs w:val="28"/>
        </w:rPr>
        <w:t>- для размещения жилого дома, (отдельно стоящего здания количеством надземных этажей не более чем т</w:t>
      </w:r>
      <w:r w:rsidR="00660247">
        <w:rPr>
          <w:sz w:val="28"/>
          <w:szCs w:val="28"/>
        </w:rPr>
        <w:t>ри, высотой не более двенадцати</w:t>
      </w:r>
      <w:r w:rsidRPr="00F01EFD">
        <w:rPr>
          <w:sz w:val="28"/>
          <w:szCs w:val="28"/>
        </w:rPr>
        <w:t xml:space="preserve"> метров, состоящего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CD5A7F" w:rsidRPr="00F01EFD" w:rsidRDefault="00CD5A7F" w:rsidP="00F01EFD">
      <w:pPr>
        <w:spacing w:line="240" w:lineRule="auto"/>
        <w:ind w:right="-2" w:firstLine="567"/>
        <w:jc w:val="both"/>
        <w:rPr>
          <w:sz w:val="28"/>
          <w:szCs w:val="28"/>
        </w:rPr>
      </w:pPr>
      <w:r w:rsidRPr="00F01EFD">
        <w:rPr>
          <w:sz w:val="28"/>
          <w:szCs w:val="28"/>
        </w:rPr>
        <w:t>- для размещения малоэтажных многоквартирных домов (многоквартирные дома высотой до 4 этажей, включая мансардный);</w:t>
      </w:r>
    </w:p>
    <w:p w:rsidR="001A6B0C" w:rsidRPr="00F01EFD" w:rsidRDefault="00CD5A7F" w:rsidP="00F01EFD">
      <w:pPr>
        <w:spacing w:line="240" w:lineRule="auto"/>
        <w:ind w:right="-2" w:firstLine="567"/>
        <w:jc w:val="both"/>
        <w:rPr>
          <w:sz w:val="28"/>
          <w:szCs w:val="28"/>
        </w:rPr>
      </w:pPr>
      <w:r w:rsidRPr="00F01EFD">
        <w:rPr>
          <w:sz w:val="28"/>
          <w:szCs w:val="28"/>
        </w:rPr>
        <w:lastRenderedPageBreak/>
        <w:t>- для обустройства спортивных и детски</w:t>
      </w:r>
      <w:r w:rsidR="001A6B0C" w:rsidRPr="00F01EFD">
        <w:rPr>
          <w:sz w:val="28"/>
          <w:szCs w:val="28"/>
        </w:rPr>
        <w:t>х площадок, площадок для отдыха.</w:t>
      </w:r>
    </w:p>
    <w:p w:rsidR="00CD5A7F" w:rsidRPr="00F01EFD" w:rsidRDefault="001A6B0C" w:rsidP="00F01EFD">
      <w:pPr>
        <w:spacing w:line="240" w:lineRule="auto"/>
        <w:ind w:right="-2" w:firstLine="567"/>
        <w:jc w:val="both"/>
        <w:rPr>
          <w:b/>
          <w:sz w:val="28"/>
          <w:szCs w:val="28"/>
        </w:rPr>
      </w:pPr>
      <w:r w:rsidRPr="00F01EFD">
        <w:rPr>
          <w:b/>
          <w:sz w:val="28"/>
          <w:szCs w:val="28"/>
        </w:rPr>
        <w:t>Многофункциональная о</w:t>
      </w:r>
      <w:r w:rsidR="00CD5A7F" w:rsidRPr="00F01EFD">
        <w:rPr>
          <w:b/>
          <w:sz w:val="28"/>
          <w:szCs w:val="28"/>
        </w:rPr>
        <w:t>бщественно-деловая зона предназначена:</w:t>
      </w:r>
    </w:p>
    <w:p w:rsidR="00CD5A7F" w:rsidRPr="00F01EFD" w:rsidRDefault="00CD5A7F" w:rsidP="00F01EFD">
      <w:pPr>
        <w:spacing w:line="240" w:lineRule="auto"/>
        <w:ind w:right="-2" w:firstLine="567"/>
        <w:jc w:val="both"/>
        <w:rPr>
          <w:sz w:val="28"/>
          <w:szCs w:val="28"/>
        </w:rPr>
      </w:pPr>
      <w:r w:rsidRPr="00F01EFD">
        <w:rPr>
          <w:sz w:val="28"/>
          <w:szCs w:val="28"/>
        </w:rPr>
        <w:t>- для размещения объектов капитального строительства в целях обеспечения удовлетворения бытовых, социальных и духовных потребностей человека, в целях извлечения прибыли на основании торговой, банковской и иной предпринимательской деятельности, иных зданий и сооружений общественного использования</w:t>
      </w:r>
      <w:r w:rsidR="00660247">
        <w:rPr>
          <w:sz w:val="28"/>
          <w:szCs w:val="28"/>
        </w:rPr>
        <w:t>, а так</w:t>
      </w:r>
      <w:r w:rsidR="00712AC8" w:rsidRPr="00F01EFD">
        <w:rPr>
          <w:sz w:val="28"/>
          <w:szCs w:val="28"/>
        </w:rPr>
        <w:t>же объектов здравоохранения</w:t>
      </w:r>
      <w:r w:rsidRPr="00F01EFD">
        <w:rPr>
          <w:sz w:val="28"/>
          <w:szCs w:val="28"/>
        </w:rPr>
        <w:t>.</w:t>
      </w:r>
    </w:p>
    <w:p w:rsidR="00C638C2" w:rsidRPr="00F01EFD" w:rsidRDefault="00C638C2" w:rsidP="00F01EFD">
      <w:pPr>
        <w:spacing w:line="240" w:lineRule="auto"/>
        <w:ind w:right="-2" w:firstLine="567"/>
        <w:jc w:val="both"/>
        <w:rPr>
          <w:b/>
          <w:sz w:val="28"/>
          <w:szCs w:val="28"/>
        </w:rPr>
      </w:pPr>
      <w:r w:rsidRPr="00F01EFD">
        <w:rPr>
          <w:b/>
          <w:sz w:val="28"/>
          <w:szCs w:val="28"/>
        </w:rPr>
        <w:t>Зона специализированной общественной застройки предназначена:</w:t>
      </w:r>
    </w:p>
    <w:p w:rsidR="00C638C2" w:rsidRPr="00F01EFD" w:rsidRDefault="00E80605" w:rsidP="00F01EFD">
      <w:pPr>
        <w:spacing w:line="240" w:lineRule="auto"/>
        <w:ind w:right="-2" w:firstLine="567"/>
        <w:jc w:val="both"/>
        <w:rPr>
          <w:sz w:val="28"/>
          <w:szCs w:val="28"/>
        </w:rPr>
      </w:pPr>
      <w:r w:rsidRPr="00F01EFD">
        <w:rPr>
          <w:sz w:val="28"/>
          <w:szCs w:val="28"/>
        </w:rPr>
        <w:t>- для размещения объектов дошкольного, начального и среднего общего образования,</w:t>
      </w:r>
      <w:r w:rsidR="00C638C2" w:rsidRPr="00F01EFD">
        <w:rPr>
          <w:sz w:val="28"/>
          <w:szCs w:val="28"/>
        </w:rPr>
        <w:t xml:space="preserve"> общественных учреждений с ограниченным или закрытым режимом посещения</w:t>
      </w:r>
      <w:r w:rsidRPr="00F01EFD">
        <w:rPr>
          <w:sz w:val="28"/>
          <w:szCs w:val="28"/>
        </w:rPr>
        <w:t>,</w:t>
      </w:r>
      <w:r w:rsidR="00C638C2" w:rsidRPr="00F01EFD">
        <w:rPr>
          <w:sz w:val="28"/>
          <w:szCs w:val="28"/>
        </w:rPr>
        <w:t xml:space="preserve"> орган</w:t>
      </w:r>
      <w:r w:rsidRPr="00F01EFD">
        <w:rPr>
          <w:sz w:val="28"/>
          <w:szCs w:val="28"/>
        </w:rPr>
        <w:t>ов</w:t>
      </w:r>
      <w:r w:rsidR="00C638C2" w:rsidRPr="00F01EFD">
        <w:rPr>
          <w:sz w:val="28"/>
          <w:szCs w:val="28"/>
        </w:rPr>
        <w:t xml:space="preserve"> власти и управления, </w:t>
      </w:r>
      <w:r w:rsidR="00660247">
        <w:rPr>
          <w:sz w:val="28"/>
          <w:szCs w:val="28"/>
        </w:rPr>
        <w:t>социальных объектов, а так</w:t>
      </w:r>
      <w:r w:rsidRPr="00F01EFD">
        <w:rPr>
          <w:sz w:val="28"/>
          <w:szCs w:val="28"/>
        </w:rPr>
        <w:t>же объектов здравоохранения.</w:t>
      </w:r>
    </w:p>
    <w:p w:rsidR="00CD5A7F" w:rsidRPr="00F01EFD" w:rsidRDefault="00CD5A7F" w:rsidP="00F01EFD">
      <w:pPr>
        <w:spacing w:line="240" w:lineRule="auto"/>
        <w:ind w:right="-2" w:firstLine="567"/>
        <w:jc w:val="both"/>
        <w:rPr>
          <w:b/>
          <w:sz w:val="28"/>
          <w:szCs w:val="28"/>
        </w:rPr>
      </w:pPr>
      <w:r w:rsidRPr="00F01EFD">
        <w:rPr>
          <w:b/>
          <w:sz w:val="28"/>
          <w:szCs w:val="28"/>
        </w:rPr>
        <w:t>Производственная зона предназначена:</w:t>
      </w:r>
    </w:p>
    <w:p w:rsidR="00CD5A7F" w:rsidRPr="00F01EFD" w:rsidRDefault="00CD5A7F" w:rsidP="00F01EFD">
      <w:pPr>
        <w:spacing w:line="240" w:lineRule="auto"/>
        <w:ind w:right="-2" w:firstLine="567"/>
        <w:jc w:val="both"/>
        <w:rPr>
          <w:sz w:val="28"/>
          <w:szCs w:val="28"/>
        </w:rPr>
      </w:pPr>
      <w:r w:rsidRPr="00F01EFD">
        <w:rPr>
          <w:sz w:val="28"/>
          <w:szCs w:val="28"/>
        </w:rPr>
        <w:t xml:space="preserve">- для размещения объектов капитального строительства </w:t>
      </w:r>
      <w:r w:rsidR="00AE2613" w:rsidRPr="00F01EFD">
        <w:rPr>
          <w:sz w:val="28"/>
          <w:szCs w:val="28"/>
        </w:rPr>
        <w:t>различных отра</w:t>
      </w:r>
      <w:r w:rsidR="00806D19" w:rsidRPr="00F01EFD">
        <w:rPr>
          <w:sz w:val="28"/>
          <w:szCs w:val="28"/>
        </w:rPr>
        <w:t>слей промышленного производства</w:t>
      </w:r>
      <w:r w:rsidRPr="00F01EFD">
        <w:rPr>
          <w:sz w:val="28"/>
          <w:szCs w:val="28"/>
        </w:rPr>
        <w:t>.</w:t>
      </w:r>
    </w:p>
    <w:p w:rsidR="00CD5A7F" w:rsidRPr="00F01EFD" w:rsidRDefault="00CD5A7F" w:rsidP="00F01EFD">
      <w:pPr>
        <w:spacing w:line="240" w:lineRule="auto"/>
        <w:ind w:right="-2" w:firstLine="567"/>
        <w:jc w:val="both"/>
        <w:rPr>
          <w:b/>
          <w:sz w:val="28"/>
          <w:szCs w:val="28"/>
        </w:rPr>
      </w:pPr>
      <w:r w:rsidRPr="00F01EFD">
        <w:rPr>
          <w:b/>
          <w:sz w:val="28"/>
          <w:szCs w:val="28"/>
        </w:rPr>
        <w:t>Коммунально-складская зона предназначена:</w:t>
      </w:r>
    </w:p>
    <w:p w:rsidR="00806D19" w:rsidRPr="00F01EFD" w:rsidRDefault="00CD5A7F" w:rsidP="00F01EFD">
      <w:pPr>
        <w:spacing w:line="240" w:lineRule="auto"/>
        <w:ind w:right="-2" w:firstLine="567"/>
        <w:jc w:val="both"/>
        <w:rPr>
          <w:sz w:val="28"/>
          <w:szCs w:val="28"/>
        </w:rPr>
      </w:pPr>
      <w:r w:rsidRPr="00F01EFD">
        <w:rPr>
          <w:sz w:val="28"/>
          <w:szCs w:val="28"/>
        </w:rPr>
        <w:t>- для размещения зданий и сооружений в целях обеспечения физических и юридических лиц коммунальными услугами в том числе для размещения зданий и соор</w:t>
      </w:r>
      <w:r w:rsidR="00806D19" w:rsidRPr="00F01EFD">
        <w:rPr>
          <w:sz w:val="28"/>
          <w:szCs w:val="28"/>
        </w:rPr>
        <w:t xml:space="preserve">ужений, обеспечивающих поставку энергоресурсов. </w:t>
      </w:r>
      <w:r w:rsidRPr="00F01EFD">
        <w:rPr>
          <w:sz w:val="28"/>
          <w:szCs w:val="28"/>
        </w:rPr>
        <w:t>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806D19" w:rsidRPr="00F01EFD" w:rsidRDefault="00806D19" w:rsidP="00F01EFD">
      <w:pPr>
        <w:spacing w:line="240" w:lineRule="auto"/>
        <w:ind w:right="-2" w:firstLine="567"/>
        <w:jc w:val="both"/>
        <w:rPr>
          <w:b/>
          <w:sz w:val="28"/>
          <w:szCs w:val="28"/>
        </w:rPr>
      </w:pPr>
      <w:r w:rsidRPr="00F01EFD">
        <w:rPr>
          <w:b/>
          <w:sz w:val="28"/>
          <w:szCs w:val="28"/>
        </w:rPr>
        <w:t>Зона инженерной инфраструктуры предназначена:</w:t>
      </w:r>
    </w:p>
    <w:p w:rsidR="00806D19" w:rsidRPr="00F01EFD" w:rsidRDefault="00806D19" w:rsidP="00F01EFD">
      <w:pPr>
        <w:spacing w:line="240" w:lineRule="auto"/>
        <w:ind w:right="-2" w:firstLine="567"/>
        <w:jc w:val="both"/>
        <w:rPr>
          <w:sz w:val="28"/>
          <w:szCs w:val="28"/>
        </w:rPr>
      </w:pPr>
      <w:r w:rsidRPr="00F01EFD">
        <w:rPr>
          <w:sz w:val="28"/>
          <w:szCs w:val="28"/>
        </w:rPr>
        <w:t>- для размещения линейных объектов обеспечивающих поставку воды, тепла, электричества, газа, отвод канализационных стоков, линий связи, телекоммуникационных сооружений.</w:t>
      </w:r>
    </w:p>
    <w:p w:rsidR="00806D19" w:rsidRPr="00F01EFD" w:rsidRDefault="00806D19" w:rsidP="00F01EFD">
      <w:pPr>
        <w:spacing w:line="240" w:lineRule="auto"/>
        <w:ind w:right="-2" w:firstLine="567"/>
        <w:jc w:val="both"/>
        <w:rPr>
          <w:b/>
          <w:sz w:val="28"/>
          <w:szCs w:val="28"/>
        </w:rPr>
      </w:pPr>
      <w:r w:rsidRPr="00F01EFD">
        <w:rPr>
          <w:b/>
          <w:sz w:val="28"/>
          <w:szCs w:val="28"/>
        </w:rPr>
        <w:t>Зона транспортной инфраструктуры предназначена:</w:t>
      </w:r>
    </w:p>
    <w:p w:rsidR="005225EA" w:rsidRPr="00F01EFD" w:rsidRDefault="00806D19" w:rsidP="00F01EFD">
      <w:pPr>
        <w:spacing w:line="240" w:lineRule="auto"/>
        <w:ind w:right="-2" w:firstLine="567"/>
        <w:jc w:val="both"/>
        <w:rPr>
          <w:sz w:val="28"/>
          <w:szCs w:val="28"/>
        </w:rPr>
      </w:pPr>
      <w:r w:rsidRPr="00F01EFD">
        <w:rPr>
          <w:sz w:val="28"/>
          <w:szCs w:val="28"/>
        </w:rPr>
        <w:t xml:space="preserve">- </w:t>
      </w:r>
      <w:r w:rsidR="005225EA" w:rsidRPr="00F01EFD">
        <w:rPr>
          <w:sz w:val="28"/>
          <w:szCs w:val="28"/>
        </w:rPr>
        <w:t>для движения транспортных средств и пешеходов, прокладки инженерных коммуникаций, размещения зеленых насаждений, установки технических средств информации и организации движения.</w:t>
      </w:r>
    </w:p>
    <w:p w:rsidR="005225EA" w:rsidRPr="00F01EFD" w:rsidRDefault="005225EA" w:rsidP="00F01EFD">
      <w:pPr>
        <w:spacing w:line="240" w:lineRule="auto"/>
        <w:ind w:right="-2" w:firstLine="567"/>
        <w:jc w:val="both"/>
        <w:rPr>
          <w:b/>
          <w:sz w:val="28"/>
          <w:szCs w:val="28"/>
        </w:rPr>
      </w:pPr>
      <w:r w:rsidRPr="00F01EFD">
        <w:rPr>
          <w:b/>
          <w:sz w:val="28"/>
          <w:szCs w:val="28"/>
        </w:rPr>
        <w:t>Зона сельскохозяйственных угодий:</w:t>
      </w:r>
    </w:p>
    <w:p w:rsidR="00D330B2" w:rsidRDefault="005225EA" w:rsidP="00F01EFD">
      <w:pPr>
        <w:spacing w:line="240" w:lineRule="auto"/>
        <w:ind w:right="-2" w:firstLine="567"/>
        <w:jc w:val="both"/>
        <w:rPr>
          <w:sz w:val="28"/>
          <w:szCs w:val="28"/>
        </w:rPr>
      </w:pPr>
      <w:r w:rsidRPr="00F01EFD">
        <w:rPr>
          <w:sz w:val="28"/>
          <w:szCs w:val="28"/>
        </w:rPr>
        <w:t xml:space="preserve">- </w:t>
      </w:r>
      <w:r w:rsidR="002656C0" w:rsidRPr="00F01EFD">
        <w:rPr>
          <w:sz w:val="28"/>
          <w:szCs w:val="28"/>
        </w:rPr>
        <w:t>для ведения сельскохозяйственного производства, научно-исследовательских, учебных и иных связанных с сельскохозяйственным производством целей и для целей ак</w:t>
      </w:r>
      <w:r w:rsidR="00660247">
        <w:rPr>
          <w:sz w:val="28"/>
          <w:szCs w:val="28"/>
        </w:rPr>
        <w:t>вакультуры (рыбоводства), а так</w:t>
      </w:r>
      <w:r w:rsidR="002656C0" w:rsidRPr="00F01EFD">
        <w:rPr>
          <w:sz w:val="28"/>
          <w:szCs w:val="28"/>
        </w:rPr>
        <w:t xml:space="preserve">же </w:t>
      </w:r>
      <w:r w:rsidR="002656C0" w:rsidRPr="00F01EFD">
        <w:rPr>
          <w:rFonts w:eastAsia="Calibri"/>
          <w:kern w:val="0"/>
          <w:sz w:val="28"/>
          <w:szCs w:val="28"/>
          <w:lang w:eastAsia="ru-RU"/>
        </w:rPr>
        <w:t>строительства, реконструкции и эксплуатации линейных объектов</w:t>
      </w:r>
      <w:r w:rsidRPr="00F01EFD">
        <w:rPr>
          <w:sz w:val="28"/>
          <w:szCs w:val="28"/>
        </w:rPr>
        <w:t>.</w:t>
      </w:r>
    </w:p>
    <w:p w:rsidR="001E4B1D" w:rsidRPr="001E4B1D" w:rsidRDefault="001E4B1D" w:rsidP="00F01EFD">
      <w:pPr>
        <w:spacing w:line="240" w:lineRule="auto"/>
        <w:ind w:right="-2" w:firstLine="567"/>
        <w:jc w:val="both"/>
        <w:rPr>
          <w:b/>
          <w:sz w:val="28"/>
          <w:szCs w:val="28"/>
        </w:rPr>
      </w:pPr>
      <w:r w:rsidRPr="001E4B1D">
        <w:rPr>
          <w:b/>
          <w:sz w:val="28"/>
          <w:szCs w:val="28"/>
        </w:rPr>
        <w:t>Зоны сельскохозяйственного использования:</w:t>
      </w:r>
    </w:p>
    <w:p w:rsidR="001E4B1D" w:rsidRPr="00F01EFD" w:rsidRDefault="001E4B1D" w:rsidP="00F01EFD">
      <w:pPr>
        <w:spacing w:line="240" w:lineRule="auto"/>
        <w:ind w:right="-2" w:firstLine="567"/>
        <w:jc w:val="both"/>
        <w:rPr>
          <w:sz w:val="28"/>
          <w:szCs w:val="28"/>
        </w:rPr>
      </w:pPr>
      <w:r>
        <w:rPr>
          <w:sz w:val="28"/>
          <w:szCs w:val="28"/>
        </w:rPr>
        <w:t>- з</w:t>
      </w:r>
      <w:r w:rsidRPr="001E4B1D">
        <w:rPr>
          <w:sz w:val="28"/>
          <w:szCs w:val="28"/>
        </w:rPr>
        <w:t>она предназначена для обеспечения правовых условий в части использования территорий, обеспечивающих развитие определенных видов сельскохозяйственной деятельности и объектов, обеспечивающих ее инфраструктуру.</w:t>
      </w:r>
    </w:p>
    <w:p w:rsidR="005225EA" w:rsidRPr="00F01EFD" w:rsidRDefault="005225EA" w:rsidP="00F01EFD">
      <w:pPr>
        <w:spacing w:line="240" w:lineRule="auto"/>
        <w:ind w:right="-2" w:firstLine="567"/>
        <w:jc w:val="both"/>
        <w:rPr>
          <w:b/>
          <w:sz w:val="28"/>
          <w:szCs w:val="28"/>
        </w:rPr>
      </w:pPr>
      <w:r w:rsidRPr="00F01EFD">
        <w:rPr>
          <w:b/>
          <w:sz w:val="28"/>
          <w:szCs w:val="28"/>
        </w:rPr>
        <w:t>Производственная зона сельскохозяйственных предприятий предназначена:</w:t>
      </w:r>
    </w:p>
    <w:p w:rsidR="00806D19" w:rsidRPr="00F01EFD" w:rsidRDefault="005225EA" w:rsidP="009F3D6C">
      <w:pPr>
        <w:autoSpaceDE w:val="0"/>
        <w:autoSpaceDN w:val="0"/>
        <w:adjustRightInd w:val="0"/>
        <w:spacing w:line="240" w:lineRule="auto"/>
        <w:ind w:right="-2" w:firstLine="567"/>
        <w:jc w:val="both"/>
        <w:rPr>
          <w:rFonts w:eastAsia="Calibri"/>
          <w:kern w:val="0"/>
          <w:sz w:val="28"/>
          <w:szCs w:val="28"/>
          <w:lang w:eastAsia="ru-RU"/>
        </w:rPr>
      </w:pPr>
      <w:r w:rsidRPr="00F01EFD">
        <w:rPr>
          <w:sz w:val="28"/>
          <w:szCs w:val="28"/>
        </w:rPr>
        <w:lastRenderedPageBreak/>
        <w:t xml:space="preserve">- </w:t>
      </w:r>
      <w:r w:rsidR="00915F84" w:rsidRPr="00F01EFD">
        <w:rPr>
          <w:sz w:val="28"/>
          <w:szCs w:val="28"/>
        </w:rPr>
        <w:t xml:space="preserve">для ведения сельскохозяйственного производства, создания мелиоративных защитных лесных насаждений, научно-исследовательских, учебных и иных связанных с сельскохозяйственным производством целей </w:t>
      </w:r>
      <w:r w:rsidR="005C41EE" w:rsidRPr="00F01EFD">
        <w:rPr>
          <w:sz w:val="28"/>
          <w:szCs w:val="28"/>
        </w:rPr>
        <w:t>и</w:t>
      </w:r>
      <w:r w:rsidR="00915F84" w:rsidRPr="00F01EFD">
        <w:rPr>
          <w:sz w:val="28"/>
          <w:szCs w:val="28"/>
        </w:rPr>
        <w:t xml:space="preserve"> для целей аквакультуры (рыбоводства)</w:t>
      </w:r>
      <w:r w:rsidR="00660247">
        <w:rPr>
          <w:sz w:val="28"/>
          <w:szCs w:val="28"/>
        </w:rPr>
        <w:t>, а так</w:t>
      </w:r>
      <w:r w:rsidR="005C41EE" w:rsidRPr="00F01EFD">
        <w:rPr>
          <w:sz w:val="28"/>
          <w:szCs w:val="28"/>
        </w:rPr>
        <w:t xml:space="preserve">же </w:t>
      </w:r>
      <w:r w:rsidR="005C41EE" w:rsidRPr="00F01EFD">
        <w:rPr>
          <w:rFonts w:eastAsia="Calibri"/>
          <w:kern w:val="0"/>
          <w:sz w:val="28"/>
          <w:szCs w:val="28"/>
          <w:lang w:eastAsia="ru-RU"/>
        </w:rPr>
        <w:t>строительства, реконструкции и эксплуатации линейных объектов</w:t>
      </w:r>
      <w:r w:rsidR="00D330B2" w:rsidRPr="00F01EFD">
        <w:rPr>
          <w:sz w:val="28"/>
          <w:szCs w:val="28"/>
        </w:rPr>
        <w:t>.</w:t>
      </w:r>
    </w:p>
    <w:p w:rsidR="00505A18" w:rsidRPr="00F01EFD" w:rsidRDefault="009F3D6C" w:rsidP="00F01EFD">
      <w:pPr>
        <w:spacing w:line="240" w:lineRule="auto"/>
        <w:ind w:right="-2" w:firstLine="567"/>
        <w:jc w:val="both"/>
        <w:rPr>
          <w:b/>
          <w:sz w:val="28"/>
          <w:szCs w:val="28"/>
        </w:rPr>
      </w:pPr>
      <w:r>
        <w:rPr>
          <w:b/>
          <w:sz w:val="28"/>
          <w:szCs w:val="28"/>
        </w:rPr>
        <w:t>З</w:t>
      </w:r>
      <w:r w:rsidRPr="009F3D6C">
        <w:rPr>
          <w:b/>
          <w:sz w:val="28"/>
          <w:szCs w:val="28"/>
        </w:rPr>
        <w:t>она озелененных территорий общего пользования (лесопарки, парки, сады, скверы, бульвары, городские леса);</w:t>
      </w:r>
    </w:p>
    <w:p w:rsidR="00505A18" w:rsidRPr="00F01EFD" w:rsidRDefault="00505A18" w:rsidP="00F01EFD">
      <w:pPr>
        <w:spacing w:line="240" w:lineRule="auto"/>
        <w:ind w:right="-2" w:firstLine="567"/>
        <w:jc w:val="both"/>
        <w:rPr>
          <w:sz w:val="28"/>
          <w:szCs w:val="28"/>
        </w:rPr>
      </w:pPr>
      <w:r w:rsidRPr="00F01EFD">
        <w:rPr>
          <w:sz w:val="28"/>
          <w:szCs w:val="28"/>
        </w:rPr>
        <w:t xml:space="preserve">- </w:t>
      </w:r>
      <w:r w:rsidR="009F3D6C">
        <w:rPr>
          <w:sz w:val="28"/>
          <w:szCs w:val="28"/>
        </w:rPr>
        <w:t>к</w:t>
      </w:r>
      <w:r w:rsidR="009F3D6C" w:rsidRPr="009F3D6C">
        <w:rPr>
          <w:sz w:val="28"/>
          <w:szCs w:val="28"/>
        </w:rPr>
        <w:t xml:space="preserve"> озелененной территории общего пользования относятся лесопарки, парки, сады, скверы, бульвары, городские леса.</w:t>
      </w:r>
    </w:p>
    <w:p w:rsidR="00CD5A7F" w:rsidRPr="00F01EFD" w:rsidRDefault="00CD5A7F" w:rsidP="00F01EFD">
      <w:pPr>
        <w:spacing w:line="240" w:lineRule="auto"/>
        <w:ind w:right="-2" w:firstLine="567"/>
        <w:jc w:val="both"/>
        <w:rPr>
          <w:b/>
          <w:sz w:val="28"/>
          <w:szCs w:val="28"/>
        </w:rPr>
      </w:pPr>
      <w:r w:rsidRPr="00F01EFD">
        <w:rPr>
          <w:b/>
          <w:sz w:val="28"/>
          <w:szCs w:val="28"/>
        </w:rPr>
        <w:t xml:space="preserve">Зона </w:t>
      </w:r>
      <w:r w:rsidR="00D330B2" w:rsidRPr="00F01EFD">
        <w:rPr>
          <w:b/>
          <w:sz w:val="28"/>
          <w:szCs w:val="28"/>
        </w:rPr>
        <w:t>лесов</w:t>
      </w:r>
      <w:r w:rsidRPr="00F01EFD">
        <w:rPr>
          <w:b/>
          <w:sz w:val="28"/>
          <w:szCs w:val="28"/>
        </w:rPr>
        <w:t>:</w:t>
      </w:r>
    </w:p>
    <w:p w:rsidR="00CD5A7F" w:rsidRPr="00F01EFD" w:rsidRDefault="00CD5A7F" w:rsidP="00F01EFD">
      <w:pPr>
        <w:spacing w:line="240" w:lineRule="auto"/>
        <w:ind w:right="-2" w:firstLine="567"/>
        <w:jc w:val="both"/>
        <w:rPr>
          <w:sz w:val="28"/>
          <w:szCs w:val="28"/>
        </w:rPr>
      </w:pPr>
      <w:r w:rsidRPr="00F01EFD">
        <w:rPr>
          <w:sz w:val="28"/>
          <w:szCs w:val="28"/>
        </w:rPr>
        <w:t xml:space="preserve">- </w:t>
      </w:r>
      <w:r w:rsidR="00A15315" w:rsidRPr="00F01EFD">
        <w:rPr>
          <w:sz w:val="28"/>
          <w:szCs w:val="28"/>
        </w:rPr>
        <w:t>территория</w:t>
      </w:r>
      <w:r w:rsidRPr="00F01EFD">
        <w:rPr>
          <w:sz w:val="28"/>
          <w:szCs w:val="28"/>
        </w:rPr>
        <w:t xml:space="preserve"> </w:t>
      </w:r>
      <w:r w:rsidR="00A15315" w:rsidRPr="00F01EFD">
        <w:rPr>
          <w:sz w:val="28"/>
          <w:szCs w:val="28"/>
        </w:rPr>
        <w:t>размещения лесов, территорий зеленого фонда в границах населенного пункта, которые прилегают к указанным лесам или составляют с ними единую естественную экологическую систему</w:t>
      </w:r>
      <w:r w:rsidRPr="00F01EFD">
        <w:rPr>
          <w:sz w:val="28"/>
          <w:szCs w:val="28"/>
        </w:rPr>
        <w:t>.</w:t>
      </w:r>
    </w:p>
    <w:p w:rsidR="00CD5A7F" w:rsidRPr="00F01EFD" w:rsidRDefault="00CD5A7F" w:rsidP="00F01EFD">
      <w:pPr>
        <w:spacing w:line="240" w:lineRule="auto"/>
        <w:ind w:right="-2" w:firstLine="567"/>
        <w:jc w:val="both"/>
        <w:rPr>
          <w:b/>
          <w:sz w:val="28"/>
          <w:szCs w:val="28"/>
        </w:rPr>
      </w:pPr>
      <w:r w:rsidRPr="00F01EFD">
        <w:rPr>
          <w:b/>
          <w:sz w:val="28"/>
          <w:szCs w:val="28"/>
        </w:rPr>
        <w:t>Зона кладбищ предназначена:</w:t>
      </w:r>
    </w:p>
    <w:p w:rsidR="00A15315" w:rsidRPr="00F01EFD" w:rsidRDefault="00CD5A7F" w:rsidP="00F01EFD">
      <w:pPr>
        <w:spacing w:line="240" w:lineRule="auto"/>
        <w:ind w:right="-2" w:firstLine="567"/>
        <w:jc w:val="both"/>
        <w:rPr>
          <w:sz w:val="28"/>
          <w:szCs w:val="28"/>
        </w:rPr>
      </w:pPr>
      <w:r w:rsidRPr="00F01EFD">
        <w:rPr>
          <w:sz w:val="28"/>
          <w:szCs w:val="28"/>
        </w:rPr>
        <w:t>- для размещения кладбищ и мест захоронения при условии установления соответствующих санитарно-защитных зон, размещения объектов капитального строительства, предназначенных для отправления религиозных обрядов.</w:t>
      </w:r>
    </w:p>
    <w:p w:rsidR="00A15315" w:rsidRPr="00F01EFD" w:rsidRDefault="00A15315" w:rsidP="00F01EFD">
      <w:pPr>
        <w:spacing w:line="240" w:lineRule="auto"/>
        <w:ind w:right="-2" w:firstLine="567"/>
        <w:jc w:val="both"/>
        <w:rPr>
          <w:b/>
          <w:sz w:val="28"/>
          <w:szCs w:val="28"/>
        </w:rPr>
      </w:pPr>
      <w:r w:rsidRPr="00F01EFD">
        <w:rPr>
          <w:b/>
          <w:sz w:val="28"/>
          <w:szCs w:val="28"/>
        </w:rPr>
        <w:t>Зона складирования и захоронения отходов предназначена:</w:t>
      </w:r>
    </w:p>
    <w:p w:rsidR="00CD5A7F" w:rsidRPr="00F01EFD" w:rsidRDefault="009D0D64" w:rsidP="00F01EFD">
      <w:pPr>
        <w:spacing w:line="240" w:lineRule="auto"/>
        <w:ind w:right="-2" w:firstLine="567"/>
        <w:jc w:val="both"/>
        <w:rPr>
          <w:sz w:val="28"/>
          <w:szCs w:val="28"/>
        </w:rPr>
      </w:pPr>
      <w:r w:rsidRPr="00F01EFD">
        <w:rPr>
          <w:sz w:val="28"/>
          <w:szCs w:val="28"/>
        </w:rPr>
        <w:t>-</w:t>
      </w:r>
      <w:r w:rsidR="00CD5A7F" w:rsidRPr="00F01EFD">
        <w:rPr>
          <w:sz w:val="28"/>
          <w:szCs w:val="28"/>
        </w:rPr>
        <w:t xml:space="preserve"> </w:t>
      </w:r>
      <w:r w:rsidR="00A15315" w:rsidRPr="00F01EFD">
        <w:rPr>
          <w:sz w:val="28"/>
          <w:szCs w:val="28"/>
        </w:rPr>
        <w:t>территории, предназначенные для размещения полигонов твердых бытовых отходов и отходов производственной деятельности.</w:t>
      </w:r>
    </w:p>
    <w:p w:rsidR="00F07756" w:rsidRPr="00F01EFD" w:rsidRDefault="00F07756" w:rsidP="00F01EFD">
      <w:pPr>
        <w:spacing w:line="240" w:lineRule="auto"/>
        <w:ind w:right="-2" w:firstLine="567"/>
        <w:jc w:val="both"/>
        <w:rPr>
          <w:b/>
          <w:sz w:val="28"/>
          <w:szCs w:val="28"/>
        </w:rPr>
      </w:pPr>
      <w:r w:rsidRPr="00F01EFD">
        <w:rPr>
          <w:b/>
          <w:sz w:val="28"/>
          <w:szCs w:val="28"/>
        </w:rPr>
        <w:t>Зона озелененных территорий специального назначения предназначена:</w:t>
      </w:r>
    </w:p>
    <w:p w:rsidR="00F07756" w:rsidRDefault="00F07756" w:rsidP="00F01EFD">
      <w:pPr>
        <w:spacing w:line="240" w:lineRule="auto"/>
        <w:ind w:right="-2" w:firstLine="567"/>
        <w:jc w:val="both"/>
        <w:rPr>
          <w:sz w:val="28"/>
          <w:szCs w:val="28"/>
        </w:rPr>
      </w:pPr>
      <w:r w:rsidRPr="00F01EFD">
        <w:rPr>
          <w:b/>
          <w:sz w:val="28"/>
          <w:szCs w:val="28"/>
        </w:rPr>
        <w:t xml:space="preserve">- </w:t>
      </w:r>
      <w:r w:rsidRPr="00F01EFD">
        <w:rPr>
          <w:sz w:val="28"/>
          <w:szCs w:val="28"/>
        </w:rPr>
        <w:t>для осо</w:t>
      </w:r>
      <w:r w:rsidR="005F3321" w:rsidRPr="00F01EFD">
        <w:rPr>
          <w:sz w:val="28"/>
          <w:szCs w:val="28"/>
        </w:rPr>
        <w:t>б</w:t>
      </w:r>
      <w:r w:rsidRPr="00F01EFD">
        <w:rPr>
          <w:sz w:val="28"/>
          <w:szCs w:val="28"/>
        </w:rPr>
        <w:t>о охраняемых природных территорий, санит</w:t>
      </w:r>
      <w:r w:rsidR="00DE7061" w:rsidRPr="00F01EFD">
        <w:rPr>
          <w:sz w:val="28"/>
          <w:szCs w:val="28"/>
        </w:rPr>
        <w:t>ар</w:t>
      </w:r>
      <w:r w:rsidRPr="00F01EFD">
        <w:rPr>
          <w:sz w:val="28"/>
          <w:szCs w:val="28"/>
        </w:rPr>
        <w:t xml:space="preserve">но – защитных, водоохранных, защитно – мелиоративных зон, для насаждений вдоль автомобильных и железных дорог, питомников, цветочно </w:t>
      </w:r>
      <w:r w:rsidR="00A7573D" w:rsidRPr="00F01EFD">
        <w:rPr>
          <w:sz w:val="28"/>
          <w:szCs w:val="28"/>
        </w:rPr>
        <w:t>–</w:t>
      </w:r>
      <w:r w:rsidRPr="00F01EFD">
        <w:rPr>
          <w:sz w:val="28"/>
          <w:szCs w:val="28"/>
        </w:rPr>
        <w:t xml:space="preserve"> </w:t>
      </w:r>
      <w:r w:rsidR="00A7573D" w:rsidRPr="00F01EFD">
        <w:rPr>
          <w:sz w:val="28"/>
          <w:szCs w:val="28"/>
        </w:rPr>
        <w:t>оранжерейных хозяйств.</w:t>
      </w:r>
    </w:p>
    <w:p w:rsidR="00660247" w:rsidRDefault="00660247" w:rsidP="00660247">
      <w:pPr>
        <w:spacing w:line="240" w:lineRule="auto"/>
        <w:ind w:right="-2" w:firstLine="567"/>
        <w:jc w:val="both"/>
        <w:rPr>
          <w:b/>
          <w:sz w:val="28"/>
          <w:szCs w:val="28"/>
        </w:rPr>
      </w:pPr>
      <w:r>
        <w:rPr>
          <w:b/>
          <w:sz w:val="28"/>
          <w:szCs w:val="28"/>
        </w:rPr>
        <w:t>Зона специального назначения:</w:t>
      </w:r>
    </w:p>
    <w:p w:rsidR="00660247" w:rsidRPr="00660247" w:rsidRDefault="00660247" w:rsidP="00660247">
      <w:pPr>
        <w:spacing w:line="240" w:lineRule="auto"/>
        <w:ind w:right="-2" w:firstLine="567"/>
        <w:jc w:val="both"/>
        <w:rPr>
          <w:b/>
          <w:sz w:val="28"/>
          <w:szCs w:val="28"/>
        </w:rPr>
      </w:pPr>
      <w:r>
        <w:rPr>
          <w:sz w:val="28"/>
          <w:szCs w:val="28"/>
        </w:rPr>
        <w:t xml:space="preserve">- </w:t>
      </w:r>
      <w:r w:rsidRPr="00660247">
        <w:rPr>
          <w:sz w:val="28"/>
          <w:szCs w:val="28"/>
        </w:rPr>
        <w:t>зона, в которую включаются земельные участки, занятые кладбищами, скотомогильниками, объектами размещения отходов</w:t>
      </w:r>
      <w:r>
        <w:rPr>
          <w:sz w:val="28"/>
          <w:szCs w:val="28"/>
        </w:rPr>
        <w:t xml:space="preserve"> потребления и иными объектами.</w:t>
      </w:r>
    </w:p>
    <w:p w:rsidR="00D53E35" w:rsidRPr="00F01EFD" w:rsidRDefault="00D53E35" w:rsidP="00F01EFD">
      <w:pPr>
        <w:spacing w:line="240" w:lineRule="auto"/>
        <w:ind w:right="-2" w:firstLine="567"/>
        <w:jc w:val="both"/>
        <w:rPr>
          <w:b/>
          <w:sz w:val="28"/>
          <w:szCs w:val="28"/>
        </w:rPr>
      </w:pPr>
      <w:r w:rsidRPr="00F01EFD">
        <w:rPr>
          <w:b/>
          <w:sz w:val="28"/>
          <w:szCs w:val="28"/>
        </w:rPr>
        <w:t>Зона акваторий предназначена:</w:t>
      </w:r>
    </w:p>
    <w:p w:rsidR="00C00BD3" w:rsidRDefault="009D0D64" w:rsidP="009F3D6C">
      <w:pPr>
        <w:spacing w:line="240" w:lineRule="auto"/>
        <w:ind w:right="-2" w:firstLine="567"/>
        <w:jc w:val="both"/>
        <w:rPr>
          <w:sz w:val="28"/>
          <w:szCs w:val="28"/>
        </w:rPr>
        <w:sectPr w:rsidR="00C00BD3" w:rsidSect="00F01EFD">
          <w:pgSz w:w="11906" w:h="16838"/>
          <w:pgMar w:top="568" w:right="566" w:bottom="1134" w:left="1418" w:header="709" w:footer="709" w:gutter="0"/>
          <w:cols w:space="708"/>
          <w:docGrid w:linePitch="360"/>
        </w:sectPr>
      </w:pPr>
      <w:r w:rsidRPr="00F01EFD">
        <w:rPr>
          <w:sz w:val="28"/>
          <w:szCs w:val="28"/>
        </w:rPr>
        <w:t xml:space="preserve">- </w:t>
      </w:r>
      <w:r w:rsidR="00D53E35" w:rsidRPr="00F01EFD">
        <w:rPr>
          <w:sz w:val="28"/>
          <w:szCs w:val="28"/>
        </w:rPr>
        <w:t>для</w:t>
      </w:r>
      <w:r w:rsidRPr="00F01EFD">
        <w:rPr>
          <w:sz w:val="28"/>
          <w:szCs w:val="28"/>
        </w:rPr>
        <w:t xml:space="preserve"> размещения</w:t>
      </w:r>
      <w:r w:rsidR="00D53E35" w:rsidRPr="00F01EFD">
        <w:rPr>
          <w:sz w:val="28"/>
          <w:szCs w:val="28"/>
        </w:rPr>
        <w:t xml:space="preserve"> </w:t>
      </w:r>
      <w:r w:rsidR="002B43D9" w:rsidRPr="00F01EFD">
        <w:rPr>
          <w:sz w:val="28"/>
          <w:szCs w:val="28"/>
        </w:rPr>
        <w:t>водотоков (реки, ручьи, каналы), водоемов</w:t>
      </w:r>
      <w:r w:rsidRPr="00F01EFD">
        <w:rPr>
          <w:sz w:val="28"/>
          <w:szCs w:val="28"/>
        </w:rPr>
        <w:t xml:space="preserve"> (озера, пруды, обводненные</w:t>
      </w:r>
      <w:r w:rsidR="002B43D9" w:rsidRPr="00F01EFD">
        <w:rPr>
          <w:sz w:val="28"/>
          <w:szCs w:val="28"/>
        </w:rPr>
        <w:t xml:space="preserve"> карьеры, водохранилища), болот, природные</w:t>
      </w:r>
      <w:r w:rsidR="00DC5F85" w:rsidRPr="00F01EFD">
        <w:rPr>
          <w:sz w:val="28"/>
          <w:szCs w:val="28"/>
        </w:rPr>
        <w:t xml:space="preserve"> выходы подземных вод (родники</w:t>
      </w:r>
      <w:r w:rsidRPr="00F01EFD">
        <w:rPr>
          <w:sz w:val="28"/>
          <w:szCs w:val="28"/>
        </w:rPr>
        <w:t>)</w:t>
      </w:r>
      <w:r w:rsidR="00F01EFD">
        <w:rPr>
          <w:sz w:val="28"/>
          <w:szCs w:val="28"/>
        </w:rPr>
        <w:t>.</w:t>
      </w:r>
    </w:p>
    <w:p w:rsidR="00F07767" w:rsidRPr="006B58CE" w:rsidRDefault="00B22574" w:rsidP="000627E6">
      <w:pPr>
        <w:spacing w:line="240" w:lineRule="auto"/>
        <w:ind w:right="-2"/>
        <w:jc w:val="both"/>
        <w:rPr>
          <w:b/>
        </w:rPr>
      </w:pPr>
      <w:r w:rsidRPr="006B58CE">
        <w:rPr>
          <w:b/>
        </w:rPr>
        <w:lastRenderedPageBreak/>
        <w:t>Таблица</w:t>
      </w:r>
      <w:r w:rsidR="008004F3" w:rsidRPr="006B58CE">
        <w:rPr>
          <w:b/>
        </w:rPr>
        <w:t xml:space="preserve"> 1</w:t>
      </w:r>
      <w:r w:rsidRPr="006B58CE">
        <w:rPr>
          <w:b/>
        </w:rPr>
        <w:t xml:space="preserve"> </w:t>
      </w:r>
      <w:r w:rsidR="008004F3" w:rsidRPr="006B58CE">
        <w:rPr>
          <w:b/>
        </w:rPr>
        <w:t>–</w:t>
      </w:r>
      <w:r w:rsidRPr="006B58CE">
        <w:rPr>
          <w:b/>
        </w:rPr>
        <w:t xml:space="preserve"> </w:t>
      </w:r>
      <w:r w:rsidR="008004F3" w:rsidRPr="006B58CE">
        <w:rPr>
          <w:b/>
        </w:rPr>
        <w:t>параметры функциональных зон сельского поселения</w:t>
      </w:r>
    </w:p>
    <w:tbl>
      <w:tblPr>
        <w:tblW w:w="14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2847"/>
        <w:gridCol w:w="1418"/>
        <w:gridCol w:w="1275"/>
        <w:gridCol w:w="1418"/>
        <w:gridCol w:w="1700"/>
        <w:gridCol w:w="1843"/>
        <w:gridCol w:w="1843"/>
        <w:gridCol w:w="1932"/>
      </w:tblGrid>
      <w:tr w:rsidR="00C00BD3" w:rsidRPr="00517FAF" w:rsidTr="000627E6">
        <w:trPr>
          <w:trHeight w:val="896"/>
          <w:tblHeader/>
          <w:jc w:val="center"/>
        </w:trPr>
        <w:tc>
          <w:tcPr>
            <w:tcW w:w="697" w:type="dxa"/>
            <w:vMerge w:val="restart"/>
            <w:shd w:val="clear" w:color="auto" w:fill="auto"/>
            <w:vAlign w:val="center"/>
          </w:tcPr>
          <w:p w:rsidR="00C00BD3" w:rsidRPr="006B58CE" w:rsidRDefault="00C00BD3" w:rsidP="006B58CE">
            <w:pPr>
              <w:jc w:val="center"/>
            </w:pPr>
            <w:r w:rsidRPr="006B58CE">
              <w:t>№ п/п</w:t>
            </w:r>
          </w:p>
        </w:tc>
        <w:tc>
          <w:tcPr>
            <w:tcW w:w="2847" w:type="dxa"/>
            <w:vMerge w:val="restart"/>
            <w:shd w:val="clear" w:color="auto" w:fill="auto"/>
            <w:vAlign w:val="center"/>
          </w:tcPr>
          <w:p w:rsidR="00C00BD3" w:rsidRPr="006B58CE" w:rsidRDefault="00C00BD3" w:rsidP="006B58CE">
            <w:pPr>
              <w:jc w:val="center"/>
            </w:pPr>
            <w:r w:rsidRPr="006B58CE">
              <w:t>наименование</w:t>
            </w:r>
          </w:p>
        </w:tc>
        <w:tc>
          <w:tcPr>
            <w:tcW w:w="2693" w:type="dxa"/>
            <w:gridSpan w:val="2"/>
            <w:shd w:val="clear" w:color="auto" w:fill="auto"/>
            <w:vAlign w:val="center"/>
          </w:tcPr>
          <w:p w:rsidR="00C00BD3" w:rsidRPr="006B58CE" w:rsidRDefault="00C00BD3" w:rsidP="006B58CE">
            <w:pPr>
              <w:jc w:val="center"/>
            </w:pPr>
            <w:r w:rsidRPr="006B58CE">
              <w:t>параметры функциональных зон</w:t>
            </w:r>
          </w:p>
        </w:tc>
        <w:tc>
          <w:tcPr>
            <w:tcW w:w="8736" w:type="dxa"/>
            <w:gridSpan w:val="5"/>
            <w:shd w:val="clear" w:color="auto" w:fill="auto"/>
            <w:vAlign w:val="center"/>
          </w:tcPr>
          <w:p w:rsidR="00C00BD3" w:rsidRPr="006B58CE" w:rsidRDefault="00C00BD3" w:rsidP="006B58CE">
            <w:pPr>
              <w:jc w:val="center"/>
            </w:pPr>
            <w:r w:rsidRPr="006B58CE">
              <w:t>сведения о планируемых объектах</w:t>
            </w:r>
          </w:p>
        </w:tc>
      </w:tr>
      <w:tr w:rsidR="00C00BD3" w:rsidRPr="00517FAF" w:rsidTr="000627E6">
        <w:trPr>
          <w:trHeight w:val="513"/>
          <w:tblHeader/>
          <w:jc w:val="center"/>
        </w:trPr>
        <w:tc>
          <w:tcPr>
            <w:tcW w:w="697" w:type="dxa"/>
            <w:vMerge/>
            <w:shd w:val="clear" w:color="auto" w:fill="auto"/>
            <w:vAlign w:val="center"/>
          </w:tcPr>
          <w:p w:rsidR="00C00BD3" w:rsidRPr="006B58CE" w:rsidRDefault="00C00BD3" w:rsidP="006B58CE">
            <w:pPr>
              <w:jc w:val="center"/>
            </w:pPr>
          </w:p>
        </w:tc>
        <w:tc>
          <w:tcPr>
            <w:tcW w:w="2847" w:type="dxa"/>
            <w:vMerge/>
            <w:shd w:val="clear" w:color="auto" w:fill="auto"/>
            <w:vAlign w:val="center"/>
          </w:tcPr>
          <w:p w:rsidR="00C00BD3" w:rsidRPr="006B58CE" w:rsidRDefault="00C00BD3" w:rsidP="006B58CE">
            <w:pPr>
              <w:jc w:val="center"/>
            </w:pPr>
          </w:p>
        </w:tc>
        <w:tc>
          <w:tcPr>
            <w:tcW w:w="1418" w:type="dxa"/>
            <w:shd w:val="clear" w:color="auto" w:fill="auto"/>
            <w:vAlign w:val="center"/>
          </w:tcPr>
          <w:p w:rsidR="00C00BD3" w:rsidRPr="006B58CE" w:rsidRDefault="00C00BD3" w:rsidP="006B58CE">
            <w:pPr>
              <w:jc w:val="center"/>
            </w:pPr>
            <w:r w:rsidRPr="006B58CE">
              <w:t>площадь га</w:t>
            </w:r>
          </w:p>
        </w:tc>
        <w:tc>
          <w:tcPr>
            <w:tcW w:w="1275" w:type="dxa"/>
            <w:shd w:val="clear" w:color="auto" w:fill="auto"/>
            <w:vAlign w:val="center"/>
          </w:tcPr>
          <w:p w:rsidR="00C00BD3" w:rsidRPr="006B58CE" w:rsidRDefault="00C00BD3" w:rsidP="006B58CE">
            <w:pPr>
              <w:jc w:val="center"/>
            </w:pPr>
            <w:r w:rsidRPr="006B58CE">
              <w:t>Планируемая площадь га</w:t>
            </w:r>
          </w:p>
        </w:tc>
        <w:tc>
          <w:tcPr>
            <w:tcW w:w="1418" w:type="dxa"/>
            <w:shd w:val="clear" w:color="auto" w:fill="auto"/>
            <w:vAlign w:val="center"/>
          </w:tcPr>
          <w:p w:rsidR="00C00BD3" w:rsidRPr="006B58CE" w:rsidRDefault="00C00BD3" w:rsidP="006B58CE">
            <w:pPr>
              <w:jc w:val="center"/>
            </w:pPr>
            <w:r w:rsidRPr="006B58CE">
              <w:t>объекты федерального значения</w:t>
            </w:r>
          </w:p>
        </w:tc>
        <w:tc>
          <w:tcPr>
            <w:tcW w:w="1700" w:type="dxa"/>
            <w:shd w:val="clear" w:color="auto" w:fill="auto"/>
            <w:vAlign w:val="center"/>
          </w:tcPr>
          <w:p w:rsidR="00C00BD3" w:rsidRPr="006B58CE" w:rsidRDefault="00C00BD3" w:rsidP="006B58CE">
            <w:pPr>
              <w:jc w:val="center"/>
            </w:pPr>
            <w:r w:rsidRPr="006B58CE">
              <w:t>объекты регионального значения</w:t>
            </w:r>
          </w:p>
        </w:tc>
        <w:tc>
          <w:tcPr>
            <w:tcW w:w="1843" w:type="dxa"/>
            <w:shd w:val="clear" w:color="auto" w:fill="auto"/>
            <w:vAlign w:val="center"/>
          </w:tcPr>
          <w:p w:rsidR="00C00BD3" w:rsidRPr="006B58CE" w:rsidRDefault="00C00BD3" w:rsidP="006B58CE">
            <w:pPr>
              <w:jc w:val="center"/>
            </w:pPr>
            <w:r w:rsidRPr="006B58CE">
              <w:t>объекты местного значения муниципального района</w:t>
            </w:r>
          </w:p>
        </w:tc>
        <w:tc>
          <w:tcPr>
            <w:tcW w:w="1843" w:type="dxa"/>
            <w:shd w:val="clear" w:color="auto" w:fill="auto"/>
            <w:vAlign w:val="center"/>
          </w:tcPr>
          <w:p w:rsidR="00C00BD3" w:rsidRPr="006B58CE" w:rsidRDefault="00C00BD3" w:rsidP="006B58CE">
            <w:pPr>
              <w:jc w:val="center"/>
            </w:pPr>
            <w:r w:rsidRPr="006B58CE">
              <w:t>объекты местного значения поселения</w:t>
            </w:r>
          </w:p>
        </w:tc>
        <w:tc>
          <w:tcPr>
            <w:tcW w:w="1932" w:type="dxa"/>
            <w:shd w:val="clear" w:color="auto" w:fill="auto"/>
            <w:vAlign w:val="center"/>
          </w:tcPr>
          <w:p w:rsidR="00C00BD3" w:rsidRPr="006B58CE" w:rsidRDefault="00C00BD3" w:rsidP="006B58CE">
            <w:pPr>
              <w:jc w:val="center"/>
            </w:pPr>
            <w:r w:rsidRPr="006B58CE">
              <w:t>иного значения</w:t>
            </w:r>
          </w:p>
        </w:tc>
      </w:tr>
      <w:tr w:rsidR="00C00BD3" w:rsidRPr="00517FAF" w:rsidTr="000627E6">
        <w:trPr>
          <w:trHeight w:val="70"/>
          <w:jc w:val="center"/>
        </w:trPr>
        <w:tc>
          <w:tcPr>
            <w:tcW w:w="697"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1</w:t>
            </w:r>
          </w:p>
        </w:tc>
        <w:tc>
          <w:tcPr>
            <w:tcW w:w="2847" w:type="dxa"/>
            <w:shd w:val="clear" w:color="auto" w:fill="auto"/>
          </w:tcPr>
          <w:p w:rsidR="00C00BD3" w:rsidRPr="006B58CE" w:rsidRDefault="00C00BD3" w:rsidP="006B58CE">
            <w:pPr>
              <w:jc w:val="center"/>
              <w:rPr>
                <w:lang w:eastAsia="x-none"/>
              </w:rPr>
            </w:pPr>
            <w:r w:rsidRPr="006B58CE">
              <w:rPr>
                <w:lang w:eastAsia="x-none"/>
              </w:rPr>
              <w:t>зона застройки индивидуальными жилыми домами</w:t>
            </w:r>
          </w:p>
        </w:tc>
        <w:tc>
          <w:tcPr>
            <w:tcW w:w="1418" w:type="dxa"/>
            <w:shd w:val="clear" w:color="auto" w:fill="auto"/>
            <w:vAlign w:val="center"/>
          </w:tcPr>
          <w:p w:rsidR="00C00BD3" w:rsidRPr="006B58CE" w:rsidRDefault="007E4E97" w:rsidP="006B58CE">
            <w:pPr>
              <w:jc w:val="center"/>
              <w:rPr>
                <w:lang w:eastAsia="x-none"/>
              </w:rPr>
            </w:pPr>
            <w:r w:rsidRPr="006B58CE">
              <w:rPr>
                <w:lang w:eastAsia="x-none"/>
              </w:rPr>
              <w:t>383,63</w:t>
            </w:r>
          </w:p>
        </w:tc>
        <w:tc>
          <w:tcPr>
            <w:tcW w:w="1275" w:type="dxa"/>
            <w:shd w:val="clear" w:color="auto" w:fill="auto"/>
            <w:vAlign w:val="center"/>
          </w:tcPr>
          <w:p w:rsidR="00C00BD3" w:rsidRPr="006B58CE" w:rsidRDefault="007E4E97" w:rsidP="006B58CE">
            <w:pPr>
              <w:jc w:val="center"/>
              <w:rPr>
                <w:lang w:eastAsia="x-none"/>
              </w:rPr>
            </w:pPr>
            <w:r w:rsidRPr="006B58CE">
              <w:rPr>
                <w:lang w:eastAsia="x-none"/>
              </w:rPr>
              <w:t>-</w:t>
            </w:r>
          </w:p>
        </w:tc>
        <w:tc>
          <w:tcPr>
            <w:tcW w:w="1418"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700"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843"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843"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932"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r>
      <w:tr w:rsidR="00C00BD3" w:rsidRPr="00517FAF" w:rsidTr="000627E6">
        <w:trPr>
          <w:trHeight w:val="70"/>
          <w:jc w:val="center"/>
        </w:trPr>
        <w:tc>
          <w:tcPr>
            <w:tcW w:w="697"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2</w:t>
            </w:r>
          </w:p>
        </w:tc>
        <w:tc>
          <w:tcPr>
            <w:tcW w:w="2847" w:type="dxa"/>
            <w:shd w:val="clear" w:color="auto" w:fill="auto"/>
          </w:tcPr>
          <w:p w:rsidR="00C00BD3" w:rsidRPr="006B58CE" w:rsidRDefault="00C00BD3" w:rsidP="006B58CE">
            <w:pPr>
              <w:jc w:val="center"/>
              <w:rPr>
                <w:lang w:eastAsia="x-none"/>
              </w:rPr>
            </w:pPr>
            <w:r w:rsidRPr="006B58CE">
              <w:rPr>
                <w:lang w:eastAsia="x-none"/>
              </w:rPr>
              <w:t>многофункциональная общественно-деловая зона</w:t>
            </w:r>
          </w:p>
        </w:tc>
        <w:tc>
          <w:tcPr>
            <w:tcW w:w="1418" w:type="dxa"/>
            <w:shd w:val="clear" w:color="auto" w:fill="auto"/>
            <w:vAlign w:val="center"/>
          </w:tcPr>
          <w:p w:rsidR="00C00BD3" w:rsidRPr="006B58CE" w:rsidRDefault="007E4E97" w:rsidP="006B58CE">
            <w:pPr>
              <w:jc w:val="center"/>
              <w:rPr>
                <w:lang w:eastAsia="x-none"/>
              </w:rPr>
            </w:pPr>
            <w:r w:rsidRPr="006B58CE">
              <w:rPr>
                <w:lang w:eastAsia="x-none"/>
              </w:rPr>
              <w:t>2,92</w:t>
            </w:r>
          </w:p>
        </w:tc>
        <w:tc>
          <w:tcPr>
            <w:tcW w:w="1275" w:type="dxa"/>
            <w:shd w:val="clear" w:color="auto" w:fill="auto"/>
            <w:vAlign w:val="center"/>
          </w:tcPr>
          <w:p w:rsidR="00C00BD3" w:rsidRPr="006B58CE" w:rsidRDefault="007E4E97" w:rsidP="006B58CE">
            <w:pPr>
              <w:jc w:val="center"/>
              <w:rPr>
                <w:lang w:eastAsia="x-none"/>
              </w:rPr>
            </w:pPr>
            <w:r w:rsidRPr="006B58CE">
              <w:rPr>
                <w:lang w:eastAsia="x-none"/>
              </w:rPr>
              <w:t>-</w:t>
            </w:r>
          </w:p>
        </w:tc>
        <w:tc>
          <w:tcPr>
            <w:tcW w:w="1418"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700"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843"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843"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932"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r>
      <w:tr w:rsidR="00C00BD3" w:rsidRPr="00517FAF" w:rsidTr="000627E6">
        <w:trPr>
          <w:trHeight w:val="70"/>
          <w:jc w:val="center"/>
        </w:trPr>
        <w:tc>
          <w:tcPr>
            <w:tcW w:w="697"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3</w:t>
            </w:r>
          </w:p>
        </w:tc>
        <w:tc>
          <w:tcPr>
            <w:tcW w:w="2847" w:type="dxa"/>
            <w:shd w:val="clear" w:color="auto" w:fill="auto"/>
          </w:tcPr>
          <w:p w:rsidR="00C00BD3" w:rsidRPr="006B58CE" w:rsidRDefault="00C00BD3" w:rsidP="006B58CE">
            <w:pPr>
              <w:jc w:val="center"/>
              <w:rPr>
                <w:lang w:eastAsia="x-none"/>
              </w:rPr>
            </w:pPr>
            <w:r w:rsidRPr="006B58CE">
              <w:rPr>
                <w:lang w:eastAsia="x-none"/>
              </w:rPr>
              <w:t>зона специализированной общественной застройки</w:t>
            </w:r>
          </w:p>
        </w:tc>
        <w:tc>
          <w:tcPr>
            <w:tcW w:w="1418" w:type="dxa"/>
            <w:shd w:val="clear" w:color="auto" w:fill="auto"/>
            <w:vAlign w:val="center"/>
          </w:tcPr>
          <w:p w:rsidR="00C00BD3" w:rsidRPr="006B58CE" w:rsidRDefault="007E4E97" w:rsidP="006B58CE">
            <w:pPr>
              <w:jc w:val="center"/>
              <w:rPr>
                <w:lang w:eastAsia="x-none"/>
              </w:rPr>
            </w:pPr>
            <w:r w:rsidRPr="006B58CE">
              <w:rPr>
                <w:lang w:eastAsia="x-none"/>
              </w:rPr>
              <w:t>8,2</w:t>
            </w:r>
          </w:p>
        </w:tc>
        <w:tc>
          <w:tcPr>
            <w:tcW w:w="1275" w:type="dxa"/>
            <w:shd w:val="clear" w:color="auto" w:fill="auto"/>
            <w:vAlign w:val="center"/>
          </w:tcPr>
          <w:p w:rsidR="00C00BD3" w:rsidRPr="006B58CE" w:rsidRDefault="007E4E97" w:rsidP="006B58CE">
            <w:pPr>
              <w:jc w:val="center"/>
              <w:rPr>
                <w:lang w:eastAsia="x-none"/>
              </w:rPr>
            </w:pPr>
            <w:r w:rsidRPr="006B58CE">
              <w:rPr>
                <w:lang w:eastAsia="x-none"/>
              </w:rPr>
              <w:t>-</w:t>
            </w:r>
          </w:p>
        </w:tc>
        <w:tc>
          <w:tcPr>
            <w:tcW w:w="1418"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700"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843"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843" w:type="dxa"/>
            <w:shd w:val="clear" w:color="auto" w:fill="auto"/>
            <w:vAlign w:val="center"/>
          </w:tcPr>
          <w:p w:rsidR="00C00BD3" w:rsidRPr="006B58CE" w:rsidRDefault="007E4E97" w:rsidP="006B58CE">
            <w:pPr>
              <w:pStyle w:val="afffa"/>
              <w:ind w:firstLine="0"/>
              <w:jc w:val="center"/>
              <w:rPr>
                <w:sz w:val="24"/>
                <w:szCs w:val="24"/>
              </w:rPr>
            </w:pPr>
            <w:r w:rsidRPr="006B58CE">
              <w:rPr>
                <w:sz w:val="24"/>
                <w:szCs w:val="24"/>
              </w:rPr>
              <w:t>-</w:t>
            </w:r>
          </w:p>
        </w:tc>
        <w:tc>
          <w:tcPr>
            <w:tcW w:w="1932"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r>
      <w:tr w:rsidR="00C00BD3" w:rsidRPr="00517FAF" w:rsidTr="000627E6">
        <w:trPr>
          <w:trHeight w:val="70"/>
          <w:jc w:val="center"/>
        </w:trPr>
        <w:tc>
          <w:tcPr>
            <w:tcW w:w="697"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4</w:t>
            </w:r>
          </w:p>
        </w:tc>
        <w:tc>
          <w:tcPr>
            <w:tcW w:w="2847" w:type="dxa"/>
            <w:shd w:val="clear" w:color="auto" w:fill="auto"/>
          </w:tcPr>
          <w:p w:rsidR="00C00BD3" w:rsidRPr="006B58CE" w:rsidRDefault="00C00BD3" w:rsidP="006B58CE">
            <w:pPr>
              <w:jc w:val="center"/>
              <w:rPr>
                <w:lang w:eastAsia="x-none"/>
              </w:rPr>
            </w:pPr>
            <w:r w:rsidRPr="006B58CE">
              <w:rPr>
                <w:lang w:eastAsia="x-none"/>
              </w:rPr>
              <w:t>производственная зона</w:t>
            </w:r>
          </w:p>
        </w:tc>
        <w:tc>
          <w:tcPr>
            <w:tcW w:w="1418" w:type="dxa"/>
            <w:shd w:val="clear" w:color="auto" w:fill="auto"/>
            <w:vAlign w:val="center"/>
          </w:tcPr>
          <w:p w:rsidR="00C00BD3" w:rsidRPr="006B58CE" w:rsidRDefault="007E4E97" w:rsidP="006B58CE">
            <w:pPr>
              <w:jc w:val="center"/>
              <w:rPr>
                <w:lang w:eastAsia="x-none"/>
              </w:rPr>
            </w:pPr>
            <w:r w:rsidRPr="006B58CE">
              <w:rPr>
                <w:lang w:eastAsia="x-none"/>
              </w:rPr>
              <w:t>1,25</w:t>
            </w:r>
          </w:p>
        </w:tc>
        <w:tc>
          <w:tcPr>
            <w:tcW w:w="1275" w:type="dxa"/>
            <w:shd w:val="clear" w:color="auto" w:fill="auto"/>
            <w:vAlign w:val="center"/>
          </w:tcPr>
          <w:p w:rsidR="00C00BD3" w:rsidRPr="006B58CE" w:rsidRDefault="007E4E97" w:rsidP="006B58CE">
            <w:pPr>
              <w:jc w:val="center"/>
              <w:rPr>
                <w:lang w:eastAsia="x-none"/>
              </w:rPr>
            </w:pPr>
            <w:r w:rsidRPr="006B58CE">
              <w:rPr>
                <w:lang w:eastAsia="x-none"/>
              </w:rPr>
              <w:t>-</w:t>
            </w:r>
          </w:p>
        </w:tc>
        <w:tc>
          <w:tcPr>
            <w:tcW w:w="1418"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700"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843"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843"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932"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r>
      <w:tr w:rsidR="00C00BD3" w:rsidRPr="00517FAF" w:rsidTr="000627E6">
        <w:trPr>
          <w:trHeight w:val="70"/>
          <w:jc w:val="center"/>
        </w:trPr>
        <w:tc>
          <w:tcPr>
            <w:tcW w:w="697"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5</w:t>
            </w:r>
          </w:p>
        </w:tc>
        <w:tc>
          <w:tcPr>
            <w:tcW w:w="2847" w:type="dxa"/>
            <w:shd w:val="clear" w:color="auto" w:fill="auto"/>
          </w:tcPr>
          <w:p w:rsidR="00C00BD3" w:rsidRPr="006B58CE" w:rsidRDefault="007E4E97" w:rsidP="006B58CE">
            <w:pPr>
              <w:jc w:val="center"/>
              <w:rPr>
                <w:lang w:eastAsia="x-none"/>
              </w:rPr>
            </w:pPr>
            <w:r w:rsidRPr="006B58CE">
              <w:rPr>
                <w:lang w:eastAsia="x-none"/>
              </w:rPr>
              <w:t>зона транспортной инфраструктуры</w:t>
            </w:r>
          </w:p>
        </w:tc>
        <w:tc>
          <w:tcPr>
            <w:tcW w:w="1418" w:type="dxa"/>
            <w:shd w:val="clear" w:color="auto" w:fill="auto"/>
            <w:vAlign w:val="center"/>
          </w:tcPr>
          <w:p w:rsidR="00C00BD3" w:rsidRPr="006B58CE" w:rsidRDefault="007E4E97" w:rsidP="006B58CE">
            <w:pPr>
              <w:jc w:val="center"/>
              <w:rPr>
                <w:lang w:eastAsia="x-none"/>
              </w:rPr>
            </w:pPr>
            <w:r w:rsidRPr="006B58CE">
              <w:rPr>
                <w:lang w:eastAsia="x-none"/>
              </w:rPr>
              <w:t>184,32</w:t>
            </w:r>
          </w:p>
        </w:tc>
        <w:tc>
          <w:tcPr>
            <w:tcW w:w="1275" w:type="dxa"/>
            <w:shd w:val="clear" w:color="auto" w:fill="auto"/>
            <w:vAlign w:val="center"/>
          </w:tcPr>
          <w:p w:rsidR="00C00BD3" w:rsidRPr="006B58CE" w:rsidRDefault="007E4E97" w:rsidP="006B58CE">
            <w:pPr>
              <w:jc w:val="center"/>
              <w:rPr>
                <w:lang w:eastAsia="x-none"/>
              </w:rPr>
            </w:pPr>
            <w:r w:rsidRPr="006B58CE">
              <w:rPr>
                <w:lang w:eastAsia="x-none"/>
              </w:rPr>
              <w:t>-</w:t>
            </w:r>
          </w:p>
        </w:tc>
        <w:tc>
          <w:tcPr>
            <w:tcW w:w="1418"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700"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843"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843"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932"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r>
      <w:tr w:rsidR="00C00BD3" w:rsidRPr="00517FAF" w:rsidTr="000627E6">
        <w:trPr>
          <w:trHeight w:val="70"/>
          <w:jc w:val="center"/>
        </w:trPr>
        <w:tc>
          <w:tcPr>
            <w:tcW w:w="697"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6</w:t>
            </w:r>
          </w:p>
        </w:tc>
        <w:tc>
          <w:tcPr>
            <w:tcW w:w="2847" w:type="dxa"/>
            <w:shd w:val="clear" w:color="auto" w:fill="auto"/>
          </w:tcPr>
          <w:p w:rsidR="00C00BD3" w:rsidRPr="006B58CE" w:rsidRDefault="00C00BD3" w:rsidP="006B58CE">
            <w:pPr>
              <w:jc w:val="center"/>
              <w:rPr>
                <w:lang w:eastAsia="x-none"/>
              </w:rPr>
            </w:pPr>
            <w:r w:rsidRPr="006B58CE">
              <w:rPr>
                <w:lang w:eastAsia="x-none"/>
              </w:rPr>
              <w:t xml:space="preserve">зона </w:t>
            </w:r>
            <w:r w:rsidR="007E4E97" w:rsidRPr="006B58CE">
              <w:rPr>
                <w:lang w:eastAsia="x-none"/>
              </w:rPr>
              <w:t>инженерной</w:t>
            </w:r>
            <w:r w:rsidRPr="006B58CE">
              <w:rPr>
                <w:lang w:eastAsia="x-none"/>
              </w:rPr>
              <w:t xml:space="preserve"> инфраструктуры</w:t>
            </w:r>
          </w:p>
        </w:tc>
        <w:tc>
          <w:tcPr>
            <w:tcW w:w="1418" w:type="dxa"/>
            <w:shd w:val="clear" w:color="auto" w:fill="auto"/>
            <w:vAlign w:val="center"/>
          </w:tcPr>
          <w:p w:rsidR="00C00BD3" w:rsidRPr="006B58CE" w:rsidRDefault="007E4E97" w:rsidP="006B58CE">
            <w:pPr>
              <w:jc w:val="center"/>
              <w:rPr>
                <w:lang w:eastAsia="x-none"/>
              </w:rPr>
            </w:pPr>
            <w:r w:rsidRPr="006B58CE">
              <w:rPr>
                <w:lang w:eastAsia="x-none"/>
              </w:rPr>
              <w:t>1,07</w:t>
            </w:r>
          </w:p>
        </w:tc>
        <w:tc>
          <w:tcPr>
            <w:tcW w:w="1275" w:type="dxa"/>
            <w:shd w:val="clear" w:color="auto" w:fill="auto"/>
            <w:vAlign w:val="center"/>
          </w:tcPr>
          <w:p w:rsidR="00C00BD3" w:rsidRPr="006B58CE" w:rsidRDefault="007E4E97" w:rsidP="006B58CE">
            <w:pPr>
              <w:jc w:val="center"/>
              <w:rPr>
                <w:lang w:eastAsia="x-none"/>
              </w:rPr>
            </w:pPr>
            <w:r w:rsidRPr="006B58CE">
              <w:rPr>
                <w:lang w:eastAsia="x-none"/>
              </w:rPr>
              <w:t>-</w:t>
            </w:r>
          </w:p>
        </w:tc>
        <w:tc>
          <w:tcPr>
            <w:tcW w:w="1418"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700"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843"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843"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932"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r>
      <w:tr w:rsidR="00C00BD3" w:rsidRPr="00517FAF" w:rsidTr="000627E6">
        <w:trPr>
          <w:trHeight w:val="70"/>
          <w:jc w:val="center"/>
        </w:trPr>
        <w:tc>
          <w:tcPr>
            <w:tcW w:w="697"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7</w:t>
            </w:r>
          </w:p>
        </w:tc>
        <w:tc>
          <w:tcPr>
            <w:tcW w:w="2847" w:type="dxa"/>
            <w:shd w:val="clear" w:color="auto" w:fill="auto"/>
          </w:tcPr>
          <w:p w:rsidR="00C00BD3" w:rsidRPr="006B58CE" w:rsidRDefault="00C00BD3" w:rsidP="006B58CE">
            <w:pPr>
              <w:jc w:val="center"/>
              <w:rPr>
                <w:lang w:eastAsia="x-none"/>
              </w:rPr>
            </w:pPr>
            <w:r w:rsidRPr="006B58CE">
              <w:rPr>
                <w:lang w:eastAsia="x-none"/>
              </w:rPr>
              <w:t>зоны сельскохозяйственного использования</w:t>
            </w:r>
          </w:p>
        </w:tc>
        <w:tc>
          <w:tcPr>
            <w:tcW w:w="1418" w:type="dxa"/>
            <w:shd w:val="clear" w:color="auto" w:fill="auto"/>
            <w:vAlign w:val="center"/>
          </w:tcPr>
          <w:p w:rsidR="00C00BD3" w:rsidRPr="006B58CE" w:rsidRDefault="00A616FB" w:rsidP="006B58CE">
            <w:pPr>
              <w:jc w:val="center"/>
              <w:rPr>
                <w:lang w:eastAsia="x-none"/>
              </w:rPr>
            </w:pPr>
            <w:r w:rsidRPr="006B58CE">
              <w:rPr>
                <w:lang w:eastAsia="x-none"/>
              </w:rPr>
              <w:t>22,65</w:t>
            </w:r>
          </w:p>
        </w:tc>
        <w:tc>
          <w:tcPr>
            <w:tcW w:w="1275" w:type="dxa"/>
            <w:shd w:val="clear" w:color="auto" w:fill="auto"/>
            <w:vAlign w:val="center"/>
          </w:tcPr>
          <w:p w:rsidR="00C00BD3" w:rsidRPr="006B58CE" w:rsidRDefault="00A616FB" w:rsidP="006B58CE">
            <w:pPr>
              <w:jc w:val="center"/>
              <w:rPr>
                <w:lang w:eastAsia="x-none"/>
              </w:rPr>
            </w:pPr>
            <w:r w:rsidRPr="006B58CE">
              <w:rPr>
                <w:lang w:eastAsia="x-none"/>
              </w:rPr>
              <w:t>-</w:t>
            </w:r>
          </w:p>
        </w:tc>
        <w:tc>
          <w:tcPr>
            <w:tcW w:w="1418"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700"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843"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843"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932"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r>
      <w:tr w:rsidR="00C00BD3" w:rsidRPr="00517FAF" w:rsidTr="000627E6">
        <w:trPr>
          <w:trHeight w:val="70"/>
          <w:jc w:val="center"/>
        </w:trPr>
        <w:tc>
          <w:tcPr>
            <w:tcW w:w="697"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8</w:t>
            </w:r>
          </w:p>
        </w:tc>
        <w:tc>
          <w:tcPr>
            <w:tcW w:w="2847" w:type="dxa"/>
            <w:shd w:val="clear" w:color="auto" w:fill="auto"/>
          </w:tcPr>
          <w:p w:rsidR="00C00BD3" w:rsidRPr="006B58CE" w:rsidRDefault="00A616FB" w:rsidP="006B58CE">
            <w:pPr>
              <w:jc w:val="center"/>
              <w:rPr>
                <w:lang w:eastAsia="x-none"/>
              </w:rPr>
            </w:pPr>
            <w:r w:rsidRPr="006B58CE">
              <w:rPr>
                <w:lang w:eastAsia="x-none"/>
              </w:rPr>
              <w:t xml:space="preserve">зоны сельскохозяйственных </w:t>
            </w:r>
            <w:r w:rsidRPr="006B58CE">
              <w:rPr>
                <w:lang w:eastAsia="x-none"/>
              </w:rPr>
              <w:lastRenderedPageBreak/>
              <w:t>угодий</w:t>
            </w:r>
          </w:p>
        </w:tc>
        <w:tc>
          <w:tcPr>
            <w:tcW w:w="1418" w:type="dxa"/>
            <w:shd w:val="clear" w:color="auto" w:fill="auto"/>
            <w:vAlign w:val="center"/>
          </w:tcPr>
          <w:p w:rsidR="00C00BD3" w:rsidRPr="006B58CE" w:rsidRDefault="00660247" w:rsidP="006B58CE">
            <w:pPr>
              <w:jc w:val="center"/>
              <w:rPr>
                <w:lang w:eastAsia="x-none"/>
              </w:rPr>
            </w:pPr>
            <w:r w:rsidRPr="006B58CE">
              <w:rPr>
                <w:lang w:eastAsia="x-none"/>
              </w:rPr>
              <w:lastRenderedPageBreak/>
              <w:t>8979,51</w:t>
            </w:r>
          </w:p>
        </w:tc>
        <w:tc>
          <w:tcPr>
            <w:tcW w:w="1275" w:type="dxa"/>
            <w:shd w:val="clear" w:color="auto" w:fill="auto"/>
            <w:vAlign w:val="center"/>
          </w:tcPr>
          <w:p w:rsidR="00C00BD3" w:rsidRPr="006B58CE" w:rsidRDefault="00660247" w:rsidP="006B58CE">
            <w:pPr>
              <w:jc w:val="center"/>
              <w:rPr>
                <w:lang w:eastAsia="x-none"/>
              </w:rPr>
            </w:pPr>
            <w:r w:rsidRPr="006B58CE">
              <w:rPr>
                <w:lang w:eastAsia="x-none"/>
              </w:rPr>
              <w:t>-</w:t>
            </w:r>
          </w:p>
        </w:tc>
        <w:tc>
          <w:tcPr>
            <w:tcW w:w="1418"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700"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843"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843"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932"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r>
      <w:tr w:rsidR="00C00BD3" w:rsidRPr="00517FAF" w:rsidTr="000627E6">
        <w:trPr>
          <w:trHeight w:val="70"/>
          <w:jc w:val="center"/>
        </w:trPr>
        <w:tc>
          <w:tcPr>
            <w:tcW w:w="697"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lastRenderedPageBreak/>
              <w:t>9</w:t>
            </w:r>
          </w:p>
        </w:tc>
        <w:tc>
          <w:tcPr>
            <w:tcW w:w="2847" w:type="dxa"/>
            <w:shd w:val="clear" w:color="auto" w:fill="auto"/>
          </w:tcPr>
          <w:p w:rsidR="00C00BD3" w:rsidRPr="006B58CE" w:rsidRDefault="00660247" w:rsidP="006B58CE">
            <w:pPr>
              <w:jc w:val="center"/>
              <w:rPr>
                <w:lang w:eastAsia="x-none"/>
              </w:rPr>
            </w:pPr>
            <w:r w:rsidRPr="006B58CE">
              <w:rPr>
                <w:lang w:eastAsia="x-none"/>
              </w:rPr>
              <w:t>Зона озелененных территорий общего пользования (лесопарки, парки, сады, скверы, бульвары, городские леса)</w:t>
            </w:r>
          </w:p>
        </w:tc>
        <w:tc>
          <w:tcPr>
            <w:tcW w:w="1418" w:type="dxa"/>
            <w:shd w:val="clear" w:color="auto" w:fill="auto"/>
            <w:vAlign w:val="center"/>
          </w:tcPr>
          <w:p w:rsidR="00C00BD3" w:rsidRPr="006B58CE" w:rsidRDefault="00660247" w:rsidP="006B58CE">
            <w:pPr>
              <w:jc w:val="center"/>
              <w:rPr>
                <w:lang w:eastAsia="x-none"/>
              </w:rPr>
            </w:pPr>
            <w:r w:rsidRPr="006B58CE">
              <w:rPr>
                <w:lang w:eastAsia="x-none"/>
              </w:rPr>
              <w:t>20,79</w:t>
            </w:r>
          </w:p>
        </w:tc>
        <w:tc>
          <w:tcPr>
            <w:tcW w:w="1275" w:type="dxa"/>
            <w:shd w:val="clear" w:color="auto" w:fill="auto"/>
            <w:vAlign w:val="center"/>
          </w:tcPr>
          <w:p w:rsidR="00C00BD3" w:rsidRPr="006B58CE" w:rsidRDefault="00660247" w:rsidP="006B58CE">
            <w:pPr>
              <w:jc w:val="center"/>
              <w:rPr>
                <w:lang w:eastAsia="x-none"/>
              </w:rPr>
            </w:pPr>
            <w:r w:rsidRPr="006B58CE">
              <w:rPr>
                <w:lang w:eastAsia="x-none"/>
              </w:rPr>
              <w:t>-</w:t>
            </w:r>
          </w:p>
        </w:tc>
        <w:tc>
          <w:tcPr>
            <w:tcW w:w="1418"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700"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843"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843"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932"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r>
      <w:tr w:rsidR="00C00BD3" w:rsidRPr="00517FAF" w:rsidTr="000627E6">
        <w:trPr>
          <w:trHeight w:val="70"/>
          <w:jc w:val="center"/>
        </w:trPr>
        <w:tc>
          <w:tcPr>
            <w:tcW w:w="697"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10</w:t>
            </w:r>
          </w:p>
        </w:tc>
        <w:tc>
          <w:tcPr>
            <w:tcW w:w="2847" w:type="dxa"/>
            <w:shd w:val="clear" w:color="auto" w:fill="auto"/>
          </w:tcPr>
          <w:p w:rsidR="00C00BD3" w:rsidRPr="006B58CE" w:rsidRDefault="00C00BD3" w:rsidP="006B58CE">
            <w:pPr>
              <w:jc w:val="center"/>
              <w:rPr>
                <w:lang w:eastAsia="x-none"/>
              </w:rPr>
            </w:pPr>
            <w:r w:rsidRPr="006B58CE">
              <w:rPr>
                <w:lang w:eastAsia="x-none"/>
              </w:rPr>
              <w:t>зона лесов</w:t>
            </w:r>
          </w:p>
        </w:tc>
        <w:tc>
          <w:tcPr>
            <w:tcW w:w="1418" w:type="dxa"/>
            <w:shd w:val="clear" w:color="auto" w:fill="auto"/>
            <w:vAlign w:val="center"/>
          </w:tcPr>
          <w:p w:rsidR="00C00BD3" w:rsidRPr="006B58CE" w:rsidRDefault="00660247" w:rsidP="006B58CE">
            <w:pPr>
              <w:jc w:val="center"/>
              <w:rPr>
                <w:lang w:eastAsia="x-none"/>
              </w:rPr>
            </w:pPr>
            <w:r w:rsidRPr="006B58CE">
              <w:rPr>
                <w:lang w:eastAsia="x-none"/>
              </w:rPr>
              <w:t>1787,56</w:t>
            </w:r>
          </w:p>
        </w:tc>
        <w:tc>
          <w:tcPr>
            <w:tcW w:w="1275" w:type="dxa"/>
            <w:shd w:val="clear" w:color="auto" w:fill="auto"/>
            <w:vAlign w:val="center"/>
          </w:tcPr>
          <w:p w:rsidR="00C00BD3" w:rsidRPr="006B58CE" w:rsidRDefault="00660247" w:rsidP="006B58CE">
            <w:pPr>
              <w:jc w:val="center"/>
              <w:rPr>
                <w:lang w:eastAsia="x-none"/>
              </w:rPr>
            </w:pPr>
            <w:r w:rsidRPr="006B58CE">
              <w:rPr>
                <w:lang w:eastAsia="x-none"/>
              </w:rPr>
              <w:t>-</w:t>
            </w:r>
          </w:p>
        </w:tc>
        <w:tc>
          <w:tcPr>
            <w:tcW w:w="1418"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700"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843"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843"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932"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r>
      <w:tr w:rsidR="00C00BD3" w:rsidRPr="00517FAF" w:rsidTr="000627E6">
        <w:trPr>
          <w:trHeight w:val="70"/>
          <w:jc w:val="center"/>
        </w:trPr>
        <w:tc>
          <w:tcPr>
            <w:tcW w:w="697"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11</w:t>
            </w:r>
          </w:p>
        </w:tc>
        <w:tc>
          <w:tcPr>
            <w:tcW w:w="2847" w:type="dxa"/>
            <w:shd w:val="clear" w:color="auto" w:fill="auto"/>
          </w:tcPr>
          <w:p w:rsidR="00C00BD3" w:rsidRPr="006B58CE" w:rsidRDefault="00C00BD3" w:rsidP="006B58CE">
            <w:pPr>
              <w:jc w:val="center"/>
              <w:rPr>
                <w:lang w:eastAsia="x-none"/>
              </w:rPr>
            </w:pPr>
            <w:r w:rsidRPr="006B58CE">
              <w:rPr>
                <w:lang w:eastAsia="x-none"/>
              </w:rPr>
              <w:t>зоны кладбищ</w:t>
            </w:r>
          </w:p>
        </w:tc>
        <w:tc>
          <w:tcPr>
            <w:tcW w:w="1418" w:type="dxa"/>
            <w:shd w:val="clear" w:color="auto" w:fill="auto"/>
            <w:vAlign w:val="center"/>
          </w:tcPr>
          <w:p w:rsidR="00C00BD3" w:rsidRPr="006B58CE" w:rsidRDefault="00660247" w:rsidP="006B58CE">
            <w:pPr>
              <w:jc w:val="center"/>
              <w:rPr>
                <w:lang w:eastAsia="x-none"/>
              </w:rPr>
            </w:pPr>
            <w:r w:rsidRPr="006B58CE">
              <w:rPr>
                <w:lang w:eastAsia="x-none"/>
              </w:rPr>
              <w:t>1,14</w:t>
            </w:r>
          </w:p>
        </w:tc>
        <w:tc>
          <w:tcPr>
            <w:tcW w:w="1275" w:type="dxa"/>
            <w:shd w:val="clear" w:color="auto" w:fill="auto"/>
            <w:vAlign w:val="center"/>
          </w:tcPr>
          <w:p w:rsidR="00C00BD3" w:rsidRPr="006B58CE" w:rsidRDefault="00660247" w:rsidP="006B58CE">
            <w:pPr>
              <w:jc w:val="center"/>
              <w:rPr>
                <w:lang w:eastAsia="x-none"/>
              </w:rPr>
            </w:pPr>
            <w:r w:rsidRPr="006B58CE">
              <w:rPr>
                <w:lang w:eastAsia="x-none"/>
              </w:rPr>
              <w:t>-</w:t>
            </w:r>
          </w:p>
        </w:tc>
        <w:tc>
          <w:tcPr>
            <w:tcW w:w="1418"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700"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843"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843"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932"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r>
      <w:tr w:rsidR="00C00BD3" w:rsidRPr="00800EE0" w:rsidTr="000627E6">
        <w:trPr>
          <w:trHeight w:val="70"/>
          <w:jc w:val="center"/>
        </w:trPr>
        <w:tc>
          <w:tcPr>
            <w:tcW w:w="697"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12</w:t>
            </w:r>
          </w:p>
        </w:tc>
        <w:tc>
          <w:tcPr>
            <w:tcW w:w="2847" w:type="dxa"/>
            <w:shd w:val="clear" w:color="auto" w:fill="auto"/>
          </w:tcPr>
          <w:p w:rsidR="00C00BD3" w:rsidRPr="006B58CE" w:rsidRDefault="00660247" w:rsidP="006B58CE">
            <w:pPr>
              <w:jc w:val="center"/>
              <w:rPr>
                <w:lang w:eastAsia="x-none"/>
              </w:rPr>
            </w:pPr>
            <w:r w:rsidRPr="006B58CE">
              <w:rPr>
                <w:lang w:eastAsia="x-none"/>
              </w:rPr>
              <w:t>Зона специального назначения</w:t>
            </w:r>
          </w:p>
        </w:tc>
        <w:tc>
          <w:tcPr>
            <w:tcW w:w="1418" w:type="dxa"/>
            <w:shd w:val="clear" w:color="auto" w:fill="auto"/>
            <w:vAlign w:val="center"/>
          </w:tcPr>
          <w:p w:rsidR="00C00BD3" w:rsidRPr="006B58CE" w:rsidRDefault="00660247" w:rsidP="006B58CE">
            <w:pPr>
              <w:jc w:val="center"/>
              <w:rPr>
                <w:lang w:eastAsia="x-none"/>
              </w:rPr>
            </w:pPr>
            <w:r w:rsidRPr="006B58CE">
              <w:rPr>
                <w:lang w:eastAsia="x-none"/>
              </w:rPr>
              <w:t>5,63</w:t>
            </w:r>
          </w:p>
        </w:tc>
        <w:tc>
          <w:tcPr>
            <w:tcW w:w="1275" w:type="dxa"/>
            <w:shd w:val="clear" w:color="auto" w:fill="auto"/>
            <w:vAlign w:val="center"/>
          </w:tcPr>
          <w:p w:rsidR="00C00BD3" w:rsidRPr="006B58CE" w:rsidRDefault="0035693E" w:rsidP="006B58CE">
            <w:pPr>
              <w:jc w:val="center"/>
              <w:rPr>
                <w:lang w:eastAsia="x-none"/>
              </w:rPr>
            </w:pPr>
            <w:r w:rsidRPr="006B58CE">
              <w:rPr>
                <w:lang w:eastAsia="x-none"/>
              </w:rPr>
              <w:t>-</w:t>
            </w:r>
          </w:p>
        </w:tc>
        <w:tc>
          <w:tcPr>
            <w:tcW w:w="1418" w:type="dxa"/>
            <w:shd w:val="clear" w:color="auto" w:fill="auto"/>
            <w:vAlign w:val="center"/>
          </w:tcPr>
          <w:p w:rsidR="00C00BD3" w:rsidRPr="006B58CE" w:rsidRDefault="0035693E" w:rsidP="006B58CE">
            <w:pPr>
              <w:pStyle w:val="afffa"/>
              <w:ind w:firstLine="0"/>
              <w:jc w:val="center"/>
              <w:rPr>
                <w:sz w:val="24"/>
                <w:szCs w:val="24"/>
              </w:rPr>
            </w:pPr>
            <w:r w:rsidRPr="006B58CE">
              <w:rPr>
                <w:sz w:val="24"/>
                <w:szCs w:val="24"/>
              </w:rPr>
              <w:t>-</w:t>
            </w:r>
          </w:p>
        </w:tc>
        <w:tc>
          <w:tcPr>
            <w:tcW w:w="1700" w:type="dxa"/>
            <w:shd w:val="clear" w:color="auto" w:fill="auto"/>
            <w:vAlign w:val="center"/>
          </w:tcPr>
          <w:p w:rsidR="00C00BD3" w:rsidRPr="006B58CE" w:rsidRDefault="0035693E" w:rsidP="006B58CE">
            <w:pPr>
              <w:pStyle w:val="afffa"/>
              <w:ind w:firstLine="0"/>
              <w:jc w:val="center"/>
              <w:rPr>
                <w:sz w:val="24"/>
                <w:szCs w:val="24"/>
              </w:rPr>
            </w:pPr>
            <w:r w:rsidRPr="006B58CE">
              <w:rPr>
                <w:sz w:val="24"/>
                <w:szCs w:val="24"/>
              </w:rPr>
              <w:t>-</w:t>
            </w:r>
          </w:p>
        </w:tc>
        <w:tc>
          <w:tcPr>
            <w:tcW w:w="1843" w:type="dxa"/>
            <w:shd w:val="clear" w:color="auto" w:fill="auto"/>
            <w:vAlign w:val="center"/>
          </w:tcPr>
          <w:p w:rsidR="00C00BD3" w:rsidRPr="006B58CE" w:rsidRDefault="0035693E" w:rsidP="006B58CE">
            <w:pPr>
              <w:pStyle w:val="afffa"/>
              <w:ind w:firstLine="0"/>
              <w:jc w:val="center"/>
              <w:rPr>
                <w:sz w:val="24"/>
                <w:szCs w:val="24"/>
              </w:rPr>
            </w:pPr>
            <w:r w:rsidRPr="006B58CE">
              <w:rPr>
                <w:sz w:val="24"/>
                <w:szCs w:val="24"/>
              </w:rPr>
              <w:t>-</w:t>
            </w:r>
          </w:p>
        </w:tc>
        <w:tc>
          <w:tcPr>
            <w:tcW w:w="1843" w:type="dxa"/>
            <w:shd w:val="clear" w:color="auto" w:fill="auto"/>
            <w:vAlign w:val="center"/>
          </w:tcPr>
          <w:p w:rsidR="00C00BD3" w:rsidRPr="006B58CE" w:rsidRDefault="0035693E" w:rsidP="006B58CE">
            <w:pPr>
              <w:pStyle w:val="afffa"/>
              <w:ind w:firstLine="0"/>
              <w:jc w:val="center"/>
              <w:rPr>
                <w:sz w:val="24"/>
                <w:szCs w:val="24"/>
              </w:rPr>
            </w:pPr>
            <w:r w:rsidRPr="006B58CE">
              <w:rPr>
                <w:sz w:val="24"/>
                <w:szCs w:val="24"/>
              </w:rPr>
              <w:t>-</w:t>
            </w:r>
          </w:p>
        </w:tc>
        <w:tc>
          <w:tcPr>
            <w:tcW w:w="1932" w:type="dxa"/>
            <w:shd w:val="clear" w:color="auto" w:fill="auto"/>
            <w:vAlign w:val="center"/>
          </w:tcPr>
          <w:p w:rsidR="00C00BD3" w:rsidRPr="006B58CE" w:rsidRDefault="0035693E" w:rsidP="006B58CE">
            <w:pPr>
              <w:pStyle w:val="afffa"/>
              <w:ind w:firstLine="0"/>
              <w:jc w:val="center"/>
              <w:rPr>
                <w:sz w:val="24"/>
                <w:szCs w:val="24"/>
              </w:rPr>
            </w:pPr>
            <w:r w:rsidRPr="006B58CE">
              <w:rPr>
                <w:sz w:val="24"/>
                <w:szCs w:val="24"/>
              </w:rPr>
              <w:t>-</w:t>
            </w:r>
          </w:p>
        </w:tc>
      </w:tr>
      <w:tr w:rsidR="0035693E" w:rsidRPr="00800EE0" w:rsidTr="000627E6">
        <w:trPr>
          <w:trHeight w:val="70"/>
          <w:jc w:val="center"/>
        </w:trPr>
        <w:tc>
          <w:tcPr>
            <w:tcW w:w="697" w:type="dxa"/>
            <w:shd w:val="clear" w:color="auto" w:fill="auto"/>
            <w:vAlign w:val="center"/>
          </w:tcPr>
          <w:p w:rsidR="0035693E" w:rsidRPr="006B58CE" w:rsidRDefault="0035693E" w:rsidP="006B58CE">
            <w:pPr>
              <w:pStyle w:val="afffa"/>
              <w:ind w:firstLine="0"/>
              <w:jc w:val="center"/>
              <w:rPr>
                <w:sz w:val="24"/>
                <w:szCs w:val="24"/>
              </w:rPr>
            </w:pPr>
            <w:r w:rsidRPr="006B58CE">
              <w:rPr>
                <w:sz w:val="24"/>
                <w:szCs w:val="24"/>
              </w:rPr>
              <w:t>13</w:t>
            </w:r>
          </w:p>
        </w:tc>
        <w:tc>
          <w:tcPr>
            <w:tcW w:w="2847" w:type="dxa"/>
            <w:shd w:val="clear" w:color="auto" w:fill="auto"/>
          </w:tcPr>
          <w:p w:rsidR="0035693E" w:rsidRPr="006B58CE" w:rsidRDefault="0035693E" w:rsidP="006B58CE">
            <w:pPr>
              <w:jc w:val="center"/>
              <w:rPr>
                <w:lang w:eastAsia="x-none"/>
              </w:rPr>
            </w:pPr>
            <w:r w:rsidRPr="006B58CE">
              <w:rPr>
                <w:lang w:eastAsia="x-none"/>
              </w:rPr>
              <w:t>Зона акваторий</w:t>
            </w:r>
          </w:p>
        </w:tc>
        <w:tc>
          <w:tcPr>
            <w:tcW w:w="1418" w:type="dxa"/>
            <w:shd w:val="clear" w:color="auto" w:fill="auto"/>
            <w:vAlign w:val="center"/>
          </w:tcPr>
          <w:p w:rsidR="0035693E" w:rsidRPr="006B58CE" w:rsidRDefault="0035693E" w:rsidP="006B58CE">
            <w:pPr>
              <w:jc w:val="center"/>
              <w:rPr>
                <w:lang w:eastAsia="x-none"/>
              </w:rPr>
            </w:pPr>
            <w:r w:rsidRPr="006B58CE">
              <w:rPr>
                <w:lang w:eastAsia="x-none"/>
              </w:rPr>
              <w:t>36,11</w:t>
            </w:r>
          </w:p>
        </w:tc>
        <w:tc>
          <w:tcPr>
            <w:tcW w:w="1275" w:type="dxa"/>
            <w:shd w:val="clear" w:color="auto" w:fill="auto"/>
            <w:vAlign w:val="center"/>
          </w:tcPr>
          <w:p w:rsidR="0035693E" w:rsidRPr="006B58CE" w:rsidRDefault="0035693E" w:rsidP="006B58CE">
            <w:pPr>
              <w:jc w:val="center"/>
              <w:rPr>
                <w:lang w:eastAsia="x-none"/>
              </w:rPr>
            </w:pPr>
            <w:r w:rsidRPr="006B58CE">
              <w:rPr>
                <w:lang w:eastAsia="x-none"/>
              </w:rPr>
              <w:t>-</w:t>
            </w:r>
          </w:p>
        </w:tc>
        <w:tc>
          <w:tcPr>
            <w:tcW w:w="1418" w:type="dxa"/>
            <w:shd w:val="clear" w:color="auto" w:fill="auto"/>
            <w:vAlign w:val="center"/>
          </w:tcPr>
          <w:p w:rsidR="0035693E" w:rsidRPr="006B58CE" w:rsidRDefault="0035693E" w:rsidP="006B58CE">
            <w:pPr>
              <w:pStyle w:val="afffa"/>
              <w:ind w:firstLine="0"/>
              <w:jc w:val="center"/>
              <w:rPr>
                <w:sz w:val="24"/>
                <w:szCs w:val="24"/>
              </w:rPr>
            </w:pPr>
            <w:r w:rsidRPr="006B58CE">
              <w:rPr>
                <w:sz w:val="24"/>
                <w:szCs w:val="24"/>
              </w:rPr>
              <w:t>-</w:t>
            </w:r>
          </w:p>
        </w:tc>
        <w:tc>
          <w:tcPr>
            <w:tcW w:w="1700" w:type="dxa"/>
            <w:shd w:val="clear" w:color="auto" w:fill="auto"/>
            <w:vAlign w:val="center"/>
          </w:tcPr>
          <w:p w:rsidR="0035693E" w:rsidRPr="006B58CE" w:rsidRDefault="0035693E" w:rsidP="006B58CE">
            <w:pPr>
              <w:pStyle w:val="afffa"/>
              <w:ind w:firstLine="0"/>
              <w:jc w:val="center"/>
              <w:rPr>
                <w:sz w:val="24"/>
                <w:szCs w:val="24"/>
              </w:rPr>
            </w:pPr>
            <w:r w:rsidRPr="006B58CE">
              <w:rPr>
                <w:sz w:val="24"/>
                <w:szCs w:val="24"/>
              </w:rPr>
              <w:t>-</w:t>
            </w:r>
          </w:p>
        </w:tc>
        <w:tc>
          <w:tcPr>
            <w:tcW w:w="1843" w:type="dxa"/>
            <w:shd w:val="clear" w:color="auto" w:fill="auto"/>
            <w:vAlign w:val="center"/>
          </w:tcPr>
          <w:p w:rsidR="0035693E" w:rsidRPr="006B58CE" w:rsidRDefault="0035693E" w:rsidP="006B58CE">
            <w:pPr>
              <w:pStyle w:val="afffa"/>
              <w:ind w:firstLine="0"/>
              <w:jc w:val="center"/>
              <w:rPr>
                <w:sz w:val="24"/>
                <w:szCs w:val="24"/>
              </w:rPr>
            </w:pPr>
            <w:r w:rsidRPr="006B58CE">
              <w:rPr>
                <w:sz w:val="24"/>
                <w:szCs w:val="24"/>
              </w:rPr>
              <w:t>-</w:t>
            </w:r>
          </w:p>
        </w:tc>
        <w:tc>
          <w:tcPr>
            <w:tcW w:w="1843" w:type="dxa"/>
            <w:shd w:val="clear" w:color="auto" w:fill="auto"/>
            <w:vAlign w:val="center"/>
          </w:tcPr>
          <w:p w:rsidR="0035693E" w:rsidRPr="006B58CE" w:rsidRDefault="0035693E" w:rsidP="006B58CE">
            <w:pPr>
              <w:pStyle w:val="afffa"/>
              <w:ind w:firstLine="0"/>
              <w:jc w:val="center"/>
              <w:rPr>
                <w:sz w:val="24"/>
                <w:szCs w:val="24"/>
              </w:rPr>
            </w:pPr>
            <w:r w:rsidRPr="006B58CE">
              <w:rPr>
                <w:sz w:val="24"/>
                <w:szCs w:val="24"/>
              </w:rPr>
              <w:t>-</w:t>
            </w:r>
          </w:p>
        </w:tc>
        <w:tc>
          <w:tcPr>
            <w:tcW w:w="1932" w:type="dxa"/>
            <w:shd w:val="clear" w:color="auto" w:fill="auto"/>
            <w:vAlign w:val="center"/>
          </w:tcPr>
          <w:p w:rsidR="0035693E" w:rsidRPr="006B58CE" w:rsidRDefault="0035693E" w:rsidP="006B58CE">
            <w:pPr>
              <w:pStyle w:val="afffa"/>
              <w:ind w:firstLine="0"/>
              <w:jc w:val="center"/>
              <w:rPr>
                <w:sz w:val="24"/>
                <w:szCs w:val="24"/>
              </w:rPr>
            </w:pPr>
            <w:r w:rsidRPr="006B58CE">
              <w:rPr>
                <w:sz w:val="24"/>
                <w:szCs w:val="24"/>
              </w:rPr>
              <w:t>-</w:t>
            </w:r>
          </w:p>
        </w:tc>
      </w:tr>
    </w:tbl>
    <w:p w:rsidR="00E73976" w:rsidRPr="00F01EFD" w:rsidRDefault="00E73976" w:rsidP="009F3D6C">
      <w:pPr>
        <w:spacing w:line="240" w:lineRule="auto"/>
        <w:ind w:right="-2" w:firstLine="567"/>
        <w:jc w:val="both"/>
        <w:rPr>
          <w:sz w:val="28"/>
          <w:szCs w:val="28"/>
        </w:rPr>
      </w:pPr>
    </w:p>
    <w:sectPr w:rsidR="00E73976" w:rsidRPr="00F01EFD" w:rsidSect="00C00BD3">
      <w:pgSz w:w="16838" w:h="11906" w:orient="landscape"/>
      <w:pgMar w:top="1418" w:right="568" w:bottom="56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EDB" w:rsidRDefault="00932EDB" w:rsidP="00CE5A1B">
      <w:pPr>
        <w:spacing w:line="240" w:lineRule="auto"/>
      </w:pPr>
      <w:r>
        <w:separator/>
      </w:r>
    </w:p>
  </w:endnote>
  <w:endnote w:type="continuationSeparator" w:id="0">
    <w:p w:rsidR="00932EDB" w:rsidRDefault="00932EDB" w:rsidP="00CE5A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Segoe Print"/>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w:altName w:val="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FC" w:rsidRDefault="009744FC" w:rsidP="0043287C">
    <w:pPr>
      <w:pStyle w:val="a8"/>
      <w:jc w:val="center"/>
    </w:pPr>
    <w:r>
      <w:fldChar w:fldCharType="begin"/>
    </w:r>
    <w:r>
      <w:instrText xml:space="preserve"> PAGE   \* MERGEFORMAT </w:instrText>
    </w:r>
    <w:r>
      <w:fldChar w:fldCharType="separate"/>
    </w:r>
    <w:r w:rsidR="005D5637">
      <w:rPr>
        <w:noProof/>
      </w:rPr>
      <w:t>9</w:t>
    </w:r>
    <w:r>
      <w:rPr>
        <w:noProof/>
      </w:rPr>
      <w:fldChar w:fldCharType="end"/>
    </w:r>
  </w:p>
  <w:p w:rsidR="009744FC" w:rsidRDefault="009744F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EDB" w:rsidRDefault="00932EDB" w:rsidP="00CE5A1B">
      <w:pPr>
        <w:spacing w:line="240" w:lineRule="auto"/>
      </w:pPr>
      <w:r>
        <w:separator/>
      </w:r>
    </w:p>
  </w:footnote>
  <w:footnote w:type="continuationSeparator" w:id="0">
    <w:p w:rsidR="00932EDB" w:rsidRDefault="00932EDB" w:rsidP="00CE5A1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C"/>
    <w:multiLevelType w:val="multilevel"/>
    <w:tmpl w:val="0000005C"/>
    <w:name w:val="WW8Num105"/>
    <w:lvl w:ilvl="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1D45CB1"/>
    <w:multiLevelType w:val="multilevel"/>
    <w:tmpl w:val="534028BA"/>
    <w:lvl w:ilvl="0">
      <w:start w:val="1"/>
      <w:numFmt w:val="decimal"/>
      <w:lvlText w:val="%1."/>
      <w:lvlJc w:val="left"/>
      <w:pPr>
        <w:ind w:left="825" w:hanging="825"/>
      </w:pPr>
      <w:rPr>
        <w:rFonts w:hint="default"/>
        <w:color w:val="auto"/>
      </w:rPr>
    </w:lvl>
    <w:lvl w:ilvl="1">
      <w:start w:val="13"/>
      <w:numFmt w:val="decimal"/>
      <w:lvlText w:val="%1.%2."/>
      <w:lvlJc w:val="left"/>
      <w:pPr>
        <w:ind w:left="1627" w:hanging="825"/>
      </w:pPr>
      <w:rPr>
        <w:rFonts w:hint="default"/>
      </w:rPr>
    </w:lvl>
    <w:lvl w:ilvl="2">
      <w:start w:val="1"/>
      <w:numFmt w:val="decimal"/>
      <w:lvlText w:val="%1.%2.%3."/>
      <w:lvlJc w:val="left"/>
      <w:pPr>
        <w:ind w:left="2429" w:hanging="825"/>
      </w:pPr>
      <w:rPr>
        <w:rFonts w:hint="default"/>
      </w:rPr>
    </w:lvl>
    <w:lvl w:ilvl="3">
      <w:start w:val="1"/>
      <w:numFmt w:val="decimal"/>
      <w:lvlText w:val="%1.%2.%3.%4."/>
      <w:lvlJc w:val="left"/>
      <w:pPr>
        <w:ind w:left="3486" w:hanging="1080"/>
      </w:pPr>
      <w:rPr>
        <w:rFonts w:hint="default"/>
      </w:rPr>
    </w:lvl>
    <w:lvl w:ilvl="4">
      <w:start w:val="1"/>
      <w:numFmt w:val="decimal"/>
      <w:lvlText w:val="%1.%2.%3.%4.%5."/>
      <w:lvlJc w:val="left"/>
      <w:pPr>
        <w:ind w:left="4288" w:hanging="1080"/>
      </w:pPr>
      <w:rPr>
        <w:rFonts w:hint="default"/>
      </w:rPr>
    </w:lvl>
    <w:lvl w:ilvl="5">
      <w:start w:val="1"/>
      <w:numFmt w:val="decimal"/>
      <w:lvlText w:val="%1.%2.%3.%4.%5.%6."/>
      <w:lvlJc w:val="left"/>
      <w:pPr>
        <w:ind w:left="5450" w:hanging="1440"/>
      </w:pPr>
      <w:rPr>
        <w:rFonts w:hint="default"/>
      </w:rPr>
    </w:lvl>
    <w:lvl w:ilvl="6">
      <w:start w:val="1"/>
      <w:numFmt w:val="decimal"/>
      <w:lvlText w:val="%1.%2.%3.%4.%5.%6.%7."/>
      <w:lvlJc w:val="left"/>
      <w:pPr>
        <w:ind w:left="6612" w:hanging="1800"/>
      </w:pPr>
      <w:rPr>
        <w:rFonts w:hint="default"/>
      </w:rPr>
    </w:lvl>
    <w:lvl w:ilvl="7">
      <w:start w:val="1"/>
      <w:numFmt w:val="decimal"/>
      <w:lvlText w:val="%1.%2.%3.%4.%5.%6.%7.%8."/>
      <w:lvlJc w:val="left"/>
      <w:pPr>
        <w:ind w:left="7414" w:hanging="1800"/>
      </w:pPr>
      <w:rPr>
        <w:rFonts w:hint="default"/>
      </w:rPr>
    </w:lvl>
    <w:lvl w:ilvl="8">
      <w:start w:val="1"/>
      <w:numFmt w:val="decimal"/>
      <w:lvlText w:val="%1.%2.%3.%4.%5.%6.%7.%8.%9."/>
      <w:lvlJc w:val="left"/>
      <w:pPr>
        <w:ind w:left="8576" w:hanging="2160"/>
      </w:pPr>
      <w:rPr>
        <w:rFonts w:hint="default"/>
      </w:rPr>
    </w:lvl>
  </w:abstractNum>
  <w:abstractNum w:abstractNumId="2" w15:restartNumberingAfterBreak="0">
    <w:nsid w:val="02594849"/>
    <w:multiLevelType w:val="multilevel"/>
    <w:tmpl w:val="5B72C28C"/>
    <w:lvl w:ilvl="0">
      <w:start w:val="1"/>
      <w:numFmt w:val="decimal"/>
      <w:suff w:val="space"/>
      <w:lvlText w:val="%1."/>
      <w:lvlJc w:val="left"/>
      <w:pPr>
        <w:ind w:left="4253" w:firstLine="0"/>
      </w:pPr>
      <w:rPr>
        <w:rFonts w:hint="default"/>
        <w:sz w:val="20"/>
        <w:szCs w:val="20"/>
      </w:rPr>
    </w:lvl>
    <w:lvl w:ilvl="1">
      <w:start w:val="1"/>
      <w:numFmt w:val="decimal"/>
      <w:suff w:val="space"/>
      <w:lvlText w:val="%2."/>
      <w:lvlJc w:val="left"/>
      <w:pPr>
        <w:ind w:left="0" w:firstLine="568"/>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927ABA"/>
    <w:multiLevelType w:val="multilevel"/>
    <w:tmpl w:val="9DC03F12"/>
    <w:lvl w:ilvl="0">
      <w:start w:val="1"/>
      <w:numFmt w:val="none"/>
      <w:lvlText w:val=""/>
      <w:lvlJc w:val="left"/>
      <w:pPr>
        <w:ind w:left="357" w:hanging="357"/>
      </w:pPr>
      <w:rPr>
        <w:rFonts w:hint="default"/>
      </w:rPr>
    </w:lvl>
    <w:lvl w:ilvl="1">
      <w:start w:val="1"/>
      <w:numFmt w:val="decimal"/>
      <w:lvlText w:val="%2."/>
      <w:lvlJc w:val="left"/>
      <w:pPr>
        <w:ind w:left="714" w:hanging="357"/>
      </w:pPr>
      <w:rPr>
        <w:rFonts w:hint="default"/>
      </w:rPr>
    </w:lvl>
    <w:lvl w:ilvl="2">
      <w:start w:val="1"/>
      <w:numFmt w:val="decimal"/>
      <w:lvlText w:val="%2.%3."/>
      <w:lvlJc w:val="left"/>
      <w:pPr>
        <w:ind w:left="3476" w:hanging="357"/>
      </w:pPr>
      <w:rPr>
        <w:rFonts w:hint="default"/>
      </w:rPr>
    </w:lvl>
    <w:lvl w:ilvl="3">
      <w:start w:val="1"/>
      <w:numFmt w:val="decimal"/>
      <w:lvlText w:val="%2.%3.%4."/>
      <w:lvlJc w:val="left"/>
      <w:pPr>
        <w:ind w:left="1428" w:hanging="357"/>
      </w:pPr>
      <w:rPr>
        <w:rFonts w:hint="default"/>
      </w:rPr>
    </w:lvl>
    <w:lvl w:ilvl="4">
      <w:start w:val="1"/>
      <w:numFmt w:val="decimal"/>
      <w:lvlText w:val="%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 w15:restartNumberingAfterBreak="0">
    <w:nsid w:val="09413BDE"/>
    <w:multiLevelType w:val="hybridMultilevel"/>
    <w:tmpl w:val="35205F0A"/>
    <w:lvl w:ilvl="0" w:tplc="CF3A83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D622AD9"/>
    <w:multiLevelType w:val="multilevel"/>
    <w:tmpl w:val="5B72C28C"/>
    <w:lvl w:ilvl="0">
      <w:start w:val="1"/>
      <w:numFmt w:val="decimal"/>
      <w:suff w:val="space"/>
      <w:lvlText w:val="%1."/>
      <w:lvlJc w:val="left"/>
      <w:pPr>
        <w:ind w:left="4253" w:firstLine="0"/>
      </w:pPr>
      <w:rPr>
        <w:rFonts w:hint="default"/>
        <w:sz w:val="20"/>
        <w:szCs w:val="20"/>
      </w:rPr>
    </w:lvl>
    <w:lvl w:ilvl="1">
      <w:start w:val="1"/>
      <w:numFmt w:val="decimal"/>
      <w:suff w:val="space"/>
      <w:lvlText w:val="%2."/>
      <w:lvlJc w:val="left"/>
      <w:pPr>
        <w:ind w:left="0" w:firstLine="568"/>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C150AF"/>
    <w:multiLevelType w:val="hybridMultilevel"/>
    <w:tmpl w:val="F0ACABE0"/>
    <w:lvl w:ilvl="0" w:tplc="E2BE1D2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6520BB7"/>
    <w:multiLevelType w:val="multilevel"/>
    <w:tmpl w:val="44E8D436"/>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8" w15:restartNumberingAfterBreak="0">
    <w:nsid w:val="205F0380"/>
    <w:multiLevelType w:val="multilevel"/>
    <w:tmpl w:val="5B72C28C"/>
    <w:lvl w:ilvl="0">
      <w:start w:val="1"/>
      <w:numFmt w:val="decimal"/>
      <w:suff w:val="space"/>
      <w:lvlText w:val="%1."/>
      <w:lvlJc w:val="left"/>
      <w:pPr>
        <w:ind w:left="4253" w:firstLine="0"/>
      </w:pPr>
      <w:rPr>
        <w:rFonts w:hint="default"/>
        <w:sz w:val="20"/>
        <w:szCs w:val="20"/>
      </w:rPr>
    </w:lvl>
    <w:lvl w:ilvl="1">
      <w:start w:val="1"/>
      <w:numFmt w:val="decimal"/>
      <w:suff w:val="space"/>
      <w:lvlText w:val="%2."/>
      <w:lvlJc w:val="left"/>
      <w:pPr>
        <w:ind w:left="0" w:firstLine="568"/>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3BD3076"/>
    <w:multiLevelType w:val="hybridMultilevel"/>
    <w:tmpl w:val="A672D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FC0A03"/>
    <w:multiLevelType w:val="multilevel"/>
    <w:tmpl w:val="512A455A"/>
    <w:name w:val="Нумерованный список 302"/>
    <w:lvl w:ilvl="0">
      <w:start w:val="37"/>
      <w:numFmt w:val="decimal"/>
      <w:lvlText w:val="%1."/>
      <w:lvlJc w:val="left"/>
      <w:pPr>
        <w:ind w:left="0" w:firstLine="0"/>
      </w:pPr>
      <w:rPr>
        <w:rFonts w:hint="default"/>
        <w:color w:val="auto"/>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373E7A59"/>
    <w:multiLevelType w:val="multilevel"/>
    <w:tmpl w:val="53008C6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39A52AC6"/>
    <w:multiLevelType w:val="multilevel"/>
    <w:tmpl w:val="5B72C28C"/>
    <w:lvl w:ilvl="0">
      <w:start w:val="1"/>
      <w:numFmt w:val="decimal"/>
      <w:suff w:val="space"/>
      <w:lvlText w:val="%1."/>
      <w:lvlJc w:val="left"/>
      <w:pPr>
        <w:ind w:left="4253" w:firstLine="0"/>
      </w:pPr>
      <w:rPr>
        <w:rFonts w:hint="default"/>
        <w:sz w:val="20"/>
        <w:szCs w:val="20"/>
      </w:rPr>
    </w:lvl>
    <w:lvl w:ilvl="1">
      <w:start w:val="1"/>
      <w:numFmt w:val="decimal"/>
      <w:suff w:val="space"/>
      <w:lvlText w:val="%2."/>
      <w:lvlJc w:val="left"/>
      <w:pPr>
        <w:ind w:left="0" w:firstLine="568"/>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C891F9D"/>
    <w:multiLevelType w:val="hybridMultilevel"/>
    <w:tmpl w:val="E64C7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78318D"/>
    <w:multiLevelType w:val="hybridMultilevel"/>
    <w:tmpl w:val="1E889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77F24D5"/>
    <w:multiLevelType w:val="hybridMultilevel"/>
    <w:tmpl w:val="07500C2A"/>
    <w:lvl w:ilvl="0" w:tplc="15DE312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AEC7F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B80A42"/>
    <w:multiLevelType w:val="multilevel"/>
    <w:tmpl w:val="5B72C28C"/>
    <w:lvl w:ilvl="0">
      <w:start w:val="1"/>
      <w:numFmt w:val="decimal"/>
      <w:suff w:val="space"/>
      <w:lvlText w:val="%1."/>
      <w:lvlJc w:val="left"/>
      <w:pPr>
        <w:ind w:left="4253" w:firstLine="0"/>
      </w:pPr>
      <w:rPr>
        <w:rFonts w:hint="default"/>
        <w:sz w:val="20"/>
        <w:szCs w:val="20"/>
      </w:rPr>
    </w:lvl>
    <w:lvl w:ilvl="1">
      <w:start w:val="1"/>
      <w:numFmt w:val="decimal"/>
      <w:suff w:val="space"/>
      <w:lvlText w:val="%2."/>
      <w:lvlJc w:val="left"/>
      <w:pPr>
        <w:ind w:left="0" w:firstLine="568"/>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3EA7605"/>
    <w:multiLevelType w:val="hybridMultilevel"/>
    <w:tmpl w:val="53008C62"/>
    <w:lvl w:ilvl="0" w:tplc="FFEA37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48664FC"/>
    <w:multiLevelType w:val="multilevel"/>
    <w:tmpl w:val="5B72C28C"/>
    <w:lvl w:ilvl="0">
      <w:start w:val="1"/>
      <w:numFmt w:val="decimal"/>
      <w:suff w:val="space"/>
      <w:lvlText w:val="%1."/>
      <w:lvlJc w:val="left"/>
      <w:pPr>
        <w:ind w:left="4253" w:firstLine="0"/>
      </w:pPr>
      <w:rPr>
        <w:rFonts w:hint="default"/>
        <w:sz w:val="20"/>
        <w:szCs w:val="20"/>
      </w:rPr>
    </w:lvl>
    <w:lvl w:ilvl="1">
      <w:start w:val="1"/>
      <w:numFmt w:val="decimal"/>
      <w:suff w:val="space"/>
      <w:lvlText w:val="%2."/>
      <w:lvlJc w:val="left"/>
      <w:pPr>
        <w:ind w:left="0" w:firstLine="568"/>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6086100"/>
    <w:multiLevelType w:val="multilevel"/>
    <w:tmpl w:val="56086100"/>
    <w:name w:val="Нумерованный список 1"/>
    <w:lvl w:ilvl="0">
      <w:start w:val="4"/>
      <w:numFmt w:val="decimal"/>
      <w:lvlText w:val="%1"/>
      <w:lvlJc w:val="left"/>
    </w:lvl>
    <w:lvl w:ilvl="1">
      <w:start w:val="2"/>
      <w:numFmt w:val="decimal"/>
      <w:lvlText w:val="%2.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56086101"/>
    <w:multiLevelType w:val="multilevel"/>
    <w:tmpl w:val="56086101"/>
    <w:name w:val="Нумерованный список 2"/>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56086105"/>
    <w:multiLevelType w:val="multilevel"/>
    <w:tmpl w:val="56086105"/>
    <w:name w:val="Нумерованный список 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3" w15:restartNumberingAfterBreak="0">
    <w:nsid w:val="56086107"/>
    <w:multiLevelType w:val="multilevel"/>
    <w:tmpl w:val="56086107"/>
    <w:name w:val="Нумерованный список 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4" w15:restartNumberingAfterBreak="0">
    <w:nsid w:val="56086108"/>
    <w:multiLevelType w:val="multilevel"/>
    <w:tmpl w:val="56086108"/>
    <w:name w:val="Нумерованный список 9"/>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5" w15:restartNumberingAfterBreak="0">
    <w:nsid w:val="56086109"/>
    <w:multiLevelType w:val="multilevel"/>
    <w:tmpl w:val="56086109"/>
    <w:name w:val="Нумерованный список 1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6" w15:restartNumberingAfterBreak="0">
    <w:nsid w:val="5608610B"/>
    <w:multiLevelType w:val="multilevel"/>
    <w:tmpl w:val="5608610B"/>
    <w:name w:val="Нумерованный список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7" w15:restartNumberingAfterBreak="0">
    <w:nsid w:val="5608610C"/>
    <w:multiLevelType w:val="multilevel"/>
    <w:tmpl w:val="5608610C"/>
    <w:name w:val="Нумерованный список 13"/>
    <w:lvl w:ilvl="0">
      <w:start w:val="2"/>
      <w:numFmt w:val="decimal"/>
      <w:lvlText w:val="%1"/>
      <w:lvlJc w:val="left"/>
    </w:lvl>
    <w:lvl w:ilvl="1">
      <w:start w:val="10"/>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15:restartNumberingAfterBreak="0">
    <w:nsid w:val="5608610D"/>
    <w:multiLevelType w:val="multilevel"/>
    <w:tmpl w:val="5608610D"/>
    <w:name w:val="Нумерованный список 14"/>
    <w:lvl w:ilvl="0">
      <w:start w:val="1"/>
      <w:numFmt w:val="bullet"/>
      <w:lvlText w:val="−"/>
      <w:lvlJc w:val="left"/>
      <w:rPr>
        <w:rFonts w:ascii="Courier New" w:hAnsi="Courier New"/>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9" w15:restartNumberingAfterBreak="0">
    <w:nsid w:val="5608610E"/>
    <w:multiLevelType w:val="multilevel"/>
    <w:tmpl w:val="5608610E"/>
    <w:name w:val="Нумерованный список 15"/>
    <w:lvl w:ilvl="0">
      <w:start w:val="2"/>
      <w:numFmt w:val="decimal"/>
      <w:lvlText w:val="%1"/>
      <w:lvlJc w:val="left"/>
    </w:lvl>
    <w:lvl w:ilvl="1">
      <w:start w:val="7"/>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56086110"/>
    <w:multiLevelType w:val="multilevel"/>
    <w:tmpl w:val="05F874F6"/>
    <w:name w:val="Нумерованный список 17"/>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56086111"/>
    <w:multiLevelType w:val="multilevel"/>
    <w:tmpl w:val="56086111"/>
    <w:name w:val="Нумерованный список 18"/>
    <w:lvl w:ilvl="0">
      <w:start w:val="14"/>
      <w:numFmt w:val="none"/>
      <w:lvlText w:val=""/>
      <w:lvlJc w:val="left"/>
    </w:lvl>
    <w:lvl w:ilvl="1">
      <w:start w:val="5"/>
      <w:numFmt w:val="decimal"/>
      <w:lvlText w:val="%2."/>
      <w:lvlJc w:val="left"/>
    </w:lvl>
    <w:lvl w:ilvl="2">
      <w:start w:val="1"/>
      <w:numFmt w:val="decimal"/>
      <w:suff w:val="space"/>
      <w:lvlText w:val="3.%3 "/>
      <w:lvlJc w:val="left"/>
    </w:lvl>
    <w:lvl w:ilvl="3">
      <w:start w:val="1"/>
      <w:numFmt w:val="decimal"/>
      <w:suff w:val="space"/>
      <w:lvlText w:val="4.%3.%4"/>
      <w:lvlJc w:val="left"/>
    </w:lvl>
    <w:lvl w:ilvl="4">
      <w:start w:val="1"/>
      <w:numFmt w:val="decimal"/>
      <w:lvlText w:val="%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56086113"/>
    <w:multiLevelType w:val="multilevel"/>
    <w:tmpl w:val="56086113"/>
    <w:name w:val="Нумерованный список 2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3" w15:restartNumberingAfterBreak="0">
    <w:nsid w:val="56086114"/>
    <w:multiLevelType w:val="multilevel"/>
    <w:tmpl w:val="56086114"/>
    <w:name w:val="Нумерованный список 21"/>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56086115"/>
    <w:multiLevelType w:val="multilevel"/>
    <w:tmpl w:val="56086115"/>
    <w:name w:val="Нумерованный список 22"/>
    <w:lvl w:ilvl="0">
      <w:start w:val="1"/>
      <w:numFmt w:val="decimal"/>
      <w:lvlText w:val="%1"/>
      <w:lvlJc w:val="left"/>
    </w:lvl>
    <w:lvl w:ilvl="1">
      <w:start w:val="3"/>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56086116"/>
    <w:multiLevelType w:val="multilevel"/>
    <w:tmpl w:val="56086116"/>
    <w:name w:val="Нумерованный список 23"/>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6" w15:restartNumberingAfterBreak="0">
    <w:nsid w:val="56086118"/>
    <w:multiLevelType w:val="multilevel"/>
    <w:tmpl w:val="56086118"/>
    <w:name w:val="Нумерованный список 25"/>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7" w15:restartNumberingAfterBreak="0">
    <w:nsid w:val="56086119"/>
    <w:multiLevelType w:val="multilevel"/>
    <w:tmpl w:val="56086119"/>
    <w:name w:val="Нумерованный список 26"/>
    <w:lvl w:ilvl="0">
      <w:start w:val="3"/>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8" w15:restartNumberingAfterBreak="0">
    <w:nsid w:val="5608611A"/>
    <w:multiLevelType w:val="multilevel"/>
    <w:tmpl w:val="5608611A"/>
    <w:name w:val="Нумерованный список 27"/>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9" w15:restartNumberingAfterBreak="0">
    <w:nsid w:val="5608611B"/>
    <w:multiLevelType w:val="multilevel"/>
    <w:tmpl w:val="5608611B"/>
    <w:name w:val="Нумерованный список 2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0" w15:restartNumberingAfterBreak="0">
    <w:nsid w:val="5608611C"/>
    <w:multiLevelType w:val="multilevel"/>
    <w:tmpl w:val="5608611C"/>
    <w:name w:val="Нумерованный список 29"/>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5608611D"/>
    <w:multiLevelType w:val="multilevel"/>
    <w:tmpl w:val="5608611D"/>
    <w:name w:val="Нумерованный список 3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2" w15:restartNumberingAfterBreak="0">
    <w:nsid w:val="5608611E"/>
    <w:multiLevelType w:val="multilevel"/>
    <w:tmpl w:val="5608611E"/>
    <w:name w:val="Нумерованный список 31"/>
    <w:lvl w:ilvl="0">
      <w:start w:val="1"/>
      <w:numFmt w:val="decimal"/>
      <w:lvlText w:val="%1."/>
      <w:lvlJc w:val="left"/>
    </w:lvl>
    <w:lvl w:ilvl="1">
      <w:start w:val="4"/>
      <w:numFmt w:val="decimal"/>
      <w:lvlText w:val="%1.%2"/>
      <w:lvlJc w:val="left"/>
    </w:lvl>
    <w:lvl w:ilvl="2">
      <w:start w:val="7"/>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56086121"/>
    <w:multiLevelType w:val="multilevel"/>
    <w:tmpl w:val="56086121"/>
    <w:name w:val="Нумерованный список 34"/>
    <w:lvl w:ilvl="0">
      <w:start w:val="1"/>
      <w:numFmt w:val="none"/>
      <w:lvlText w:val=""/>
      <w:lvlJc w:val="left"/>
    </w:lvl>
    <w:lvl w:ilvl="1">
      <w:start w:val="1"/>
      <w:numFmt w:val="decimal"/>
      <w:lvlText w:val="%2."/>
      <w:lvlJc w:val="left"/>
    </w:lvl>
    <w:lvl w:ilvl="2">
      <w:start w:val="1"/>
      <w:numFmt w:val="decimal"/>
      <w:lvlText w:val="%2.%3."/>
      <w:lvlJc w:val="left"/>
    </w:lvl>
    <w:lvl w:ilvl="3">
      <w:start w:val="1"/>
      <w:numFmt w:val="decimal"/>
      <w:lvlText w:val="%2.%3.%4."/>
      <w:lvlJc w:val="left"/>
    </w:lvl>
    <w:lvl w:ilvl="4">
      <w:start w:val="1"/>
      <w:numFmt w:val="decimal"/>
      <w:lvlText w:val="%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56086122"/>
    <w:multiLevelType w:val="multilevel"/>
    <w:tmpl w:val="56086122"/>
    <w:name w:val="Нумерованный список 35"/>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5" w15:restartNumberingAfterBreak="0">
    <w:nsid w:val="56086123"/>
    <w:multiLevelType w:val="multilevel"/>
    <w:tmpl w:val="56086123"/>
    <w:name w:val="Нумерованный список 3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6" w15:restartNumberingAfterBreak="0">
    <w:nsid w:val="56086125"/>
    <w:multiLevelType w:val="multilevel"/>
    <w:tmpl w:val="56086125"/>
    <w:name w:val="Нумерованный список 38"/>
    <w:lvl w:ilvl="0">
      <w:start w:val="1"/>
      <w:numFmt w:val="bullet"/>
      <w:lvlText w:val=""/>
      <w:lvlJc w:val="left"/>
      <w:rPr>
        <w:rFonts w:ascii="Symbol" w:hAnsi="Symbol"/>
        <w:color w:val="00000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47" w15:restartNumberingAfterBreak="0">
    <w:nsid w:val="56086126"/>
    <w:multiLevelType w:val="multilevel"/>
    <w:tmpl w:val="56086126"/>
    <w:name w:val="Нумерованный список 39"/>
    <w:lvl w:ilvl="0">
      <w:start w:val="4"/>
      <w:numFmt w:val="decimal"/>
      <w:lvlText w:val="%1"/>
      <w:lvlJc w:val="left"/>
    </w:lvl>
    <w:lvl w:ilvl="1">
      <w:start w:val="2"/>
      <w:numFmt w:val="decimal"/>
      <w:lvlText w:val="%2.11"/>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56086129"/>
    <w:multiLevelType w:val="multilevel"/>
    <w:tmpl w:val="56086129"/>
    <w:name w:val="Нумерованный список 42"/>
    <w:lvl w:ilvl="0">
      <w:start w:val="4"/>
      <w:numFmt w:val="decimal"/>
      <w:lvlText w:val="%1"/>
      <w:lvlJc w:val="left"/>
    </w:lvl>
    <w:lvl w:ilvl="1">
      <w:start w:val="2"/>
      <w:numFmt w:val="decimal"/>
      <w:lvlText w:val="%2.13"/>
      <w:lvlJc w:val="left"/>
    </w:lvl>
    <w:lvl w:ilvl="2">
      <w:start w:val="4"/>
      <w:numFmt w:val="decimal"/>
      <w:lvlText w:val="%3.1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5608612A"/>
    <w:multiLevelType w:val="multilevel"/>
    <w:tmpl w:val="5608612A"/>
    <w:name w:val="Нумерованный список 43"/>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50" w15:restartNumberingAfterBreak="0">
    <w:nsid w:val="5608612B"/>
    <w:multiLevelType w:val="multilevel"/>
    <w:tmpl w:val="5608612B"/>
    <w:name w:val="Нумерованный список 44"/>
    <w:lvl w:ilvl="0">
      <w:start w:val="2"/>
      <w:numFmt w:val="decimal"/>
      <w:lvlText w:val="%1"/>
      <w:lvlJc w:val="left"/>
    </w:lvl>
    <w:lvl w:ilvl="1">
      <w:start w:val="8"/>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5608612D"/>
    <w:multiLevelType w:val="multilevel"/>
    <w:tmpl w:val="5608612D"/>
    <w:name w:val="Нумерованный список 4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2" w15:restartNumberingAfterBreak="0">
    <w:nsid w:val="5608612F"/>
    <w:multiLevelType w:val="multilevel"/>
    <w:tmpl w:val="5608612F"/>
    <w:name w:val="Нумерованный список 48"/>
    <w:lvl w:ilvl="0">
      <w:start w:val="1"/>
      <w:numFmt w:val="bullet"/>
      <w:lvlText w:val="−"/>
      <w:lvlJc w:val="left"/>
      <w:rPr>
        <w:rFonts w:ascii="Courier New" w:hAnsi="Courier New"/>
        <w:color w:val="00000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53" w15:restartNumberingAfterBreak="0">
    <w:nsid w:val="56086130"/>
    <w:multiLevelType w:val="multilevel"/>
    <w:tmpl w:val="56086130"/>
    <w:name w:val="Нумерованный список 49"/>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54" w15:restartNumberingAfterBreak="0">
    <w:nsid w:val="56086131"/>
    <w:multiLevelType w:val="multilevel"/>
    <w:tmpl w:val="56086131"/>
    <w:name w:val="Нумерованный список 5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5" w15:restartNumberingAfterBreak="0">
    <w:nsid w:val="56086133"/>
    <w:multiLevelType w:val="multilevel"/>
    <w:tmpl w:val="56086133"/>
    <w:name w:val="Нумерованный список 52"/>
    <w:lvl w:ilvl="0">
      <w:start w:val="2"/>
      <w:numFmt w:val="decimal"/>
      <w:lvlText w:val="%1"/>
      <w:lvlJc w:val="left"/>
    </w:lvl>
    <w:lvl w:ilvl="1">
      <w:start w:val="8"/>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56086134"/>
    <w:multiLevelType w:val="multilevel"/>
    <w:tmpl w:val="56086134"/>
    <w:name w:val="Нумерованный список 53"/>
    <w:lvl w:ilvl="0">
      <w:start w:val="2"/>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15:restartNumberingAfterBreak="0">
    <w:nsid w:val="56086137"/>
    <w:multiLevelType w:val="multilevel"/>
    <w:tmpl w:val="56086137"/>
    <w:name w:val="Нумерованный список 56"/>
    <w:lvl w:ilvl="0">
      <w:start w:val="1"/>
      <w:numFmt w:val="decimal"/>
      <w:lvlText w:val="%1."/>
      <w:lvlJc w:val="left"/>
    </w:lvl>
    <w:lvl w:ilvl="1">
      <w:start w:val="1"/>
      <w:numFmt w:val="decimal"/>
      <w:lvlText w:val="%2."/>
      <w:lvlJc w:val="left"/>
    </w:lvl>
    <w:lvl w:ilvl="2">
      <w:start w:val="1"/>
      <w:numFmt w:val="decimal"/>
      <w:lvlText w:val="%2.%3."/>
      <w:lvlJc w:val="left"/>
    </w:lvl>
    <w:lvl w:ilvl="3">
      <w:start w:val="1"/>
      <w:numFmt w:val="decimal"/>
      <w:lvlText w:val="%2.%3.%4."/>
      <w:lvlJc w:val="left"/>
    </w:lvl>
    <w:lvl w:ilvl="4">
      <w:start w:val="1"/>
      <w:numFmt w:val="decimal"/>
      <w:lvlText w:val="%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56086138"/>
    <w:multiLevelType w:val="multilevel"/>
    <w:tmpl w:val="56086138"/>
    <w:name w:val="Нумерованный список 57"/>
    <w:lvl w:ilvl="0">
      <w:start w:val="1"/>
      <w:numFmt w:val="none"/>
      <w:lvlText w:val=""/>
      <w:lvlJc w:val="left"/>
    </w:lvl>
    <w:lvl w:ilvl="1">
      <w:start w:val="1"/>
      <w:numFmt w:val="decimal"/>
      <w:lvlText w:val="%2."/>
      <w:lvlJc w:val="left"/>
    </w:lvl>
    <w:lvl w:ilvl="2">
      <w:start w:val="1"/>
      <w:numFmt w:val="decimal"/>
      <w:suff w:val="space"/>
      <w:lvlText w:val="%2.%3 "/>
      <w:lvlJc w:val="left"/>
    </w:lvl>
    <w:lvl w:ilvl="3">
      <w:start w:val="1"/>
      <w:numFmt w:val="decimal"/>
      <w:suff w:val="space"/>
      <w:lvlText w:val="%2.%3.%4"/>
      <w:lvlJc w:val="left"/>
    </w:lvl>
    <w:lvl w:ilvl="4">
      <w:start w:val="1"/>
      <w:numFmt w:val="decimal"/>
      <w:lvlText w:val="%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15:restartNumberingAfterBreak="0">
    <w:nsid w:val="56086139"/>
    <w:multiLevelType w:val="multilevel"/>
    <w:tmpl w:val="56086139"/>
    <w:name w:val="Нумерованный список 58"/>
    <w:lvl w:ilvl="0">
      <w:start w:val="2"/>
      <w:numFmt w:val="decimal"/>
      <w:lvlText w:val="%1"/>
      <w:lvlJc w:val="left"/>
    </w:lvl>
    <w:lvl w:ilvl="1">
      <w:start w:val="7"/>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5608613A"/>
    <w:multiLevelType w:val="multilevel"/>
    <w:tmpl w:val="5608613A"/>
    <w:name w:val="Нумерованный список 59"/>
    <w:lvl w:ilvl="0">
      <w:start w:val="2"/>
      <w:numFmt w:val="decimal"/>
      <w:lvlText w:val="%1"/>
      <w:lvlJc w:val="left"/>
    </w:lvl>
    <w:lvl w:ilvl="1">
      <w:start w:val="9"/>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15:restartNumberingAfterBreak="0">
    <w:nsid w:val="5608613B"/>
    <w:multiLevelType w:val="multilevel"/>
    <w:tmpl w:val="5608613B"/>
    <w:name w:val="Нумерованный список 60"/>
    <w:lvl w:ilvl="0">
      <w:start w:val="1"/>
      <w:numFmt w:val="decimal"/>
      <w:lvlText w:val="%1"/>
      <w:lvlJc w:val="left"/>
    </w:lvl>
    <w:lvl w:ilvl="1">
      <w:start w:val="3"/>
      <w:numFmt w:val="decimal"/>
      <w:lvlText w:val="%1.%2"/>
      <w:lvlJc w:val="left"/>
    </w:lvl>
    <w:lvl w:ilvl="2">
      <w:start w:val="5"/>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15:restartNumberingAfterBreak="0">
    <w:nsid w:val="5608613D"/>
    <w:multiLevelType w:val="multilevel"/>
    <w:tmpl w:val="5608613D"/>
    <w:name w:val="Нумерованный список 6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3" w15:restartNumberingAfterBreak="0">
    <w:nsid w:val="5608613E"/>
    <w:multiLevelType w:val="multilevel"/>
    <w:tmpl w:val="5608613E"/>
    <w:name w:val="Нумерованный список 63"/>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4" w15:restartNumberingAfterBreak="0">
    <w:nsid w:val="5608613F"/>
    <w:multiLevelType w:val="multilevel"/>
    <w:tmpl w:val="5608613F"/>
    <w:name w:val="Нумерованный список 6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5" w15:restartNumberingAfterBreak="0">
    <w:nsid w:val="56086140"/>
    <w:multiLevelType w:val="multilevel"/>
    <w:tmpl w:val="56086140"/>
    <w:name w:val="Нумерованный список 65"/>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6" w15:restartNumberingAfterBreak="0">
    <w:nsid w:val="56086141"/>
    <w:multiLevelType w:val="multilevel"/>
    <w:tmpl w:val="56086141"/>
    <w:name w:val="Нумерованный список 6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7" w15:restartNumberingAfterBreak="0">
    <w:nsid w:val="58AC7E80"/>
    <w:multiLevelType w:val="multilevel"/>
    <w:tmpl w:val="5B72C28C"/>
    <w:lvl w:ilvl="0">
      <w:start w:val="1"/>
      <w:numFmt w:val="decimal"/>
      <w:suff w:val="space"/>
      <w:lvlText w:val="%1."/>
      <w:lvlJc w:val="left"/>
      <w:pPr>
        <w:ind w:left="4253" w:firstLine="0"/>
      </w:pPr>
      <w:rPr>
        <w:rFonts w:hint="default"/>
        <w:sz w:val="20"/>
        <w:szCs w:val="20"/>
      </w:rPr>
    </w:lvl>
    <w:lvl w:ilvl="1">
      <w:start w:val="1"/>
      <w:numFmt w:val="decimal"/>
      <w:suff w:val="space"/>
      <w:lvlText w:val="%2."/>
      <w:lvlJc w:val="left"/>
      <w:pPr>
        <w:ind w:left="0" w:firstLine="568"/>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5BB60FA5"/>
    <w:multiLevelType w:val="multilevel"/>
    <w:tmpl w:val="5B72C28C"/>
    <w:lvl w:ilvl="0">
      <w:start w:val="1"/>
      <w:numFmt w:val="decimal"/>
      <w:suff w:val="space"/>
      <w:lvlText w:val="%1."/>
      <w:lvlJc w:val="left"/>
      <w:pPr>
        <w:ind w:left="4253" w:firstLine="0"/>
      </w:pPr>
      <w:rPr>
        <w:rFonts w:hint="default"/>
        <w:sz w:val="20"/>
        <w:szCs w:val="20"/>
      </w:rPr>
    </w:lvl>
    <w:lvl w:ilvl="1">
      <w:start w:val="1"/>
      <w:numFmt w:val="decimal"/>
      <w:suff w:val="space"/>
      <w:lvlText w:val="%2."/>
      <w:lvlJc w:val="left"/>
      <w:pPr>
        <w:ind w:left="0" w:firstLine="568"/>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63516539"/>
    <w:multiLevelType w:val="multilevel"/>
    <w:tmpl w:val="534028BA"/>
    <w:lvl w:ilvl="0">
      <w:start w:val="1"/>
      <w:numFmt w:val="decimal"/>
      <w:lvlText w:val="%1."/>
      <w:lvlJc w:val="left"/>
      <w:pPr>
        <w:ind w:left="825" w:hanging="825"/>
      </w:pPr>
      <w:rPr>
        <w:rFonts w:hint="default"/>
        <w:color w:val="auto"/>
      </w:rPr>
    </w:lvl>
    <w:lvl w:ilvl="1">
      <w:start w:val="13"/>
      <w:numFmt w:val="decimal"/>
      <w:lvlText w:val="%1.%2."/>
      <w:lvlJc w:val="left"/>
      <w:pPr>
        <w:ind w:left="1627" w:hanging="825"/>
      </w:pPr>
      <w:rPr>
        <w:rFonts w:hint="default"/>
      </w:rPr>
    </w:lvl>
    <w:lvl w:ilvl="2">
      <w:start w:val="1"/>
      <w:numFmt w:val="decimal"/>
      <w:lvlText w:val="%1.%2.%3."/>
      <w:lvlJc w:val="left"/>
      <w:pPr>
        <w:ind w:left="2429" w:hanging="825"/>
      </w:pPr>
      <w:rPr>
        <w:rFonts w:hint="default"/>
      </w:rPr>
    </w:lvl>
    <w:lvl w:ilvl="3">
      <w:start w:val="1"/>
      <w:numFmt w:val="decimal"/>
      <w:lvlText w:val="%1.%2.%3.%4."/>
      <w:lvlJc w:val="left"/>
      <w:pPr>
        <w:ind w:left="3486" w:hanging="1080"/>
      </w:pPr>
      <w:rPr>
        <w:rFonts w:hint="default"/>
      </w:rPr>
    </w:lvl>
    <w:lvl w:ilvl="4">
      <w:start w:val="1"/>
      <w:numFmt w:val="decimal"/>
      <w:lvlText w:val="%1.%2.%3.%4.%5."/>
      <w:lvlJc w:val="left"/>
      <w:pPr>
        <w:ind w:left="4288" w:hanging="1080"/>
      </w:pPr>
      <w:rPr>
        <w:rFonts w:hint="default"/>
      </w:rPr>
    </w:lvl>
    <w:lvl w:ilvl="5">
      <w:start w:val="1"/>
      <w:numFmt w:val="decimal"/>
      <w:lvlText w:val="%1.%2.%3.%4.%5.%6."/>
      <w:lvlJc w:val="left"/>
      <w:pPr>
        <w:ind w:left="5450" w:hanging="1440"/>
      </w:pPr>
      <w:rPr>
        <w:rFonts w:hint="default"/>
      </w:rPr>
    </w:lvl>
    <w:lvl w:ilvl="6">
      <w:start w:val="1"/>
      <w:numFmt w:val="decimal"/>
      <w:lvlText w:val="%1.%2.%3.%4.%5.%6.%7."/>
      <w:lvlJc w:val="left"/>
      <w:pPr>
        <w:ind w:left="6612" w:hanging="1800"/>
      </w:pPr>
      <w:rPr>
        <w:rFonts w:hint="default"/>
      </w:rPr>
    </w:lvl>
    <w:lvl w:ilvl="7">
      <w:start w:val="1"/>
      <w:numFmt w:val="decimal"/>
      <w:lvlText w:val="%1.%2.%3.%4.%5.%6.%7.%8."/>
      <w:lvlJc w:val="left"/>
      <w:pPr>
        <w:ind w:left="7414" w:hanging="1800"/>
      </w:pPr>
      <w:rPr>
        <w:rFonts w:hint="default"/>
      </w:rPr>
    </w:lvl>
    <w:lvl w:ilvl="8">
      <w:start w:val="1"/>
      <w:numFmt w:val="decimal"/>
      <w:lvlText w:val="%1.%2.%3.%4.%5.%6.%7.%8.%9."/>
      <w:lvlJc w:val="left"/>
      <w:pPr>
        <w:ind w:left="8576" w:hanging="2160"/>
      </w:pPr>
      <w:rPr>
        <w:rFonts w:hint="default"/>
      </w:rPr>
    </w:lvl>
  </w:abstractNum>
  <w:abstractNum w:abstractNumId="70" w15:restartNumberingAfterBreak="0">
    <w:nsid w:val="66397107"/>
    <w:multiLevelType w:val="hybridMultilevel"/>
    <w:tmpl w:val="97C87490"/>
    <w:lvl w:ilvl="0" w:tplc="E1EA8BA4">
      <w:start w:val="1"/>
      <w:numFmt w:val="decimal"/>
      <w:lvlText w:val="%1."/>
      <w:lvlJc w:val="left"/>
      <w:pPr>
        <w:ind w:left="600" w:hanging="360"/>
      </w:pPr>
      <w:rPr>
        <w:rFonts w:eastAsia="Times New Roman" w:hint="default"/>
        <w:color w:val="0000FF"/>
        <w:u w:val="single"/>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1" w15:restartNumberingAfterBreak="0">
    <w:nsid w:val="66C01121"/>
    <w:multiLevelType w:val="hybridMultilevel"/>
    <w:tmpl w:val="E814D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7D6412E"/>
    <w:multiLevelType w:val="multilevel"/>
    <w:tmpl w:val="5B72C28C"/>
    <w:lvl w:ilvl="0">
      <w:start w:val="1"/>
      <w:numFmt w:val="decimal"/>
      <w:suff w:val="space"/>
      <w:lvlText w:val="%1."/>
      <w:lvlJc w:val="left"/>
      <w:pPr>
        <w:ind w:left="4253" w:firstLine="0"/>
      </w:pPr>
      <w:rPr>
        <w:rFonts w:hint="default"/>
        <w:sz w:val="20"/>
        <w:szCs w:val="20"/>
      </w:rPr>
    </w:lvl>
    <w:lvl w:ilvl="1">
      <w:start w:val="1"/>
      <w:numFmt w:val="decimal"/>
      <w:suff w:val="space"/>
      <w:lvlText w:val="%2."/>
      <w:lvlJc w:val="left"/>
      <w:pPr>
        <w:ind w:left="0" w:firstLine="568"/>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691C1A50"/>
    <w:multiLevelType w:val="hybridMultilevel"/>
    <w:tmpl w:val="FB22CDB4"/>
    <w:lvl w:ilvl="0" w:tplc="3F866C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4" w15:restartNumberingAfterBreak="0">
    <w:nsid w:val="69B06579"/>
    <w:multiLevelType w:val="hybridMultilevel"/>
    <w:tmpl w:val="4476D55E"/>
    <w:lvl w:ilvl="0" w:tplc="04190005">
      <w:start w:val="1"/>
      <w:numFmt w:val="bullet"/>
      <w:pStyle w:val="a"/>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5" w15:restartNumberingAfterBreak="0">
    <w:nsid w:val="69C90727"/>
    <w:multiLevelType w:val="multilevel"/>
    <w:tmpl w:val="F2309E50"/>
    <w:lvl w:ilvl="0">
      <w:start w:val="1"/>
      <w:numFmt w:val="bullet"/>
      <w:pStyle w:val="1"/>
      <w:suff w:val="space"/>
      <w:lvlText w:val=""/>
      <w:lvlJc w:val="left"/>
      <w:pPr>
        <w:ind w:left="426"/>
      </w:pPr>
      <w:rPr>
        <w:rFonts w:ascii="Wingdings" w:hAnsi="Wingdings" w:hint="default"/>
      </w:rPr>
    </w:lvl>
    <w:lvl w:ilvl="1">
      <w:start w:val="1"/>
      <w:numFmt w:val="bullet"/>
      <w:pStyle w:val="2"/>
      <w:suff w:val="space"/>
      <w:lvlText w:val=""/>
      <w:lvlJc w:val="left"/>
      <w:pPr>
        <w:ind w:left="964"/>
      </w:pPr>
      <w:rPr>
        <w:rFonts w:ascii="Symbol" w:hAnsi="Symbol" w:hint="default"/>
      </w:rPr>
    </w:lvl>
    <w:lvl w:ilvl="2">
      <w:start w:val="1"/>
      <w:numFmt w:val="bullet"/>
      <w:suff w:val="space"/>
      <w:lvlText w:val=""/>
      <w:lvlJc w:val="left"/>
      <w:pPr>
        <w:ind w:left="1361"/>
      </w:pPr>
      <w:rPr>
        <w:rFonts w:ascii="Symbol" w:hAnsi="Symbol" w:hint="default"/>
      </w:rPr>
    </w:lvl>
    <w:lvl w:ilvl="3">
      <w:start w:val="1"/>
      <w:numFmt w:val="bullet"/>
      <w:suff w:val="space"/>
      <w:lvlText w:val="–"/>
      <w:lvlJc w:val="left"/>
      <w:pPr>
        <w:ind w:left="1758"/>
      </w:pPr>
      <w:rPr>
        <w:rFonts w:ascii="Times New Roman" w:hAnsi="Times New Roman" w:hint="default"/>
      </w:rPr>
    </w:lvl>
    <w:lvl w:ilvl="4">
      <w:start w:val="1"/>
      <w:numFmt w:val="bullet"/>
      <w:suff w:val="space"/>
      <w:lvlText w:val="–"/>
      <w:lvlJc w:val="left"/>
      <w:pPr>
        <w:ind w:left="2155"/>
      </w:pPr>
      <w:rPr>
        <w:rFonts w:ascii="Times New Roman" w:hAnsi="Times New Roman" w:hint="default"/>
      </w:rPr>
    </w:lvl>
    <w:lvl w:ilvl="5">
      <w:start w:val="1"/>
      <w:numFmt w:val="bullet"/>
      <w:suff w:val="space"/>
      <w:lvlText w:val="–"/>
      <w:lvlJc w:val="left"/>
      <w:pPr>
        <w:ind w:left="2552"/>
      </w:pPr>
      <w:rPr>
        <w:rFonts w:ascii="Times New Roman" w:hAnsi="Times New Roman" w:hint="default"/>
      </w:rPr>
    </w:lvl>
    <w:lvl w:ilvl="6">
      <w:start w:val="1"/>
      <w:numFmt w:val="bullet"/>
      <w:suff w:val="space"/>
      <w:lvlText w:val=""/>
      <w:lvlJc w:val="left"/>
      <w:pPr>
        <w:ind w:left="2949"/>
      </w:pPr>
      <w:rPr>
        <w:rFonts w:ascii="Symbol" w:hAnsi="Symbol" w:hint="default"/>
      </w:rPr>
    </w:lvl>
    <w:lvl w:ilvl="7">
      <w:start w:val="1"/>
      <w:numFmt w:val="bullet"/>
      <w:suff w:val="space"/>
      <w:lvlText w:val="–"/>
      <w:lvlJc w:val="left"/>
      <w:pPr>
        <w:ind w:left="3346"/>
      </w:pPr>
      <w:rPr>
        <w:rFonts w:ascii="Times New Roman" w:hAnsi="Times New Roman" w:hint="default"/>
      </w:rPr>
    </w:lvl>
    <w:lvl w:ilvl="8">
      <w:start w:val="1"/>
      <w:numFmt w:val="bullet"/>
      <w:suff w:val="space"/>
      <w:lvlText w:val=""/>
      <w:lvlJc w:val="left"/>
      <w:pPr>
        <w:ind w:left="3743"/>
      </w:pPr>
      <w:rPr>
        <w:rFonts w:ascii="Symbol" w:hAnsi="Symbol" w:hint="default"/>
      </w:rPr>
    </w:lvl>
  </w:abstractNum>
  <w:abstractNum w:abstractNumId="76" w15:restartNumberingAfterBreak="0">
    <w:nsid w:val="75231675"/>
    <w:multiLevelType w:val="multilevel"/>
    <w:tmpl w:val="5B72C28C"/>
    <w:lvl w:ilvl="0">
      <w:start w:val="1"/>
      <w:numFmt w:val="decimal"/>
      <w:suff w:val="space"/>
      <w:lvlText w:val="%1."/>
      <w:lvlJc w:val="left"/>
      <w:pPr>
        <w:ind w:left="4253" w:firstLine="0"/>
      </w:pPr>
      <w:rPr>
        <w:rFonts w:hint="default"/>
        <w:sz w:val="20"/>
        <w:szCs w:val="20"/>
      </w:rPr>
    </w:lvl>
    <w:lvl w:ilvl="1">
      <w:start w:val="1"/>
      <w:numFmt w:val="decimal"/>
      <w:suff w:val="space"/>
      <w:lvlText w:val="%2."/>
      <w:lvlJc w:val="left"/>
      <w:pPr>
        <w:ind w:left="0" w:firstLine="568"/>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7B9F68C5"/>
    <w:multiLevelType w:val="multilevel"/>
    <w:tmpl w:val="5B72C28C"/>
    <w:lvl w:ilvl="0">
      <w:start w:val="1"/>
      <w:numFmt w:val="decimal"/>
      <w:suff w:val="space"/>
      <w:lvlText w:val="%1."/>
      <w:lvlJc w:val="left"/>
      <w:pPr>
        <w:ind w:left="4253" w:firstLine="0"/>
      </w:pPr>
      <w:rPr>
        <w:rFonts w:hint="default"/>
        <w:sz w:val="20"/>
        <w:szCs w:val="20"/>
      </w:rPr>
    </w:lvl>
    <w:lvl w:ilvl="1">
      <w:start w:val="1"/>
      <w:numFmt w:val="decimal"/>
      <w:suff w:val="space"/>
      <w:lvlText w:val="%2."/>
      <w:lvlJc w:val="left"/>
      <w:pPr>
        <w:ind w:left="0" w:firstLine="568"/>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4"/>
  </w:num>
  <w:num w:numId="2">
    <w:abstractNumId w:val="75"/>
  </w:num>
  <w:num w:numId="3">
    <w:abstractNumId w:val="68"/>
  </w:num>
  <w:num w:numId="4">
    <w:abstractNumId w:val="72"/>
  </w:num>
  <w:num w:numId="5">
    <w:abstractNumId w:val="67"/>
  </w:num>
  <w:num w:numId="6">
    <w:abstractNumId w:val="77"/>
  </w:num>
  <w:num w:numId="7">
    <w:abstractNumId w:val="19"/>
  </w:num>
  <w:num w:numId="8">
    <w:abstractNumId w:val="17"/>
  </w:num>
  <w:num w:numId="9">
    <w:abstractNumId w:val="8"/>
  </w:num>
  <w:num w:numId="10">
    <w:abstractNumId w:val="76"/>
  </w:num>
  <w:num w:numId="11">
    <w:abstractNumId w:val="12"/>
  </w:num>
  <w:num w:numId="12">
    <w:abstractNumId w:val="2"/>
  </w:num>
  <w:num w:numId="13">
    <w:abstractNumId w:val="15"/>
  </w:num>
  <w:num w:numId="14">
    <w:abstractNumId w:val="9"/>
  </w:num>
  <w:num w:numId="15">
    <w:abstractNumId w:val="71"/>
  </w:num>
  <w:num w:numId="16">
    <w:abstractNumId w:val="1"/>
  </w:num>
  <w:num w:numId="17">
    <w:abstractNumId w:val="69"/>
  </w:num>
  <w:num w:numId="18">
    <w:abstractNumId w:val="14"/>
  </w:num>
  <w:num w:numId="19">
    <w:abstractNumId w:val="7"/>
  </w:num>
  <w:num w:numId="20">
    <w:abstractNumId w:val="73"/>
  </w:num>
  <w:num w:numId="21">
    <w:abstractNumId w:val="13"/>
  </w:num>
  <w:num w:numId="22">
    <w:abstractNumId w:val="16"/>
  </w:num>
  <w:num w:numId="23">
    <w:abstractNumId w:val="18"/>
  </w:num>
  <w:num w:numId="24">
    <w:abstractNumId w:val="11"/>
  </w:num>
  <w:num w:numId="25">
    <w:abstractNumId w:val="4"/>
  </w:num>
  <w:num w:numId="26">
    <w:abstractNumId w:val="70"/>
  </w:num>
  <w:num w:numId="27">
    <w:abstractNumId w:val="6"/>
  </w:num>
  <w:num w:numId="28">
    <w:abstractNumId w:val="5"/>
  </w:num>
  <w:num w:numId="29">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EB9"/>
    <w:rsid w:val="00000A0B"/>
    <w:rsid w:val="00001595"/>
    <w:rsid w:val="000020CF"/>
    <w:rsid w:val="000035D5"/>
    <w:rsid w:val="000037EC"/>
    <w:rsid w:val="00003CE4"/>
    <w:rsid w:val="000049E9"/>
    <w:rsid w:val="00004EF0"/>
    <w:rsid w:val="000058BA"/>
    <w:rsid w:val="00005B6C"/>
    <w:rsid w:val="00007332"/>
    <w:rsid w:val="00012254"/>
    <w:rsid w:val="000124DC"/>
    <w:rsid w:val="00012834"/>
    <w:rsid w:val="00013130"/>
    <w:rsid w:val="000137F5"/>
    <w:rsid w:val="0001474D"/>
    <w:rsid w:val="00015E9E"/>
    <w:rsid w:val="00016C9A"/>
    <w:rsid w:val="00016F52"/>
    <w:rsid w:val="0001723F"/>
    <w:rsid w:val="000207AC"/>
    <w:rsid w:val="00020A24"/>
    <w:rsid w:val="0002112D"/>
    <w:rsid w:val="0002149D"/>
    <w:rsid w:val="00021DD5"/>
    <w:rsid w:val="00021FE4"/>
    <w:rsid w:val="000222ED"/>
    <w:rsid w:val="000226CB"/>
    <w:rsid w:val="000229BA"/>
    <w:rsid w:val="000230DA"/>
    <w:rsid w:val="00023823"/>
    <w:rsid w:val="00024B2F"/>
    <w:rsid w:val="0002562F"/>
    <w:rsid w:val="00025FDE"/>
    <w:rsid w:val="00027F34"/>
    <w:rsid w:val="00027F39"/>
    <w:rsid w:val="0003126D"/>
    <w:rsid w:val="00031652"/>
    <w:rsid w:val="00032539"/>
    <w:rsid w:val="00032F1C"/>
    <w:rsid w:val="00034378"/>
    <w:rsid w:val="00034871"/>
    <w:rsid w:val="00034C2C"/>
    <w:rsid w:val="00035E6C"/>
    <w:rsid w:val="00036A36"/>
    <w:rsid w:val="0003744C"/>
    <w:rsid w:val="00037C6F"/>
    <w:rsid w:val="00041A0A"/>
    <w:rsid w:val="00041ABD"/>
    <w:rsid w:val="00041B22"/>
    <w:rsid w:val="00041B53"/>
    <w:rsid w:val="0004215B"/>
    <w:rsid w:val="0004247E"/>
    <w:rsid w:val="00042BCF"/>
    <w:rsid w:val="000430F9"/>
    <w:rsid w:val="00043E43"/>
    <w:rsid w:val="00044D15"/>
    <w:rsid w:val="000451CA"/>
    <w:rsid w:val="000470CC"/>
    <w:rsid w:val="000473AB"/>
    <w:rsid w:val="00050D8C"/>
    <w:rsid w:val="00050F0D"/>
    <w:rsid w:val="00052827"/>
    <w:rsid w:val="000542CD"/>
    <w:rsid w:val="000545F9"/>
    <w:rsid w:val="00054606"/>
    <w:rsid w:val="00054D7A"/>
    <w:rsid w:val="00055229"/>
    <w:rsid w:val="00055986"/>
    <w:rsid w:val="00057412"/>
    <w:rsid w:val="00060526"/>
    <w:rsid w:val="000609DC"/>
    <w:rsid w:val="00060D69"/>
    <w:rsid w:val="00061608"/>
    <w:rsid w:val="000627E6"/>
    <w:rsid w:val="0006287D"/>
    <w:rsid w:val="000635F6"/>
    <w:rsid w:val="0006413D"/>
    <w:rsid w:val="00064BE7"/>
    <w:rsid w:val="000655BD"/>
    <w:rsid w:val="00065E90"/>
    <w:rsid w:val="0006602D"/>
    <w:rsid w:val="00066BB6"/>
    <w:rsid w:val="000703E2"/>
    <w:rsid w:val="00070499"/>
    <w:rsid w:val="000714B9"/>
    <w:rsid w:val="000716DA"/>
    <w:rsid w:val="000731E3"/>
    <w:rsid w:val="00073AC2"/>
    <w:rsid w:val="00074A59"/>
    <w:rsid w:val="0007515A"/>
    <w:rsid w:val="000751E1"/>
    <w:rsid w:val="0007620F"/>
    <w:rsid w:val="000770E3"/>
    <w:rsid w:val="00080A89"/>
    <w:rsid w:val="00080D1E"/>
    <w:rsid w:val="00081286"/>
    <w:rsid w:val="00081B67"/>
    <w:rsid w:val="00081D03"/>
    <w:rsid w:val="00082323"/>
    <w:rsid w:val="00082464"/>
    <w:rsid w:val="00082509"/>
    <w:rsid w:val="00082767"/>
    <w:rsid w:val="00083BDB"/>
    <w:rsid w:val="00083DE8"/>
    <w:rsid w:val="00085005"/>
    <w:rsid w:val="00085CE4"/>
    <w:rsid w:val="00085E14"/>
    <w:rsid w:val="0008678F"/>
    <w:rsid w:val="00087350"/>
    <w:rsid w:val="0008748D"/>
    <w:rsid w:val="00090048"/>
    <w:rsid w:val="0009011E"/>
    <w:rsid w:val="000901F6"/>
    <w:rsid w:val="000912C2"/>
    <w:rsid w:val="00091813"/>
    <w:rsid w:val="00091CE0"/>
    <w:rsid w:val="00092DCA"/>
    <w:rsid w:val="0009303B"/>
    <w:rsid w:val="000939E2"/>
    <w:rsid w:val="0009407B"/>
    <w:rsid w:val="00095239"/>
    <w:rsid w:val="000969DC"/>
    <w:rsid w:val="00096A20"/>
    <w:rsid w:val="000A0162"/>
    <w:rsid w:val="000A03C6"/>
    <w:rsid w:val="000A0435"/>
    <w:rsid w:val="000A0EBB"/>
    <w:rsid w:val="000A0F0D"/>
    <w:rsid w:val="000A11BE"/>
    <w:rsid w:val="000A1713"/>
    <w:rsid w:val="000A1DC4"/>
    <w:rsid w:val="000A1DF7"/>
    <w:rsid w:val="000A272B"/>
    <w:rsid w:val="000A4117"/>
    <w:rsid w:val="000A4374"/>
    <w:rsid w:val="000A4B49"/>
    <w:rsid w:val="000A5A82"/>
    <w:rsid w:val="000A5B1B"/>
    <w:rsid w:val="000A7AC6"/>
    <w:rsid w:val="000A7DFF"/>
    <w:rsid w:val="000A7FBD"/>
    <w:rsid w:val="000B112D"/>
    <w:rsid w:val="000B122D"/>
    <w:rsid w:val="000B16E3"/>
    <w:rsid w:val="000B1CA0"/>
    <w:rsid w:val="000B2D58"/>
    <w:rsid w:val="000B2D65"/>
    <w:rsid w:val="000B3619"/>
    <w:rsid w:val="000B3889"/>
    <w:rsid w:val="000B4473"/>
    <w:rsid w:val="000B4C70"/>
    <w:rsid w:val="000B62F1"/>
    <w:rsid w:val="000B64E8"/>
    <w:rsid w:val="000B73AE"/>
    <w:rsid w:val="000B7BAB"/>
    <w:rsid w:val="000C0294"/>
    <w:rsid w:val="000C0A00"/>
    <w:rsid w:val="000C0A24"/>
    <w:rsid w:val="000C0DA8"/>
    <w:rsid w:val="000C184A"/>
    <w:rsid w:val="000C1B9D"/>
    <w:rsid w:val="000C31EB"/>
    <w:rsid w:val="000C46B8"/>
    <w:rsid w:val="000C4D7C"/>
    <w:rsid w:val="000C4F8E"/>
    <w:rsid w:val="000C518B"/>
    <w:rsid w:val="000C5DDB"/>
    <w:rsid w:val="000C6B76"/>
    <w:rsid w:val="000D0D20"/>
    <w:rsid w:val="000D23AD"/>
    <w:rsid w:val="000D24A2"/>
    <w:rsid w:val="000D2FA2"/>
    <w:rsid w:val="000D4DD2"/>
    <w:rsid w:val="000D52B2"/>
    <w:rsid w:val="000D6418"/>
    <w:rsid w:val="000D6E9E"/>
    <w:rsid w:val="000D7B5A"/>
    <w:rsid w:val="000E024B"/>
    <w:rsid w:val="000E0887"/>
    <w:rsid w:val="000E0990"/>
    <w:rsid w:val="000E0E1E"/>
    <w:rsid w:val="000E269F"/>
    <w:rsid w:val="000E2ABA"/>
    <w:rsid w:val="000E35EF"/>
    <w:rsid w:val="000E3854"/>
    <w:rsid w:val="000E3B6F"/>
    <w:rsid w:val="000E4D0A"/>
    <w:rsid w:val="000E5A4B"/>
    <w:rsid w:val="000E5FEF"/>
    <w:rsid w:val="000E63CA"/>
    <w:rsid w:val="000E63F0"/>
    <w:rsid w:val="000E6AE3"/>
    <w:rsid w:val="000E6FA0"/>
    <w:rsid w:val="000F0161"/>
    <w:rsid w:val="000F117F"/>
    <w:rsid w:val="000F1CDC"/>
    <w:rsid w:val="000F1E65"/>
    <w:rsid w:val="000F2060"/>
    <w:rsid w:val="000F374D"/>
    <w:rsid w:val="000F3CCB"/>
    <w:rsid w:val="000F400F"/>
    <w:rsid w:val="000F7CC0"/>
    <w:rsid w:val="000F7F51"/>
    <w:rsid w:val="000F7FC1"/>
    <w:rsid w:val="00100579"/>
    <w:rsid w:val="00101E33"/>
    <w:rsid w:val="00102F69"/>
    <w:rsid w:val="00103F32"/>
    <w:rsid w:val="00104217"/>
    <w:rsid w:val="00104898"/>
    <w:rsid w:val="00104BE2"/>
    <w:rsid w:val="00104CD5"/>
    <w:rsid w:val="00104E32"/>
    <w:rsid w:val="00105C3F"/>
    <w:rsid w:val="00110AC8"/>
    <w:rsid w:val="00110C67"/>
    <w:rsid w:val="0011168C"/>
    <w:rsid w:val="001126EE"/>
    <w:rsid w:val="0011325C"/>
    <w:rsid w:val="001144E5"/>
    <w:rsid w:val="00114BFE"/>
    <w:rsid w:val="001150F5"/>
    <w:rsid w:val="00117B8E"/>
    <w:rsid w:val="00117C96"/>
    <w:rsid w:val="00117F46"/>
    <w:rsid w:val="001202A2"/>
    <w:rsid w:val="00120718"/>
    <w:rsid w:val="00121445"/>
    <w:rsid w:val="001233FA"/>
    <w:rsid w:val="0012381D"/>
    <w:rsid w:val="00123FCC"/>
    <w:rsid w:val="00124927"/>
    <w:rsid w:val="00124E6A"/>
    <w:rsid w:val="00131375"/>
    <w:rsid w:val="00132881"/>
    <w:rsid w:val="001330BE"/>
    <w:rsid w:val="00133997"/>
    <w:rsid w:val="00133E64"/>
    <w:rsid w:val="001344B9"/>
    <w:rsid w:val="001348BC"/>
    <w:rsid w:val="0013573B"/>
    <w:rsid w:val="00140703"/>
    <w:rsid w:val="00140ABC"/>
    <w:rsid w:val="001411C8"/>
    <w:rsid w:val="00141509"/>
    <w:rsid w:val="001426BE"/>
    <w:rsid w:val="001431FA"/>
    <w:rsid w:val="00143F35"/>
    <w:rsid w:val="00144751"/>
    <w:rsid w:val="00145B96"/>
    <w:rsid w:val="001462B1"/>
    <w:rsid w:val="001470AC"/>
    <w:rsid w:val="00147EC3"/>
    <w:rsid w:val="0015094F"/>
    <w:rsid w:val="00151B6B"/>
    <w:rsid w:val="00152944"/>
    <w:rsid w:val="00153AEA"/>
    <w:rsid w:val="00154D6C"/>
    <w:rsid w:val="00155676"/>
    <w:rsid w:val="001560FE"/>
    <w:rsid w:val="00156BA5"/>
    <w:rsid w:val="00156DA0"/>
    <w:rsid w:val="001628ED"/>
    <w:rsid w:val="00163CEB"/>
    <w:rsid w:val="00163E89"/>
    <w:rsid w:val="00163F9A"/>
    <w:rsid w:val="0016407B"/>
    <w:rsid w:val="001640B0"/>
    <w:rsid w:val="00164512"/>
    <w:rsid w:val="00164D4C"/>
    <w:rsid w:val="00165EAB"/>
    <w:rsid w:val="00165EB6"/>
    <w:rsid w:val="001669DD"/>
    <w:rsid w:val="00170070"/>
    <w:rsid w:val="00170166"/>
    <w:rsid w:val="00170911"/>
    <w:rsid w:val="0017204A"/>
    <w:rsid w:val="00172FF8"/>
    <w:rsid w:val="00174224"/>
    <w:rsid w:val="001743D8"/>
    <w:rsid w:val="001751C1"/>
    <w:rsid w:val="001753A2"/>
    <w:rsid w:val="001754A3"/>
    <w:rsid w:val="001759EC"/>
    <w:rsid w:val="00175FEB"/>
    <w:rsid w:val="00176586"/>
    <w:rsid w:val="00176ABA"/>
    <w:rsid w:val="00180D90"/>
    <w:rsid w:val="001826A5"/>
    <w:rsid w:val="00183D86"/>
    <w:rsid w:val="0018489A"/>
    <w:rsid w:val="00185E59"/>
    <w:rsid w:val="00186A6F"/>
    <w:rsid w:val="001870AE"/>
    <w:rsid w:val="001876CA"/>
    <w:rsid w:val="00187887"/>
    <w:rsid w:val="00191072"/>
    <w:rsid w:val="001949CE"/>
    <w:rsid w:val="00195C58"/>
    <w:rsid w:val="0019774F"/>
    <w:rsid w:val="00197F76"/>
    <w:rsid w:val="001A0018"/>
    <w:rsid w:val="001A0C57"/>
    <w:rsid w:val="001A0E46"/>
    <w:rsid w:val="001A23FB"/>
    <w:rsid w:val="001A2429"/>
    <w:rsid w:val="001A6806"/>
    <w:rsid w:val="001A6B0C"/>
    <w:rsid w:val="001A7428"/>
    <w:rsid w:val="001A7601"/>
    <w:rsid w:val="001A7FC3"/>
    <w:rsid w:val="001B17B4"/>
    <w:rsid w:val="001B1AE1"/>
    <w:rsid w:val="001B1F81"/>
    <w:rsid w:val="001B2F2E"/>
    <w:rsid w:val="001B3441"/>
    <w:rsid w:val="001B3510"/>
    <w:rsid w:val="001B4425"/>
    <w:rsid w:val="001B4713"/>
    <w:rsid w:val="001B4BAD"/>
    <w:rsid w:val="001B4CF3"/>
    <w:rsid w:val="001B57DA"/>
    <w:rsid w:val="001B5D05"/>
    <w:rsid w:val="001B5D23"/>
    <w:rsid w:val="001B6AE2"/>
    <w:rsid w:val="001B7D05"/>
    <w:rsid w:val="001C0AC9"/>
    <w:rsid w:val="001C1B6F"/>
    <w:rsid w:val="001C1B93"/>
    <w:rsid w:val="001C483B"/>
    <w:rsid w:val="001C6F8B"/>
    <w:rsid w:val="001C7AF8"/>
    <w:rsid w:val="001C7CDB"/>
    <w:rsid w:val="001D0E62"/>
    <w:rsid w:val="001D19FB"/>
    <w:rsid w:val="001D3425"/>
    <w:rsid w:val="001D3E7D"/>
    <w:rsid w:val="001D3F26"/>
    <w:rsid w:val="001D4C85"/>
    <w:rsid w:val="001D4D07"/>
    <w:rsid w:val="001D5AA5"/>
    <w:rsid w:val="001D6206"/>
    <w:rsid w:val="001D7CD3"/>
    <w:rsid w:val="001E0633"/>
    <w:rsid w:val="001E076F"/>
    <w:rsid w:val="001E07EA"/>
    <w:rsid w:val="001E0BB5"/>
    <w:rsid w:val="001E0D36"/>
    <w:rsid w:val="001E18AF"/>
    <w:rsid w:val="001E277C"/>
    <w:rsid w:val="001E31FB"/>
    <w:rsid w:val="001E3399"/>
    <w:rsid w:val="001E4103"/>
    <w:rsid w:val="001E4222"/>
    <w:rsid w:val="001E46B0"/>
    <w:rsid w:val="001E4B1D"/>
    <w:rsid w:val="001E586D"/>
    <w:rsid w:val="001E59F5"/>
    <w:rsid w:val="001E6C71"/>
    <w:rsid w:val="001E7311"/>
    <w:rsid w:val="001F0FB7"/>
    <w:rsid w:val="001F2162"/>
    <w:rsid w:val="001F3765"/>
    <w:rsid w:val="001F3D67"/>
    <w:rsid w:val="001F4D13"/>
    <w:rsid w:val="001F6BCC"/>
    <w:rsid w:val="001F7098"/>
    <w:rsid w:val="00200E20"/>
    <w:rsid w:val="00201B12"/>
    <w:rsid w:val="00201BCF"/>
    <w:rsid w:val="002022F3"/>
    <w:rsid w:val="0020375A"/>
    <w:rsid w:val="00203F44"/>
    <w:rsid w:val="00204695"/>
    <w:rsid w:val="00205783"/>
    <w:rsid w:val="00205B01"/>
    <w:rsid w:val="0020643E"/>
    <w:rsid w:val="002069D1"/>
    <w:rsid w:val="00210E01"/>
    <w:rsid w:val="00210E1B"/>
    <w:rsid w:val="00211AAB"/>
    <w:rsid w:val="002127E5"/>
    <w:rsid w:val="00214176"/>
    <w:rsid w:val="00214B65"/>
    <w:rsid w:val="0022333B"/>
    <w:rsid w:val="00223B39"/>
    <w:rsid w:val="0022411C"/>
    <w:rsid w:val="00225BCE"/>
    <w:rsid w:val="00226246"/>
    <w:rsid w:val="00226767"/>
    <w:rsid w:val="00227843"/>
    <w:rsid w:val="00227E44"/>
    <w:rsid w:val="00230CFA"/>
    <w:rsid w:val="0023393F"/>
    <w:rsid w:val="00236AC7"/>
    <w:rsid w:val="00236D9E"/>
    <w:rsid w:val="00237F23"/>
    <w:rsid w:val="00237F55"/>
    <w:rsid w:val="00240162"/>
    <w:rsid w:val="00240560"/>
    <w:rsid w:val="002410CE"/>
    <w:rsid w:val="002417E8"/>
    <w:rsid w:val="00241D1C"/>
    <w:rsid w:val="00242BB0"/>
    <w:rsid w:val="002465D4"/>
    <w:rsid w:val="002466B7"/>
    <w:rsid w:val="00247EED"/>
    <w:rsid w:val="00250002"/>
    <w:rsid w:val="00250F9A"/>
    <w:rsid w:val="002526B7"/>
    <w:rsid w:val="00252F3C"/>
    <w:rsid w:val="00254005"/>
    <w:rsid w:val="0025587A"/>
    <w:rsid w:val="00257A7E"/>
    <w:rsid w:val="00260502"/>
    <w:rsid w:val="00263219"/>
    <w:rsid w:val="00263C4A"/>
    <w:rsid w:val="00264646"/>
    <w:rsid w:val="002649EB"/>
    <w:rsid w:val="002656C0"/>
    <w:rsid w:val="0027025D"/>
    <w:rsid w:val="002718C1"/>
    <w:rsid w:val="002761C2"/>
    <w:rsid w:val="00276578"/>
    <w:rsid w:val="0027797A"/>
    <w:rsid w:val="002800D8"/>
    <w:rsid w:val="00280CA1"/>
    <w:rsid w:val="0028151C"/>
    <w:rsid w:val="00281E0F"/>
    <w:rsid w:val="002823AE"/>
    <w:rsid w:val="002831E3"/>
    <w:rsid w:val="0028351A"/>
    <w:rsid w:val="00284872"/>
    <w:rsid w:val="00284AE7"/>
    <w:rsid w:val="00285657"/>
    <w:rsid w:val="002857A9"/>
    <w:rsid w:val="00285F52"/>
    <w:rsid w:val="00286721"/>
    <w:rsid w:val="0028719C"/>
    <w:rsid w:val="0028795D"/>
    <w:rsid w:val="00290040"/>
    <w:rsid w:val="002903E4"/>
    <w:rsid w:val="002903F5"/>
    <w:rsid w:val="0029158D"/>
    <w:rsid w:val="0029158E"/>
    <w:rsid w:val="002921BC"/>
    <w:rsid w:val="0029300F"/>
    <w:rsid w:val="0029395A"/>
    <w:rsid w:val="002939CC"/>
    <w:rsid w:val="00293B8C"/>
    <w:rsid w:val="00295276"/>
    <w:rsid w:val="002957A4"/>
    <w:rsid w:val="0029592F"/>
    <w:rsid w:val="00295EE7"/>
    <w:rsid w:val="00296414"/>
    <w:rsid w:val="00296713"/>
    <w:rsid w:val="00296792"/>
    <w:rsid w:val="002979C8"/>
    <w:rsid w:val="002979EA"/>
    <w:rsid w:val="002A0359"/>
    <w:rsid w:val="002A11F5"/>
    <w:rsid w:val="002A2757"/>
    <w:rsid w:val="002A3361"/>
    <w:rsid w:val="002A3677"/>
    <w:rsid w:val="002A3D0A"/>
    <w:rsid w:val="002A3EE8"/>
    <w:rsid w:val="002A3FC0"/>
    <w:rsid w:val="002A50DA"/>
    <w:rsid w:val="002A667D"/>
    <w:rsid w:val="002B062E"/>
    <w:rsid w:val="002B13B8"/>
    <w:rsid w:val="002B1E54"/>
    <w:rsid w:val="002B22C8"/>
    <w:rsid w:val="002B3F0A"/>
    <w:rsid w:val="002B43D9"/>
    <w:rsid w:val="002B47C9"/>
    <w:rsid w:val="002B4F95"/>
    <w:rsid w:val="002B567C"/>
    <w:rsid w:val="002B6C50"/>
    <w:rsid w:val="002C0123"/>
    <w:rsid w:val="002C0200"/>
    <w:rsid w:val="002C162C"/>
    <w:rsid w:val="002C3E17"/>
    <w:rsid w:val="002C4EB5"/>
    <w:rsid w:val="002C5A4E"/>
    <w:rsid w:val="002C5BF2"/>
    <w:rsid w:val="002C6292"/>
    <w:rsid w:val="002C749C"/>
    <w:rsid w:val="002C7D71"/>
    <w:rsid w:val="002D06E6"/>
    <w:rsid w:val="002D082F"/>
    <w:rsid w:val="002D0E40"/>
    <w:rsid w:val="002D0E6A"/>
    <w:rsid w:val="002D1114"/>
    <w:rsid w:val="002D14B9"/>
    <w:rsid w:val="002D5B04"/>
    <w:rsid w:val="002D7844"/>
    <w:rsid w:val="002D7D93"/>
    <w:rsid w:val="002E0361"/>
    <w:rsid w:val="002E154D"/>
    <w:rsid w:val="002E1590"/>
    <w:rsid w:val="002E36ED"/>
    <w:rsid w:val="002E414C"/>
    <w:rsid w:val="002E4A5F"/>
    <w:rsid w:val="002E561C"/>
    <w:rsid w:val="002E5708"/>
    <w:rsid w:val="002E623B"/>
    <w:rsid w:val="002E79C7"/>
    <w:rsid w:val="002F0267"/>
    <w:rsid w:val="002F08EF"/>
    <w:rsid w:val="002F0E7B"/>
    <w:rsid w:val="002F18B9"/>
    <w:rsid w:val="002F2935"/>
    <w:rsid w:val="002F3745"/>
    <w:rsid w:val="002F418F"/>
    <w:rsid w:val="002F4B19"/>
    <w:rsid w:val="002F6FDB"/>
    <w:rsid w:val="003010B9"/>
    <w:rsid w:val="003014B5"/>
    <w:rsid w:val="00301862"/>
    <w:rsid w:val="00301AE2"/>
    <w:rsid w:val="00302E76"/>
    <w:rsid w:val="00302FD3"/>
    <w:rsid w:val="003050D0"/>
    <w:rsid w:val="00305730"/>
    <w:rsid w:val="003058DB"/>
    <w:rsid w:val="00305B32"/>
    <w:rsid w:val="003065A7"/>
    <w:rsid w:val="003070D4"/>
    <w:rsid w:val="003073CB"/>
    <w:rsid w:val="00307BAB"/>
    <w:rsid w:val="00310E8A"/>
    <w:rsid w:val="00312ABF"/>
    <w:rsid w:val="00315682"/>
    <w:rsid w:val="00315791"/>
    <w:rsid w:val="00315A2E"/>
    <w:rsid w:val="00316AE1"/>
    <w:rsid w:val="00317826"/>
    <w:rsid w:val="003178F7"/>
    <w:rsid w:val="00317DFB"/>
    <w:rsid w:val="003201AB"/>
    <w:rsid w:val="00320A03"/>
    <w:rsid w:val="00320DF1"/>
    <w:rsid w:val="00320F61"/>
    <w:rsid w:val="00321284"/>
    <w:rsid w:val="00321319"/>
    <w:rsid w:val="00321F17"/>
    <w:rsid w:val="00322671"/>
    <w:rsid w:val="003228EF"/>
    <w:rsid w:val="00325A98"/>
    <w:rsid w:val="0032662D"/>
    <w:rsid w:val="0033081A"/>
    <w:rsid w:val="0033287D"/>
    <w:rsid w:val="00333420"/>
    <w:rsid w:val="00333DF9"/>
    <w:rsid w:val="00333E38"/>
    <w:rsid w:val="003370D0"/>
    <w:rsid w:val="00337301"/>
    <w:rsid w:val="003376F0"/>
    <w:rsid w:val="003378C2"/>
    <w:rsid w:val="00337B9B"/>
    <w:rsid w:val="003408C1"/>
    <w:rsid w:val="003412A6"/>
    <w:rsid w:val="00341571"/>
    <w:rsid w:val="00341C9A"/>
    <w:rsid w:val="00341CBF"/>
    <w:rsid w:val="0034323F"/>
    <w:rsid w:val="00345198"/>
    <w:rsid w:val="003457C5"/>
    <w:rsid w:val="003467A9"/>
    <w:rsid w:val="0034696E"/>
    <w:rsid w:val="00352DE3"/>
    <w:rsid w:val="00354296"/>
    <w:rsid w:val="003555A1"/>
    <w:rsid w:val="00355AB1"/>
    <w:rsid w:val="0035693E"/>
    <w:rsid w:val="003579FE"/>
    <w:rsid w:val="00360AF5"/>
    <w:rsid w:val="00363B24"/>
    <w:rsid w:val="00363FB5"/>
    <w:rsid w:val="003640F5"/>
    <w:rsid w:val="00364FA8"/>
    <w:rsid w:val="0036673D"/>
    <w:rsid w:val="0036707D"/>
    <w:rsid w:val="0036749B"/>
    <w:rsid w:val="00370429"/>
    <w:rsid w:val="00370EE4"/>
    <w:rsid w:val="0037116C"/>
    <w:rsid w:val="00372A10"/>
    <w:rsid w:val="00372DFA"/>
    <w:rsid w:val="00375444"/>
    <w:rsid w:val="0037572F"/>
    <w:rsid w:val="00380EFD"/>
    <w:rsid w:val="003810C0"/>
    <w:rsid w:val="00382A70"/>
    <w:rsid w:val="00386346"/>
    <w:rsid w:val="00386E5D"/>
    <w:rsid w:val="0038751C"/>
    <w:rsid w:val="00387D2D"/>
    <w:rsid w:val="0039065B"/>
    <w:rsid w:val="00390DA1"/>
    <w:rsid w:val="00392135"/>
    <w:rsid w:val="003925B2"/>
    <w:rsid w:val="003931E3"/>
    <w:rsid w:val="003933DD"/>
    <w:rsid w:val="00396B47"/>
    <w:rsid w:val="003974DF"/>
    <w:rsid w:val="00397D2C"/>
    <w:rsid w:val="003A07B0"/>
    <w:rsid w:val="003A0D24"/>
    <w:rsid w:val="003A2594"/>
    <w:rsid w:val="003A2C56"/>
    <w:rsid w:val="003A3B93"/>
    <w:rsid w:val="003A45CF"/>
    <w:rsid w:val="003A5590"/>
    <w:rsid w:val="003A5CD9"/>
    <w:rsid w:val="003A5D1E"/>
    <w:rsid w:val="003A62BB"/>
    <w:rsid w:val="003A650C"/>
    <w:rsid w:val="003B21C8"/>
    <w:rsid w:val="003B52C7"/>
    <w:rsid w:val="003B5460"/>
    <w:rsid w:val="003B6ACD"/>
    <w:rsid w:val="003B7090"/>
    <w:rsid w:val="003B758F"/>
    <w:rsid w:val="003B7966"/>
    <w:rsid w:val="003B7D40"/>
    <w:rsid w:val="003C112C"/>
    <w:rsid w:val="003C1905"/>
    <w:rsid w:val="003C205E"/>
    <w:rsid w:val="003C27D4"/>
    <w:rsid w:val="003C47B8"/>
    <w:rsid w:val="003C568B"/>
    <w:rsid w:val="003C5814"/>
    <w:rsid w:val="003C6E5C"/>
    <w:rsid w:val="003C72D0"/>
    <w:rsid w:val="003C770D"/>
    <w:rsid w:val="003C7B63"/>
    <w:rsid w:val="003C7DF9"/>
    <w:rsid w:val="003D049A"/>
    <w:rsid w:val="003D09DE"/>
    <w:rsid w:val="003D0CFF"/>
    <w:rsid w:val="003D1340"/>
    <w:rsid w:val="003D1392"/>
    <w:rsid w:val="003D38AC"/>
    <w:rsid w:val="003D3AC9"/>
    <w:rsid w:val="003D48D7"/>
    <w:rsid w:val="003D50A8"/>
    <w:rsid w:val="003D5B28"/>
    <w:rsid w:val="003D5E72"/>
    <w:rsid w:val="003D6356"/>
    <w:rsid w:val="003D63CA"/>
    <w:rsid w:val="003D666C"/>
    <w:rsid w:val="003D69B0"/>
    <w:rsid w:val="003D6F36"/>
    <w:rsid w:val="003D6F7E"/>
    <w:rsid w:val="003D74BE"/>
    <w:rsid w:val="003E045C"/>
    <w:rsid w:val="003E0923"/>
    <w:rsid w:val="003E1484"/>
    <w:rsid w:val="003E1B68"/>
    <w:rsid w:val="003E2411"/>
    <w:rsid w:val="003E39FA"/>
    <w:rsid w:val="003E3D00"/>
    <w:rsid w:val="003E3D9B"/>
    <w:rsid w:val="003E4906"/>
    <w:rsid w:val="003E4BE6"/>
    <w:rsid w:val="003E618A"/>
    <w:rsid w:val="003F0E86"/>
    <w:rsid w:val="003F3C3D"/>
    <w:rsid w:val="003F4569"/>
    <w:rsid w:val="003F4F00"/>
    <w:rsid w:val="003F55F2"/>
    <w:rsid w:val="003F5D70"/>
    <w:rsid w:val="003F60D8"/>
    <w:rsid w:val="003F659A"/>
    <w:rsid w:val="003F65A5"/>
    <w:rsid w:val="003F65AA"/>
    <w:rsid w:val="003F7837"/>
    <w:rsid w:val="00400E11"/>
    <w:rsid w:val="00403602"/>
    <w:rsid w:val="00405025"/>
    <w:rsid w:val="00405CA8"/>
    <w:rsid w:val="0040615B"/>
    <w:rsid w:val="004063BF"/>
    <w:rsid w:val="004067CD"/>
    <w:rsid w:val="00406B15"/>
    <w:rsid w:val="00406E5C"/>
    <w:rsid w:val="004105E4"/>
    <w:rsid w:val="00411DE7"/>
    <w:rsid w:val="00413E5D"/>
    <w:rsid w:val="00415315"/>
    <w:rsid w:val="004171AB"/>
    <w:rsid w:val="00417947"/>
    <w:rsid w:val="00420049"/>
    <w:rsid w:val="004200BC"/>
    <w:rsid w:val="004216F0"/>
    <w:rsid w:val="00421AC2"/>
    <w:rsid w:val="00423571"/>
    <w:rsid w:val="004255A3"/>
    <w:rsid w:val="004269A4"/>
    <w:rsid w:val="00426CCF"/>
    <w:rsid w:val="004276E7"/>
    <w:rsid w:val="0043046F"/>
    <w:rsid w:val="00430B2A"/>
    <w:rsid w:val="00430F62"/>
    <w:rsid w:val="0043287C"/>
    <w:rsid w:val="00432A85"/>
    <w:rsid w:val="004330F5"/>
    <w:rsid w:val="00433386"/>
    <w:rsid w:val="004333CD"/>
    <w:rsid w:val="00433CD5"/>
    <w:rsid w:val="00435947"/>
    <w:rsid w:val="00435BFB"/>
    <w:rsid w:val="00436D9C"/>
    <w:rsid w:val="004370FA"/>
    <w:rsid w:val="00437181"/>
    <w:rsid w:val="00437E85"/>
    <w:rsid w:val="0044168E"/>
    <w:rsid w:val="00442722"/>
    <w:rsid w:val="00442A72"/>
    <w:rsid w:val="004435A1"/>
    <w:rsid w:val="004449EA"/>
    <w:rsid w:val="00444FA6"/>
    <w:rsid w:val="00446789"/>
    <w:rsid w:val="00447171"/>
    <w:rsid w:val="00447C74"/>
    <w:rsid w:val="00450219"/>
    <w:rsid w:val="00450C88"/>
    <w:rsid w:val="004510C2"/>
    <w:rsid w:val="0045134D"/>
    <w:rsid w:val="00452372"/>
    <w:rsid w:val="00452894"/>
    <w:rsid w:val="004540BD"/>
    <w:rsid w:val="00454729"/>
    <w:rsid w:val="004549E3"/>
    <w:rsid w:val="00455B4C"/>
    <w:rsid w:val="00460AC4"/>
    <w:rsid w:val="004644EA"/>
    <w:rsid w:val="00465DD2"/>
    <w:rsid w:val="00465E4F"/>
    <w:rsid w:val="00466DCC"/>
    <w:rsid w:val="004673B7"/>
    <w:rsid w:val="00467942"/>
    <w:rsid w:val="00467AAC"/>
    <w:rsid w:val="00470165"/>
    <w:rsid w:val="00470514"/>
    <w:rsid w:val="00471AE9"/>
    <w:rsid w:val="00472597"/>
    <w:rsid w:val="0047278B"/>
    <w:rsid w:val="00472816"/>
    <w:rsid w:val="00472E4A"/>
    <w:rsid w:val="004739E6"/>
    <w:rsid w:val="00473F57"/>
    <w:rsid w:val="0047498C"/>
    <w:rsid w:val="00475717"/>
    <w:rsid w:val="00477438"/>
    <w:rsid w:val="004776F9"/>
    <w:rsid w:val="00480670"/>
    <w:rsid w:val="004822D4"/>
    <w:rsid w:val="00482596"/>
    <w:rsid w:val="00482799"/>
    <w:rsid w:val="00484172"/>
    <w:rsid w:val="004847AE"/>
    <w:rsid w:val="0048486D"/>
    <w:rsid w:val="00485E06"/>
    <w:rsid w:val="00485FEC"/>
    <w:rsid w:val="00486795"/>
    <w:rsid w:val="004869F2"/>
    <w:rsid w:val="00486EC3"/>
    <w:rsid w:val="004871EE"/>
    <w:rsid w:val="004875EC"/>
    <w:rsid w:val="0049012C"/>
    <w:rsid w:val="0049084B"/>
    <w:rsid w:val="00490A72"/>
    <w:rsid w:val="00490CCC"/>
    <w:rsid w:val="00490E62"/>
    <w:rsid w:val="00491465"/>
    <w:rsid w:val="00491638"/>
    <w:rsid w:val="00491DCD"/>
    <w:rsid w:val="00492408"/>
    <w:rsid w:val="00492BB1"/>
    <w:rsid w:val="00493810"/>
    <w:rsid w:val="00494833"/>
    <w:rsid w:val="00494939"/>
    <w:rsid w:val="00496800"/>
    <w:rsid w:val="00497F47"/>
    <w:rsid w:val="004A0194"/>
    <w:rsid w:val="004A1ABF"/>
    <w:rsid w:val="004A1D40"/>
    <w:rsid w:val="004A2A2D"/>
    <w:rsid w:val="004A2D30"/>
    <w:rsid w:val="004A310A"/>
    <w:rsid w:val="004A33A8"/>
    <w:rsid w:val="004A3402"/>
    <w:rsid w:val="004A4ACA"/>
    <w:rsid w:val="004A761F"/>
    <w:rsid w:val="004B0717"/>
    <w:rsid w:val="004B10EB"/>
    <w:rsid w:val="004B1E20"/>
    <w:rsid w:val="004B4330"/>
    <w:rsid w:val="004B439B"/>
    <w:rsid w:val="004B492C"/>
    <w:rsid w:val="004B50CB"/>
    <w:rsid w:val="004B685C"/>
    <w:rsid w:val="004B72B0"/>
    <w:rsid w:val="004B78DD"/>
    <w:rsid w:val="004C00A8"/>
    <w:rsid w:val="004C01EE"/>
    <w:rsid w:val="004C03A3"/>
    <w:rsid w:val="004C1163"/>
    <w:rsid w:val="004C1583"/>
    <w:rsid w:val="004C2BD4"/>
    <w:rsid w:val="004C3448"/>
    <w:rsid w:val="004C38DE"/>
    <w:rsid w:val="004C3D2E"/>
    <w:rsid w:val="004C440F"/>
    <w:rsid w:val="004C48D4"/>
    <w:rsid w:val="004C4D3F"/>
    <w:rsid w:val="004C50F0"/>
    <w:rsid w:val="004C5499"/>
    <w:rsid w:val="004C5F3D"/>
    <w:rsid w:val="004C6E30"/>
    <w:rsid w:val="004C7D7C"/>
    <w:rsid w:val="004C7E72"/>
    <w:rsid w:val="004D0E02"/>
    <w:rsid w:val="004D3C97"/>
    <w:rsid w:val="004D3D57"/>
    <w:rsid w:val="004D6C29"/>
    <w:rsid w:val="004D6D48"/>
    <w:rsid w:val="004D7017"/>
    <w:rsid w:val="004D7516"/>
    <w:rsid w:val="004D75D3"/>
    <w:rsid w:val="004D76B5"/>
    <w:rsid w:val="004E1AD4"/>
    <w:rsid w:val="004E3111"/>
    <w:rsid w:val="004E5D3F"/>
    <w:rsid w:val="004E6CF4"/>
    <w:rsid w:val="004E79A1"/>
    <w:rsid w:val="004E79B0"/>
    <w:rsid w:val="004F0285"/>
    <w:rsid w:val="004F0D55"/>
    <w:rsid w:val="004F1153"/>
    <w:rsid w:val="004F22B2"/>
    <w:rsid w:val="004F295F"/>
    <w:rsid w:val="004F2CBE"/>
    <w:rsid w:val="004F6365"/>
    <w:rsid w:val="004F67FF"/>
    <w:rsid w:val="005002A2"/>
    <w:rsid w:val="00500806"/>
    <w:rsid w:val="0050134D"/>
    <w:rsid w:val="005023D9"/>
    <w:rsid w:val="00502C96"/>
    <w:rsid w:val="00502D09"/>
    <w:rsid w:val="005039D3"/>
    <w:rsid w:val="00505A18"/>
    <w:rsid w:val="00505F9D"/>
    <w:rsid w:val="005073F4"/>
    <w:rsid w:val="00507BF7"/>
    <w:rsid w:val="00511880"/>
    <w:rsid w:val="0051294F"/>
    <w:rsid w:val="00514A94"/>
    <w:rsid w:val="00514ED5"/>
    <w:rsid w:val="00517AC5"/>
    <w:rsid w:val="00517EB7"/>
    <w:rsid w:val="0052133A"/>
    <w:rsid w:val="0052209F"/>
    <w:rsid w:val="005225EA"/>
    <w:rsid w:val="00523BD4"/>
    <w:rsid w:val="00523F6B"/>
    <w:rsid w:val="00524A00"/>
    <w:rsid w:val="005250E4"/>
    <w:rsid w:val="00526E19"/>
    <w:rsid w:val="0053049F"/>
    <w:rsid w:val="00530CBE"/>
    <w:rsid w:val="00530F2F"/>
    <w:rsid w:val="00531433"/>
    <w:rsid w:val="005315A8"/>
    <w:rsid w:val="00531CEF"/>
    <w:rsid w:val="00532277"/>
    <w:rsid w:val="005324E8"/>
    <w:rsid w:val="005328BD"/>
    <w:rsid w:val="005328FA"/>
    <w:rsid w:val="00532CB5"/>
    <w:rsid w:val="00533793"/>
    <w:rsid w:val="00535257"/>
    <w:rsid w:val="00537AD9"/>
    <w:rsid w:val="0054090F"/>
    <w:rsid w:val="00540DA5"/>
    <w:rsid w:val="005411FE"/>
    <w:rsid w:val="0054143D"/>
    <w:rsid w:val="00542537"/>
    <w:rsid w:val="00542D8E"/>
    <w:rsid w:val="00543454"/>
    <w:rsid w:val="00543792"/>
    <w:rsid w:val="00544772"/>
    <w:rsid w:val="00544B34"/>
    <w:rsid w:val="00544B8B"/>
    <w:rsid w:val="00544FE4"/>
    <w:rsid w:val="00545FC6"/>
    <w:rsid w:val="00546C69"/>
    <w:rsid w:val="005474F3"/>
    <w:rsid w:val="005477FC"/>
    <w:rsid w:val="005479B7"/>
    <w:rsid w:val="00547DE7"/>
    <w:rsid w:val="00550C65"/>
    <w:rsid w:val="00551D09"/>
    <w:rsid w:val="0055253D"/>
    <w:rsid w:val="005538A8"/>
    <w:rsid w:val="005538BE"/>
    <w:rsid w:val="00553C12"/>
    <w:rsid w:val="00555455"/>
    <w:rsid w:val="005560CE"/>
    <w:rsid w:val="00557BE4"/>
    <w:rsid w:val="00561084"/>
    <w:rsid w:val="005616FB"/>
    <w:rsid w:val="005618FD"/>
    <w:rsid w:val="00562F47"/>
    <w:rsid w:val="00562F51"/>
    <w:rsid w:val="00564DC5"/>
    <w:rsid w:val="00565B86"/>
    <w:rsid w:val="00565DE7"/>
    <w:rsid w:val="005666C6"/>
    <w:rsid w:val="00566C16"/>
    <w:rsid w:val="00566D65"/>
    <w:rsid w:val="00567D4E"/>
    <w:rsid w:val="005708ED"/>
    <w:rsid w:val="00572931"/>
    <w:rsid w:val="00574616"/>
    <w:rsid w:val="005779EC"/>
    <w:rsid w:val="00582ABC"/>
    <w:rsid w:val="00582C37"/>
    <w:rsid w:val="00583B3E"/>
    <w:rsid w:val="00584B04"/>
    <w:rsid w:val="00584E89"/>
    <w:rsid w:val="00585513"/>
    <w:rsid w:val="00586751"/>
    <w:rsid w:val="00586F6E"/>
    <w:rsid w:val="00590BCE"/>
    <w:rsid w:val="00591E57"/>
    <w:rsid w:val="00592452"/>
    <w:rsid w:val="00592735"/>
    <w:rsid w:val="00594273"/>
    <w:rsid w:val="00594A63"/>
    <w:rsid w:val="00594E48"/>
    <w:rsid w:val="00595F19"/>
    <w:rsid w:val="00596B9E"/>
    <w:rsid w:val="005A0160"/>
    <w:rsid w:val="005A1A0A"/>
    <w:rsid w:val="005A2E4E"/>
    <w:rsid w:val="005A3473"/>
    <w:rsid w:val="005A4BAC"/>
    <w:rsid w:val="005A4D89"/>
    <w:rsid w:val="005A6DE0"/>
    <w:rsid w:val="005A744F"/>
    <w:rsid w:val="005B1C26"/>
    <w:rsid w:val="005B28DA"/>
    <w:rsid w:val="005B3AD7"/>
    <w:rsid w:val="005B454B"/>
    <w:rsid w:val="005B6320"/>
    <w:rsid w:val="005B68ED"/>
    <w:rsid w:val="005B6B45"/>
    <w:rsid w:val="005B7D15"/>
    <w:rsid w:val="005C0765"/>
    <w:rsid w:val="005C2733"/>
    <w:rsid w:val="005C31A5"/>
    <w:rsid w:val="005C3343"/>
    <w:rsid w:val="005C41EE"/>
    <w:rsid w:val="005C4B62"/>
    <w:rsid w:val="005C6661"/>
    <w:rsid w:val="005C6893"/>
    <w:rsid w:val="005C6F37"/>
    <w:rsid w:val="005D1162"/>
    <w:rsid w:val="005D26D8"/>
    <w:rsid w:val="005D4A01"/>
    <w:rsid w:val="005D4B04"/>
    <w:rsid w:val="005D5637"/>
    <w:rsid w:val="005D5954"/>
    <w:rsid w:val="005D6984"/>
    <w:rsid w:val="005D764D"/>
    <w:rsid w:val="005D7E22"/>
    <w:rsid w:val="005D7E5B"/>
    <w:rsid w:val="005E04CC"/>
    <w:rsid w:val="005E1205"/>
    <w:rsid w:val="005E1DE9"/>
    <w:rsid w:val="005E2079"/>
    <w:rsid w:val="005E398C"/>
    <w:rsid w:val="005E3D2E"/>
    <w:rsid w:val="005E4340"/>
    <w:rsid w:val="005E43A7"/>
    <w:rsid w:val="005E43B4"/>
    <w:rsid w:val="005E52B9"/>
    <w:rsid w:val="005E5ED5"/>
    <w:rsid w:val="005E611F"/>
    <w:rsid w:val="005E631B"/>
    <w:rsid w:val="005E66EB"/>
    <w:rsid w:val="005E6C4E"/>
    <w:rsid w:val="005E713E"/>
    <w:rsid w:val="005E76C2"/>
    <w:rsid w:val="005F0DD8"/>
    <w:rsid w:val="005F10E5"/>
    <w:rsid w:val="005F13ED"/>
    <w:rsid w:val="005F16E2"/>
    <w:rsid w:val="005F179B"/>
    <w:rsid w:val="005F3321"/>
    <w:rsid w:val="005F4418"/>
    <w:rsid w:val="005F4E30"/>
    <w:rsid w:val="005F633B"/>
    <w:rsid w:val="005F6428"/>
    <w:rsid w:val="005F71F9"/>
    <w:rsid w:val="005F7895"/>
    <w:rsid w:val="00600F37"/>
    <w:rsid w:val="00602007"/>
    <w:rsid w:val="006024A1"/>
    <w:rsid w:val="00604FEF"/>
    <w:rsid w:val="00605098"/>
    <w:rsid w:val="0060564B"/>
    <w:rsid w:val="0060726F"/>
    <w:rsid w:val="0061027D"/>
    <w:rsid w:val="00611C1D"/>
    <w:rsid w:val="006123C5"/>
    <w:rsid w:val="00613839"/>
    <w:rsid w:val="00614FED"/>
    <w:rsid w:val="00615908"/>
    <w:rsid w:val="00615BB7"/>
    <w:rsid w:val="00616797"/>
    <w:rsid w:val="00617366"/>
    <w:rsid w:val="006204E6"/>
    <w:rsid w:val="00620ACB"/>
    <w:rsid w:val="00620C4C"/>
    <w:rsid w:val="00620F56"/>
    <w:rsid w:val="00622081"/>
    <w:rsid w:val="00622661"/>
    <w:rsid w:val="00622A12"/>
    <w:rsid w:val="00623B9C"/>
    <w:rsid w:val="00624CB1"/>
    <w:rsid w:val="00624D50"/>
    <w:rsid w:val="006250B8"/>
    <w:rsid w:val="006255B8"/>
    <w:rsid w:val="00625A2A"/>
    <w:rsid w:val="00626B20"/>
    <w:rsid w:val="00630E62"/>
    <w:rsid w:val="0063159E"/>
    <w:rsid w:val="0063175B"/>
    <w:rsid w:val="006325A5"/>
    <w:rsid w:val="0063545C"/>
    <w:rsid w:val="00635B0C"/>
    <w:rsid w:val="0063621D"/>
    <w:rsid w:val="00636271"/>
    <w:rsid w:val="00636535"/>
    <w:rsid w:val="00636CBB"/>
    <w:rsid w:val="00636EC9"/>
    <w:rsid w:val="00637C47"/>
    <w:rsid w:val="00640259"/>
    <w:rsid w:val="006412CD"/>
    <w:rsid w:val="00642FB0"/>
    <w:rsid w:val="00643029"/>
    <w:rsid w:val="00643370"/>
    <w:rsid w:val="006447E1"/>
    <w:rsid w:val="006447FC"/>
    <w:rsid w:val="0064486E"/>
    <w:rsid w:val="00645486"/>
    <w:rsid w:val="00645B2A"/>
    <w:rsid w:val="0064634E"/>
    <w:rsid w:val="00646E21"/>
    <w:rsid w:val="00647435"/>
    <w:rsid w:val="0064777D"/>
    <w:rsid w:val="00653360"/>
    <w:rsid w:val="00653597"/>
    <w:rsid w:val="0065539B"/>
    <w:rsid w:val="00655853"/>
    <w:rsid w:val="00655F2F"/>
    <w:rsid w:val="0065676D"/>
    <w:rsid w:val="00656938"/>
    <w:rsid w:val="0065720B"/>
    <w:rsid w:val="00657592"/>
    <w:rsid w:val="00660247"/>
    <w:rsid w:val="00661AC2"/>
    <w:rsid w:val="006632AC"/>
    <w:rsid w:val="00663560"/>
    <w:rsid w:val="00666269"/>
    <w:rsid w:val="00666545"/>
    <w:rsid w:val="006667D9"/>
    <w:rsid w:val="006672B2"/>
    <w:rsid w:val="00670F2E"/>
    <w:rsid w:val="00671840"/>
    <w:rsid w:val="00672404"/>
    <w:rsid w:val="0067286E"/>
    <w:rsid w:val="00672F34"/>
    <w:rsid w:val="00673362"/>
    <w:rsid w:val="00673419"/>
    <w:rsid w:val="00674790"/>
    <w:rsid w:val="00674C32"/>
    <w:rsid w:val="00674D17"/>
    <w:rsid w:val="00675B73"/>
    <w:rsid w:val="0067636B"/>
    <w:rsid w:val="006774A0"/>
    <w:rsid w:val="00680F67"/>
    <w:rsid w:val="00681288"/>
    <w:rsid w:val="00682C66"/>
    <w:rsid w:val="006831BC"/>
    <w:rsid w:val="00683CCC"/>
    <w:rsid w:val="00683FD3"/>
    <w:rsid w:val="00684FDA"/>
    <w:rsid w:val="0068509E"/>
    <w:rsid w:val="006856A3"/>
    <w:rsid w:val="00691019"/>
    <w:rsid w:val="00691A04"/>
    <w:rsid w:val="00692E37"/>
    <w:rsid w:val="0069331E"/>
    <w:rsid w:val="00693EE8"/>
    <w:rsid w:val="0069656F"/>
    <w:rsid w:val="00696E6A"/>
    <w:rsid w:val="00697723"/>
    <w:rsid w:val="006A0046"/>
    <w:rsid w:val="006A0A3C"/>
    <w:rsid w:val="006A2D2F"/>
    <w:rsid w:val="006A2FDA"/>
    <w:rsid w:val="006A4EA7"/>
    <w:rsid w:val="006A7E00"/>
    <w:rsid w:val="006B16C4"/>
    <w:rsid w:val="006B1F84"/>
    <w:rsid w:val="006B211C"/>
    <w:rsid w:val="006B3067"/>
    <w:rsid w:val="006B56D6"/>
    <w:rsid w:val="006B58CE"/>
    <w:rsid w:val="006B730B"/>
    <w:rsid w:val="006B7ED9"/>
    <w:rsid w:val="006C0151"/>
    <w:rsid w:val="006C0E54"/>
    <w:rsid w:val="006C19B0"/>
    <w:rsid w:val="006C1B8A"/>
    <w:rsid w:val="006C29FD"/>
    <w:rsid w:val="006C2B5B"/>
    <w:rsid w:val="006C3DFB"/>
    <w:rsid w:val="006C4710"/>
    <w:rsid w:val="006C475E"/>
    <w:rsid w:val="006C52A0"/>
    <w:rsid w:val="006C5BAD"/>
    <w:rsid w:val="006C673A"/>
    <w:rsid w:val="006C706C"/>
    <w:rsid w:val="006D1242"/>
    <w:rsid w:val="006D1788"/>
    <w:rsid w:val="006D1B3C"/>
    <w:rsid w:val="006D2B28"/>
    <w:rsid w:val="006D2E34"/>
    <w:rsid w:val="006D5AF3"/>
    <w:rsid w:val="006D5EAC"/>
    <w:rsid w:val="006E07A2"/>
    <w:rsid w:val="006E0C1E"/>
    <w:rsid w:val="006E0CC2"/>
    <w:rsid w:val="006E17E7"/>
    <w:rsid w:val="006E2094"/>
    <w:rsid w:val="006E4C73"/>
    <w:rsid w:val="006E5A10"/>
    <w:rsid w:val="006E789B"/>
    <w:rsid w:val="006E7EC4"/>
    <w:rsid w:val="006F0707"/>
    <w:rsid w:val="006F0952"/>
    <w:rsid w:val="006F0F59"/>
    <w:rsid w:val="006F2053"/>
    <w:rsid w:val="006F2916"/>
    <w:rsid w:val="006F30B5"/>
    <w:rsid w:val="006F3404"/>
    <w:rsid w:val="006F3DF6"/>
    <w:rsid w:val="006F4A1B"/>
    <w:rsid w:val="006F5050"/>
    <w:rsid w:val="006F5F70"/>
    <w:rsid w:val="006F6AA1"/>
    <w:rsid w:val="006F6C71"/>
    <w:rsid w:val="007008AD"/>
    <w:rsid w:val="00700AF7"/>
    <w:rsid w:val="00700D3B"/>
    <w:rsid w:val="0070100B"/>
    <w:rsid w:val="00701EDF"/>
    <w:rsid w:val="0070331F"/>
    <w:rsid w:val="007046BC"/>
    <w:rsid w:val="00704B21"/>
    <w:rsid w:val="0070532B"/>
    <w:rsid w:val="00706366"/>
    <w:rsid w:val="0071161D"/>
    <w:rsid w:val="00712AC8"/>
    <w:rsid w:val="00712FC7"/>
    <w:rsid w:val="0071397C"/>
    <w:rsid w:val="00713C04"/>
    <w:rsid w:val="00713EBB"/>
    <w:rsid w:val="00714366"/>
    <w:rsid w:val="00714A9F"/>
    <w:rsid w:val="00714B96"/>
    <w:rsid w:val="00715693"/>
    <w:rsid w:val="00715CC8"/>
    <w:rsid w:val="00717B2C"/>
    <w:rsid w:val="007202B9"/>
    <w:rsid w:val="007210A4"/>
    <w:rsid w:val="00721582"/>
    <w:rsid w:val="00721ECD"/>
    <w:rsid w:val="007229BD"/>
    <w:rsid w:val="00723351"/>
    <w:rsid w:val="00724C59"/>
    <w:rsid w:val="007263D2"/>
    <w:rsid w:val="00726715"/>
    <w:rsid w:val="00726F73"/>
    <w:rsid w:val="00727229"/>
    <w:rsid w:val="00731953"/>
    <w:rsid w:val="00731D7A"/>
    <w:rsid w:val="00732897"/>
    <w:rsid w:val="00732AB7"/>
    <w:rsid w:val="00732ED5"/>
    <w:rsid w:val="00733155"/>
    <w:rsid w:val="007340A6"/>
    <w:rsid w:val="00734850"/>
    <w:rsid w:val="007353FD"/>
    <w:rsid w:val="00736101"/>
    <w:rsid w:val="00736370"/>
    <w:rsid w:val="0074009E"/>
    <w:rsid w:val="0074065F"/>
    <w:rsid w:val="00740ADC"/>
    <w:rsid w:val="00742EC1"/>
    <w:rsid w:val="00743A0B"/>
    <w:rsid w:val="00744775"/>
    <w:rsid w:val="00745123"/>
    <w:rsid w:val="0074543F"/>
    <w:rsid w:val="00745973"/>
    <w:rsid w:val="007460E6"/>
    <w:rsid w:val="00747C88"/>
    <w:rsid w:val="00747CB8"/>
    <w:rsid w:val="007502E8"/>
    <w:rsid w:val="00752B3B"/>
    <w:rsid w:val="007530F2"/>
    <w:rsid w:val="00753DDE"/>
    <w:rsid w:val="00754471"/>
    <w:rsid w:val="007545CB"/>
    <w:rsid w:val="00754F39"/>
    <w:rsid w:val="00755822"/>
    <w:rsid w:val="00757092"/>
    <w:rsid w:val="00757FC8"/>
    <w:rsid w:val="00760770"/>
    <w:rsid w:val="007610EE"/>
    <w:rsid w:val="0076242A"/>
    <w:rsid w:val="0076333B"/>
    <w:rsid w:val="007636D5"/>
    <w:rsid w:val="0076431C"/>
    <w:rsid w:val="007648C2"/>
    <w:rsid w:val="00765379"/>
    <w:rsid w:val="00766015"/>
    <w:rsid w:val="007669A3"/>
    <w:rsid w:val="00766E3D"/>
    <w:rsid w:val="00766ECC"/>
    <w:rsid w:val="00767242"/>
    <w:rsid w:val="00770278"/>
    <w:rsid w:val="00771FC8"/>
    <w:rsid w:val="007728A4"/>
    <w:rsid w:val="00772E84"/>
    <w:rsid w:val="00773E6D"/>
    <w:rsid w:val="00775A1F"/>
    <w:rsid w:val="00775F91"/>
    <w:rsid w:val="00776EA1"/>
    <w:rsid w:val="0077721E"/>
    <w:rsid w:val="0077734B"/>
    <w:rsid w:val="00777898"/>
    <w:rsid w:val="007802C2"/>
    <w:rsid w:val="00780533"/>
    <w:rsid w:val="00780EC8"/>
    <w:rsid w:val="00781587"/>
    <w:rsid w:val="00781625"/>
    <w:rsid w:val="007830F6"/>
    <w:rsid w:val="00784702"/>
    <w:rsid w:val="00787899"/>
    <w:rsid w:val="0079102B"/>
    <w:rsid w:val="00791E13"/>
    <w:rsid w:val="00792319"/>
    <w:rsid w:val="007936FE"/>
    <w:rsid w:val="00794224"/>
    <w:rsid w:val="007942B9"/>
    <w:rsid w:val="00794A40"/>
    <w:rsid w:val="0079522D"/>
    <w:rsid w:val="00797C87"/>
    <w:rsid w:val="007A32B3"/>
    <w:rsid w:val="007A39CB"/>
    <w:rsid w:val="007A4343"/>
    <w:rsid w:val="007A5418"/>
    <w:rsid w:val="007A63E7"/>
    <w:rsid w:val="007A65E0"/>
    <w:rsid w:val="007A6AAA"/>
    <w:rsid w:val="007A6EDC"/>
    <w:rsid w:val="007A7264"/>
    <w:rsid w:val="007B2000"/>
    <w:rsid w:val="007B2394"/>
    <w:rsid w:val="007B2FA7"/>
    <w:rsid w:val="007B3A98"/>
    <w:rsid w:val="007B3DE0"/>
    <w:rsid w:val="007B44AE"/>
    <w:rsid w:val="007B4A68"/>
    <w:rsid w:val="007B4FCE"/>
    <w:rsid w:val="007B54C4"/>
    <w:rsid w:val="007B7431"/>
    <w:rsid w:val="007C04AD"/>
    <w:rsid w:val="007C170C"/>
    <w:rsid w:val="007C1D76"/>
    <w:rsid w:val="007C1EE6"/>
    <w:rsid w:val="007C21A3"/>
    <w:rsid w:val="007C28A3"/>
    <w:rsid w:val="007C32EE"/>
    <w:rsid w:val="007C3544"/>
    <w:rsid w:val="007C3AAD"/>
    <w:rsid w:val="007C4D17"/>
    <w:rsid w:val="007C51D8"/>
    <w:rsid w:val="007C541E"/>
    <w:rsid w:val="007C5E95"/>
    <w:rsid w:val="007C640D"/>
    <w:rsid w:val="007C6FE4"/>
    <w:rsid w:val="007C72C6"/>
    <w:rsid w:val="007C7FE7"/>
    <w:rsid w:val="007D1F45"/>
    <w:rsid w:val="007D2FEA"/>
    <w:rsid w:val="007D3DFA"/>
    <w:rsid w:val="007D4D63"/>
    <w:rsid w:val="007D4FBE"/>
    <w:rsid w:val="007D6AA7"/>
    <w:rsid w:val="007D6B1A"/>
    <w:rsid w:val="007D6EFF"/>
    <w:rsid w:val="007D767C"/>
    <w:rsid w:val="007D77D9"/>
    <w:rsid w:val="007E015B"/>
    <w:rsid w:val="007E04E9"/>
    <w:rsid w:val="007E172C"/>
    <w:rsid w:val="007E1BD0"/>
    <w:rsid w:val="007E1DAF"/>
    <w:rsid w:val="007E207F"/>
    <w:rsid w:val="007E2CF3"/>
    <w:rsid w:val="007E315A"/>
    <w:rsid w:val="007E3CF7"/>
    <w:rsid w:val="007E4692"/>
    <w:rsid w:val="007E4C90"/>
    <w:rsid w:val="007E4CD5"/>
    <w:rsid w:val="007E4E97"/>
    <w:rsid w:val="007F0727"/>
    <w:rsid w:val="007F0995"/>
    <w:rsid w:val="007F1ABF"/>
    <w:rsid w:val="007F38C3"/>
    <w:rsid w:val="007F4D08"/>
    <w:rsid w:val="007F50EF"/>
    <w:rsid w:val="007F576F"/>
    <w:rsid w:val="0080038A"/>
    <w:rsid w:val="008004F3"/>
    <w:rsid w:val="0080132E"/>
    <w:rsid w:val="00803833"/>
    <w:rsid w:val="00804872"/>
    <w:rsid w:val="00804AAE"/>
    <w:rsid w:val="00804B73"/>
    <w:rsid w:val="00805F74"/>
    <w:rsid w:val="00806C3B"/>
    <w:rsid w:val="00806D19"/>
    <w:rsid w:val="00811448"/>
    <w:rsid w:val="008128C1"/>
    <w:rsid w:val="00812A9F"/>
    <w:rsid w:val="00813116"/>
    <w:rsid w:val="008136F6"/>
    <w:rsid w:val="008145FF"/>
    <w:rsid w:val="00814EB1"/>
    <w:rsid w:val="00815007"/>
    <w:rsid w:val="0081533B"/>
    <w:rsid w:val="00815471"/>
    <w:rsid w:val="00815B35"/>
    <w:rsid w:val="0081795D"/>
    <w:rsid w:val="0082043E"/>
    <w:rsid w:val="0082059D"/>
    <w:rsid w:val="008210EF"/>
    <w:rsid w:val="0082130A"/>
    <w:rsid w:val="00822493"/>
    <w:rsid w:val="00822EA5"/>
    <w:rsid w:val="00823824"/>
    <w:rsid w:val="0082429F"/>
    <w:rsid w:val="00825301"/>
    <w:rsid w:val="00825642"/>
    <w:rsid w:val="00825F85"/>
    <w:rsid w:val="00830625"/>
    <w:rsid w:val="00830FC7"/>
    <w:rsid w:val="008310CA"/>
    <w:rsid w:val="0083195F"/>
    <w:rsid w:val="00832531"/>
    <w:rsid w:val="00832EB4"/>
    <w:rsid w:val="0083483F"/>
    <w:rsid w:val="008359F8"/>
    <w:rsid w:val="00835D2C"/>
    <w:rsid w:val="00837FA0"/>
    <w:rsid w:val="00840070"/>
    <w:rsid w:val="00840559"/>
    <w:rsid w:val="00840A8A"/>
    <w:rsid w:val="0084575E"/>
    <w:rsid w:val="00847CA8"/>
    <w:rsid w:val="008503AE"/>
    <w:rsid w:val="008506B3"/>
    <w:rsid w:val="00851CC9"/>
    <w:rsid w:val="00851F8B"/>
    <w:rsid w:val="00852135"/>
    <w:rsid w:val="00852509"/>
    <w:rsid w:val="0085283C"/>
    <w:rsid w:val="008539A5"/>
    <w:rsid w:val="00853F63"/>
    <w:rsid w:val="0085412D"/>
    <w:rsid w:val="008542DA"/>
    <w:rsid w:val="00854C97"/>
    <w:rsid w:val="00855A75"/>
    <w:rsid w:val="00855CAB"/>
    <w:rsid w:val="0086074B"/>
    <w:rsid w:val="00860886"/>
    <w:rsid w:val="00860928"/>
    <w:rsid w:val="008619F4"/>
    <w:rsid w:val="00861BCF"/>
    <w:rsid w:val="0086296C"/>
    <w:rsid w:val="00864E34"/>
    <w:rsid w:val="00865A22"/>
    <w:rsid w:val="008660CC"/>
    <w:rsid w:val="008669B3"/>
    <w:rsid w:val="00866D65"/>
    <w:rsid w:val="008675A2"/>
    <w:rsid w:val="00867ADD"/>
    <w:rsid w:val="00867B40"/>
    <w:rsid w:val="00867F7F"/>
    <w:rsid w:val="008712D2"/>
    <w:rsid w:val="00871F15"/>
    <w:rsid w:val="008724A7"/>
    <w:rsid w:val="008754FF"/>
    <w:rsid w:val="00876E63"/>
    <w:rsid w:val="008775B0"/>
    <w:rsid w:val="00881A69"/>
    <w:rsid w:val="00882E2F"/>
    <w:rsid w:val="008833B9"/>
    <w:rsid w:val="0088368E"/>
    <w:rsid w:val="00884160"/>
    <w:rsid w:val="008849F7"/>
    <w:rsid w:val="00885709"/>
    <w:rsid w:val="00885F8F"/>
    <w:rsid w:val="00886412"/>
    <w:rsid w:val="00886551"/>
    <w:rsid w:val="00887DE0"/>
    <w:rsid w:val="008906EB"/>
    <w:rsid w:val="00890B82"/>
    <w:rsid w:val="00891390"/>
    <w:rsid w:val="00893617"/>
    <w:rsid w:val="008956C4"/>
    <w:rsid w:val="0089576B"/>
    <w:rsid w:val="00895A09"/>
    <w:rsid w:val="00897043"/>
    <w:rsid w:val="008972FF"/>
    <w:rsid w:val="00897422"/>
    <w:rsid w:val="00897CF5"/>
    <w:rsid w:val="00897F27"/>
    <w:rsid w:val="008A050F"/>
    <w:rsid w:val="008A0593"/>
    <w:rsid w:val="008A1430"/>
    <w:rsid w:val="008A23CB"/>
    <w:rsid w:val="008A27E0"/>
    <w:rsid w:val="008A2A8C"/>
    <w:rsid w:val="008A33D6"/>
    <w:rsid w:val="008A451C"/>
    <w:rsid w:val="008A480D"/>
    <w:rsid w:val="008A48AC"/>
    <w:rsid w:val="008A4D52"/>
    <w:rsid w:val="008A549F"/>
    <w:rsid w:val="008A66E9"/>
    <w:rsid w:val="008A688A"/>
    <w:rsid w:val="008A6AD2"/>
    <w:rsid w:val="008A7240"/>
    <w:rsid w:val="008A7824"/>
    <w:rsid w:val="008B2074"/>
    <w:rsid w:val="008B66FB"/>
    <w:rsid w:val="008B68F4"/>
    <w:rsid w:val="008B6A4B"/>
    <w:rsid w:val="008B6C82"/>
    <w:rsid w:val="008B701A"/>
    <w:rsid w:val="008B7583"/>
    <w:rsid w:val="008C1883"/>
    <w:rsid w:val="008C2828"/>
    <w:rsid w:val="008C2A6A"/>
    <w:rsid w:val="008C2DE9"/>
    <w:rsid w:val="008C556A"/>
    <w:rsid w:val="008C5D29"/>
    <w:rsid w:val="008C74EC"/>
    <w:rsid w:val="008D0708"/>
    <w:rsid w:val="008D0D4F"/>
    <w:rsid w:val="008D0E29"/>
    <w:rsid w:val="008D1E13"/>
    <w:rsid w:val="008D22BC"/>
    <w:rsid w:val="008D2FC6"/>
    <w:rsid w:val="008D341A"/>
    <w:rsid w:val="008D3CC3"/>
    <w:rsid w:val="008D3DFB"/>
    <w:rsid w:val="008D50B7"/>
    <w:rsid w:val="008D54CD"/>
    <w:rsid w:val="008D555B"/>
    <w:rsid w:val="008D6C72"/>
    <w:rsid w:val="008D7A0C"/>
    <w:rsid w:val="008E08F2"/>
    <w:rsid w:val="008E1223"/>
    <w:rsid w:val="008E1EA2"/>
    <w:rsid w:val="008E22DC"/>
    <w:rsid w:val="008E2B50"/>
    <w:rsid w:val="008E30CC"/>
    <w:rsid w:val="008E4095"/>
    <w:rsid w:val="008E4784"/>
    <w:rsid w:val="008E4ADA"/>
    <w:rsid w:val="008E6359"/>
    <w:rsid w:val="008E72FE"/>
    <w:rsid w:val="008F010C"/>
    <w:rsid w:val="008F359F"/>
    <w:rsid w:val="008F42D6"/>
    <w:rsid w:val="008F4B24"/>
    <w:rsid w:val="008F5259"/>
    <w:rsid w:val="008F6849"/>
    <w:rsid w:val="008F68DD"/>
    <w:rsid w:val="008F7916"/>
    <w:rsid w:val="0090030E"/>
    <w:rsid w:val="0090080D"/>
    <w:rsid w:val="009016FC"/>
    <w:rsid w:val="00901B20"/>
    <w:rsid w:val="00902A3F"/>
    <w:rsid w:val="009031DE"/>
    <w:rsid w:val="00903A32"/>
    <w:rsid w:val="00903BBB"/>
    <w:rsid w:val="00904AB8"/>
    <w:rsid w:val="00905C9A"/>
    <w:rsid w:val="0090604D"/>
    <w:rsid w:val="009062F6"/>
    <w:rsid w:val="00910462"/>
    <w:rsid w:val="009115A4"/>
    <w:rsid w:val="00911C1D"/>
    <w:rsid w:val="0091247B"/>
    <w:rsid w:val="00912C27"/>
    <w:rsid w:val="00913CC6"/>
    <w:rsid w:val="0091423C"/>
    <w:rsid w:val="0091487E"/>
    <w:rsid w:val="0091520B"/>
    <w:rsid w:val="00915327"/>
    <w:rsid w:val="0091557C"/>
    <w:rsid w:val="00915670"/>
    <w:rsid w:val="00915F84"/>
    <w:rsid w:val="009160DF"/>
    <w:rsid w:val="00916EA0"/>
    <w:rsid w:val="00920EFA"/>
    <w:rsid w:val="00921E94"/>
    <w:rsid w:val="009228D2"/>
    <w:rsid w:val="00923314"/>
    <w:rsid w:val="00924411"/>
    <w:rsid w:val="00924F6F"/>
    <w:rsid w:val="009254E3"/>
    <w:rsid w:val="00925820"/>
    <w:rsid w:val="009260CA"/>
    <w:rsid w:val="0092630E"/>
    <w:rsid w:val="009266BF"/>
    <w:rsid w:val="00926ED9"/>
    <w:rsid w:val="00927268"/>
    <w:rsid w:val="009276A4"/>
    <w:rsid w:val="00927848"/>
    <w:rsid w:val="00930BEC"/>
    <w:rsid w:val="009314E6"/>
    <w:rsid w:val="00931DBA"/>
    <w:rsid w:val="0093216B"/>
    <w:rsid w:val="00932EDB"/>
    <w:rsid w:val="00934148"/>
    <w:rsid w:val="00934771"/>
    <w:rsid w:val="00934A4A"/>
    <w:rsid w:val="009364A5"/>
    <w:rsid w:val="009365C7"/>
    <w:rsid w:val="00936974"/>
    <w:rsid w:val="009378AF"/>
    <w:rsid w:val="00941381"/>
    <w:rsid w:val="00942767"/>
    <w:rsid w:val="0094385F"/>
    <w:rsid w:val="00944B4C"/>
    <w:rsid w:val="00944CE4"/>
    <w:rsid w:val="00946543"/>
    <w:rsid w:val="00946BA5"/>
    <w:rsid w:val="009471D3"/>
    <w:rsid w:val="00951BF6"/>
    <w:rsid w:val="009525B4"/>
    <w:rsid w:val="00952C47"/>
    <w:rsid w:val="0095301A"/>
    <w:rsid w:val="009531A8"/>
    <w:rsid w:val="009532B1"/>
    <w:rsid w:val="00953A9B"/>
    <w:rsid w:val="00954EC9"/>
    <w:rsid w:val="00955AAE"/>
    <w:rsid w:val="00956980"/>
    <w:rsid w:val="009572DB"/>
    <w:rsid w:val="00957768"/>
    <w:rsid w:val="00957F1A"/>
    <w:rsid w:val="0096095C"/>
    <w:rsid w:val="009631B2"/>
    <w:rsid w:val="009631FB"/>
    <w:rsid w:val="00963E7A"/>
    <w:rsid w:val="00964492"/>
    <w:rsid w:val="009665FF"/>
    <w:rsid w:val="009667FC"/>
    <w:rsid w:val="00967C12"/>
    <w:rsid w:val="00967F71"/>
    <w:rsid w:val="00970E18"/>
    <w:rsid w:val="0097166D"/>
    <w:rsid w:val="009717D3"/>
    <w:rsid w:val="0097332B"/>
    <w:rsid w:val="0097391D"/>
    <w:rsid w:val="00973FA1"/>
    <w:rsid w:val="00974049"/>
    <w:rsid w:val="00974486"/>
    <w:rsid w:val="009744FC"/>
    <w:rsid w:val="00977B68"/>
    <w:rsid w:val="009800D6"/>
    <w:rsid w:val="0098043C"/>
    <w:rsid w:val="009808F4"/>
    <w:rsid w:val="009810AD"/>
    <w:rsid w:val="0098112C"/>
    <w:rsid w:val="00981ED6"/>
    <w:rsid w:val="00982000"/>
    <w:rsid w:val="009820D1"/>
    <w:rsid w:val="0098284B"/>
    <w:rsid w:val="00983F72"/>
    <w:rsid w:val="00984646"/>
    <w:rsid w:val="00984BB2"/>
    <w:rsid w:val="00984E91"/>
    <w:rsid w:val="0098501D"/>
    <w:rsid w:val="00986646"/>
    <w:rsid w:val="0098685D"/>
    <w:rsid w:val="00987B30"/>
    <w:rsid w:val="009914CD"/>
    <w:rsid w:val="00991F70"/>
    <w:rsid w:val="00992292"/>
    <w:rsid w:val="009934DB"/>
    <w:rsid w:val="009936E2"/>
    <w:rsid w:val="00993BD0"/>
    <w:rsid w:val="009948F3"/>
    <w:rsid w:val="0099497F"/>
    <w:rsid w:val="00995183"/>
    <w:rsid w:val="00995F6E"/>
    <w:rsid w:val="009962E5"/>
    <w:rsid w:val="009965A1"/>
    <w:rsid w:val="00996686"/>
    <w:rsid w:val="009978C2"/>
    <w:rsid w:val="00997F10"/>
    <w:rsid w:val="009A0432"/>
    <w:rsid w:val="009A2401"/>
    <w:rsid w:val="009A2DC8"/>
    <w:rsid w:val="009A4174"/>
    <w:rsid w:val="009A4714"/>
    <w:rsid w:val="009A4886"/>
    <w:rsid w:val="009A5DDE"/>
    <w:rsid w:val="009A5FDB"/>
    <w:rsid w:val="009A6602"/>
    <w:rsid w:val="009A6EC4"/>
    <w:rsid w:val="009A7FE8"/>
    <w:rsid w:val="009B2BEA"/>
    <w:rsid w:val="009B407B"/>
    <w:rsid w:val="009B42CF"/>
    <w:rsid w:val="009B536D"/>
    <w:rsid w:val="009B6814"/>
    <w:rsid w:val="009B6AB2"/>
    <w:rsid w:val="009B72FF"/>
    <w:rsid w:val="009C0734"/>
    <w:rsid w:val="009C0742"/>
    <w:rsid w:val="009C389C"/>
    <w:rsid w:val="009C3D35"/>
    <w:rsid w:val="009C5AA1"/>
    <w:rsid w:val="009D0D64"/>
    <w:rsid w:val="009D12D7"/>
    <w:rsid w:val="009D1957"/>
    <w:rsid w:val="009D24C1"/>
    <w:rsid w:val="009D24EC"/>
    <w:rsid w:val="009D2AD7"/>
    <w:rsid w:val="009D4F3D"/>
    <w:rsid w:val="009D50DB"/>
    <w:rsid w:val="009D6008"/>
    <w:rsid w:val="009D6C8D"/>
    <w:rsid w:val="009D79C8"/>
    <w:rsid w:val="009E035C"/>
    <w:rsid w:val="009E050E"/>
    <w:rsid w:val="009E056F"/>
    <w:rsid w:val="009E2289"/>
    <w:rsid w:val="009E25CC"/>
    <w:rsid w:val="009E2649"/>
    <w:rsid w:val="009E2734"/>
    <w:rsid w:val="009E32DA"/>
    <w:rsid w:val="009E3A57"/>
    <w:rsid w:val="009E46B6"/>
    <w:rsid w:val="009E4864"/>
    <w:rsid w:val="009E4E59"/>
    <w:rsid w:val="009E4F67"/>
    <w:rsid w:val="009E587C"/>
    <w:rsid w:val="009E7AE7"/>
    <w:rsid w:val="009E7C38"/>
    <w:rsid w:val="009F14F7"/>
    <w:rsid w:val="009F168D"/>
    <w:rsid w:val="009F1ED3"/>
    <w:rsid w:val="009F2A24"/>
    <w:rsid w:val="009F2AC5"/>
    <w:rsid w:val="009F2E21"/>
    <w:rsid w:val="009F3032"/>
    <w:rsid w:val="009F3104"/>
    <w:rsid w:val="009F3945"/>
    <w:rsid w:val="009F3D6C"/>
    <w:rsid w:val="009F4877"/>
    <w:rsid w:val="009F52D8"/>
    <w:rsid w:val="009F5419"/>
    <w:rsid w:val="009F5614"/>
    <w:rsid w:val="009F5EA8"/>
    <w:rsid w:val="009F60CB"/>
    <w:rsid w:val="009F6717"/>
    <w:rsid w:val="009F74A4"/>
    <w:rsid w:val="009F76B5"/>
    <w:rsid w:val="009F7839"/>
    <w:rsid w:val="009F7E60"/>
    <w:rsid w:val="00A00AC8"/>
    <w:rsid w:val="00A011A7"/>
    <w:rsid w:val="00A028E6"/>
    <w:rsid w:val="00A03412"/>
    <w:rsid w:val="00A03D79"/>
    <w:rsid w:val="00A03DDA"/>
    <w:rsid w:val="00A03FB2"/>
    <w:rsid w:val="00A0433E"/>
    <w:rsid w:val="00A047D0"/>
    <w:rsid w:val="00A05618"/>
    <w:rsid w:val="00A05B90"/>
    <w:rsid w:val="00A065D1"/>
    <w:rsid w:val="00A07984"/>
    <w:rsid w:val="00A1053D"/>
    <w:rsid w:val="00A12412"/>
    <w:rsid w:val="00A12B0F"/>
    <w:rsid w:val="00A13255"/>
    <w:rsid w:val="00A13BF2"/>
    <w:rsid w:val="00A15315"/>
    <w:rsid w:val="00A15510"/>
    <w:rsid w:val="00A16F28"/>
    <w:rsid w:val="00A17FF4"/>
    <w:rsid w:val="00A20264"/>
    <w:rsid w:val="00A208DD"/>
    <w:rsid w:val="00A21FAC"/>
    <w:rsid w:val="00A22FA9"/>
    <w:rsid w:val="00A233CC"/>
    <w:rsid w:val="00A24FD5"/>
    <w:rsid w:val="00A25AE4"/>
    <w:rsid w:val="00A25DB3"/>
    <w:rsid w:val="00A25EAC"/>
    <w:rsid w:val="00A2632C"/>
    <w:rsid w:val="00A26A17"/>
    <w:rsid w:val="00A2776B"/>
    <w:rsid w:val="00A30E65"/>
    <w:rsid w:val="00A32137"/>
    <w:rsid w:val="00A32160"/>
    <w:rsid w:val="00A32227"/>
    <w:rsid w:val="00A35225"/>
    <w:rsid w:val="00A3534B"/>
    <w:rsid w:val="00A354F7"/>
    <w:rsid w:val="00A36266"/>
    <w:rsid w:val="00A363E4"/>
    <w:rsid w:val="00A36D9A"/>
    <w:rsid w:val="00A374F8"/>
    <w:rsid w:val="00A37BDB"/>
    <w:rsid w:val="00A40BC7"/>
    <w:rsid w:val="00A40DFF"/>
    <w:rsid w:val="00A412E6"/>
    <w:rsid w:val="00A435DE"/>
    <w:rsid w:val="00A465D6"/>
    <w:rsid w:val="00A472A0"/>
    <w:rsid w:val="00A50146"/>
    <w:rsid w:val="00A50B2A"/>
    <w:rsid w:val="00A50B6A"/>
    <w:rsid w:val="00A50D43"/>
    <w:rsid w:val="00A513FF"/>
    <w:rsid w:val="00A517AA"/>
    <w:rsid w:val="00A537D8"/>
    <w:rsid w:val="00A573C1"/>
    <w:rsid w:val="00A5742E"/>
    <w:rsid w:val="00A603E1"/>
    <w:rsid w:val="00A61159"/>
    <w:rsid w:val="00A616FB"/>
    <w:rsid w:val="00A62443"/>
    <w:rsid w:val="00A62574"/>
    <w:rsid w:val="00A62784"/>
    <w:rsid w:val="00A629F7"/>
    <w:rsid w:val="00A62A57"/>
    <w:rsid w:val="00A6488B"/>
    <w:rsid w:val="00A64B09"/>
    <w:rsid w:val="00A64D2C"/>
    <w:rsid w:val="00A6531A"/>
    <w:rsid w:val="00A65B0A"/>
    <w:rsid w:val="00A65E18"/>
    <w:rsid w:val="00A666A2"/>
    <w:rsid w:val="00A70804"/>
    <w:rsid w:val="00A721D0"/>
    <w:rsid w:val="00A7226A"/>
    <w:rsid w:val="00A740F8"/>
    <w:rsid w:val="00A74B03"/>
    <w:rsid w:val="00A7573D"/>
    <w:rsid w:val="00A764BC"/>
    <w:rsid w:val="00A7677D"/>
    <w:rsid w:val="00A777AE"/>
    <w:rsid w:val="00A77EE6"/>
    <w:rsid w:val="00A81817"/>
    <w:rsid w:val="00A839A8"/>
    <w:rsid w:val="00A841B1"/>
    <w:rsid w:val="00A844D9"/>
    <w:rsid w:val="00A849E7"/>
    <w:rsid w:val="00A857E5"/>
    <w:rsid w:val="00A85FC5"/>
    <w:rsid w:val="00A860A3"/>
    <w:rsid w:val="00A8623B"/>
    <w:rsid w:val="00A8645C"/>
    <w:rsid w:val="00A86D97"/>
    <w:rsid w:val="00A90075"/>
    <w:rsid w:val="00A924B6"/>
    <w:rsid w:val="00A9258F"/>
    <w:rsid w:val="00A9273A"/>
    <w:rsid w:val="00A9289D"/>
    <w:rsid w:val="00A92AAA"/>
    <w:rsid w:val="00A92E2D"/>
    <w:rsid w:val="00A93CEE"/>
    <w:rsid w:val="00A940D4"/>
    <w:rsid w:val="00A9476E"/>
    <w:rsid w:val="00A94C8D"/>
    <w:rsid w:val="00A95CD2"/>
    <w:rsid w:val="00A96751"/>
    <w:rsid w:val="00A97738"/>
    <w:rsid w:val="00AA0615"/>
    <w:rsid w:val="00AA09C4"/>
    <w:rsid w:val="00AA0E88"/>
    <w:rsid w:val="00AA13C2"/>
    <w:rsid w:val="00AA2048"/>
    <w:rsid w:val="00AA20C8"/>
    <w:rsid w:val="00AA3919"/>
    <w:rsid w:val="00AA4079"/>
    <w:rsid w:val="00AA5027"/>
    <w:rsid w:val="00AA58F6"/>
    <w:rsid w:val="00AA5B73"/>
    <w:rsid w:val="00AA60B2"/>
    <w:rsid w:val="00AA6A04"/>
    <w:rsid w:val="00AA6F1A"/>
    <w:rsid w:val="00AA6FAA"/>
    <w:rsid w:val="00AA6FB5"/>
    <w:rsid w:val="00AA72FF"/>
    <w:rsid w:val="00AA7941"/>
    <w:rsid w:val="00AA7E7A"/>
    <w:rsid w:val="00AB147A"/>
    <w:rsid w:val="00AB2E23"/>
    <w:rsid w:val="00AB3D31"/>
    <w:rsid w:val="00AB6296"/>
    <w:rsid w:val="00AB6B4F"/>
    <w:rsid w:val="00AB6D64"/>
    <w:rsid w:val="00AB73D5"/>
    <w:rsid w:val="00AC0D2C"/>
    <w:rsid w:val="00AC1147"/>
    <w:rsid w:val="00AC16A1"/>
    <w:rsid w:val="00AC1F3C"/>
    <w:rsid w:val="00AC28E0"/>
    <w:rsid w:val="00AC2EF3"/>
    <w:rsid w:val="00AC39C1"/>
    <w:rsid w:val="00AC3C02"/>
    <w:rsid w:val="00AC3ECC"/>
    <w:rsid w:val="00AC541E"/>
    <w:rsid w:val="00AC59A5"/>
    <w:rsid w:val="00AC5A2E"/>
    <w:rsid w:val="00AC6918"/>
    <w:rsid w:val="00AC6B3C"/>
    <w:rsid w:val="00AC7439"/>
    <w:rsid w:val="00AC7483"/>
    <w:rsid w:val="00AC770C"/>
    <w:rsid w:val="00AD012E"/>
    <w:rsid w:val="00AD12AB"/>
    <w:rsid w:val="00AD1C19"/>
    <w:rsid w:val="00AD3A67"/>
    <w:rsid w:val="00AD49D8"/>
    <w:rsid w:val="00AD50AD"/>
    <w:rsid w:val="00AD5FEE"/>
    <w:rsid w:val="00AD6678"/>
    <w:rsid w:val="00AD7303"/>
    <w:rsid w:val="00AD7794"/>
    <w:rsid w:val="00AD7D8C"/>
    <w:rsid w:val="00AD7FC2"/>
    <w:rsid w:val="00AE1311"/>
    <w:rsid w:val="00AE170C"/>
    <w:rsid w:val="00AE18B2"/>
    <w:rsid w:val="00AE2613"/>
    <w:rsid w:val="00AE2AD1"/>
    <w:rsid w:val="00AE54BD"/>
    <w:rsid w:val="00AF00D7"/>
    <w:rsid w:val="00AF10CC"/>
    <w:rsid w:val="00AF14FD"/>
    <w:rsid w:val="00AF17F0"/>
    <w:rsid w:val="00AF19EA"/>
    <w:rsid w:val="00AF2658"/>
    <w:rsid w:val="00AF3B10"/>
    <w:rsid w:val="00AF3E67"/>
    <w:rsid w:val="00AF430F"/>
    <w:rsid w:val="00AF4A00"/>
    <w:rsid w:val="00AF66C6"/>
    <w:rsid w:val="00AF67C5"/>
    <w:rsid w:val="00AF6EAB"/>
    <w:rsid w:val="00B00AEA"/>
    <w:rsid w:val="00B00F0D"/>
    <w:rsid w:val="00B01B44"/>
    <w:rsid w:val="00B0207C"/>
    <w:rsid w:val="00B020C5"/>
    <w:rsid w:val="00B02669"/>
    <w:rsid w:val="00B02D82"/>
    <w:rsid w:val="00B036E7"/>
    <w:rsid w:val="00B045D7"/>
    <w:rsid w:val="00B05D7B"/>
    <w:rsid w:val="00B0649A"/>
    <w:rsid w:val="00B074A8"/>
    <w:rsid w:val="00B10777"/>
    <w:rsid w:val="00B14116"/>
    <w:rsid w:val="00B14E4F"/>
    <w:rsid w:val="00B15177"/>
    <w:rsid w:val="00B15518"/>
    <w:rsid w:val="00B16944"/>
    <w:rsid w:val="00B17846"/>
    <w:rsid w:val="00B20CE2"/>
    <w:rsid w:val="00B20E6E"/>
    <w:rsid w:val="00B2245E"/>
    <w:rsid w:val="00B22574"/>
    <w:rsid w:val="00B22B68"/>
    <w:rsid w:val="00B300A1"/>
    <w:rsid w:val="00B32450"/>
    <w:rsid w:val="00B33D34"/>
    <w:rsid w:val="00B34353"/>
    <w:rsid w:val="00B344EA"/>
    <w:rsid w:val="00B346C3"/>
    <w:rsid w:val="00B356EE"/>
    <w:rsid w:val="00B35C11"/>
    <w:rsid w:val="00B35C36"/>
    <w:rsid w:val="00B36519"/>
    <w:rsid w:val="00B36A63"/>
    <w:rsid w:val="00B37BEB"/>
    <w:rsid w:val="00B37EF2"/>
    <w:rsid w:val="00B40887"/>
    <w:rsid w:val="00B424AC"/>
    <w:rsid w:val="00B428F7"/>
    <w:rsid w:val="00B42F8B"/>
    <w:rsid w:val="00B44ED5"/>
    <w:rsid w:val="00B51BC7"/>
    <w:rsid w:val="00B520F6"/>
    <w:rsid w:val="00B53BDB"/>
    <w:rsid w:val="00B53DD1"/>
    <w:rsid w:val="00B57F5F"/>
    <w:rsid w:val="00B613F6"/>
    <w:rsid w:val="00B62D03"/>
    <w:rsid w:val="00B630EE"/>
    <w:rsid w:val="00B63EC4"/>
    <w:rsid w:val="00B6475E"/>
    <w:rsid w:val="00B647AD"/>
    <w:rsid w:val="00B65DA6"/>
    <w:rsid w:val="00B67CB5"/>
    <w:rsid w:val="00B702B2"/>
    <w:rsid w:val="00B714F0"/>
    <w:rsid w:val="00B717AC"/>
    <w:rsid w:val="00B71A44"/>
    <w:rsid w:val="00B72638"/>
    <w:rsid w:val="00B73C2B"/>
    <w:rsid w:val="00B749D9"/>
    <w:rsid w:val="00B74F3C"/>
    <w:rsid w:val="00B754DE"/>
    <w:rsid w:val="00B757FF"/>
    <w:rsid w:val="00B75B54"/>
    <w:rsid w:val="00B75BF1"/>
    <w:rsid w:val="00B765AB"/>
    <w:rsid w:val="00B76D36"/>
    <w:rsid w:val="00B80907"/>
    <w:rsid w:val="00B82374"/>
    <w:rsid w:val="00B830EE"/>
    <w:rsid w:val="00B843EE"/>
    <w:rsid w:val="00B85558"/>
    <w:rsid w:val="00B85975"/>
    <w:rsid w:val="00B85D51"/>
    <w:rsid w:val="00B86E51"/>
    <w:rsid w:val="00B87251"/>
    <w:rsid w:val="00B877C3"/>
    <w:rsid w:val="00B87D39"/>
    <w:rsid w:val="00B87DA3"/>
    <w:rsid w:val="00B90D17"/>
    <w:rsid w:val="00B90FFE"/>
    <w:rsid w:val="00B91D3E"/>
    <w:rsid w:val="00B925E9"/>
    <w:rsid w:val="00B930BE"/>
    <w:rsid w:val="00B94F21"/>
    <w:rsid w:val="00B950AF"/>
    <w:rsid w:val="00B953FB"/>
    <w:rsid w:val="00B967E1"/>
    <w:rsid w:val="00B96E81"/>
    <w:rsid w:val="00BA0C80"/>
    <w:rsid w:val="00BA2CD5"/>
    <w:rsid w:val="00BA30FC"/>
    <w:rsid w:val="00BA3411"/>
    <w:rsid w:val="00BA367C"/>
    <w:rsid w:val="00BA3815"/>
    <w:rsid w:val="00BA59ED"/>
    <w:rsid w:val="00BA6B38"/>
    <w:rsid w:val="00BB00CB"/>
    <w:rsid w:val="00BB0B17"/>
    <w:rsid w:val="00BB1042"/>
    <w:rsid w:val="00BB15F3"/>
    <w:rsid w:val="00BB24E2"/>
    <w:rsid w:val="00BB428B"/>
    <w:rsid w:val="00BB4C83"/>
    <w:rsid w:val="00BB4CB9"/>
    <w:rsid w:val="00BB5500"/>
    <w:rsid w:val="00BB6A43"/>
    <w:rsid w:val="00BB6CDF"/>
    <w:rsid w:val="00BB71E5"/>
    <w:rsid w:val="00BB7228"/>
    <w:rsid w:val="00BC00B3"/>
    <w:rsid w:val="00BC0D50"/>
    <w:rsid w:val="00BC2695"/>
    <w:rsid w:val="00BC292E"/>
    <w:rsid w:val="00BC2DCD"/>
    <w:rsid w:val="00BC3F09"/>
    <w:rsid w:val="00BC4A42"/>
    <w:rsid w:val="00BC5419"/>
    <w:rsid w:val="00BC7335"/>
    <w:rsid w:val="00BC757F"/>
    <w:rsid w:val="00BD107D"/>
    <w:rsid w:val="00BD1FCA"/>
    <w:rsid w:val="00BD2D4C"/>
    <w:rsid w:val="00BD3B41"/>
    <w:rsid w:val="00BD5AE4"/>
    <w:rsid w:val="00BD7B78"/>
    <w:rsid w:val="00BE3297"/>
    <w:rsid w:val="00BE3CD8"/>
    <w:rsid w:val="00BE4030"/>
    <w:rsid w:val="00BE4E43"/>
    <w:rsid w:val="00BE581F"/>
    <w:rsid w:val="00BE5B07"/>
    <w:rsid w:val="00BE6270"/>
    <w:rsid w:val="00BE675E"/>
    <w:rsid w:val="00BE68CE"/>
    <w:rsid w:val="00BE6FE8"/>
    <w:rsid w:val="00BE7F18"/>
    <w:rsid w:val="00BF0481"/>
    <w:rsid w:val="00BF1AFE"/>
    <w:rsid w:val="00BF20E8"/>
    <w:rsid w:val="00BF2246"/>
    <w:rsid w:val="00BF466E"/>
    <w:rsid w:val="00BF4940"/>
    <w:rsid w:val="00BF4C4F"/>
    <w:rsid w:val="00BF583B"/>
    <w:rsid w:val="00BF5A35"/>
    <w:rsid w:val="00BF5ACC"/>
    <w:rsid w:val="00BF5F72"/>
    <w:rsid w:val="00BF6E9E"/>
    <w:rsid w:val="00BF78B3"/>
    <w:rsid w:val="00C008C0"/>
    <w:rsid w:val="00C0096D"/>
    <w:rsid w:val="00C00AD2"/>
    <w:rsid w:val="00C00BD3"/>
    <w:rsid w:val="00C01B50"/>
    <w:rsid w:val="00C01EF2"/>
    <w:rsid w:val="00C02168"/>
    <w:rsid w:val="00C02F6A"/>
    <w:rsid w:val="00C040BA"/>
    <w:rsid w:val="00C0685D"/>
    <w:rsid w:val="00C0728B"/>
    <w:rsid w:val="00C07A85"/>
    <w:rsid w:val="00C1062C"/>
    <w:rsid w:val="00C10B52"/>
    <w:rsid w:val="00C10F83"/>
    <w:rsid w:val="00C139AE"/>
    <w:rsid w:val="00C139DA"/>
    <w:rsid w:val="00C15221"/>
    <w:rsid w:val="00C164FE"/>
    <w:rsid w:val="00C21C27"/>
    <w:rsid w:val="00C22206"/>
    <w:rsid w:val="00C228F1"/>
    <w:rsid w:val="00C240BB"/>
    <w:rsid w:val="00C24161"/>
    <w:rsid w:val="00C24449"/>
    <w:rsid w:val="00C24B08"/>
    <w:rsid w:val="00C25359"/>
    <w:rsid w:val="00C25FBB"/>
    <w:rsid w:val="00C26575"/>
    <w:rsid w:val="00C274D2"/>
    <w:rsid w:val="00C27876"/>
    <w:rsid w:val="00C30ABB"/>
    <w:rsid w:val="00C31E46"/>
    <w:rsid w:val="00C31F63"/>
    <w:rsid w:val="00C35E48"/>
    <w:rsid w:val="00C3659C"/>
    <w:rsid w:val="00C372E0"/>
    <w:rsid w:val="00C37847"/>
    <w:rsid w:val="00C37900"/>
    <w:rsid w:val="00C37B32"/>
    <w:rsid w:val="00C40800"/>
    <w:rsid w:val="00C412EF"/>
    <w:rsid w:val="00C422E5"/>
    <w:rsid w:val="00C426EA"/>
    <w:rsid w:val="00C45991"/>
    <w:rsid w:val="00C46C0C"/>
    <w:rsid w:val="00C47AE1"/>
    <w:rsid w:val="00C47B25"/>
    <w:rsid w:val="00C505FA"/>
    <w:rsid w:val="00C52380"/>
    <w:rsid w:val="00C531D7"/>
    <w:rsid w:val="00C5444C"/>
    <w:rsid w:val="00C544ED"/>
    <w:rsid w:val="00C54E08"/>
    <w:rsid w:val="00C562D4"/>
    <w:rsid w:val="00C564EB"/>
    <w:rsid w:val="00C56598"/>
    <w:rsid w:val="00C56AD5"/>
    <w:rsid w:val="00C571D9"/>
    <w:rsid w:val="00C5725C"/>
    <w:rsid w:val="00C57540"/>
    <w:rsid w:val="00C577FF"/>
    <w:rsid w:val="00C602E8"/>
    <w:rsid w:val="00C60378"/>
    <w:rsid w:val="00C605C1"/>
    <w:rsid w:val="00C6160B"/>
    <w:rsid w:val="00C638C2"/>
    <w:rsid w:val="00C6563D"/>
    <w:rsid w:val="00C704BA"/>
    <w:rsid w:val="00C70F41"/>
    <w:rsid w:val="00C713F6"/>
    <w:rsid w:val="00C72BC5"/>
    <w:rsid w:val="00C730A0"/>
    <w:rsid w:val="00C73486"/>
    <w:rsid w:val="00C73758"/>
    <w:rsid w:val="00C740DC"/>
    <w:rsid w:val="00C74467"/>
    <w:rsid w:val="00C747D7"/>
    <w:rsid w:val="00C777F0"/>
    <w:rsid w:val="00C779E5"/>
    <w:rsid w:val="00C80142"/>
    <w:rsid w:val="00C812CC"/>
    <w:rsid w:val="00C82F90"/>
    <w:rsid w:val="00C83F84"/>
    <w:rsid w:val="00C84143"/>
    <w:rsid w:val="00C84CDE"/>
    <w:rsid w:val="00C853A7"/>
    <w:rsid w:val="00C85E38"/>
    <w:rsid w:val="00C861D0"/>
    <w:rsid w:val="00C872AE"/>
    <w:rsid w:val="00C87513"/>
    <w:rsid w:val="00C90509"/>
    <w:rsid w:val="00C91180"/>
    <w:rsid w:val="00C9133E"/>
    <w:rsid w:val="00C92E45"/>
    <w:rsid w:val="00C960C9"/>
    <w:rsid w:val="00C97362"/>
    <w:rsid w:val="00CA03D3"/>
    <w:rsid w:val="00CA1B10"/>
    <w:rsid w:val="00CA2517"/>
    <w:rsid w:val="00CA2CA5"/>
    <w:rsid w:val="00CA2E8D"/>
    <w:rsid w:val="00CA3398"/>
    <w:rsid w:val="00CA38AE"/>
    <w:rsid w:val="00CA4138"/>
    <w:rsid w:val="00CA6CA1"/>
    <w:rsid w:val="00CA7012"/>
    <w:rsid w:val="00CA7AD8"/>
    <w:rsid w:val="00CB0169"/>
    <w:rsid w:val="00CB0AFD"/>
    <w:rsid w:val="00CB18DF"/>
    <w:rsid w:val="00CB1D9B"/>
    <w:rsid w:val="00CB20C0"/>
    <w:rsid w:val="00CB2B7C"/>
    <w:rsid w:val="00CB3076"/>
    <w:rsid w:val="00CB5D6D"/>
    <w:rsid w:val="00CB5E6A"/>
    <w:rsid w:val="00CC07F0"/>
    <w:rsid w:val="00CC089C"/>
    <w:rsid w:val="00CC0D43"/>
    <w:rsid w:val="00CC2A8C"/>
    <w:rsid w:val="00CC2C43"/>
    <w:rsid w:val="00CC318F"/>
    <w:rsid w:val="00CC369C"/>
    <w:rsid w:val="00CC3A85"/>
    <w:rsid w:val="00CC53BE"/>
    <w:rsid w:val="00CC7E1B"/>
    <w:rsid w:val="00CD134D"/>
    <w:rsid w:val="00CD1501"/>
    <w:rsid w:val="00CD1AC3"/>
    <w:rsid w:val="00CD2B45"/>
    <w:rsid w:val="00CD37D6"/>
    <w:rsid w:val="00CD3887"/>
    <w:rsid w:val="00CD444C"/>
    <w:rsid w:val="00CD4EB9"/>
    <w:rsid w:val="00CD4ED6"/>
    <w:rsid w:val="00CD501B"/>
    <w:rsid w:val="00CD5A7F"/>
    <w:rsid w:val="00CD66D5"/>
    <w:rsid w:val="00CE071A"/>
    <w:rsid w:val="00CE111C"/>
    <w:rsid w:val="00CE1553"/>
    <w:rsid w:val="00CE1957"/>
    <w:rsid w:val="00CE2F1A"/>
    <w:rsid w:val="00CE3D77"/>
    <w:rsid w:val="00CE43F4"/>
    <w:rsid w:val="00CE446D"/>
    <w:rsid w:val="00CE4D7E"/>
    <w:rsid w:val="00CE5127"/>
    <w:rsid w:val="00CE5959"/>
    <w:rsid w:val="00CE5A1B"/>
    <w:rsid w:val="00CE644D"/>
    <w:rsid w:val="00CF0002"/>
    <w:rsid w:val="00CF1381"/>
    <w:rsid w:val="00CF1476"/>
    <w:rsid w:val="00CF202F"/>
    <w:rsid w:val="00CF2357"/>
    <w:rsid w:val="00CF2476"/>
    <w:rsid w:val="00CF2F79"/>
    <w:rsid w:val="00CF39FF"/>
    <w:rsid w:val="00CF3A58"/>
    <w:rsid w:val="00CF4290"/>
    <w:rsid w:val="00CF46A6"/>
    <w:rsid w:val="00CF5857"/>
    <w:rsid w:val="00CF5F19"/>
    <w:rsid w:val="00CF78B1"/>
    <w:rsid w:val="00D00138"/>
    <w:rsid w:val="00D003BF"/>
    <w:rsid w:val="00D0060B"/>
    <w:rsid w:val="00D03E20"/>
    <w:rsid w:val="00D045A0"/>
    <w:rsid w:val="00D065ED"/>
    <w:rsid w:val="00D06F3C"/>
    <w:rsid w:val="00D1061F"/>
    <w:rsid w:val="00D10B03"/>
    <w:rsid w:val="00D11298"/>
    <w:rsid w:val="00D125FB"/>
    <w:rsid w:val="00D127B0"/>
    <w:rsid w:val="00D12D34"/>
    <w:rsid w:val="00D12DAD"/>
    <w:rsid w:val="00D12FDB"/>
    <w:rsid w:val="00D1419D"/>
    <w:rsid w:val="00D159AC"/>
    <w:rsid w:val="00D165A1"/>
    <w:rsid w:val="00D165AF"/>
    <w:rsid w:val="00D174EB"/>
    <w:rsid w:val="00D17C26"/>
    <w:rsid w:val="00D20015"/>
    <w:rsid w:val="00D208EC"/>
    <w:rsid w:val="00D20C20"/>
    <w:rsid w:val="00D21DAD"/>
    <w:rsid w:val="00D22B32"/>
    <w:rsid w:val="00D23074"/>
    <w:rsid w:val="00D2309D"/>
    <w:rsid w:val="00D249EA"/>
    <w:rsid w:val="00D25101"/>
    <w:rsid w:val="00D25D61"/>
    <w:rsid w:val="00D260DE"/>
    <w:rsid w:val="00D2696E"/>
    <w:rsid w:val="00D30315"/>
    <w:rsid w:val="00D30C89"/>
    <w:rsid w:val="00D3114F"/>
    <w:rsid w:val="00D31ACE"/>
    <w:rsid w:val="00D31E37"/>
    <w:rsid w:val="00D330B2"/>
    <w:rsid w:val="00D33505"/>
    <w:rsid w:val="00D33970"/>
    <w:rsid w:val="00D33E95"/>
    <w:rsid w:val="00D344D4"/>
    <w:rsid w:val="00D34CC1"/>
    <w:rsid w:val="00D34E1C"/>
    <w:rsid w:val="00D3545C"/>
    <w:rsid w:val="00D358CC"/>
    <w:rsid w:val="00D36D75"/>
    <w:rsid w:val="00D36E8D"/>
    <w:rsid w:val="00D36F53"/>
    <w:rsid w:val="00D37D1F"/>
    <w:rsid w:val="00D40B92"/>
    <w:rsid w:val="00D40E6A"/>
    <w:rsid w:val="00D410AA"/>
    <w:rsid w:val="00D42A7F"/>
    <w:rsid w:val="00D43EB9"/>
    <w:rsid w:val="00D45704"/>
    <w:rsid w:val="00D46181"/>
    <w:rsid w:val="00D46C9B"/>
    <w:rsid w:val="00D47104"/>
    <w:rsid w:val="00D4795C"/>
    <w:rsid w:val="00D5002F"/>
    <w:rsid w:val="00D502F7"/>
    <w:rsid w:val="00D50794"/>
    <w:rsid w:val="00D51925"/>
    <w:rsid w:val="00D5201B"/>
    <w:rsid w:val="00D52869"/>
    <w:rsid w:val="00D52B7C"/>
    <w:rsid w:val="00D53E35"/>
    <w:rsid w:val="00D53E62"/>
    <w:rsid w:val="00D559AB"/>
    <w:rsid w:val="00D56170"/>
    <w:rsid w:val="00D61B04"/>
    <w:rsid w:val="00D625E7"/>
    <w:rsid w:val="00D6267A"/>
    <w:rsid w:val="00D638D1"/>
    <w:rsid w:val="00D6438F"/>
    <w:rsid w:val="00D64529"/>
    <w:rsid w:val="00D64CFC"/>
    <w:rsid w:val="00D65017"/>
    <w:rsid w:val="00D65D39"/>
    <w:rsid w:val="00D65D6C"/>
    <w:rsid w:val="00D662DD"/>
    <w:rsid w:val="00D6705D"/>
    <w:rsid w:val="00D672D9"/>
    <w:rsid w:val="00D67B10"/>
    <w:rsid w:val="00D73D4A"/>
    <w:rsid w:val="00D76F46"/>
    <w:rsid w:val="00D8054C"/>
    <w:rsid w:val="00D807B8"/>
    <w:rsid w:val="00D80BCA"/>
    <w:rsid w:val="00D8288F"/>
    <w:rsid w:val="00D8322B"/>
    <w:rsid w:val="00D838F5"/>
    <w:rsid w:val="00D844C4"/>
    <w:rsid w:val="00D84F93"/>
    <w:rsid w:val="00D85C60"/>
    <w:rsid w:val="00D8738A"/>
    <w:rsid w:val="00D875C7"/>
    <w:rsid w:val="00D877BC"/>
    <w:rsid w:val="00D87BDB"/>
    <w:rsid w:val="00D90583"/>
    <w:rsid w:val="00D90F94"/>
    <w:rsid w:val="00D91B1A"/>
    <w:rsid w:val="00D92B5B"/>
    <w:rsid w:val="00D94563"/>
    <w:rsid w:val="00D957C7"/>
    <w:rsid w:val="00D95BC5"/>
    <w:rsid w:val="00DA0FE1"/>
    <w:rsid w:val="00DA119A"/>
    <w:rsid w:val="00DA2C21"/>
    <w:rsid w:val="00DA422C"/>
    <w:rsid w:val="00DA4413"/>
    <w:rsid w:val="00DA4A84"/>
    <w:rsid w:val="00DA6941"/>
    <w:rsid w:val="00DA76AC"/>
    <w:rsid w:val="00DA7A28"/>
    <w:rsid w:val="00DB09F8"/>
    <w:rsid w:val="00DB13B6"/>
    <w:rsid w:val="00DB1C9D"/>
    <w:rsid w:val="00DB2550"/>
    <w:rsid w:val="00DB27F8"/>
    <w:rsid w:val="00DB2BBC"/>
    <w:rsid w:val="00DB3638"/>
    <w:rsid w:val="00DB3F72"/>
    <w:rsid w:val="00DB5126"/>
    <w:rsid w:val="00DB58FC"/>
    <w:rsid w:val="00DB5E69"/>
    <w:rsid w:val="00DB6AC9"/>
    <w:rsid w:val="00DB7459"/>
    <w:rsid w:val="00DB7F36"/>
    <w:rsid w:val="00DC1283"/>
    <w:rsid w:val="00DC2573"/>
    <w:rsid w:val="00DC5881"/>
    <w:rsid w:val="00DC5F85"/>
    <w:rsid w:val="00DC6495"/>
    <w:rsid w:val="00DC6543"/>
    <w:rsid w:val="00DC674D"/>
    <w:rsid w:val="00DC687F"/>
    <w:rsid w:val="00DC6E92"/>
    <w:rsid w:val="00DC7F09"/>
    <w:rsid w:val="00DD04C9"/>
    <w:rsid w:val="00DD156B"/>
    <w:rsid w:val="00DD18AB"/>
    <w:rsid w:val="00DD1CFE"/>
    <w:rsid w:val="00DD2E81"/>
    <w:rsid w:val="00DD3286"/>
    <w:rsid w:val="00DD559E"/>
    <w:rsid w:val="00DD783F"/>
    <w:rsid w:val="00DD7943"/>
    <w:rsid w:val="00DD7E55"/>
    <w:rsid w:val="00DE00DC"/>
    <w:rsid w:val="00DE15FC"/>
    <w:rsid w:val="00DE1FBB"/>
    <w:rsid w:val="00DE45AC"/>
    <w:rsid w:val="00DE7061"/>
    <w:rsid w:val="00DE7DDB"/>
    <w:rsid w:val="00DF085F"/>
    <w:rsid w:val="00DF0AC1"/>
    <w:rsid w:val="00DF1FC1"/>
    <w:rsid w:val="00DF2398"/>
    <w:rsid w:val="00DF26DC"/>
    <w:rsid w:val="00DF538A"/>
    <w:rsid w:val="00DF55C1"/>
    <w:rsid w:val="00DF5847"/>
    <w:rsid w:val="00DF67ED"/>
    <w:rsid w:val="00DF6F70"/>
    <w:rsid w:val="00E00494"/>
    <w:rsid w:val="00E026B0"/>
    <w:rsid w:val="00E02D6A"/>
    <w:rsid w:val="00E04E76"/>
    <w:rsid w:val="00E05115"/>
    <w:rsid w:val="00E05164"/>
    <w:rsid w:val="00E058A5"/>
    <w:rsid w:val="00E11AEE"/>
    <w:rsid w:val="00E124AB"/>
    <w:rsid w:val="00E135C1"/>
    <w:rsid w:val="00E1364B"/>
    <w:rsid w:val="00E14FD0"/>
    <w:rsid w:val="00E1561D"/>
    <w:rsid w:val="00E21104"/>
    <w:rsid w:val="00E21B30"/>
    <w:rsid w:val="00E22163"/>
    <w:rsid w:val="00E2259F"/>
    <w:rsid w:val="00E23004"/>
    <w:rsid w:val="00E2321B"/>
    <w:rsid w:val="00E23351"/>
    <w:rsid w:val="00E249CC"/>
    <w:rsid w:val="00E25DA2"/>
    <w:rsid w:val="00E276BB"/>
    <w:rsid w:val="00E301B5"/>
    <w:rsid w:val="00E31901"/>
    <w:rsid w:val="00E31E14"/>
    <w:rsid w:val="00E3318A"/>
    <w:rsid w:val="00E337EB"/>
    <w:rsid w:val="00E33B66"/>
    <w:rsid w:val="00E345EF"/>
    <w:rsid w:val="00E37197"/>
    <w:rsid w:val="00E37AB7"/>
    <w:rsid w:val="00E37DE2"/>
    <w:rsid w:val="00E40882"/>
    <w:rsid w:val="00E40AA8"/>
    <w:rsid w:val="00E4262A"/>
    <w:rsid w:val="00E431EC"/>
    <w:rsid w:val="00E43776"/>
    <w:rsid w:val="00E44A1F"/>
    <w:rsid w:val="00E44D4C"/>
    <w:rsid w:val="00E450F4"/>
    <w:rsid w:val="00E461ED"/>
    <w:rsid w:val="00E467AD"/>
    <w:rsid w:val="00E4713E"/>
    <w:rsid w:val="00E50300"/>
    <w:rsid w:val="00E50514"/>
    <w:rsid w:val="00E5184D"/>
    <w:rsid w:val="00E52C7F"/>
    <w:rsid w:val="00E5350A"/>
    <w:rsid w:val="00E54EDA"/>
    <w:rsid w:val="00E57187"/>
    <w:rsid w:val="00E57527"/>
    <w:rsid w:val="00E60C1F"/>
    <w:rsid w:val="00E6133B"/>
    <w:rsid w:val="00E61837"/>
    <w:rsid w:val="00E61B81"/>
    <w:rsid w:val="00E61DE3"/>
    <w:rsid w:val="00E61ECF"/>
    <w:rsid w:val="00E621D6"/>
    <w:rsid w:val="00E62269"/>
    <w:rsid w:val="00E624FC"/>
    <w:rsid w:val="00E62A5A"/>
    <w:rsid w:val="00E64091"/>
    <w:rsid w:val="00E65558"/>
    <w:rsid w:val="00E65580"/>
    <w:rsid w:val="00E6597B"/>
    <w:rsid w:val="00E65D00"/>
    <w:rsid w:val="00E66EAA"/>
    <w:rsid w:val="00E70044"/>
    <w:rsid w:val="00E70EDF"/>
    <w:rsid w:val="00E7134E"/>
    <w:rsid w:val="00E7138C"/>
    <w:rsid w:val="00E72000"/>
    <w:rsid w:val="00E727DE"/>
    <w:rsid w:val="00E73507"/>
    <w:rsid w:val="00E73976"/>
    <w:rsid w:val="00E73AFA"/>
    <w:rsid w:val="00E73DEA"/>
    <w:rsid w:val="00E740FB"/>
    <w:rsid w:val="00E75E8E"/>
    <w:rsid w:val="00E80605"/>
    <w:rsid w:val="00E80CD1"/>
    <w:rsid w:val="00E8141F"/>
    <w:rsid w:val="00E81566"/>
    <w:rsid w:val="00E82556"/>
    <w:rsid w:val="00E83D8A"/>
    <w:rsid w:val="00E84030"/>
    <w:rsid w:val="00E84511"/>
    <w:rsid w:val="00E846D7"/>
    <w:rsid w:val="00E848BE"/>
    <w:rsid w:val="00E8573B"/>
    <w:rsid w:val="00E86A5C"/>
    <w:rsid w:val="00E86E8A"/>
    <w:rsid w:val="00E92468"/>
    <w:rsid w:val="00E9263D"/>
    <w:rsid w:val="00E932E0"/>
    <w:rsid w:val="00E93305"/>
    <w:rsid w:val="00E940BE"/>
    <w:rsid w:val="00E96A5B"/>
    <w:rsid w:val="00E96FE7"/>
    <w:rsid w:val="00EA01E1"/>
    <w:rsid w:val="00EA0992"/>
    <w:rsid w:val="00EA2909"/>
    <w:rsid w:val="00EA3936"/>
    <w:rsid w:val="00EA42AC"/>
    <w:rsid w:val="00EA47C1"/>
    <w:rsid w:val="00EA542B"/>
    <w:rsid w:val="00EA6098"/>
    <w:rsid w:val="00EA77A7"/>
    <w:rsid w:val="00EB03E3"/>
    <w:rsid w:val="00EB1132"/>
    <w:rsid w:val="00EB1380"/>
    <w:rsid w:val="00EB230B"/>
    <w:rsid w:val="00EB4B88"/>
    <w:rsid w:val="00EB57CF"/>
    <w:rsid w:val="00EB5918"/>
    <w:rsid w:val="00EB5BA4"/>
    <w:rsid w:val="00EB70DC"/>
    <w:rsid w:val="00EC2958"/>
    <w:rsid w:val="00EC34DC"/>
    <w:rsid w:val="00EC4942"/>
    <w:rsid w:val="00EC5D73"/>
    <w:rsid w:val="00EC634E"/>
    <w:rsid w:val="00EC67AA"/>
    <w:rsid w:val="00EC7C73"/>
    <w:rsid w:val="00ED054E"/>
    <w:rsid w:val="00ED06AC"/>
    <w:rsid w:val="00ED35DB"/>
    <w:rsid w:val="00ED39EF"/>
    <w:rsid w:val="00ED4879"/>
    <w:rsid w:val="00ED4CC0"/>
    <w:rsid w:val="00ED4E89"/>
    <w:rsid w:val="00ED6FFF"/>
    <w:rsid w:val="00ED7509"/>
    <w:rsid w:val="00EE0677"/>
    <w:rsid w:val="00EE1CFF"/>
    <w:rsid w:val="00EE282F"/>
    <w:rsid w:val="00EE2B4D"/>
    <w:rsid w:val="00EE323D"/>
    <w:rsid w:val="00EE4893"/>
    <w:rsid w:val="00EE499A"/>
    <w:rsid w:val="00EE4F25"/>
    <w:rsid w:val="00EE53E7"/>
    <w:rsid w:val="00EE585B"/>
    <w:rsid w:val="00EE5BEF"/>
    <w:rsid w:val="00EE5F54"/>
    <w:rsid w:val="00EE69BF"/>
    <w:rsid w:val="00EF09F5"/>
    <w:rsid w:val="00EF2322"/>
    <w:rsid w:val="00EF51D1"/>
    <w:rsid w:val="00EF62D3"/>
    <w:rsid w:val="00EF6B23"/>
    <w:rsid w:val="00EF713E"/>
    <w:rsid w:val="00F0004C"/>
    <w:rsid w:val="00F00249"/>
    <w:rsid w:val="00F011A2"/>
    <w:rsid w:val="00F01E6B"/>
    <w:rsid w:val="00F01E94"/>
    <w:rsid w:val="00F01EFD"/>
    <w:rsid w:val="00F03EEE"/>
    <w:rsid w:val="00F04323"/>
    <w:rsid w:val="00F04833"/>
    <w:rsid w:val="00F05459"/>
    <w:rsid w:val="00F06059"/>
    <w:rsid w:val="00F0763B"/>
    <w:rsid w:val="00F07756"/>
    <w:rsid w:val="00F07767"/>
    <w:rsid w:val="00F07B6C"/>
    <w:rsid w:val="00F07F3C"/>
    <w:rsid w:val="00F07F7E"/>
    <w:rsid w:val="00F11502"/>
    <w:rsid w:val="00F11707"/>
    <w:rsid w:val="00F1213F"/>
    <w:rsid w:val="00F12A34"/>
    <w:rsid w:val="00F12CD0"/>
    <w:rsid w:val="00F1390C"/>
    <w:rsid w:val="00F15161"/>
    <w:rsid w:val="00F15857"/>
    <w:rsid w:val="00F15A0C"/>
    <w:rsid w:val="00F16666"/>
    <w:rsid w:val="00F20A63"/>
    <w:rsid w:val="00F20DDE"/>
    <w:rsid w:val="00F2146F"/>
    <w:rsid w:val="00F217B3"/>
    <w:rsid w:val="00F21E85"/>
    <w:rsid w:val="00F22553"/>
    <w:rsid w:val="00F233E5"/>
    <w:rsid w:val="00F23944"/>
    <w:rsid w:val="00F239E6"/>
    <w:rsid w:val="00F23C87"/>
    <w:rsid w:val="00F24414"/>
    <w:rsid w:val="00F24991"/>
    <w:rsid w:val="00F26896"/>
    <w:rsid w:val="00F27040"/>
    <w:rsid w:val="00F275D8"/>
    <w:rsid w:val="00F277CC"/>
    <w:rsid w:val="00F27F2A"/>
    <w:rsid w:val="00F30A27"/>
    <w:rsid w:val="00F313F6"/>
    <w:rsid w:val="00F32678"/>
    <w:rsid w:val="00F33740"/>
    <w:rsid w:val="00F33BD2"/>
    <w:rsid w:val="00F344B7"/>
    <w:rsid w:val="00F3457A"/>
    <w:rsid w:val="00F3554B"/>
    <w:rsid w:val="00F359CB"/>
    <w:rsid w:val="00F3666B"/>
    <w:rsid w:val="00F3666E"/>
    <w:rsid w:val="00F36BBA"/>
    <w:rsid w:val="00F36FEA"/>
    <w:rsid w:val="00F372F3"/>
    <w:rsid w:val="00F373F8"/>
    <w:rsid w:val="00F40CF4"/>
    <w:rsid w:val="00F4356B"/>
    <w:rsid w:val="00F4378F"/>
    <w:rsid w:val="00F44884"/>
    <w:rsid w:val="00F44ACC"/>
    <w:rsid w:val="00F47F71"/>
    <w:rsid w:val="00F510D3"/>
    <w:rsid w:val="00F51B29"/>
    <w:rsid w:val="00F521D7"/>
    <w:rsid w:val="00F53F55"/>
    <w:rsid w:val="00F53F63"/>
    <w:rsid w:val="00F56108"/>
    <w:rsid w:val="00F5611A"/>
    <w:rsid w:val="00F569BA"/>
    <w:rsid w:val="00F5714D"/>
    <w:rsid w:val="00F57426"/>
    <w:rsid w:val="00F610A7"/>
    <w:rsid w:val="00F61336"/>
    <w:rsid w:val="00F616E4"/>
    <w:rsid w:val="00F61E38"/>
    <w:rsid w:val="00F6349F"/>
    <w:rsid w:val="00F6359B"/>
    <w:rsid w:val="00F63EFA"/>
    <w:rsid w:val="00F66B03"/>
    <w:rsid w:val="00F66B07"/>
    <w:rsid w:val="00F67305"/>
    <w:rsid w:val="00F6795B"/>
    <w:rsid w:val="00F70929"/>
    <w:rsid w:val="00F70C9E"/>
    <w:rsid w:val="00F711AA"/>
    <w:rsid w:val="00F71571"/>
    <w:rsid w:val="00F723C0"/>
    <w:rsid w:val="00F72D0F"/>
    <w:rsid w:val="00F74335"/>
    <w:rsid w:val="00F75169"/>
    <w:rsid w:val="00F751B9"/>
    <w:rsid w:val="00F75879"/>
    <w:rsid w:val="00F76165"/>
    <w:rsid w:val="00F77025"/>
    <w:rsid w:val="00F8033D"/>
    <w:rsid w:val="00F8135E"/>
    <w:rsid w:val="00F82769"/>
    <w:rsid w:val="00F828E2"/>
    <w:rsid w:val="00F82E8F"/>
    <w:rsid w:val="00F83669"/>
    <w:rsid w:val="00F83AF2"/>
    <w:rsid w:val="00F84512"/>
    <w:rsid w:val="00F84546"/>
    <w:rsid w:val="00F84920"/>
    <w:rsid w:val="00F84BA1"/>
    <w:rsid w:val="00F85C93"/>
    <w:rsid w:val="00F86735"/>
    <w:rsid w:val="00F9068D"/>
    <w:rsid w:val="00F91C94"/>
    <w:rsid w:val="00F934AC"/>
    <w:rsid w:val="00F9368E"/>
    <w:rsid w:val="00F946D2"/>
    <w:rsid w:val="00F952A9"/>
    <w:rsid w:val="00F96178"/>
    <w:rsid w:val="00F963D7"/>
    <w:rsid w:val="00F975E9"/>
    <w:rsid w:val="00F97686"/>
    <w:rsid w:val="00F97EBB"/>
    <w:rsid w:val="00FA050E"/>
    <w:rsid w:val="00FA0C9A"/>
    <w:rsid w:val="00FA0E4E"/>
    <w:rsid w:val="00FA1B88"/>
    <w:rsid w:val="00FA60FD"/>
    <w:rsid w:val="00FA68E8"/>
    <w:rsid w:val="00FA7006"/>
    <w:rsid w:val="00FA79BF"/>
    <w:rsid w:val="00FB09F1"/>
    <w:rsid w:val="00FB0CE6"/>
    <w:rsid w:val="00FB1B61"/>
    <w:rsid w:val="00FB2212"/>
    <w:rsid w:val="00FB226F"/>
    <w:rsid w:val="00FB2798"/>
    <w:rsid w:val="00FB2DD0"/>
    <w:rsid w:val="00FB35AD"/>
    <w:rsid w:val="00FB4243"/>
    <w:rsid w:val="00FB5ADB"/>
    <w:rsid w:val="00FB7391"/>
    <w:rsid w:val="00FB742A"/>
    <w:rsid w:val="00FB7517"/>
    <w:rsid w:val="00FC05BD"/>
    <w:rsid w:val="00FC0609"/>
    <w:rsid w:val="00FC09F7"/>
    <w:rsid w:val="00FC26B8"/>
    <w:rsid w:val="00FC2860"/>
    <w:rsid w:val="00FC2FB0"/>
    <w:rsid w:val="00FC484E"/>
    <w:rsid w:val="00FC58BA"/>
    <w:rsid w:val="00FC6D71"/>
    <w:rsid w:val="00FC7188"/>
    <w:rsid w:val="00FC766C"/>
    <w:rsid w:val="00FC7A4C"/>
    <w:rsid w:val="00FC7CA8"/>
    <w:rsid w:val="00FC7DDF"/>
    <w:rsid w:val="00FD0448"/>
    <w:rsid w:val="00FD1667"/>
    <w:rsid w:val="00FD1910"/>
    <w:rsid w:val="00FD1B62"/>
    <w:rsid w:val="00FD2718"/>
    <w:rsid w:val="00FD2CF6"/>
    <w:rsid w:val="00FD3896"/>
    <w:rsid w:val="00FD44C6"/>
    <w:rsid w:val="00FD50E2"/>
    <w:rsid w:val="00FD5698"/>
    <w:rsid w:val="00FD6638"/>
    <w:rsid w:val="00FD6C19"/>
    <w:rsid w:val="00FD6C86"/>
    <w:rsid w:val="00FD7D74"/>
    <w:rsid w:val="00FE2154"/>
    <w:rsid w:val="00FE234B"/>
    <w:rsid w:val="00FE2569"/>
    <w:rsid w:val="00FE4868"/>
    <w:rsid w:val="00FE550A"/>
    <w:rsid w:val="00FE6264"/>
    <w:rsid w:val="00FF0B51"/>
    <w:rsid w:val="00FF0D13"/>
    <w:rsid w:val="00FF16B1"/>
    <w:rsid w:val="00FF1A15"/>
    <w:rsid w:val="00FF1CB7"/>
    <w:rsid w:val="00FF1EF2"/>
    <w:rsid w:val="00FF2503"/>
    <w:rsid w:val="00FF29E9"/>
    <w:rsid w:val="00FF4837"/>
    <w:rsid w:val="00FF6654"/>
    <w:rsid w:val="00FF7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3F4717CD"/>
  <w15:docId w15:val="{E8961586-EA83-48DC-875F-724B6D7E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locked="1"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84CDE"/>
    <w:pPr>
      <w:spacing w:line="276" w:lineRule="auto"/>
    </w:pPr>
    <w:rPr>
      <w:rFonts w:eastAsia="Times New Roman"/>
      <w:kern w:val="2"/>
      <w:sz w:val="24"/>
      <w:szCs w:val="24"/>
      <w:lang w:eastAsia="en-US"/>
    </w:rPr>
  </w:style>
  <w:style w:type="paragraph" w:styleId="10">
    <w:name w:val="heading 1"/>
    <w:aliases w:val="Т3"/>
    <w:basedOn w:val="a0"/>
    <w:next w:val="a0"/>
    <w:link w:val="11"/>
    <w:qFormat/>
    <w:rsid w:val="00D43EB9"/>
    <w:pPr>
      <w:keepNext/>
      <w:spacing w:before="240" w:after="60" w:line="240" w:lineRule="auto"/>
      <w:outlineLvl w:val="0"/>
    </w:pPr>
    <w:rPr>
      <w:rFonts w:ascii="Arial" w:eastAsia="Calibri" w:hAnsi="Arial" w:cs="Arial"/>
      <w:b/>
      <w:bCs/>
      <w:kern w:val="32"/>
      <w:sz w:val="32"/>
      <w:szCs w:val="32"/>
      <w:lang w:eastAsia="ru-RU"/>
    </w:rPr>
  </w:style>
  <w:style w:type="paragraph" w:styleId="20">
    <w:name w:val="heading 2"/>
    <w:aliases w:val="Т4,OG Heading 2"/>
    <w:basedOn w:val="a0"/>
    <w:next w:val="a0"/>
    <w:link w:val="21"/>
    <w:qFormat/>
    <w:rsid w:val="00D43EB9"/>
    <w:pPr>
      <w:keepNext/>
      <w:spacing w:before="240" w:after="60" w:line="240" w:lineRule="auto"/>
      <w:outlineLvl w:val="1"/>
    </w:pPr>
    <w:rPr>
      <w:rFonts w:ascii="Arial" w:eastAsia="Calibri" w:hAnsi="Arial" w:cs="Arial"/>
      <w:b/>
      <w:bCs/>
      <w:i/>
      <w:iCs/>
      <w:sz w:val="28"/>
      <w:szCs w:val="28"/>
      <w:lang w:eastAsia="ru-RU"/>
    </w:rPr>
  </w:style>
  <w:style w:type="paragraph" w:styleId="3">
    <w:name w:val="heading 3"/>
    <w:aliases w:val="Tab"/>
    <w:basedOn w:val="a0"/>
    <w:next w:val="a0"/>
    <w:link w:val="30"/>
    <w:qFormat/>
    <w:rsid w:val="0070100B"/>
    <w:pPr>
      <w:keepNext/>
      <w:keepLines/>
      <w:spacing w:before="200"/>
      <w:jc w:val="center"/>
      <w:outlineLvl w:val="2"/>
    </w:pPr>
    <w:rPr>
      <w:rFonts w:eastAsia="Calibri"/>
      <w:b/>
      <w:bCs/>
      <w:color w:val="000000" w:themeColor="text1"/>
      <w:sz w:val="28"/>
    </w:rPr>
  </w:style>
  <w:style w:type="paragraph" w:styleId="4">
    <w:name w:val="heading 4"/>
    <w:aliases w:val="Tab_name Знак"/>
    <w:basedOn w:val="a0"/>
    <w:next w:val="a0"/>
    <w:link w:val="41"/>
    <w:qFormat/>
    <w:rsid w:val="00981ED6"/>
    <w:pPr>
      <w:keepNext/>
      <w:spacing w:line="240" w:lineRule="auto"/>
      <w:jc w:val="center"/>
      <w:outlineLvl w:val="3"/>
    </w:pPr>
    <w:rPr>
      <w:rFonts w:eastAsia="Calibri"/>
      <w:b/>
      <w:bCs/>
      <w:sz w:val="28"/>
      <w:szCs w:val="28"/>
      <w:lang w:eastAsia="ru-RU"/>
    </w:rPr>
  </w:style>
  <w:style w:type="paragraph" w:styleId="5">
    <w:name w:val="heading 5"/>
    <w:basedOn w:val="a0"/>
    <w:next w:val="a0"/>
    <w:link w:val="50"/>
    <w:qFormat/>
    <w:rsid w:val="00584B04"/>
    <w:pPr>
      <w:keepNext/>
      <w:keepLines/>
      <w:spacing w:before="200"/>
      <w:outlineLvl w:val="4"/>
    </w:pPr>
    <w:rPr>
      <w:rFonts w:ascii="Cambria" w:eastAsia="Calibri" w:hAnsi="Cambria"/>
      <w:color w:val="243F60"/>
    </w:rPr>
  </w:style>
  <w:style w:type="paragraph" w:styleId="7">
    <w:name w:val="heading 7"/>
    <w:basedOn w:val="a0"/>
    <w:next w:val="a0"/>
    <w:link w:val="70"/>
    <w:unhideWhenUsed/>
    <w:qFormat/>
    <w:locked/>
    <w:rsid w:val="0011168C"/>
    <w:pPr>
      <w:widowControl w:val="0"/>
      <w:adjustRightInd w:val="0"/>
      <w:spacing w:before="240" w:after="60" w:line="240" w:lineRule="auto"/>
      <w:jc w:val="both"/>
      <w:textAlignment w:val="baseline"/>
      <w:outlineLvl w:val="6"/>
    </w:pPr>
    <w:rPr>
      <w:rFonts w:ascii="Calibri" w:hAnsi="Calibri"/>
      <w:kern w:val="0"/>
      <w:sz w:val="20"/>
      <w:szCs w:val="20"/>
      <w:lang w:eastAsia="ru-RU"/>
    </w:rPr>
  </w:style>
  <w:style w:type="paragraph" w:styleId="8">
    <w:name w:val="heading 8"/>
    <w:basedOn w:val="a0"/>
    <w:next w:val="a0"/>
    <w:link w:val="80"/>
    <w:qFormat/>
    <w:locked/>
    <w:rsid w:val="00CD3887"/>
    <w:pPr>
      <w:spacing w:before="240" w:after="60"/>
      <w:outlineLvl w:val="7"/>
    </w:pPr>
    <w:rPr>
      <w:rFonts w:ascii="Calibri" w:hAnsi="Calibri" w:cs="Calibri"/>
      <w:i/>
      <w:color w:val="000000"/>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Т3 Знак"/>
    <w:basedOn w:val="a1"/>
    <w:link w:val="10"/>
    <w:locked/>
    <w:rsid w:val="00D43EB9"/>
    <w:rPr>
      <w:rFonts w:ascii="Arial" w:hAnsi="Arial" w:cs="Arial"/>
      <w:b/>
      <w:bCs/>
      <w:kern w:val="32"/>
      <w:sz w:val="32"/>
      <w:szCs w:val="32"/>
      <w:lang w:eastAsia="ru-RU"/>
    </w:rPr>
  </w:style>
  <w:style w:type="paragraph" w:styleId="a4">
    <w:name w:val="Document Map"/>
    <w:basedOn w:val="a0"/>
    <w:link w:val="a5"/>
    <w:rsid w:val="00D43EB9"/>
    <w:pPr>
      <w:spacing w:line="240" w:lineRule="auto"/>
    </w:pPr>
    <w:rPr>
      <w:rFonts w:ascii="Tahoma" w:hAnsi="Tahoma" w:cs="Tahoma"/>
      <w:sz w:val="16"/>
      <w:szCs w:val="16"/>
    </w:rPr>
  </w:style>
  <w:style w:type="character" w:customStyle="1" w:styleId="a5">
    <w:name w:val="Схема документа Знак"/>
    <w:basedOn w:val="a1"/>
    <w:link w:val="a4"/>
    <w:locked/>
    <w:rsid w:val="00D43EB9"/>
    <w:rPr>
      <w:rFonts w:ascii="Tahoma" w:hAnsi="Tahoma" w:cs="Tahoma"/>
      <w:sz w:val="16"/>
      <w:szCs w:val="16"/>
    </w:rPr>
  </w:style>
  <w:style w:type="character" w:customStyle="1" w:styleId="30">
    <w:name w:val="Заголовок 3 Знак"/>
    <w:aliases w:val="Tab Знак"/>
    <w:basedOn w:val="a1"/>
    <w:link w:val="3"/>
    <w:locked/>
    <w:rsid w:val="0070100B"/>
    <w:rPr>
      <w:b/>
      <w:bCs/>
      <w:color w:val="000000" w:themeColor="text1"/>
      <w:kern w:val="2"/>
      <w:sz w:val="28"/>
      <w:szCs w:val="24"/>
      <w:lang w:eastAsia="en-US"/>
    </w:rPr>
  </w:style>
  <w:style w:type="character" w:customStyle="1" w:styleId="21">
    <w:name w:val="Заголовок 2 Знак"/>
    <w:aliases w:val="Т4 Знак,OG Heading 2 Знак"/>
    <w:basedOn w:val="a1"/>
    <w:link w:val="20"/>
    <w:locked/>
    <w:rsid w:val="00D43EB9"/>
    <w:rPr>
      <w:rFonts w:ascii="Arial" w:hAnsi="Arial" w:cs="Arial"/>
      <w:b/>
      <w:bCs/>
      <w:i/>
      <w:iCs/>
      <w:sz w:val="28"/>
      <w:szCs w:val="28"/>
      <w:lang w:eastAsia="ru-RU"/>
    </w:rPr>
  </w:style>
  <w:style w:type="paragraph" w:customStyle="1" w:styleId="12">
    <w:name w:val="Абзац списка1"/>
    <w:basedOn w:val="a0"/>
    <w:rsid w:val="009531A8"/>
    <w:pPr>
      <w:ind w:left="720"/>
    </w:pPr>
  </w:style>
  <w:style w:type="character" w:customStyle="1" w:styleId="40">
    <w:name w:val="Заголовок 4 Знак"/>
    <w:basedOn w:val="a1"/>
    <w:locked/>
    <w:rsid w:val="009A5FDB"/>
    <w:rPr>
      <w:rFonts w:ascii="Cambria" w:hAnsi="Cambria" w:cs="Times New Roman"/>
      <w:b/>
      <w:bCs/>
      <w:i/>
      <w:iCs/>
      <w:color w:val="4F81BD"/>
    </w:rPr>
  </w:style>
  <w:style w:type="character" w:customStyle="1" w:styleId="41">
    <w:name w:val="Заголовок 4 Знак1"/>
    <w:aliases w:val="Tab_name Знак Знак"/>
    <w:basedOn w:val="a1"/>
    <w:link w:val="4"/>
    <w:locked/>
    <w:rsid w:val="00981ED6"/>
    <w:rPr>
      <w:b/>
      <w:bCs/>
      <w:kern w:val="2"/>
      <w:sz w:val="28"/>
      <w:szCs w:val="28"/>
    </w:rPr>
  </w:style>
  <w:style w:type="paragraph" w:styleId="a6">
    <w:name w:val="header"/>
    <w:basedOn w:val="a0"/>
    <w:link w:val="a7"/>
    <w:rsid w:val="00CE5A1B"/>
    <w:pPr>
      <w:tabs>
        <w:tab w:val="center" w:pos="4677"/>
        <w:tab w:val="right" w:pos="9355"/>
      </w:tabs>
      <w:spacing w:line="240" w:lineRule="auto"/>
    </w:pPr>
  </w:style>
  <w:style w:type="character" w:customStyle="1" w:styleId="a7">
    <w:name w:val="Верхний колонтитул Знак"/>
    <w:basedOn w:val="a1"/>
    <w:link w:val="a6"/>
    <w:locked/>
    <w:rsid w:val="00CE5A1B"/>
    <w:rPr>
      <w:rFonts w:cs="Times New Roman"/>
    </w:rPr>
  </w:style>
  <w:style w:type="paragraph" w:styleId="a8">
    <w:name w:val="footer"/>
    <w:basedOn w:val="a0"/>
    <w:link w:val="a9"/>
    <w:rsid w:val="00CE5A1B"/>
    <w:pPr>
      <w:tabs>
        <w:tab w:val="center" w:pos="4677"/>
        <w:tab w:val="right" w:pos="9355"/>
      </w:tabs>
      <w:spacing w:line="240" w:lineRule="auto"/>
    </w:pPr>
  </w:style>
  <w:style w:type="character" w:customStyle="1" w:styleId="a9">
    <w:name w:val="Нижний колонтитул Знак"/>
    <w:basedOn w:val="a1"/>
    <w:link w:val="a8"/>
    <w:locked/>
    <w:rsid w:val="00CE5A1B"/>
    <w:rPr>
      <w:rFonts w:cs="Times New Roman"/>
    </w:rPr>
  </w:style>
  <w:style w:type="character" w:styleId="aa">
    <w:name w:val="Hyperlink"/>
    <w:basedOn w:val="a1"/>
    <w:uiPriority w:val="99"/>
    <w:rsid w:val="009D24C1"/>
    <w:rPr>
      <w:rFonts w:cs="Times New Roman"/>
      <w:color w:val="0000FF"/>
      <w:u w:val="single"/>
    </w:rPr>
  </w:style>
  <w:style w:type="paragraph" w:styleId="13">
    <w:name w:val="toc 1"/>
    <w:basedOn w:val="a0"/>
    <w:next w:val="a0"/>
    <w:autoRedefine/>
    <w:uiPriority w:val="39"/>
    <w:rsid w:val="002979C8"/>
    <w:pPr>
      <w:spacing w:before="360"/>
    </w:pPr>
    <w:rPr>
      <w:rFonts w:asciiTheme="majorHAnsi" w:hAnsiTheme="majorHAnsi"/>
      <w:b/>
      <w:bCs/>
      <w:caps/>
    </w:rPr>
  </w:style>
  <w:style w:type="paragraph" w:styleId="22">
    <w:name w:val="toc 2"/>
    <w:basedOn w:val="a0"/>
    <w:next w:val="a0"/>
    <w:autoRedefine/>
    <w:uiPriority w:val="39"/>
    <w:rsid w:val="009D24C1"/>
    <w:pPr>
      <w:spacing w:before="240"/>
    </w:pPr>
    <w:rPr>
      <w:rFonts w:asciiTheme="minorHAnsi" w:hAnsiTheme="minorHAnsi"/>
      <w:b/>
      <w:bCs/>
      <w:sz w:val="20"/>
      <w:szCs w:val="20"/>
    </w:rPr>
  </w:style>
  <w:style w:type="paragraph" w:styleId="31">
    <w:name w:val="toc 3"/>
    <w:basedOn w:val="a0"/>
    <w:next w:val="a0"/>
    <w:autoRedefine/>
    <w:uiPriority w:val="39"/>
    <w:rsid w:val="009D24C1"/>
    <w:pPr>
      <w:ind w:left="240"/>
    </w:pPr>
    <w:rPr>
      <w:rFonts w:asciiTheme="minorHAnsi" w:hAnsiTheme="minorHAnsi"/>
      <w:sz w:val="20"/>
      <w:szCs w:val="20"/>
    </w:rPr>
  </w:style>
  <w:style w:type="paragraph" w:styleId="42">
    <w:name w:val="toc 4"/>
    <w:basedOn w:val="a0"/>
    <w:next w:val="a0"/>
    <w:autoRedefine/>
    <w:rsid w:val="009D24C1"/>
    <w:pPr>
      <w:ind w:left="480"/>
    </w:pPr>
    <w:rPr>
      <w:rFonts w:asciiTheme="minorHAnsi" w:hAnsiTheme="minorHAnsi"/>
      <w:sz w:val="20"/>
      <w:szCs w:val="20"/>
    </w:rPr>
  </w:style>
  <w:style w:type="paragraph" w:styleId="51">
    <w:name w:val="toc 5"/>
    <w:basedOn w:val="a0"/>
    <w:next w:val="a0"/>
    <w:autoRedefine/>
    <w:rsid w:val="009D24C1"/>
    <w:pPr>
      <w:ind w:left="720"/>
    </w:pPr>
    <w:rPr>
      <w:rFonts w:asciiTheme="minorHAnsi" w:hAnsiTheme="minorHAnsi"/>
      <w:sz w:val="20"/>
      <w:szCs w:val="20"/>
    </w:rPr>
  </w:style>
  <w:style w:type="paragraph" w:styleId="6">
    <w:name w:val="toc 6"/>
    <w:basedOn w:val="a0"/>
    <w:next w:val="a0"/>
    <w:autoRedefine/>
    <w:rsid w:val="009D24C1"/>
    <w:pPr>
      <w:ind w:left="960"/>
    </w:pPr>
    <w:rPr>
      <w:rFonts w:asciiTheme="minorHAnsi" w:hAnsiTheme="minorHAnsi"/>
      <w:sz w:val="20"/>
      <w:szCs w:val="20"/>
    </w:rPr>
  </w:style>
  <w:style w:type="paragraph" w:styleId="71">
    <w:name w:val="toc 7"/>
    <w:basedOn w:val="a0"/>
    <w:next w:val="a0"/>
    <w:autoRedefine/>
    <w:rsid w:val="009D24C1"/>
    <w:pPr>
      <w:ind w:left="1200"/>
    </w:pPr>
    <w:rPr>
      <w:rFonts w:asciiTheme="minorHAnsi" w:hAnsiTheme="minorHAnsi"/>
      <w:sz w:val="20"/>
      <w:szCs w:val="20"/>
    </w:rPr>
  </w:style>
  <w:style w:type="paragraph" w:styleId="81">
    <w:name w:val="toc 8"/>
    <w:basedOn w:val="a0"/>
    <w:next w:val="a0"/>
    <w:autoRedefine/>
    <w:rsid w:val="009D24C1"/>
    <w:pPr>
      <w:ind w:left="1440"/>
    </w:pPr>
    <w:rPr>
      <w:rFonts w:asciiTheme="minorHAnsi" w:hAnsiTheme="minorHAnsi"/>
      <w:sz w:val="20"/>
      <w:szCs w:val="20"/>
    </w:rPr>
  </w:style>
  <w:style w:type="paragraph" w:styleId="9">
    <w:name w:val="toc 9"/>
    <w:basedOn w:val="a0"/>
    <w:next w:val="a0"/>
    <w:autoRedefine/>
    <w:rsid w:val="009D24C1"/>
    <w:pPr>
      <w:ind w:left="1680"/>
    </w:pPr>
    <w:rPr>
      <w:rFonts w:asciiTheme="minorHAnsi" w:hAnsiTheme="minorHAnsi"/>
      <w:sz w:val="20"/>
      <w:szCs w:val="20"/>
    </w:rPr>
  </w:style>
  <w:style w:type="paragraph" w:customStyle="1" w:styleId="2TimesNewRoman1212">
    <w:name w:val="Стиль Заголовок 2 + Times New Roman 12 пт После:  12 пт кернинг ..."/>
    <w:basedOn w:val="20"/>
    <w:rsid w:val="00B96E81"/>
    <w:pPr>
      <w:spacing w:after="240" w:line="360" w:lineRule="auto"/>
      <w:jc w:val="center"/>
    </w:pPr>
    <w:rPr>
      <w:rFonts w:ascii="Times New Roman" w:hAnsi="Times New Roman" w:cs="Times New Roman"/>
      <w:kern w:val="32"/>
      <w:sz w:val="24"/>
      <w:szCs w:val="20"/>
      <w:lang w:eastAsia="en-US"/>
    </w:rPr>
  </w:style>
  <w:style w:type="character" w:styleId="ab">
    <w:name w:val="annotation reference"/>
    <w:basedOn w:val="a1"/>
    <w:rsid w:val="009F3104"/>
    <w:rPr>
      <w:rFonts w:cs="Times New Roman"/>
      <w:sz w:val="16"/>
      <w:szCs w:val="16"/>
    </w:rPr>
  </w:style>
  <w:style w:type="paragraph" w:styleId="ac">
    <w:name w:val="annotation text"/>
    <w:basedOn w:val="a0"/>
    <w:link w:val="ad"/>
    <w:rsid w:val="009F3104"/>
    <w:pPr>
      <w:spacing w:line="240" w:lineRule="auto"/>
    </w:pPr>
    <w:rPr>
      <w:sz w:val="20"/>
      <w:szCs w:val="20"/>
    </w:rPr>
  </w:style>
  <w:style w:type="character" w:customStyle="1" w:styleId="ad">
    <w:name w:val="Текст примечания Знак"/>
    <w:basedOn w:val="a1"/>
    <w:link w:val="ac"/>
    <w:locked/>
    <w:rsid w:val="009F3104"/>
    <w:rPr>
      <w:rFonts w:cs="Times New Roman"/>
      <w:sz w:val="20"/>
      <w:szCs w:val="20"/>
    </w:rPr>
  </w:style>
  <w:style w:type="paragraph" w:styleId="ae">
    <w:name w:val="annotation subject"/>
    <w:basedOn w:val="ac"/>
    <w:next w:val="ac"/>
    <w:link w:val="af"/>
    <w:rsid w:val="009F3104"/>
    <w:rPr>
      <w:b/>
      <w:bCs/>
    </w:rPr>
  </w:style>
  <w:style w:type="character" w:customStyle="1" w:styleId="af">
    <w:name w:val="Тема примечания Знак"/>
    <w:basedOn w:val="ad"/>
    <w:link w:val="ae"/>
    <w:locked/>
    <w:rsid w:val="009F3104"/>
    <w:rPr>
      <w:rFonts w:cs="Times New Roman"/>
      <w:b/>
      <w:bCs/>
      <w:sz w:val="20"/>
      <w:szCs w:val="20"/>
    </w:rPr>
  </w:style>
  <w:style w:type="paragraph" w:styleId="af0">
    <w:name w:val="Balloon Text"/>
    <w:basedOn w:val="a0"/>
    <w:link w:val="af1"/>
    <w:rsid w:val="009F3104"/>
    <w:pPr>
      <w:spacing w:line="240" w:lineRule="auto"/>
    </w:pPr>
    <w:rPr>
      <w:rFonts w:ascii="Tahoma" w:hAnsi="Tahoma" w:cs="Tahoma"/>
      <w:sz w:val="16"/>
      <w:szCs w:val="16"/>
    </w:rPr>
  </w:style>
  <w:style w:type="character" w:customStyle="1" w:styleId="af1">
    <w:name w:val="Текст выноски Знак"/>
    <w:basedOn w:val="a1"/>
    <w:link w:val="af0"/>
    <w:locked/>
    <w:rsid w:val="009F3104"/>
    <w:rPr>
      <w:rFonts w:ascii="Tahoma" w:hAnsi="Tahoma" w:cs="Tahoma"/>
      <w:sz w:val="16"/>
      <w:szCs w:val="16"/>
    </w:rPr>
  </w:style>
  <w:style w:type="character" w:customStyle="1" w:styleId="50">
    <w:name w:val="Заголовок 5 Знак"/>
    <w:basedOn w:val="a1"/>
    <w:link w:val="5"/>
    <w:locked/>
    <w:rsid w:val="00584B04"/>
    <w:rPr>
      <w:rFonts w:ascii="Cambria" w:hAnsi="Cambria" w:cs="Times New Roman"/>
      <w:color w:val="243F60"/>
    </w:rPr>
  </w:style>
  <w:style w:type="paragraph" w:customStyle="1" w:styleId="ConsPlusNormal">
    <w:name w:val="ConsPlusNormal"/>
    <w:rsid w:val="007460E6"/>
    <w:pPr>
      <w:widowControl w:val="0"/>
      <w:autoSpaceDE w:val="0"/>
      <w:autoSpaceDN w:val="0"/>
      <w:adjustRightInd w:val="0"/>
      <w:ind w:firstLine="720"/>
    </w:pPr>
    <w:rPr>
      <w:rFonts w:ascii="Arial" w:hAnsi="Arial" w:cs="Arial"/>
    </w:rPr>
  </w:style>
  <w:style w:type="character" w:styleId="af2">
    <w:name w:val="page number"/>
    <w:basedOn w:val="a1"/>
    <w:rsid w:val="00E37AB7"/>
    <w:rPr>
      <w:rFonts w:cs="Times New Roman"/>
    </w:rPr>
  </w:style>
  <w:style w:type="paragraph" w:styleId="af3">
    <w:name w:val="endnote text"/>
    <w:basedOn w:val="a0"/>
    <w:link w:val="af4"/>
    <w:semiHidden/>
    <w:rsid w:val="00E37AB7"/>
    <w:pPr>
      <w:spacing w:line="240" w:lineRule="auto"/>
    </w:pPr>
    <w:rPr>
      <w:rFonts w:eastAsia="Calibri"/>
      <w:kern w:val="0"/>
      <w:sz w:val="20"/>
      <w:szCs w:val="20"/>
      <w:lang w:eastAsia="ru-RU"/>
    </w:rPr>
  </w:style>
  <w:style w:type="character" w:customStyle="1" w:styleId="af4">
    <w:name w:val="Текст концевой сноски Знак"/>
    <w:basedOn w:val="a1"/>
    <w:link w:val="af3"/>
    <w:semiHidden/>
    <w:locked/>
    <w:rsid w:val="00E37AB7"/>
    <w:rPr>
      <w:rFonts w:cs="Times New Roman"/>
      <w:sz w:val="20"/>
      <w:szCs w:val="20"/>
    </w:rPr>
  </w:style>
  <w:style w:type="paragraph" w:customStyle="1" w:styleId="ConsNormal">
    <w:name w:val="ConsNormal"/>
    <w:rsid w:val="00446789"/>
    <w:pPr>
      <w:widowControl w:val="0"/>
      <w:autoSpaceDE w:val="0"/>
      <w:autoSpaceDN w:val="0"/>
      <w:adjustRightInd w:val="0"/>
      <w:ind w:firstLine="720"/>
    </w:pPr>
    <w:rPr>
      <w:rFonts w:ascii="Arial" w:hAnsi="Arial" w:cs="Arial"/>
    </w:rPr>
  </w:style>
  <w:style w:type="paragraph" w:styleId="af5">
    <w:name w:val="Normal (Web)"/>
    <w:aliases w:val="Обычный (Web), Знак Знак22,Обычный (веб) Знак,Обычный (Web) Знак Знак,Обычный (веб)2 Знак Знак Знак Знак,Знак2 Знак Знак Знак1 Знак Знак Знак Знак,Обычный (веб)11 Знак Знак Знак Знак,Обычный (Web) Знак Знак1 Знак Знак Знак Знак"/>
    <w:basedOn w:val="a0"/>
    <w:link w:val="14"/>
    <w:qFormat/>
    <w:rsid w:val="00446789"/>
    <w:pPr>
      <w:spacing w:before="100" w:beforeAutospacing="1" w:after="100" w:afterAutospacing="1" w:line="240" w:lineRule="auto"/>
    </w:pPr>
    <w:rPr>
      <w:rFonts w:eastAsia="Calibri"/>
      <w:kern w:val="0"/>
      <w:lang w:eastAsia="ru-RU"/>
    </w:rPr>
  </w:style>
  <w:style w:type="paragraph" w:customStyle="1" w:styleId="15">
    <w:name w:val="Заголовок оглавления1"/>
    <w:basedOn w:val="10"/>
    <w:next w:val="a0"/>
    <w:rsid w:val="000037EC"/>
    <w:pPr>
      <w:keepLines/>
      <w:spacing w:before="480" w:after="0" w:line="276" w:lineRule="auto"/>
      <w:outlineLvl w:val="9"/>
    </w:pPr>
    <w:rPr>
      <w:rFonts w:ascii="Cambria" w:hAnsi="Cambria" w:cs="Times New Roman"/>
      <w:color w:val="365F91"/>
      <w:kern w:val="0"/>
      <w:sz w:val="28"/>
      <w:szCs w:val="28"/>
      <w:lang w:eastAsia="en-US"/>
    </w:rPr>
  </w:style>
  <w:style w:type="paragraph" w:styleId="af6">
    <w:name w:val="Body Text"/>
    <w:aliases w:val="Основной текст Знак Знак Знак Знак, Знак Знак Знак,Таблица TEXT,Body single,bt,Body Text Char"/>
    <w:basedOn w:val="a0"/>
    <w:link w:val="af7"/>
    <w:rsid w:val="00D6267A"/>
    <w:pPr>
      <w:spacing w:after="120" w:line="240" w:lineRule="auto"/>
      <w:jc w:val="center"/>
    </w:pPr>
    <w:rPr>
      <w:rFonts w:eastAsia="Calibri"/>
      <w:kern w:val="0"/>
      <w:lang w:eastAsia="ru-RU"/>
    </w:rPr>
  </w:style>
  <w:style w:type="character" w:customStyle="1" w:styleId="af7">
    <w:name w:val="Основной текст Знак"/>
    <w:aliases w:val="Основной текст Знак Знак Знак Знак Знак, Знак Знак Знак Знак,Таблица TEXT Знак,Body single Знак,bt Знак,Body Text Char Знак"/>
    <w:basedOn w:val="a1"/>
    <w:link w:val="af6"/>
    <w:locked/>
    <w:rsid w:val="00D6267A"/>
    <w:rPr>
      <w:rFonts w:eastAsia="Times New Roman" w:cs="Times New Roman"/>
      <w:kern w:val="0"/>
      <w:lang w:eastAsia="ru-RU"/>
    </w:rPr>
  </w:style>
  <w:style w:type="paragraph" w:styleId="af8">
    <w:name w:val="caption"/>
    <w:aliases w:val="Таблица,Название объекта Знак1 Знак2,Название объекта Знак2 Знак Знак,Знак Знак Знак Знак1 Знак,Название объекта Знак3 Знак Знак1 Знак,Название объекта Знак1 Знак Знак Знак,Название объекта Знак Знак1 Знак Знак Знак"/>
    <w:basedOn w:val="a0"/>
    <w:next w:val="a0"/>
    <w:link w:val="af9"/>
    <w:qFormat/>
    <w:rsid w:val="00037C6F"/>
    <w:pPr>
      <w:spacing w:line="240" w:lineRule="auto"/>
    </w:pPr>
    <w:rPr>
      <w:b/>
      <w:bCs/>
      <w:color w:val="4F81BD"/>
      <w:sz w:val="18"/>
      <w:szCs w:val="18"/>
    </w:rPr>
  </w:style>
  <w:style w:type="paragraph" w:customStyle="1" w:styleId="ConsPlusTitle">
    <w:name w:val="ConsPlusTitle"/>
    <w:uiPriority w:val="99"/>
    <w:rsid w:val="00E96A5B"/>
    <w:pPr>
      <w:widowControl w:val="0"/>
      <w:autoSpaceDE w:val="0"/>
      <w:autoSpaceDN w:val="0"/>
      <w:adjustRightInd w:val="0"/>
    </w:pPr>
    <w:rPr>
      <w:rFonts w:ascii="Arial" w:hAnsi="Arial" w:cs="Arial"/>
      <w:b/>
      <w:bCs/>
    </w:rPr>
  </w:style>
  <w:style w:type="paragraph" w:customStyle="1" w:styleId="16">
    <w:name w:val="Знак Знак Знак Знак Знак1 Знак Знак Знак Знак"/>
    <w:basedOn w:val="a0"/>
    <w:rsid w:val="007E207F"/>
    <w:pPr>
      <w:widowControl w:val="0"/>
      <w:adjustRightInd w:val="0"/>
      <w:spacing w:after="160" w:line="240" w:lineRule="exact"/>
      <w:jc w:val="right"/>
    </w:pPr>
    <w:rPr>
      <w:kern w:val="0"/>
      <w:sz w:val="20"/>
      <w:szCs w:val="20"/>
      <w:lang w:val="en-GB"/>
    </w:rPr>
  </w:style>
  <w:style w:type="paragraph" w:customStyle="1" w:styleId="110">
    <w:name w:val="Знак Знак Знак Знак Знак1 Знак Знак Знак Знак1"/>
    <w:basedOn w:val="a0"/>
    <w:rsid w:val="004A3402"/>
    <w:pPr>
      <w:widowControl w:val="0"/>
      <w:adjustRightInd w:val="0"/>
      <w:spacing w:after="160" w:line="240" w:lineRule="exact"/>
      <w:jc w:val="right"/>
    </w:pPr>
    <w:rPr>
      <w:kern w:val="0"/>
      <w:sz w:val="20"/>
      <w:szCs w:val="20"/>
      <w:lang w:val="en-GB"/>
    </w:rPr>
  </w:style>
  <w:style w:type="paragraph" w:customStyle="1" w:styleId="afa">
    <w:name w:val="Заголовок статьи"/>
    <w:basedOn w:val="a0"/>
    <w:next w:val="a0"/>
    <w:rsid w:val="00386E5D"/>
    <w:pPr>
      <w:widowControl w:val="0"/>
      <w:autoSpaceDE w:val="0"/>
      <w:autoSpaceDN w:val="0"/>
      <w:adjustRightInd w:val="0"/>
      <w:spacing w:line="240" w:lineRule="auto"/>
      <w:ind w:left="1612" w:hanging="892"/>
      <w:jc w:val="both"/>
    </w:pPr>
    <w:rPr>
      <w:rFonts w:ascii="Arial" w:hAnsi="Arial"/>
      <w:kern w:val="0"/>
      <w:sz w:val="20"/>
      <w:szCs w:val="20"/>
      <w:lang w:eastAsia="ru-RU"/>
    </w:rPr>
  </w:style>
  <w:style w:type="paragraph" w:styleId="afb">
    <w:name w:val="List Paragraph"/>
    <w:aliases w:val="Варианты ответов,Нумерованый список,Абзац списка11"/>
    <w:basedOn w:val="a0"/>
    <w:link w:val="afc"/>
    <w:qFormat/>
    <w:rsid w:val="00043E43"/>
    <w:pPr>
      <w:ind w:left="720"/>
      <w:contextualSpacing/>
    </w:pPr>
    <w:rPr>
      <w:rFonts w:eastAsia="Calibri"/>
    </w:rPr>
  </w:style>
  <w:style w:type="table" w:styleId="afd">
    <w:name w:val="Table Grid"/>
    <w:basedOn w:val="a2"/>
    <w:uiPriority w:val="59"/>
    <w:locked/>
    <w:rsid w:val="008A54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1">
    <w:name w:val="WW- Знак1"/>
    <w:basedOn w:val="a1"/>
    <w:rsid w:val="00E96FE7"/>
    <w:rPr>
      <w:sz w:val="24"/>
      <w:szCs w:val="24"/>
    </w:rPr>
  </w:style>
  <w:style w:type="paragraph" w:styleId="afe">
    <w:name w:val="Subtitle"/>
    <w:basedOn w:val="a0"/>
    <w:link w:val="aff"/>
    <w:qFormat/>
    <w:locked/>
    <w:rsid w:val="009572DB"/>
    <w:pPr>
      <w:spacing w:line="240" w:lineRule="auto"/>
    </w:pPr>
    <w:rPr>
      <w:b/>
      <w:bCs/>
      <w:kern w:val="0"/>
      <w:lang w:eastAsia="ru-RU"/>
    </w:rPr>
  </w:style>
  <w:style w:type="character" w:customStyle="1" w:styleId="aff">
    <w:name w:val="Подзаголовок Знак"/>
    <w:basedOn w:val="a1"/>
    <w:link w:val="afe"/>
    <w:rsid w:val="009572DB"/>
    <w:rPr>
      <w:rFonts w:eastAsia="Times New Roman"/>
      <w:b/>
      <w:bCs/>
      <w:sz w:val="24"/>
      <w:szCs w:val="24"/>
    </w:rPr>
  </w:style>
  <w:style w:type="paragraph" w:customStyle="1" w:styleId="ConsPlusCell">
    <w:name w:val="ConsPlusCell"/>
    <w:rsid w:val="00480670"/>
    <w:pPr>
      <w:widowControl w:val="0"/>
      <w:autoSpaceDE w:val="0"/>
      <w:autoSpaceDN w:val="0"/>
      <w:adjustRightInd w:val="0"/>
    </w:pPr>
    <w:rPr>
      <w:rFonts w:ascii="Arial" w:eastAsia="Times New Roman" w:hAnsi="Arial" w:cs="Arial"/>
    </w:rPr>
  </w:style>
  <w:style w:type="paragraph" w:styleId="aff0">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1"/>
    <w:uiPriority w:val="99"/>
    <w:qFormat/>
    <w:rsid w:val="00480670"/>
    <w:pPr>
      <w:spacing w:line="240" w:lineRule="auto"/>
    </w:pPr>
    <w:rPr>
      <w:kern w:val="0"/>
      <w:sz w:val="20"/>
      <w:szCs w:val="20"/>
      <w:lang w:eastAsia="ru-RU"/>
    </w:rPr>
  </w:style>
  <w:style w:type="character" w:customStyle="1" w:styleId="aff1">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1"/>
    <w:link w:val="aff0"/>
    <w:uiPriority w:val="99"/>
    <w:rsid w:val="00480670"/>
    <w:rPr>
      <w:rFonts w:eastAsia="Times New Roman"/>
    </w:rPr>
  </w:style>
  <w:style w:type="character" w:styleId="aff2">
    <w:name w:val="footnote reference"/>
    <w:basedOn w:val="a1"/>
    <w:uiPriority w:val="99"/>
    <w:rsid w:val="00480670"/>
    <w:rPr>
      <w:vertAlign w:val="superscript"/>
    </w:rPr>
  </w:style>
  <w:style w:type="paragraph" w:styleId="aff3">
    <w:name w:val="Body Text Indent"/>
    <w:basedOn w:val="a0"/>
    <w:link w:val="aff4"/>
    <w:unhideWhenUsed/>
    <w:rsid w:val="00B428F7"/>
    <w:pPr>
      <w:spacing w:after="120"/>
      <w:ind w:left="283"/>
    </w:pPr>
    <w:rPr>
      <w:rFonts w:eastAsiaTheme="minorHAnsi"/>
    </w:rPr>
  </w:style>
  <w:style w:type="character" w:customStyle="1" w:styleId="aff4">
    <w:name w:val="Основной текст с отступом Знак"/>
    <w:basedOn w:val="a1"/>
    <w:link w:val="aff3"/>
    <w:rsid w:val="00B428F7"/>
    <w:rPr>
      <w:rFonts w:eastAsiaTheme="minorHAnsi"/>
      <w:kern w:val="2"/>
      <w:sz w:val="24"/>
      <w:szCs w:val="24"/>
      <w:lang w:eastAsia="en-US"/>
    </w:rPr>
  </w:style>
  <w:style w:type="paragraph" w:customStyle="1" w:styleId="32">
    <w:name w:val="Абзац списка3"/>
    <w:basedOn w:val="a0"/>
    <w:rsid w:val="00D1419D"/>
    <w:pPr>
      <w:ind w:left="720"/>
    </w:pPr>
  </w:style>
  <w:style w:type="paragraph" w:customStyle="1" w:styleId="aff5">
    <w:name w:val="Основной"/>
    <w:basedOn w:val="a0"/>
    <w:link w:val="aff6"/>
    <w:rsid w:val="00121445"/>
    <w:pPr>
      <w:spacing w:line="360" w:lineRule="auto"/>
      <w:ind w:firstLine="720"/>
      <w:jc w:val="both"/>
    </w:pPr>
    <w:rPr>
      <w:kern w:val="0"/>
      <w:sz w:val="28"/>
      <w:szCs w:val="28"/>
    </w:rPr>
  </w:style>
  <w:style w:type="character" w:customStyle="1" w:styleId="aff6">
    <w:name w:val="Основной Знак"/>
    <w:link w:val="aff5"/>
    <w:rsid w:val="00121445"/>
    <w:rPr>
      <w:rFonts w:eastAsia="Times New Roman"/>
      <w:sz w:val="28"/>
      <w:szCs w:val="28"/>
      <w:lang w:eastAsia="en-US"/>
    </w:rPr>
  </w:style>
  <w:style w:type="character" w:styleId="aff7">
    <w:name w:val="Emphasis"/>
    <w:basedOn w:val="a1"/>
    <w:qFormat/>
    <w:locked/>
    <w:rsid w:val="00AC7439"/>
    <w:rPr>
      <w:i/>
      <w:iCs/>
    </w:rPr>
  </w:style>
  <w:style w:type="paragraph" w:customStyle="1" w:styleId="23">
    <w:name w:val="Абзац списка2"/>
    <w:basedOn w:val="a0"/>
    <w:rsid w:val="0007515A"/>
    <w:pPr>
      <w:ind w:left="720"/>
    </w:pPr>
  </w:style>
  <w:style w:type="table" w:customStyle="1" w:styleId="17">
    <w:name w:val="Сетка таблицы1"/>
    <w:basedOn w:val="a2"/>
    <w:next w:val="afd"/>
    <w:rsid w:val="00822493"/>
    <w:rPr>
      <w:rFonts w:eastAsiaTheme="minorHAnsi"/>
      <w:kern w:val="2"/>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70">
    <w:name w:val="Заголовок 7 Знак"/>
    <w:basedOn w:val="a1"/>
    <w:link w:val="7"/>
    <w:rsid w:val="0011168C"/>
    <w:rPr>
      <w:rFonts w:ascii="Calibri" w:eastAsia="Times New Roman" w:hAnsi="Calibri"/>
    </w:rPr>
  </w:style>
  <w:style w:type="numbering" w:customStyle="1" w:styleId="18">
    <w:name w:val="Нет списка1"/>
    <w:next w:val="a3"/>
    <w:uiPriority w:val="99"/>
    <w:semiHidden/>
    <w:unhideWhenUsed/>
    <w:rsid w:val="0011168C"/>
  </w:style>
  <w:style w:type="table" w:customStyle="1" w:styleId="24">
    <w:name w:val="Сетка таблицы2"/>
    <w:basedOn w:val="a2"/>
    <w:next w:val="afd"/>
    <w:rsid w:val="0011168C"/>
    <w:rPr>
      <w:rFonts w:eastAsiaTheme="minorHAnsi"/>
      <w:kern w:val="2"/>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9">
    <w:name w:val="Обычный1"/>
    <w:rsid w:val="0011168C"/>
    <w:pPr>
      <w:widowControl w:val="0"/>
      <w:adjustRightInd w:val="0"/>
      <w:jc w:val="both"/>
      <w:textAlignment w:val="baseline"/>
    </w:pPr>
    <w:rPr>
      <w:rFonts w:eastAsia="Times New Roman"/>
    </w:rPr>
  </w:style>
  <w:style w:type="character" w:customStyle="1" w:styleId="apple-converted-space">
    <w:name w:val="apple-converted-space"/>
    <w:basedOn w:val="a1"/>
    <w:rsid w:val="0011168C"/>
  </w:style>
  <w:style w:type="paragraph" w:customStyle="1" w:styleId="1a">
    <w:name w:val="Основной текст с отступом1"/>
    <w:aliases w:val="Основной текст 1,Нумерованный список !!,Надин стиль,Body Text Indent"/>
    <w:basedOn w:val="a0"/>
    <w:link w:val="BodyTextIndent"/>
    <w:rsid w:val="0011168C"/>
    <w:pPr>
      <w:widowControl w:val="0"/>
      <w:adjustRightInd w:val="0"/>
      <w:spacing w:after="120" w:line="240" w:lineRule="auto"/>
      <w:ind w:firstLine="709"/>
      <w:jc w:val="both"/>
      <w:textAlignment w:val="baseline"/>
    </w:pPr>
    <w:rPr>
      <w:kern w:val="0"/>
      <w:sz w:val="20"/>
      <w:szCs w:val="20"/>
      <w:lang w:eastAsia="ru-RU"/>
    </w:rPr>
  </w:style>
  <w:style w:type="character" w:customStyle="1" w:styleId="BodyTextIndent">
    <w:name w:val="Body Text Indent Знак"/>
    <w:aliases w:val="Основной текст 1 Знак1,Нумерованный список !! Знак1,Надин стиль Знак1,Основной текст с отступом1 Знак"/>
    <w:basedOn w:val="a1"/>
    <w:link w:val="1a"/>
    <w:rsid w:val="0011168C"/>
    <w:rPr>
      <w:rFonts w:eastAsia="Times New Roman"/>
    </w:rPr>
  </w:style>
  <w:style w:type="paragraph" w:customStyle="1" w:styleId="Style5">
    <w:name w:val="Style5"/>
    <w:basedOn w:val="a0"/>
    <w:rsid w:val="0011168C"/>
    <w:pPr>
      <w:widowControl w:val="0"/>
      <w:autoSpaceDE w:val="0"/>
      <w:autoSpaceDN w:val="0"/>
      <w:adjustRightInd w:val="0"/>
      <w:spacing w:line="156" w:lineRule="exact"/>
      <w:jc w:val="both"/>
      <w:textAlignment w:val="baseline"/>
    </w:pPr>
    <w:rPr>
      <w:rFonts w:ascii="Century Schoolbook" w:hAnsi="Century Schoolbook"/>
      <w:kern w:val="0"/>
      <w:sz w:val="20"/>
      <w:szCs w:val="20"/>
      <w:lang w:eastAsia="ru-RU"/>
    </w:rPr>
  </w:style>
  <w:style w:type="character" w:customStyle="1" w:styleId="FontStyle25">
    <w:name w:val="Font Style25"/>
    <w:basedOn w:val="a1"/>
    <w:rsid w:val="0011168C"/>
    <w:rPr>
      <w:rFonts w:ascii="Sylfaen" w:hAnsi="Sylfaen" w:cs="Sylfaen"/>
      <w:sz w:val="24"/>
      <w:szCs w:val="24"/>
    </w:rPr>
  </w:style>
  <w:style w:type="paragraph" w:customStyle="1" w:styleId="320">
    <w:name w:val="Основной текст с отступом 32"/>
    <w:basedOn w:val="a0"/>
    <w:qFormat/>
    <w:rsid w:val="0011168C"/>
    <w:pPr>
      <w:widowControl w:val="0"/>
      <w:suppressAutoHyphens/>
      <w:adjustRightInd w:val="0"/>
      <w:spacing w:after="120" w:line="240" w:lineRule="auto"/>
      <w:ind w:left="283"/>
      <w:jc w:val="both"/>
      <w:textAlignment w:val="baseline"/>
    </w:pPr>
    <w:rPr>
      <w:kern w:val="0"/>
      <w:sz w:val="16"/>
      <w:szCs w:val="16"/>
      <w:lang w:eastAsia="ar-SA"/>
    </w:rPr>
  </w:style>
  <w:style w:type="paragraph" w:styleId="25">
    <w:name w:val="Body Text Indent 2"/>
    <w:aliases w:val="Основной текст с отступом 2 Знак Знак Знак Знак Знак,Основной текст с отступом 2 Знак Знак Знак3 Знак Знак Знак,Основной текст с отступом 2 Знак Знак"/>
    <w:basedOn w:val="a0"/>
    <w:link w:val="26"/>
    <w:rsid w:val="0011168C"/>
    <w:pPr>
      <w:widowControl w:val="0"/>
      <w:adjustRightInd w:val="0"/>
      <w:spacing w:after="120" w:line="480" w:lineRule="auto"/>
      <w:ind w:left="283"/>
      <w:jc w:val="both"/>
      <w:textAlignment w:val="baseline"/>
    </w:pPr>
    <w:rPr>
      <w:kern w:val="0"/>
      <w:sz w:val="20"/>
      <w:szCs w:val="20"/>
      <w:lang w:eastAsia="ru-RU"/>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 Знак Знак Знак3 Знак Знак Знак Знак,Основной текст с отступом 2 Знак Знак Знак"/>
    <w:basedOn w:val="a1"/>
    <w:link w:val="25"/>
    <w:rsid w:val="0011168C"/>
    <w:rPr>
      <w:rFonts w:eastAsia="Times New Roman"/>
    </w:rPr>
  </w:style>
  <w:style w:type="paragraph" w:customStyle="1" w:styleId="Preformat">
    <w:name w:val="Preformat"/>
    <w:rsid w:val="0011168C"/>
    <w:pPr>
      <w:widowControl w:val="0"/>
      <w:adjustRightInd w:val="0"/>
      <w:jc w:val="both"/>
      <w:textAlignment w:val="baseline"/>
    </w:pPr>
    <w:rPr>
      <w:rFonts w:ascii="Courier New" w:eastAsia="Times New Roman" w:hAnsi="Courier New"/>
      <w:snapToGrid w:val="0"/>
    </w:rPr>
  </w:style>
  <w:style w:type="paragraph" w:styleId="33">
    <w:name w:val="Body Text Indent 3"/>
    <w:basedOn w:val="a0"/>
    <w:link w:val="34"/>
    <w:unhideWhenUsed/>
    <w:rsid w:val="0011168C"/>
    <w:pPr>
      <w:widowControl w:val="0"/>
      <w:adjustRightInd w:val="0"/>
      <w:spacing w:after="120" w:line="360" w:lineRule="atLeast"/>
      <w:ind w:left="283"/>
      <w:jc w:val="both"/>
      <w:textAlignment w:val="baseline"/>
    </w:pPr>
    <w:rPr>
      <w:kern w:val="0"/>
      <w:sz w:val="16"/>
      <w:szCs w:val="16"/>
      <w:lang w:eastAsia="ru-RU"/>
    </w:rPr>
  </w:style>
  <w:style w:type="character" w:customStyle="1" w:styleId="34">
    <w:name w:val="Основной текст с отступом 3 Знак"/>
    <w:basedOn w:val="a1"/>
    <w:link w:val="33"/>
    <w:rsid w:val="0011168C"/>
    <w:rPr>
      <w:rFonts w:eastAsia="Times New Roman"/>
      <w:sz w:val="16"/>
      <w:szCs w:val="16"/>
    </w:rPr>
  </w:style>
  <w:style w:type="paragraph" w:customStyle="1" w:styleId="ConsPlusNonformat">
    <w:name w:val="ConsPlusNonformat"/>
    <w:rsid w:val="0011168C"/>
    <w:pPr>
      <w:widowControl w:val="0"/>
      <w:autoSpaceDE w:val="0"/>
      <w:autoSpaceDN w:val="0"/>
      <w:adjustRightInd w:val="0"/>
      <w:ind w:hanging="357"/>
      <w:jc w:val="both"/>
      <w:textAlignment w:val="baseline"/>
    </w:pPr>
    <w:rPr>
      <w:rFonts w:ascii="Courier New" w:hAnsi="Courier New"/>
    </w:rPr>
  </w:style>
  <w:style w:type="character" w:customStyle="1" w:styleId="spelle">
    <w:name w:val="spelle"/>
    <w:basedOn w:val="a1"/>
    <w:rsid w:val="0011168C"/>
  </w:style>
  <w:style w:type="character" w:customStyle="1" w:styleId="mw-headline">
    <w:name w:val="mw-headline"/>
    <w:basedOn w:val="a1"/>
    <w:rsid w:val="0011168C"/>
  </w:style>
  <w:style w:type="character" w:customStyle="1" w:styleId="mw-editsection">
    <w:name w:val="mw-editsection"/>
    <w:basedOn w:val="a1"/>
    <w:rsid w:val="0011168C"/>
  </w:style>
  <w:style w:type="character" w:styleId="aff8">
    <w:name w:val="Strong"/>
    <w:basedOn w:val="a1"/>
    <w:qFormat/>
    <w:locked/>
    <w:rsid w:val="0011168C"/>
    <w:rPr>
      <w:b/>
      <w:bCs/>
    </w:rPr>
  </w:style>
  <w:style w:type="character" w:styleId="aff9">
    <w:name w:val="Placeholder Text"/>
    <w:basedOn w:val="a1"/>
    <w:rsid w:val="0011168C"/>
    <w:rPr>
      <w:color w:val="808080"/>
    </w:rPr>
  </w:style>
  <w:style w:type="paragraph" w:customStyle="1" w:styleId="xl24">
    <w:name w:val="xl24"/>
    <w:basedOn w:val="a0"/>
    <w:rsid w:val="0011168C"/>
    <w:pPr>
      <w:widowControl w:val="0"/>
      <w:pBdr>
        <w:right w:val="single" w:sz="4" w:space="0" w:color="000000"/>
      </w:pBdr>
      <w:suppressAutoHyphens/>
      <w:adjustRightInd w:val="0"/>
      <w:spacing w:before="100" w:after="100" w:line="240" w:lineRule="auto"/>
      <w:jc w:val="center"/>
      <w:textAlignment w:val="baseline"/>
    </w:pPr>
    <w:rPr>
      <w:rFonts w:eastAsia="Arial Unicode MS"/>
      <w:kern w:val="0"/>
      <w:sz w:val="20"/>
      <w:szCs w:val="20"/>
      <w:lang w:eastAsia="ar-SA"/>
    </w:rPr>
  </w:style>
  <w:style w:type="paragraph" w:customStyle="1" w:styleId="310">
    <w:name w:val="Основной текст с отступом 31"/>
    <w:basedOn w:val="a0"/>
    <w:rsid w:val="0011168C"/>
    <w:pPr>
      <w:widowControl w:val="0"/>
      <w:suppressAutoHyphens/>
      <w:adjustRightInd w:val="0"/>
      <w:spacing w:after="120" w:line="240" w:lineRule="auto"/>
      <w:ind w:left="283"/>
      <w:jc w:val="both"/>
      <w:textAlignment w:val="baseline"/>
    </w:pPr>
    <w:rPr>
      <w:kern w:val="0"/>
      <w:sz w:val="16"/>
      <w:szCs w:val="16"/>
      <w:lang w:eastAsia="ar-SA"/>
    </w:rPr>
  </w:style>
  <w:style w:type="paragraph" w:customStyle="1" w:styleId="321">
    <w:name w:val="Основной текст 32"/>
    <w:basedOn w:val="a0"/>
    <w:rsid w:val="0011168C"/>
    <w:pPr>
      <w:widowControl w:val="0"/>
      <w:suppressAutoHyphens/>
      <w:adjustRightInd w:val="0"/>
      <w:spacing w:line="240" w:lineRule="auto"/>
      <w:jc w:val="both"/>
      <w:textAlignment w:val="baseline"/>
    </w:pPr>
    <w:rPr>
      <w:rFonts w:ascii="Arial" w:hAnsi="Arial" w:cs="Arial"/>
      <w:b/>
      <w:bCs/>
      <w:color w:val="000000"/>
      <w:kern w:val="0"/>
      <w:sz w:val="20"/>
      <w:szCs w:val="20"/>
      <w:lang w:eastAsia="ar-SA"/>
    </w:rPr>
  </w:style>
  <w:style w:type="paragraph" w:customStyle="1" w:styleId="style22">
    <w:name w:val="style22"/>
    <w:basedOn w:val="a0"/>
    <w:rsid w:val="0011168C"/>
    <w:pPr>
      <w:widowControl w:val="0"/>
      <w:adjustRightInd w:val="0"/>
      <w:spacing w:before="100" w:beforeAutospacing="1" w:after="100" w:afterAutospacing="1" w:line="240" w:lineRule="auto"/>
      <w:jc w:val="both"/>
      <w:textAlignment w:val="baseline"/>
    </w:pPr>
    <w:rPr>
      <w:kern w:val="0"/>
      <w:sz w:val="20"/>
      <w:szCs w:val="20"/>
      <w:lang w:eastAsia="ru-RU"/>
    </w:rPr>
  </w:style>
  <w:style w:type="character" w:customStyle="1" w:styleId="fontstyle76">
    <w:name w:val="fontstyle76"/>
    <w:basedOn w:val="a1"/>
    <w:rsid w:val="0011168C"/>
  </w:style>
  <w:style w:type="paragraph" w:customStyle="1" w:styleId="affa">
    <w:name w:val="А_текст"/>
    <w:link w:val="affb"/>
    <w:autoRedefine/>
    <w:rsid w:val="0011168C"/>
    <w:pPr>
      <w:widowControl w:val="0"/>
      <w:adjustRightInd w:val="0"/>
      <w:spacing w:line="360" w:lineRule="auto"/>
      <w:ind w:firstLine="851"/>
      <w:jc w:val="both"/>
      <w:textAlignment w:val="baseline"/>
    </w:pPr>
    <w:rPr>
      <w:rFonts w:eastAsia="Times New Roman"/>
    </w:rPr>
  </w:style>
  <w:style w:type="character" w:customStyle="1" w:styleId="affb">
    <w:name w:val="А_текст Знак"/>
    <w:basedOn w:val="a1"/>
    <w:link w:val="affa"/>
    <w:rsid w:val="0011168C"/>
    <w:rPr>
      <w:rFonts w:eastAsia="Times New Roman"/>
    </w:rPr>
  </w:style>
  <w:style w:type="character" w:customStyle="1" w:styleId="telefon1">
    <w:name w:val="telefon1"/>
    <w:basedOn w:val="a1"/>
    <w:rsid w:val="0011168C"/>
    <w:rPr>
      <w:color w:val="000000"/>
      <w:sz w:val="26"/>
      <w:szCs w:val="26"/>
    </w:rPr>
  </w:style>
  <w:style w:type="paragraph" w:customStyle="1" w:styleId="210">
    <w:name w:val="Основной текст с отступом 21"/>
    <w:basedOn w:val="a0"/>
    <w:rsid w:val="0011168C"/>
    <w:pPr>
      <w:widowControl w:val="0"/>
      <w:suppressAutoHyphens/>
      <w:adjustRightInd w:val="0"/>
      <w:spacing w:after="120" w:line="480" w:lineRule="auto"/>
      <w:ind w:left="283"/>
      <w:jc w:val="both"/>
      <w:textAlignment w:val="baseline"/>
    </w:pPr>
    <w:rPr>
      <w:kern w:val="0"/>
      <w:sz w:val="20"/>
      <w:szCs w:val="20"/>
      <w:lang w:eastAsia="ar-SA"/>
    </w:rPr>
  </w:style>
  <w:style w:type="paragraph" w:customStyle="1" w:styleId="affc">
    <w:name w:val="БДО Основной текст"/>
    <w:basedOn w:val="af6"/>
    <w:rsid w:val="0011168C"/>
    <w:pPr>
      <w:suppressAutoHyphens/>
      <w:adjustRightInd w:val="0"/>
      <w:jc w:val="both"/>
      <w:textAlignment w:val="baseline"/>
    </w:pPr>
    <w:rPr>
      <w:rFonts w:ascii="Garamond" w:eastAsia="Times New Roman" w:hAnsi="Garamond"/>
      <w:kern w:val="1"/>
      <w:lang w:eastAsia="ar-SA"/>
    </w:rPr>
  </w:style>
  <w:style w:type="table" w:customStyle="1" w:styleId="111">
    <w:name w:val="Сетка таблицы11"/>
    <w:basedOn w:val="a2"/>
    <w:next w:val="afd"/>
    <w:uiPriority w:val="59"/>
    <w:rsid w:val="0011168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d">
    <w:name w:val="Текст Знак"/>
    <w:basedOn w:val="a1"/>
    <w:link w:val="affe"/>
    <w:rsid w:val="0011168C"/>
    <w:rPr>
      <w:rFonts w:ascii="Courier New" w:eastAsia="Times New Roman" w:hAnsi="Courier New" w:cs="Courier New"/>
    </w:rPr>
  </w:style>
  <w:style w:type="paragraph" w:styleId="affe">
    <w:name w:val="Plain Text"/>
    <w:basedOn w:val="a0"/>
    <w:link w:val="affd"/>
    <w:rsid w:val="0011168C"/>
    <w:pPr>
      <w:widowControl w:val="0"/>
      <w:adjustRightInd w:val="0"/>
      <w:spacing w:line="240" w:lineRule="auto"/>
      <w:jc w:val="both"/>
      <w:textAlignment w:val="baseline"/>
    </w:pPr>
    <w:rPr>
      <w:rFonts w:ascii="Courier New" w:hAnsi="Courier New" w:cs="Courier New"/>
      <w:kern w:val="0"/>
      <w:sz w:val="20"/>
      <w:szCs w:val="20"/>
      <w:lang w:eastAsia="ru-RU"/>
    </w:rPr>
  </w:style>
  <w:style w:type="character" w:customStyle="1" w:styleId="1b">
    <w:name w:val="Текст Знак1"/>
    <w:basedOn w:val="a1"/>
    <w:rsid w:val="0011168C"/>
    <w:rPr>
      <w:rFonts w:ascii="Consolas" w:eastAsia="Times New Roman" w:hAnsi="Consolas"/>
      <w:kern w:val="2"/>
      <w:sz w:val="21"/>
      <w:szCs w:val="21"/>
      <w:lang w:eastAsia="en-US"/>
    </w:rPr>
  </w:style>
  <w:style w:type="character" w:customStyle="1" w:styleId="27">
    <w:name w:val="Основной текст 2 Знак"/>
    <w:basedOn w:val="a1"/>
    <w:link w:val="28"/>
    <w:rsid w:val="0011168C"/>
    <w:rPr>
      <w:rFonts w:eastAsia="Times New Roman"/>
    </w:rPr>
  </w:style>
  <w:style w:type="paragraph" w:styleId="28">
    <w:name w:val="Body Text 2"/>
    <w:basedOn w:val="a0"/>
    <w:link w:val="27"/>
    <w:rsid w:val="0011168C"/>
    <w:pPr>
      <w:widowControl w:val="0"/>
      <w:adjustRightInd w:val="0"/>
      <w:spacing w:after="120" w:line="480" w:lineRule="auto"/>
      <w:jc w:val="both"/>
      <w:textAlignment w:val="baseline"/>
    </w:pPr>
    <w:rPr>
      <w:kern w:val="0"/>
      <w:sz w:val="20"/>
      <w:szCs w:val="20"/>
      <w:lang w:eastAsia="ru-RU"/>
    </w:rPr>
  </w:style>
  <w:style w:type="character" w:customStyle="1" w:styleId="211">
    <w:name w:val="Основной текст 2 Знак1"/>
    <w:basedOn w:val="a1"/>
    <w:rsid w:val="0011168C"/>
    <w:rPr>
      <w:rFonts w:eastAsia="Times New Roman"/>
      <w:kern w:val="2"/>
      <w:sz w:val="24"/>
      <w:szCs w:val="24"/>
      <w:lang w:eastAsia="en-US"/>
    </w:rPr>
  </w:style>
  <w:style w:type="paragraph" w:customStyle="1" w:styleId="43">
    <w:name w:val="Стиль4 Знак"/>
    <w:basedOn w:val="aff3"/>
    <w:link w:val="44"/>
    <w:qFormat/>
    <w:rsid w:val="0011168C"/>
    <w:pPr>
      <w:widowControl w:val="0"/>
      <w:adjustRightInd w:val="0"/>
      <w:spacing w:after="0" w:line="240" w:lineRule="auto"/>
      <w:ind w:left="0" w:firstLine="708"/>
      <w:jc w:val="both"/>
      <w:textAlignment w:val="baseline"/>
    </w:pPr>
    <w:rPr>
      <w:rFonts w:eastAsia="Times New Roman"/>
      <w:kern w:val="0"/>
      <w:sz w:val="20"/>
      <w:szCs w:val="20"/>
      <w:lang w:eastAsia="ru-RU"/>
    </w:rPr>
  </w:style>
  <w:style w:type="character" w:customStyle="1" w:styleId="44">
    <w:name w:val="Стиль4 Знак Знак"/>
    <w:basedOn w:val="a1"/>
    <w:link w:val="43"/>
    <w:locked/>
    <w:rsid w:val="0011168C"/>
    <w:rPr>
      <w:rFonts w:eastAsia="Times New Roman"/>
    </w:rPr>
  </w:style>
  <w:style w:type="character" w:customStyle="1" w:styleId="HTML">
    <w:name w:val="Стандартный HTML Знак"/>
    <w:basedOn w:val="a1"/>
    <w:link w:val="HTML0"/>
    <w:rsid w:val="0011168C"/>
    <w:rPr>
      <w:rFonts w:ascii="Courier New" w:eastAsia="Times New Roman" w:hAnsi="Courier New" w:cs="Courier New"/>
    </w:rPr>
  </w:style>
  <w:style w:type="paragraph" w:styleId="HTML0">
    <w:name w:val="HTML Preformatted"/>
    <w:basedOn w:val="a0"/>
    <w:link w:val="HTML"/>
    <w:unhideWhenUsed/>
    <w:rsid w:val="001116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40" w:lineRule="auto"/>
      <w:jc w:val="both"/>
      <w:textAlignment w:val="baseline"/>
    </w:pPr>
    <w:rPr>
      <w:rFonts w:ascii="Courier New" w:hAnsi="Courier New" w:cs="Courier New"/>
      <w:kern w:val="0"/>
      <w:sz w:val="20"/>
      <w:szCs w:val="20"/>
      <w:lang w:eastAsia="ru-RU"/>
    </w:rPr>
  </w:style>
  <w:style w:type="character" w:customStyle="1" w:styleId="HTML1">
    <w:name w:val="Стандартный HTML Знак1"/>
    <w:basedOn w:val="a1"/>
    <w:rsid w:val="0011168C"/>
    <w:rPr>
      <w:rFonts w:ascii="Consolas" w:eastAsia="Times New Roman" w:hAnsi="Consolas"/>
      <w:kern w:val="2"/>
      <w:lang w:eastAsia="en-US"/>
    </w:rPr>
  </w:style>
  <w:style w:type="character" w:customStyle="1" w:styleId="afff">
    <w:name w:val="Красная строка Знак"/>
    <w:basedOn w:val="af7"/>
    <w:link w:val="afff0"/>
    <w:rsid w:val="0011168C"/>
    <w:rPr>
      <w:rFonts w:eastAsia="Times New Roman" w:cs="Times New Roman"/>
      <w:b/>
      <w:snapToGrid w:val="0"/>
      <w:kern w:val="0"/>
      <w:sz w:val="28"/>
      <w:lang w:eastAsia="ru-RU"/>
    </w:rPr>
  </w:style>
  <w:style w:type="paragraph" w:styleId="afff0">
    <w:name w:val="Body Text First Indent"/>
    <w:basedOn w:val="af6"/>
    <w:link w:val="afff"/>
    <w:rsid w:val="0011168C"/>
    <w:pPr>
      <w:adjustRightInd w:val="0"/>
      <w:ind w:firstLine="210"/>
      <w:jc w:val="left"/>
      <w:textAlignment w:val="baseline"/>
    </w:pPr>
    <w:rPr>
      <w:rFonts w:eastAsia="Times New Roman"/>
      <w:b/>
      <w:snapToGrid w:val="0"/>
      <w:sz w:val="28"/>
      <w:szCs w:val="20"/>
    </w:rPr>
  </w:style>
  <w:style w:type="character" w:customStyle="1" w:styleId="1c">
    <w:name w:val="Красная строка Знак1"/>
    <w:basedOn w:val="af7"/>
    <w:rsid w:val="0011168C"/>
    <w:rPr>
      <w:rFonts w:eastAsia="Times New Roman" w:cs="Times New Roman"/>
      <w:kern w:val="2"/>
      <w:sz w:val="24"/>
      <w:szCs w:val="24"/>
      <w:lang w:eastAsia="en-US"/>
    </w:rPr>
  </w:style>
  <w:style w:type="paragraph" w:styleId="afff1">
    <w:name w:val="Title"/>
    <w:basedOn w:val="a0"/>
    <w:next w:val="a0"/>
    <w:link w:val="afff2"/>
    <w:qFormat/>
    <w:locked/>
    <w:rsid w:val="002D5B04"/>
    <w:pPr>
      <w:widowControl w:val="0"/>
      <w:adjustRightInd w:val="0"/>
      <w:spacing w:line="360" w:lineRule="atLeast"/>
      <w:jc w:val="center"/>
      <w:textAlignment w:val="baseline"/>
      <w:outlineLvl w:val="0"/>
    </w:pPr>
    <w:rPr>
      <w:b/>
      <w:bCs/>
      <w:kern w:val="28"/>
      <w:sz w:val="28"/>
      <w:szCs w:val="32"/>
      <w:lang w:eastAsia="ru-RU"/>
    </w:rPr>
  </w:style>
  <w:style w:type="character" w:customStyle="1" w:styleId="afff2">
    <w:name w:val="Заголовок Знак"/>
    <w:basedOn w:val="a1"/>
    <w:link w:val="afff1"/>
    <w:rsid w:val="002D5B04"/>
    <w:rPr>
      <w:rFonts w:eastAsia="Times New Roman"/>
      <w:b/>
      <w:bCs/>
      <w:kern w:val="28"/>
      <w:sz w:val="28"/>
      <w:szCs w:val="32"/>
    </w:rPr>
  </w:style>
  <w:style w:type="paragraph" w:customStyle="1" w:styleId="100">
    <w:name w:val="Стиль 10 пт По центру"/>
    <w:basedOn w:val="a0"/>
    <w:qFormat/>
    <w:rsid w:val="0011168C"/>
    <w:pPr>
      <w:widowControl w:val="0"/>
      <w:adjustRightInd w:val="0"/>
      <w:spacing w:line="240" w:lineRule="auto"/>
      <w:jc w:val="center"/>
      <w:textAlignment w:val="baseline"/>
    </w:pPr>
    <w:rPr>
      <w:rFonts w:eastAsia="Calibri"/>
      <w:kern w:val="0"/>
      <w:sz w:val="20"/>
      <w:szCs w:val="20"/>
      <w:lang w:eastAsia="ru-RU"/>
    </w:rPr>
  </w:style>
  <w:style w:type="paragraph" w:customStyle="1" w:styleId="font5">
    <w:name w:val="font5"/>
    <w:basedOn w:val="a0"/>
    <w:rsid w:val="0011168C"/>
    <w:pPr>
      <w:widowControl w:val="0"/>
      <w:adjustRightInd w:val="0"/>
      <w:spacing w:before="100" w:beforeAutospacing="1" w:after="100" w:afterAutospacing="1" w:line="240" w:lineRule="auto"/>
      <w:jc w:val="both"/>
      <w:textAlignment w:val="baseline"/>
    </w:pPr>
    <w:rPr>
      <w:kern w:val="0"/>
      <w:sz w:val="20"/>
      <w:szCs w:val="20"/>
      <w:lang w:eastAsia="ru-RU"/>
    </w:rPr>
  </w:style>
  <w:style w:type="paragraph" w:customStyle="1" w:styleId="font6">
    <w:name w:val="font6"/>
    <w:basedOn w:val="a0"/>
    <w:rsid w:val="0011168C"/>
    <w:pPr>
      <w:widowControl w:val="0"/>
      <w:adjustRightInd w:val="0"/>
      <w:spacing w:before="100" w:beforeAutospacing="1" w:after="100" w:afterAutospacing="1" w:line="240" w:lineRule="auto"/>
      <w:jc w:val="both"/>
      <w:textAlignment w:val="baseline"/>
    </w:pPr>
    <w:rPr>
      <w:kern w:val="0"/>
      <w:sz w:val="20"/>
      <w:szCs w:val="20"/>
      <w:lang w:eastAsia="ru-RU"/>
    </w:rPr>
  </w:style>
  <w:style w:type="paragraph" w:customStyle="1" w:styleId="font7">
    <w:name w:val="font7"/>
    <w:basedOn w:val="a0"/>
    <w:rsid w:val="0011168C"/>
    <w:pPr>
      <w:widowControl w:val="0"/>
      <w:adjustRightInd w:val="0"/>
      <w:spacing w:before="100" w:beforeAutospacing="1" w:after="100" w:afterAutospacing="1" w:line="240" w:lineRule="auto"/>
      <w:jc w:val="both"/>
      <w:textAlignment w:val="baseline"/>
    </w:pPr>
    <w:rPr>
      <w:i/>
      <w:iCs/>
      <w:kern w:val="0"/>
      <w:sz w:val="20"/>
      <w:szCs w:val="20"/>
      <w:lang w:eastAsia="ru-RU"/>
    </w:rPr>
  </w:style>
  <w:style w:type="paragraph" w:customStyle="1" w:styleId="font8">
    <w:name w:val="font8"/>
    <w:basedOn w:val="a0"/>
    <w:rsid w:val="0011168C"/>
    <w:pPr>
      <w:widowControl w:val="0"/>
      <w:adjustRightInd w:val="0"/>
      <w:spacing w:before="100" w:beforeAutospacing="1" w:after="100" w:afterAutospacing="1" w:line="240" w:lineRule="auto"/>
      <w:jc w:val="both"/>
      <w:textAlignment w:val="baseline"/>
    </w:pPr>
    <w:rPr>
      <w:color w:val="FF0000"/>
      <w:kern w:val="0"/>
      <w:sz w:val="20"/>
      <w:szCs w:val="20"/>
      <w:lang w:eastAsia="ru-RU"/>
    </w:rPr>
  </w:style>
  <w:style w:type="paragraph" w:customStyle="1" w:styleId="font9">
    <w:name w:val="font9"/>
    <w:basedOn w:val="a0"/>
    <w:rsid w:val="0011168C"/>
    <w:pPr>
      <w:widowControl w:val="0"/>
      <w:adjustRightInd w:val="0"/>
      <w:spacing w:before="100" w:beforeAutospacing="1" w:after="100" w:afterAutospacing="1" w:line="240" w:lineRule="auto"/>
      <w:jc w:val="both"/>
      <w:textAlignment w:val="baseline"/>
    </w:pPr>
    <w:rPr>
      <w:color w:val="FF0000"/>
      <w:kern w:val="0"/>
      <w:sz w:val="20"/>
      <w:szCs w:val="20"/>
      <w:lang w:eastAsia="ru-RU"/>
    </w:rPr>
  </w:style>
  <w:style w:type="paragraph" w:customStyle="1" w:styleId="font10">
    <w:name w:val="font10"/>
    <w:basedOn w:val="a0"/>
    <w:rsid w:val="0011168C"/>
    <w:pPr>
      <w:widowControl w:val="0"/>
      <w:adjustRightInd w:val="0"/>
      <w:spacing w:before="100" w:beforeAutospacing="1" w:after="100" w:afterAutospacing="1" w:line="240" w:lineRule="auto"/>
      <w:jc w:val="both"/>
      <w:textAlignment w:val="baseline"/>
    </w:pPr>
    <w:rPr>
      <w:rFonts w:ascii="Tahoma" w:hAnsi="Tahoma" w:cs="Tahoma"/>
      <w:b/>
      <w:bCs/>
      <w:color w:val="000000"/>
      <w:kern w:val="0"/>
      <w:sz w:val="16"/>
      <w:szCs w:val="16"/>
      <w:lang w:eastAsia="ru-RU"/>
    </w:rPr>
  </w:style>
  <w:style w:type="paragraph" w:customStyle="1" w:styleId="font11">
    <w:name w:val="font11"/>
    <w:basedOn w:val="a0"/>
    <w:rsid w:val="0011168C"/>
    <w:pPr>
      <w:widowControl w:val="0"/>
      <w:adjustRightInd w:val="0"/>
      <w:spacing w:before="100" w:beforeAutospacing="1" w:after="100" w:afterAutospacing="1" w:line="240" w:lineRule="auto"/>
      <w:jc w:val="both"/>
      <w:textAlignment w:val="baseline"/>
    </w:pPr>
    <w:rPr>
      <w:rFonts w:ascii="Tahoma" w:hAnsi="Tahoma" w:cs="Tahoma"/>
      <w:color w:val="000000"/>
      <w:kern w:val="0"/>
      <w:sz w:val="16"/>
      <w:szCs w:val="16"/>
      <w:lang w:eastAsia="ru-RU"/>
    </w:rPr>
  </w:style>
  <w:style w:type="paragraph" w:customStyle="1" w:styleId="xl82">
    <w:name w:val="xl82"/>
    <w:basedOn w:val="a0"/>
    <w:rsid w:val="0011168C"/>
    <w:pPr>
      <w:widowControl w:val="0"/>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3">
    <w:name w:val="xl83"/>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4">
    <w:name w:val="xl84"/>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5">
    <w:name w:val="xl85"/>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both"/>
      <w:textAlignment w:val="center"/>
    </w:pPr>
    <w:rPr>
      <w:kern w:val="0"/>
      <w:sz w:val="20"/>
      <w:szCs w:val="20"/>
      <w:lang w:eastAsia="ru-RU"/>
    </w:rPr>
  </w:style>
  <w:style w:type="paragraph" w:customStyle="1" w:styleId="xl86">
    <w:name w:val="xl86"/>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7">
    <w:name w:val="xl87"/>
    <w:basedOn w:val="a0"/>
    <w:rsid w:val="0011168C"/>
    <w:pPr>
      <w:widowControl w:val="0"/>
      <w:pBdr>
        <w:top w:val="single" w:sz="4" w:space="0" w:color="auto"/>
        <w:left w:val="single" w:sz="4" w:space="0" w:color="auto"/>
        <w:right w:val="single" w:sz="4" w:space="0" w:color="auto"/>
      </w:pBdr>
      <w:adjustRightInd w:val="0"/>
      <w:spacing w:before="100" w:beforeAutospacing="1" w:after="100" w:afterAutospacing="1" w:line="240" w:lineRule="auto"/>
      <w:jc w:val="both"/>
      <w:textAlignment w:val="center"/>
    </w:pPr>
    <w:rPr>
      <w:kern w:val="0"/>
      <w:sz w:val="20"/>
      <w:szCs w:val="20"/>
      <w:lang w:eastAsia="ru-RU"/>
    </w:rPr>
  </w:style>
  <w:style w:type="paragraph" w:customStyle="1" w:styleId="xl88">
    <w:name w:val="xl88"/>
    <w:basedOn w:val="a0"/>
    <w:rsid w:val="0011168C"/>
    <w:pPr>
      <w:widowControl w:val="0"/>
      <w:pBdr>
        <w:top w:val="single" w:sz="4" w:space="0" w:color="auto"/>
        <w:left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9">
    <w:name w:val="xl89"/>
    <w:basedOn w:val="a0"/>
    <w:rsid w:val="0011168C"/>
    <w:pPr>
      <w:widowControl w:val="0"/>
      <w:pBdr>
        <w:left w:val="single" w:sz="4" w:space="0" w:color="auto"/>
        <w:bottom w:val="single" w:sz="4" w:space="0" w:color="auto"/>
        <w:right w:val="single" w:sz="4" w:space="0" w:color="auto"/>
      </w:pBdr>
      <w:adjustRightInd w:val="0"/>
      <w:spacing w:before="100" w:beforeAutospacing="1" w:after="100" w:afterAutospacing="1" w:line="240" w:lineRule="auto"/>
      <w:jc w:val="both"/>
      <w:textAlignment w:val="center"/>
    </w:pPr>
    <w:rPr>
      <w:kern w:val="0"/>
      <w:sz w:val="20"/>
      <w:szCs w:val="20"/>
      <w:lang w:eastAsia="ru-RU"/>
    </w:rPr>
  </w:style>
  <w:style w:type="paragraph" w:customStyle="1" w:styleId="xl90">
    <w:name w:val="xl90"/>
    <w:basedOn w:val="a0"/>
    <w:rsid w:val="0011168C"/>
    <w:pPr>
      <w:widowControl w:val="0"/>
      <w:pBdr>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1">
    <w:name w:val="xl91"/>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both"/>
      <w:textAlignment w:val="center"/>
    </w:pPr>
    <w:rPr>
      <w:color w:val="FF0000"/>
      <w:kern w:val="0"/>
      <w:sz w:val="20"/>
      <w:szCs w:val="20"/>
      <w:lang w:eastAsia="ru-RU"/>
    </w:rPr>
  </w:style>
  <w:style w:type="paragraph" w:customStyle="1" w:styleId="xl92">
    <w:name w:val="xl92"/>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color w:val="FF0000"/>
      <w:kern w:val="0"/>
      <w:sz w:val="20"/>
      <w:szCs w:val="20"/>
      <w:lang w:eastAsia="ru-RU"/>
    </w:rPr>
  </w:style>
  <w:style w:type="paragraph" w:customStyle="1" w:styleId="xl93">
    <w:name w:val="xl93"/>
    <w:basedOn w:val="a0"/>
    <w:rsid w:val="0011168C"/>
    <w:pPr>
      <w:widowControl w:val="0"/>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4">
    <w:name w:val="xl94"/>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b/>
      <w:bCs/>
      <w:kern w:val="0"/>
      <w:sz w:val="20"/>
      <w:szCs w:val="20"/>
      <w:lang w:eastAsia="ru-RU"/>
    </w:rPr>
  </w:style>
  <w:style w:type="paragraph" w:customStyle="1" w:styleId="xl95">
    <w:name w:val="xl95"/>
    <w:basedOn w:val="a0"/>
    <w:rsid w:val="0011168C"/>
    <w:pPr>
      <w:widowControl w:val="0"/>
      <w:pBdr>
        <w:top w:val="single" w:sz="4" w:space="0" w:color="auto"/>
        <w:left w:val="single" w:sz="4" w:space="0" w:color="auto"/>
        <w:bottom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6">
    <w:name w:val="xl96"/>
    <w:basedOn w:val="a0"/>
    <w:rsid w:val="0011168C"/>
    <w:pPr>
      <w:widowControl w:val="0"/>
      <w:pBdr>
        <w:top w:val="single" w:sz="4" w:space="0" w:color="auto"/>
        <w:bottom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7">
    <w:name w:val="xl97"/>
    <w:basedOn w:val="a0"/>
    <w:rsid w:val="0011168C"/>
    <w:pPr>
      <w:widowControl w:val="0"/>
      <w:pBdr>
        <w:top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8">
    <w:name w:val="xl98"/>
    <w:basedOn w:val="a0"/>
    <w:rsid w:val="0011168C"/>
    <w:pPr>
      <w:widowControl w:val="0"/>
      <w:pBdr>
        <w:top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9">
    <w:name w:val="xl99"/>
    <w:basedOn w:val="a0"/>
    <w:rsid w:val="0011168C"/>
    <w:pPr>
      <w:widowControl w:val="0"/>
      <w:pBdr>
        <w:bottom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0">
    <w:name w:val="xl100"/>
    <w:basedOn w:val="a0"/>
    <w:rsid w:val="0011168C"/>
    <w:pPr>
      <w:widowControl w:val="0"/>
      <w:pBdr>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1">
    <w:name w:val="xl101"/>
    <w:basedOn w:val="a0"/>
    <w:rsid w:val="0011168C"/>
    <w:pPr>
      <w:widowControl w:val="0"/>
      <w:pBdr>
        <w:top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2">
    <w:name w:val="xl102"/>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b/>
      <w:bCs/>
      <w:kern w:val="0"/>
      <w:sz w:val="20"/>
      <w:szCs w:val="20"/>
      <w:lang w:eastAsia="ru-RU"/>
    </w:rPr>
  </w:style>
  <w:style w:type="paragraph" w:customStyle="1" w:styleId="xl103">
    <w:name w:val="xl103"/>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b/>
      <w:bCs/>
      <w:kern w:val="0"/>
      <w:sz w:val="20"/>
      <w:szCs w:val="20"/>
      <w:lang w:eastAsia="ru-RU"/>
    </w:rPr>
  </w:style>
  <w:style w:type="character" w:styleId="afff3">
    <w:name w:val="FollowedHyperlink"/>
    <w:basedOn w:val="a1"/>
    <w:uiPriority w:val="99"/>
    <w:unhideWhenUsed/>
    <w:rsid w:val="0011168C"/>
    <w:rPr>
      <w:color w:val="800080"/>
      <w:u w:val="single"/>
    </w:rPr>
  </w:style>
  <w:style w:type="paragraph" w:customStyle="1" w:styleId="xl104">
    <w:name w:val="xl104"/>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kern w:val="0"/>
      <w:sz w:val="20"/>
      <w:szCs w:val="20"/>
      <w:lang w:eastAsia="ru-RU"/>
    </w:rPr>
  </w:style>
  <w:style w:type="paragraph" w:customStyle="1" w:styleId="xl105">
    <w:name w:val="xl105"/>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6">
    <w:name w:val="xl106"/>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7">
    <w:name w:val="xl107"/>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8">
    <w:name w:val="xl108"/>
    <w:basedOn w:val="a0"/>
    <w:rsid w:val="0011168C"/>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240" w:lineRule="auto"/>
      <w:jc w:val="center"/>
      <w:textAlignment w:val="baseline"/>
    </w:pPr>
    <w:rPr>
      <w:b/>
      <w:bCs/>
      <w:kern w:val="0"/>
      <w:sz w:val="20"/>
      <w:szCs w:val="20"/>
      <w:lang w:eastAsia="ru-RU"/>
    </w:rPr>
  </w:style>
  <w:style w:type="paragraph" w:customStyle="1" w:styleId="xl109">
    <w:name w:val="xl109"/>
    <w:basedOn w:val="a0"/>
    <w:rsid w:val="0011168C"/>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240" w:lineRule="auto"/>
      <w:jc w:val="center"/>
      <w:textAlignment w:val="baseline"/>
    </w:pPr>
    <w:rPr>
      <w:kern w:val="0"/>
      <w:sz w:val="20"/>
      <w:szCs w:val="20"/>
      <w:lang w:eastAsia="ru-RU"/>
    </w:rPr>
  </w:style>
  <w:style w:type="paragraph" w:customStyle="1" w:styleId="xl110">
    <w:name w:val="xl110"/>
    <w:basedOn w:val="a0"/>
    <w:rsid w:val="0011168C"/>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240" w:lineRule="auto"/>
      <w:jc w:val="center"/>
      <w:textAlignment w:val="center"/>
    </w:pPr>
    <w:rPr>
      <w:b/>
      <w:bCs/>
      <w:kern w:val="0"/>
      <w:sz w:val="20"/>
      <w:szCs w:val="20"/>
      <w:lang w:eastAsia="ru-RU"/>
    </w:rPr>
  </w:style>
  <w:style w:type="paragraph" w:customStyle="1" w:styleId="WW-Web">
    <w:name w:val="WW-Обычный (Web)"/>
    <w:basedOn w:val="a0"/>
    <w:rsid w:val="0011168C"/>
    <w:pPr>
      <w:spacing w:before="280" w:after="280" w:line="240" w:lineRule="auto"/>
    </w:pPr>
    <w:rPr>
      <w:kern w:val="0"/>
      <w:lang w:eastAsia="ar-SA"/>
    </w:rPr>
  </w:style>
  <w:style w:type="paragraph" w:customStyle="1" w:styleId="212">
    <w:name w:val="Основной текст 21"/>
    <w:basedOn w:val="a0"/>
    <w:rsid w:val="0011168C"/>
    <w:pPr>
      <w:widowControl w:val="0"/>
      <w:suppressAutoHyphens/>
      <w:spacing w:line="240" w:lineRule="auto"/>
    </w:pPr>
    <w:rPr>
      <w:rFonts w:ascii="Arial" w:eastAsia="Lucida Sans Unicode" w:hAnsi="Arial"/>
      <w:b/>
      <w:bCs/>
      <w:kern w:val="1"/>
      <w:sz w:val="28"/>
      <w:lang w:eastAsia="ar-SA"/>
    </w:rPr>
  </w:style>
  <w:style w:type="paragraph" w:customStyle="1" w:styleId="29">
    <w:name w:val="Обычный2"/>
    <w:rsid w:val="0011168C"/>
    <w:pPr>
      <w:spacing w:line="300" w:lineRule="auto"/>
      <w:ind w:left="1000"/>
      <w:jc w:val="right"/>
    </w:pPr>
    <w:rPr>
      <w:rFonts w:eastAsia="Times New Roman"/>
      <w:snapToGrid w:val="0"/>
      <w:sz w:val="24"/>
    </w:rPr>
  </w:style>
  <w:style w:type="character" w:customStyle="1" w:styleId="nobr">
    <w:name w:val="nobr"/>
    <w:basedOn w:val="a1"/>
    <w:rsid w:val="0011168C"/>
  </w:style>
  <w:style w:type="character" w:customStyle="1" w:styleId="news-src">
    <w:name w:val="news-src"/>
    <w:basedOn w:val="a1"/>
    <w:rsid w:val="0011168C"/>
  </w:style>
  <w:style w:type="paragraph" w:customStyle="1" w:styleId="xl63">
    <w:name w:val="xl63"/>
    <w:basedOn w:val="a0"/>
    <w:rsid w:val="00111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lang w:eastAsia="ru-RU"/>
    </w:rPr>
  </w:style>
  <w:style w:type="paragraph" w:customStyle="1" w:styleId="xl64">
    <w:name w:val="xl64"/>
    <w:basedOn w:val="a0"/>
    <w:rsid w:val="00111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65">
    <w:name w:val="xl65"/>
    <w:basedOn w:val="a0"/>
    <w:rsid w:val="0011168C"/>
    <w:pPr>
      <w:spacing w:before="100" w:beforeAutospacing="1" w:after="100" w:afterAutospacing="1" w:line="240" w:lineRule="auto"/>
    </w:pPr>
    <w:rPr>
      <w:b/>
      <w:bCs/>
      <w:kern w:val="0"/>
      <w:lang w:eastAsia="ru-RU"/>
    </w:rPr>
  </w:style>
  <w:style w:type="paragraph" w:customStyle="1" w:styleId="xl66">
    <w:name w:val="xl66"/>
    <w:basedOn w:val="a0"/>
    <w:rsid w:val="00111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67">
    <w:name w:val="xl67"/>
    <w:basedOn w:val="a0"/>
    <w:rsid w:val="0011168C"/>
    <w:pPr>
      <w:spacing w:before="100" w:beforeAutospacing="1" w:after="100" w:afterAutospacing="1" w:line="240" w:lineRule="auto"/>
    </w:pPr>
    <w:rPr>
      <w:b/>
      <w:bCs/>
      <w:kern w:val="0"/>
      <w:lang w:eastAsia="ru-RU"/>
    </w:rPr>
  </w:style>
  <w:style w:type="paragraph" w:customStyle="1" w:styleId="xl68">
    <w:name w:val="xl68"/>
    <w:basedOn w:val="a0"/>
    <w:rsid w:val="001116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69">
    <w:name w:val="xl69"/>
    <w:basedOn w:val="a0"/>
    <w:rsid w:val="001116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70">
    <w:name w:val="xl70"/>
    <w:basedOn w:val="a0"/>
    <w:rsid w:val="001116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71">
    <w:name w:val="xl71"/>
    <w:basedOn w:val="a0"/>
    <w:rsid w:val="001116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numbering" w:customStyle="1" w:styleId="2a">
    <w:name w:val="Нет списка2"/>
    <w:next w:val="a3"/>
    <w:uiPriority w:val="99"/>
    <w:semiHidden/>
    <w:unhideWhenUsed/>
    <w:rsid w:val="004435A1"/>
  </w:style>
  <w:style w:type="table" w:customStyle="1" w:styleId="35">
    <w:name w:val="Сетка таблицы3"/>
    <w:basedOn w:val="a2"/>
    <w:next w:val="afd"/>
    <w:rsid w:val="004435A1"/>
    <w:rPr>
      <w:rFonts w:eastAsiaTheme="minorHAnsi"/>
      <w:kern w:val="2"/>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2"/>
    <w:next w:val="afd"/>
    <w:uiPriority w:val="59"/>
    <w:rsid w:val="004435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2"/>
    <w:next w:val="afd"/>
    <w:rsid w:val="005616FB"/>
    <w:rPr>
      <w:rFonts w:eastAsiaTheme="minorHAnsi"/>
      <w:kern w:val="2"/>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6">
    <w:name w:val="Нет списка3"/>
    <w:next w:val="a3"/>
    <w:uiPriority w:val="99"/>
    <w:semiHidden/>
    <w:unhideWhenUsed/>
    <w:rsid w:val="00AB3D31"/>
  </w:style>
  <w:style w:type="table" w:customStyle="1" w:styleId="52">
    <w:name w:val="Сетка таблицы5"/>
    <w:basedOn w:val="a2"/>
    <w:next w:val="afd"/>
    <w:rsid w:val="00AB3D31"/>
    <w:rPr>
      <w:rFonts w:eastAsiaTheme="minorHAnsi"/>
      <w:kern w:val="2"/>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0">
    <w:name w:val="Сетка таблицы13"/>
    <w:basedOn w:val="a2"/>
    <w:next w:val="afd"/>
    <w:uiPriority w:val="59"/>
    <w:rsid w:val="00AB3D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2"/>
    <w:next w:val="afd"/>
    <w:rsid w:val="00FC6D71"/>
    <w:rPr>
      <w:rFonts w:eastAsiaTheme="minorHAnsi"/>
      <w:kern w:val="2"/>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6">
    <w:name w:val="Нет списка4"/>
    <w:next w:val="a3"/>
    <w:uiPriority w:val="99"/>
    <w:semiHidden/>
    <w:unhideWhenUsed/>
    <w:rsid w:val="00F239E6"/>
  </w:style>
  <w:style w:type="table" w:customStyle="1" w:styleId="72">
    <w:name w:val="Сетка таблицы7"/>
    <w:basedOn w:val="a2"/>
    <w:next w:val="afd"/>
    <w:rsid w:val="00F239E6"/>
    <w:rPr>
      <w:rFonts w:eastAsiaTheme="minorHAnsi"/>
      <w:kern w:val="2"/>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0">
    <w:name w:val="Сетка таблицы14"/>
    <w:basedOn w:val="a2"/>
    <w:next w:val="afd"/>
    <w:uiPriority w:val="59"/>
    <w:rsid w:val="00F239E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аголовок1"/>
    <w:basedOn w:val="a0"/>
    <w:next w:val="af6"/>
    <w:rsid w:val="00F239E6"/>
    <w:pPr>
      <w:keepNext/>
      <w:suppressAutoHyphens/>
      <w:spacing w:before="240" w:after="120" w:line="240" w:lineRule="auto"/>
    </w:pPr>
    <w:rPr>
      <w:rFonts w:ascii="Arial" w:eastAsia="Lucida Sans Unicode" w:hAnsi="Arial" w:cs="Tahoma"/>
      <w:kern w:val="0"/>
      <w:sz w:val="28"/>
      <w:szCs w:val="28"/>
      <w:lang w:eastAsia="ar-SA"/>
    </w:rPr>
  </w:style>
  <w:style w:type="paragraph" w:customStyle="1" w:styleId="220">
    <w:name w:val="Основной текст с отступом 22"/>
    <w:basedOn w:val="a0"/>
    <w:rsid w:val="00F239E6"/>
    <w:pPr>
      <w:suppressAutoHyphens/>
      <w:spacing w:line="240" w:lineRule="auto"/>
      <w:ind w:left="360"/>
      <w:jc w:val="both"/>
    </w:pPr>
    <w:rPr>
      <w:rFonts w:ascii="Arial" w:hAnsi="Arial" w:cs="Arial"/>
      <w:kern w:val="0"/>
      <w:sz w:val="26"/>
      <w:szCs w:val="26"/>
      <w:lang w:eastAsia="ar-SA"/>
    </w:rPr>
  </w:style>
  <w:style w:type="character" w:customStyle="1" w:styleId="g-nowrap">
    <w:name w:val="g-nowrap"/>
    <w:basedOn w:val="a1"/>
    <w:rsid w:val="00F239E6"/>
  </w:style>
  <w:style w:type="character" w:customStyle="1" w:styleId="b-timetablestations">
    <w:name w:val="b-timetable__stations"/>
    <w:basedOn w:val="a1"/>
    <w:rsid w:val="00F239E6"/>
  </w:style>
  <w:style w:type="character" w:customStyle="1" w:styleId="adr">
    <w:name w:val="adr"/>
    <w:basedOn w:val="a1"/>
    <w:rsid w:val="00F239E6"/>
  </w:style>
  <w:style w:type="paragraph" w:styleId="afff4">
    <w:name w:val="Revision"/>
    <w:hidden/>
    <w:uiPriority w:val="99"/>
    <w:semiHidden/>
    <w:rsid w:val="00F239E6"/>
    <w:rPr>
      <w:rFonts w:eastAsia="Times New Roman"/>
    </w:rPr>
  </w:style>
  <w:style w:type="numbering" w:customStyle="1" w:styleId="53">
    <w:name w:val="Нет списка5"/>
    <w:next w:val="a3"/>
    <w:uiPriority w:val="99"/>
    <w:semiHidden/>
    <w:unhideWhenUsed/>
    <w:rsid w:val="00032F1C"/>
  </w:style>
  <w:style w:type="table" w:customStyle="1" w:styleId="82">
    <w:name w:val="Сетка таблицы8"/>
    <w:basedOn w:val="a2"/>
    <w:next w:val="afd"/>
    <w:rsid w:val="00032F1C"/>
    <w:rPr>
      <w:rFonts w:eastAsiaTheme="minorHAnsi"/>
      <w:kern w:val="2"/>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0">
    <w:name w:val="Сетка таблицы15"/>
    <w:basedOn w:val="a2"/>
    <w:next w:val="afd"/>
    <w:uiPriority w:val="59"/>
    <w:rsid w:val="00032F1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3"/>
    <w:uiPriority w:val="99"/>
    <w:semiHidden/>
    <w:unhideWhenUsed/>
    <w:rsid w:val="00032F1C"/>
  </w:style>
  <w:style w:type="table" w:customStyle="1" w:styleId="90">
    <w:name w:val="Сетка таблицы9"/>
    <w:basedOn w:val="a2"/>
    <w:next w:val="afd"/>
    <w:rsid w:val="00032F1C"/>
    <w:rPr>
      <w:rFonts w:eastAsiaTheme="minorHAnsi"/>
      <w:kern w:val="2"/>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2"/>
    <w:next w:val="afd"/>
    <w:uiPriority w:val="59"/>
    <w:rsid w:val="00032F1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unhideWhenUsed/>
    <w:rsid w:val="00C74467"/>
  </w:style>
  <w:style w:type="table" w:customStyle="1" w:styleId="101">
    <w:name w:val="Сетка таблицы10"/>
    <w:basedOn w:val="a2"/>
    <w:next w:val="afd"/>
    <w:rsid w:val="00C74467"/>
    <w:rPr>
      <w:rFonts w:eastAsiaTheme="minorHAnsi"/>
      <w:kern w:val="2"/>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0">
    <w:name w:val="Сетка таблицы17"/>
    <w:basedOn w:val="a2"/>
    <w:next w:val="afd"/>
    <w:uiPriority w:val="59"/>
    <w:rsid w:val="00C7446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unhideWhenUsed/>
    <w:rsid w:val="008D0708"/>
  </w:style>
  <w:style w:type="table" w:customStyle="1" w:styleId="180">
    <w:name w:val="Сетка таблицы18"/>
    <w:basedOn w:val="a2"/>
    <w:next w:val="afd"/>
    <w:uiPriority w:val="59"/>
    <w:rsid w:val="008D070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8D0708"/>
    <w:pPr>
      <w:spacing w:before="100" w:beforeAutospacing="1" w:after="100" w:afterAutospacing="1" w:line="240" w:lineRule="auto"/>
    </w:pPr>
    <w:rPr>
      <w:kern w:val="0"/>
      <w:lang w:eastAsia="ru-RU"/>
    </w:rPr>
  </w:style>
  <w:style w:type="character" w:customStyle="1" w:styleId="b-timetabletime">
    <w:name w:val="b-timetable__time"/>
    <w:basedOn w:val="a1"/>
    <w:rsid w:val="008D0708"/>
  </w:style>
  <w:style w:type="character" w:customStyle="1" w:styleId="afff5">
    <w:name w:val="Основной текст_"/>
    <w:link w:val="37"/>
    <w:rsid w:val="008D0708"/>
    <w:rPr>
      <w:rFonts w:eastAsia="Times New Roman"/>
      <w:spacing w:val="4"/>
      <w:shd w:val="clear" w:color="auto" w:fill="FFFFFF"/>
    </w:rPr>
  </w:style>
  <w:style w:type="paragraph" w:customStyle="1" w:styleId="37">
    <w:name w:val="Основной текст3"/>
    <w:basedOn w:val="a0"/>
    <w:link w:val="afff5"/>
    <w:rsid w:val="008D0708"/>
    <w:pPr>
      <w:widowControl w:val="0"/>
      <w:shd w:val="clear" w:color="auto" w:fill="FFFFFF"/>
      <w:spacing w:line="263" w:lineRule="exact"/>
      <w:jc w:val="center"/>
    </w:pPr>
    <w:rPr>
      <w:spacing w:val="4"/>
      <w:kern w:val="0"/>
      <w:sz w:val="20"/>
      <w:szCs w:val="20"/>
      <w:lang w:eastAsia="ru-RU"/>
    </w:rPr>
  </w:style>
  <w:style w:type="character" w:customStyle="1" w:styleId="38">
    <w:name w:val="Основной текст (3)_"/>
    <w:link w:val="39"/>
    <w:rsid w:val="008D0708"/>
    <w:rPr>
      <w:rFonts w:eastAsia="Times New Roman"/>
      <w:b/>
      <w:bCs/>
      <w:spacing w:val="1"/>
      <w:shd w:val="clear" w:color="auto" w:fill="FFFFFF"/>
    </w:rPr>
  </w:style>
  <w:style w:type="paragraph" w:customStyle="1" w:styleId="39">
    <w:name w:val="Основной текст (3)"/>
    <w:basedOn w:val="a0"/>
    <w:link w:val="38"/>
    <w:rsid w:val="008D0708"/>
    <w:pPr>
      <w:widowControl w:val="0"/>
      <w:shd w:val="clear" w:color="auto" w:fill="FFFFFF"/>
      <w:spacing w:before="600" w:line="403" w:lineRule="exact"/>
      <w:jc w:val="both"/>
    </w:pPr>
    <w:rPr>
      <w:b/>
      <w:bCs/>
      <w:spacing w:val="1"/>
      <w:kern w:val="0"/>
      <w:sz w:val="20"/>
      <w:szCs w:val="20"/>
      <w:lang w:eastAsia="ru-RU"/>
    </w:rPr>
  </w:style>
  <w:style w:type="character" w:customStyle="1" w:styleId="54">
    <w:name w:val="Основной текст (5)_"/>
    <w:link w:val="55"/>
    <w:rsid w:val="008D0708"/>
    <w:rPr>
      <w:rFonts w:eastAsia="Times New Roman"/>
      <w:b/>
      <w:bCs/>
      <w:spacing w:val="-4"/>
      <w:sz w:val="25"/>
      <w:szCs w:val="25"/>
      <w:shd w:val="clear" w:color="auto" w:fill="FFFFFF"/>
    </w:rPr>
  </w:style>
  <w:style w:type="character" w:customStyle="1" w:styleId="1e">
    <w:name w:val="Заголовок №1_"/>
    <w:link w:val="1f"/>
    <w:rsid w:val="008D0708"/>
    <w:rPr>
      <w:rFonts w:ascii="Tahoma" w:eastAsia="Tahoma" w:hAnsi="Tahoma" w:cs="Tahoma"/>
      <w:b/>
      <w:bCs/>
      <w:spacing w:val="52"/>
      <w:sz w:val="28"/>
      <w:szCs w:val="28"/>
      <w:shd w:val="clear" w:color="auto" w:fill="FFFFFF"/>
    </w:rPr>
  </w:style>
  <w:style w:type="character" w:customStyle="1" w:styleId="62">
    <w:name w:val="Основной текст (6)_"/>
    <w:link w:val="63"/>
    <w:rsid w:val="008D0708"/>
    <w:rPr>
      <w:rFonts w:eastAsia="Times New Roman"/>
      <w:spacing w:val="9"/>
      <w:shd w:val="clear" w:color="auto" w:fill="FFFFFF"/>
    </w:rPr>
  </w:style>
  <w:style w:type="character" w:customStyle="1" w:styleId="2b">
    <w:name w:val="Основной текст2"/>
    <w:rsid w:val="008D0708"/>
    <w:rPr>
      <w:rFonts w:eastAsia="Times New Roman"/>
      <w:b w:val="0"/>
      <w:bCs w:val="0"/>
      <w:i w:val="0"/>
      <w:iCs w:val="0"/>
      <w:smallCaps w:val="0"/>
      <w:strike w:val="0"/>
      <w:color w:val="000000"/>
      <w:spacing w:val="4"/>
      <w:w w:val="100"/>
      <w:position w:val="0"/>
      <w:sz w:val="20"/>
      <w:szCs w:val="20"/>
      <w:u w:val="single"/>
      <w:shd w:val="clear" w:color="auto" w:fill="FFFFFF"/>
      <w:lang w:val="ru-RU"/>
    </w:rPr>
  </w:style>
  <w:style w:type="character" w:customStyle="1" w:styleId="47">
    <w:name w:val="Заголовок №4_"/>
    <w:link w:val="48"/>
    <w:rsid w:val="008D0708"/>
    <w:rPr>
      <w:rFonts w:eastAsia="Times New Roman"/>
      <w:spacing w:val="9"/>
      <w:shd w:val="clear" w:color="auto" w:fill="FFFFFF"/>
    </w:rPr>
  </w:style>
  <w:style w:type="paragraph" w:customStyle="1" w:styleId="55">
    <w:name w:val="Основной текст (5)"/>
    <w:basedOn w:val="a0"/>
    <w:link w:val="54"/>
    <w:rsid w:val="008D0708"/>
    <w:pPr>
      <w:widowControl w:val="0"/>
      <w:shd w:val="clear" w:color="auto" w:fill="FFFFFF"/>
      <w:spacing w:line="0" w:lineRule="atLeast"/>
    </w:pPr>
    <w:rPr>
      <w:b/>
      <w:bCs/>
      <w:spacing w:val="-4"/>
      <w:kern w:val="0"/>
      <w:sz w:val="25"/>
      <w:szCs w:val="25"/>
      <w:lang w:eastAsia="ru-RU"/>
    </w:rPr>
  </w:style>
  <w:style w:type="paragraph" w:customStyle="1" w:styleId="1f">
    <w:name w:val="Заголовок №1"/>
    <w:basedOn w:val="a0"/>
    <w:link w:val="1e"/>
    <w:rsid w:val="008D0708"/>
    <w:pPr>
      <w:widowControl w:val="0"/>
      <w:shd w:val="clear" w:color="auto" w:fill="FFFFFF"/>
      <w:spacing w:line="0" w:lineRule="atLeast"/>
      <w:outlineLvl w:val="0"/>
    </w:pPr>
    <w:rPr>
      <w:rFonts w:ascii="Tahoma" w:eastAsia="Tahoma" w:hAnsi="Tahoma" w:cs="Tahoma"/>
      <w:b/>
      <w:bCs/>
      <w:spacing w:val="52"/>
      <w:kern w:val="0"/>
      <w:sz w:val="28"/>
      <w:szCs w:val="28"/>
      <w:lang w:eastAsia="ru-RU"/>
    </w:rPr>
  </w:style>
  <w:style w:type="paragraph" w:customStyle="1" w:styleId="63">
    <w:name w:val="Основной текст (6)"/>
    <w:basedOn w:val="a0"/>
    <w:link w:val="62"/>
    <w:rsid w:val="008D0708"/>
    <w:pPr>
      <w:widowControl w:val="0"/>
      <w:shd w:val="clear" w:color="auto" w:fill="FFFFFF"/>
      <w:spacing w:line="274" w:lineRule="exact"/>
      <w:ind w:hanging="1900"/>
      <w:jc w:val="both"/>
    </w:pPr>
    <w:rPr>
      <w:spacing w:val="9"/>
      <w:kern w:val="0"/>
      <w:sz w:val="20"/>
      <w:szCs w:val="20"/>
      <w:lang w:eastAsia="ru-RU"/>
    </w:rPr>
  </w:style>
  <w:style w:type="paragraph" w:customStyle="1" w:styleId="48">
    <w:name w:val="Заголовок №4"/>
    <w:basedOn w:val="a0"/>
    <w:link w:val="47"/>
    <w:rsid w:val="008D0708"/>
    <w:pPr>
      <w:widowControl w:val="0"/>
      <w:shd w:val="clear" w:color="auto" w:fill="FFFFFF"/>
      <w:spacing w:line="263" w:lineRule="exact"/>
      <w:jc w:val="both"/>
      <w:outlineLvl w:val="3"/>
    </w:pPr>
    <w:rPr>
      <w:spacing w:val="9"/>
      <w:kern w:val="0"/>
      <w:sz w:val="20"/>
      <w:szCs w:val="20"/>
      <w:lang w:eastAsia="ru-RU"/>
    </w:rPr>
  </w:style>
  <w:style w:type="paragraph" w:customStyle="1" w:styleId="Default">
    <w:name w:val="Default"/>
    <w:rsid w:val="008D0708"/>
    <w:pPr>
      <w:widowControl w:val="0"/>
      <w:autoSpaceDE w:val="0"/>
      <w:autoSpaceDN w:val="0"/>
      <w:adjustRightInd w:val="0"/>
    </w:pPr>
    <w:rPr>
      <w:rFonts w:ascii="Times" w:eastAsia="Times New Roman" w:hAnsi="Times" w:cs="Times"/>
      <w:color w:val="000000"/>
      <w:sz w:val="24"/>
      <w:szCs w:val="24"/>
    </w:rPr>
  </w:style>
  <w:style w:type="paragraph" w:styleId="afff6">
    <w:name w:val="No Spacing"/>
    <w:link w:val="afff7"/>
    <w:uiPriority w:val="1"/>
    <w:qFormat/>
    <w:rsid w:val="008D0708"/>
    <w:rPr>
      <w:rFonts w:ascii="Calibri" w:eastAsia="Times New Roman" w:hAnsi="Calibri"/>
      <w:sz w:val="22"/>
      <w:szCs w:val="22"/>
    </w:rPr>
  </w:style>
  <w:style w:type="paragraph" w:customStyle="1" w:styleId="bodytext">
    <w:name w:val="bodytext"/>
    <w:basedOn w:val="a0"/>
    <w:rsid w:val="008D0708"/>
    <w:pPr>
      <w:spacing w:before="100" w:beforeAutospacing="1" w:after="100" w:afterAutospacing="1" w:line="240" w:lineRule="auto"/>
    </w:pPr>
    <w:rPr>
      <w:kern w:val="0"/>
      <w:lang w:eastAsia="ru-RU"/>
    </w:rPr>
  </w:style>
  <w:style w:type="paragraph" w:customStyle="1" w:styleId="CharCharCharChar">
    <w:name w:val="Знак Знак Char Char Знак Знак Char Char"/>
    <w:basedOn w:val="a0"/>
    <w:rsid w:val="008D0708"/>
    <w:pPr>
      <w:spacing w:after="160" w:line="240" w:lineRule="exact"/>
    </w:pPr>
    <w:rPr>
      <w:rFonts w:ascii="Verdana" w:hAnsi="Verdana" w:cs="Verdana"/>
      <w:kern w:val="0"/>
      <w:sz w:val="20"/>
      <w:szCs w:val="20"/>
      <w:lang w:val="en-US"/>
    </w:rPr>
  </w:style>
  <w:style w:type="paragraph" w:customStyle="1" w:styleId="font12">
    <w:name w:val="font12"/>
    <w:basedOn w:val="a0"/>
    <w:rsid w:val="008D0708"/>
    <w:pPr>
      <w:spacing w:before="100" w:beforeAutospacing="1" w:after="100" w:afterAutospacing="1" w:line="240" w:lineRule="auto"/>
    </w:pPr>
    <w:rPr>
      <w:rFonts w:ascii="Tahoma" w:hAnsi="Tahoma" w:cs="Tahoma"/>
      <w:b/>
      <w:bCs/>
      <w:color w:val="000000"/>
      <w:kern w:val="0"/>
      <w:sz w:val="16"/>
      <w:szCs w:val="16"/>
      <w:lang w:eastAsia="ru-RU"/>
    </w:rPr>
  </w:style>
  <w:style w:type="paragraph" w:customStyle="1" w:styleId="xl111">
    <w:name w:val="xl111"/>
    <w:basedOn w:val="a0"/>
    <w:rsid w:val="008D0708"/>
    <w:pPr>
      <w:shd w:val="clear" w:color="000000" w:fill="99FFCC"/>
      <w:spacing w:before="100" w:beforeAutospacing="1" w:after="100" w:afterAutospacing="1" w:line="240" w:lineRule="auto"/>
      <w:jc w:val="center"/>
      <w:textAlignment w:val="center"/>
    </w:pPr>
    <w:rPr>
      <w:kern w:val="0"/>
      <w:sz w:val="20"/>
      <w:szCs w:val="20"/>
      <w:lang w:eastAsia="ru-RU"/>
    </w:rPr>
  </w:style>
  <w:style w:type="paragraph" w:customStyle="1" w:styleId="xl112">
    <w:name w:val="xl112"/>
    <w:basedOn w:val="a0"/>
    <w:rsid w:val="008D0708"/>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center"/>
    </w:pPr>
    <w:rPr>
      <w:i/>
      <w:iCs/>
      <w:color w:val="0000CC"/>
      <w:kern w:val="0"/>
      <w:sz w:val="20"/>
      <w:szCs w:val="20"/>
      <w:lang w:eastAsia="ru-RU"/>
    </w:rPr>
  </w:style>
  <w:style w:type="paragraph" w:customStyle="1" w:styleId="xl113">
    <w:name w:val="xl113"/>
    <w:basedOn w:val="a0"/>
    <w:rsid w:val="008D07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4">
    <w:name w:val="xl114"/>
    <w:basedOn w:val="a0"/>
    <w:rsid w:val="008D0708"/>
    <w:pPr>
      <w:pBdr>
        <w:top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5">
    <w:name w:val="xl115"/>
    <w:basedOn w:val="a0"/>
    <w:rsid w:val="008D070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6">
    <w:name w:val="xl116"/>
    <w:basedOn w:val="a0"/>
    <w:rsid w:val="008D07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117">
    <w:name w:val="xl117"/>
    <w:basedOn w:val="a0"/>
    <w:rsid w:val="008D07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8">
    <w:name w:val="xl118"/>
    <w:basedOn w:val="a0"/>
    <w:rsid w:val="008D070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9">
    <w:name w:val="xl119"/>
    <w:basedOn w:val="a0"/>
    <w:rsid w:val="008D070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0">
    <w:name w:val="xl120"/>
    <w:basedOn w:val="a0"/>
    <w:rsid w:val="008D070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color w:val="0000CC"/>
      <w:kern w:val="0"/>
      <w:sz w:val="20"/>
      <w:szCs w:val="20"/>
      <w:lang w:eastAsia="ru-RU"/>
    </w:rPr>
  </w:style>
  <w:style w:type="paragraph" w:customStyle="1" w:styleId="xl121">
    <w:name w:val="xl121"/>
    <w:basedOn w:val="a0"/>
    <w:rsid w:val="008D070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i/>
      <w:iCs/>
      <w:color w:val="0000CC"/>
      <w:kern w:val="0"/>
      <w:sz w:val="20"/>
      <w:szCs w:val="20"/>
      <w:lang w:eastAsia="ru-RU"/>
    </w:rPr>
  </w:style>
  <w:style w:type="paragraph" w:customStyle="1" w:styleId="xl122">
    <w:name w:val="xl122"/>
    <w:basedOn w:val="a0"/>
    <w:rsid w:val="008D0708"/>
    <w:pPr>
      <w:pBdr>
        <w:top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3">
    <w:name w:val="xl123"/>
    <w:basedOn w:val="a0"/>
    <w:rsid w:val="008D0708"/>
    <w:pPr>
      <w:pBdr>
        <w:top w:val="single" w:sz="4" w:space="0" w:color="auto"/>
        <w:lef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4">
    <w:name w:val="xl124"/>
    <w:basedOn w:val="a0"/>
    <w:rsid w:val="008D0708"/>
    <w:pPr>
      <w:pBdr>
        <w:top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5">
    <w:name w:val="xl125"/>
    <w:basedOn w:val="a0"/>
    <w:rsid w:val="008D0708"/>
    <w:pPr>
      <w:pBdr>
        <w:top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afff8">
    <w:name w:val="Знак"/>
    <w:basedOn w:val="a0"/>
    <w:rsid w:val="008D0708"/>
    <w:pPr>
      <w:spacing w:before="100" w:beforeAutospacing="1" w:after="100" w:afterAutospacing="1" w:line="240" w:lineRule="auto"/>
      <w:ind w:firstLine="851"/>
      <w:jc w:val="both"/>
    </w:pPr>
    <w:rPr>
      <w:rFonts w:ascii="Tahoma" w:hAnsi="Tahoma"/>
      <w:bCs/>
      <w:kern w:val="0"/>
      <w:sz w:val="20"/>
      <w:szCs w:val="20"/>
      <w:lang w:val="en-US"/>
    </w:rPr>
  </w:style>
  <w:style w:type="character" w:customStyle="1" w:styleId="mw-editsection-bracket">
    <w:name w:val="mw-editsection-bracket"/>
    <w:basedOn w:val="a1"/>
    <w:rsid w:val="008D0708"/>
  </w:style>
  <w:style w:type="character" w:customStyle="1" w:styleId="mw-editsection-divider">
    <w:name w:val="mw-editsection-divider"/>
    <w:basedOn w:val="a1"/>
    <w:rsid w:val="008D0708"/>
  </w:style>
  <w:style w:type="paragraph" w:customStyle="1" w:styleId="afff9">
    <w:name w:val="Текстовка"/>
    <w:rsid w:val="008D0708"/>
    <w:pPr>
      <w:suppressAutoHyphens/>
      <w:ind w:firstLine="851"/>
      <w:jc w:val="both"/>
    </w:pPr>
    <w:rPr>
      <w:rFonts w:eastAsia="Arial"/>
      <w:kern w:val="1"/>
      <w:sz w:val="28"/>
      <w:lang w:eastAsia="ar-SA"/>
    </w:rPr>
  </w:style>
  <w:style w:type="paragraph" w:customStyle="1" w:styleId="afffa">
    <w:name w:val="Абзац"/>
    <w:basedOn w:val="a0"/>
    <w:link w:val="afffb"/>
    <w:qFormat/>
    <w:rsid w:val="008D0708"/>
    <w:pPr>
      <w:suppressAutoHyphens/>
      <w:spacing w:line="360" w:lineRule="auto"/>
      <w:ind w:firstLine="720"/>
      <w:jc w:val="both"/>
    </w:pPr>
    <w:rPr>
      <w:kern w:val="0"/>
      <w:sz w:val="26"/>
      <w:szCs w:val="20"/>
      <w:lang w:eastAsia="ar-SA"/>
    </w:rPr>
  </w:style>
  <w:style w:type="numbering" w:customStyle="1" w:styleId="112">
    <w:name w:val="Нет списка11"/>
    <w:next w:val="a3"/>
    <w:uiPriority w:val="99"/>
    <w:semiHidden/>
    <w:unhideWhenUsed/>
    <w:rsid w:val="008D0708"/>
  </w:style>
  <w:style w:type="table" w:customStyle="1" w:styleId="213">
    <w:name w:val="Сетка таблицы21"/>
    <w:basedOn w:val="a2"/>
    <w:next w:val="afd"/>
    <w:uiPriority w:val="59"/>
    <w:rsid w:val="008D0708"/>
    <w:pPr>
      <w:ind w:firstLine="851"/>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d"/>
    <w:uiPriority w:val="59"/>
    <w:rsid w:val="008D0708"/>
    <w:pPr>
      <w:ind w:firstLine="851"/>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3"/>
    <w:uiPriority w:val="99"/>
    <w:semiHidden/>
    <w:unhideWhenUsed/>
    <w:rsid w:val="008D0708"/>
  </w:style>
  <w:style w:type="table" w:customStyle="1" w:styleId="311">
    <w:name w:val="Сетка таблицы31"/>
    <w:basedOn w:val="a2"/>
    <w:next w:val="afd"/>
    <w:uiPriority w:val="59"/>
    <w:rsid w:val="008D0708"/>
    <w:pPr>
      <w:ind w:firstLine="851"/>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2"/>
    <w:next w:val="afd"/>
    <w:uiPriority w:val="59"/>
    <w:rsid w:val="008D0708"/>
    <w:pPr>
      <w:ind w:firstLine="851"/>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d"/>
    <w:uiPriority w:val="59"/>
    <w:rsid w:val="008D0708"/>
    <w:pPr>
      <w:ind w:firstLine="851"/>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2"/>
    <w:next w:val="afd"/>
    <w:uiPriority w:val="59"/>
    <w:rsid w:val="008D0708"/>
    <w:pPr>
      <w:ind w:firstLine="851"/>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c">
    <w:name w:val="endnote reference"/>
    <w:unhideWhenUsed/>
    <w:rsid w:val="008D0708"/>
    <w:rPr>
      <w:vertAlign w:val="superscript"/>
    </w:rPr>
  </w:style>
  <w:style w:type="character" w:customStyle="1" w:styleId="company-bold">
    <w:name w:val="company-bold"/>
    <w:basedOn w:val="a1"/>
    <w:rsid w:val="008D0708"/>
  </w:style>
  <w:style w:type="paragraph" w:customStyle="1" w:styleId="info">
    <w:name w:val="info"/>
    <w:basedOn w:val="a0"/>
    <w:rsid w:val="008D0708"/>
    <w:pPr>
      <w:spacing w:before="100" w:beforeAutospacing="1" w:after="100" w:afterAutospacing="1" w:line="240" w:lineRule="auto"/>
    </w:pPr>
    <w:rPr>
      <w:kern w:val="0"/>
      <w:lang w:eastAsia="ru-RU"/>
    </w:rPr>
  </w:style>
  <w:style w:type="character" w:customStyle="1" w:styleId="small-arrow">
    <w:name w:val="small-arrow"/>
    <w:basedOn w:val="a1"/>
    <w:rsid w:val="008D0708"/>
  </w:style>
  <w:style w:type="character" w:customStyle="1" w:styleId="FontStyle49">
    <w:name w:val="Font Style49"/>
    <w:rsid w:val="008D0708"/>
    <w:rPr>
      <w:rFonts w:ascii="Times New Roman" w:hAnsi="Times New Roman" w:cs="Times New Roman"/>
      <w:b/>
      <w:bCs/>
      <w:sz w:val="12"/>
      <w:szCs w:val="12"/>
    </w:rPr>
  </w:style>
  <w:style w:type="character" w:customStyle="1" w:styleId="afffd">
    <w:name w:val="Маркированный список Знак"/>
    <w:aliases w:val="Маркированный список Знак Знак Знак,Маркированный Знак Знак Знак"/>
    <w:link w:val="a"/>
    <w:locked/>
    <w:rsid w:val="008D0708"/>
    <w:rPr>
      <w:sz w:val="26"/>
      <w:szCs w:val="26"/>
      <w:lang w:eastAsia="en-US"/>
    </w:rPr>
  </w:style>
  <w:style w:type="paragraph" w:styleId="a">
    <w:name w:val="List Bullet"/>
    <w:aliases w:val="Маркированный список Знак Знак,Маркированный Знак Знак"/>
    <w:basedOn w:val="a0"/>
    <w:link w:val="afffd"/>
    <w:autoRedefine/>
    <w:rsid w:val="008D0708"/>
    <w:pPr>
      <w:widowControl w:val="0"/>
      <w:numPr>
        <w:numId w:val="1"/>
      </w:numPr>
      <w:autoSpaceDE w:val="0"/>
      <w:autoSpaceDN w:val="0"/>
      <w:adjustRightInd w:val="0"/>
      <w:spacing w:before="120" w:line="240" w:lineRule="auto"/>
      <w:ind w:left="357" w:hanging="357"/>
      <w:jc w:val="both"/>
    </w:pPr>
    <w:rPr>
      <w:rFonts w:eastAsia="Calibri"/>
      <w:kern w:val="0"/>
      <w:sz w:val="26"/>
      <w:szCs w:val="26"/>
    </w:rPr>
  </w:style>
  <w:style w:type="table" w:customStyle="1" w:styleId="610">
    <w:name w:val="Сетка таблицы61"/>
    <w:basedOn w:val="a2"/>
    <w:next w:val="afd"/>
    <w:rsid w:val="008D070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fd"/>
    <w:rsid w:val="008D070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
    <w:name w:val="Красная строка4"/>
    <w:basedOn w:val="af6"/>
    <w:rsid w:val="008D0708"/>
    <w:pPr>
      <w:suppressAutoHyphens/>
      <w:ind w:firstLine="210"/>
      <w:jc w:val="left"/>
    </w:pPr>
    <w:rPr>
      <w:rFonts w:eastAsia="Times New Roman"/>
      <w:lang w:eastAsia="ar-SA"/>
    </w:rPr>
  </w:style>
  <w:style w:type="character" w:customStyle="1" w:styleId="ucoz-forum-post">
    <w:name w:val="ucoz-forum-post"/>
    <w:rsid w:val="008D0708"/>
  </w:style>
  <w:style w:type="paragraph" w:customStyle="1" w:styleId="230">
    <w:name w:val="Основной текст с отступом 23"/>
    <w:basedOn w:val="a0"/>
    <w:rsid w:val="008D0708"/>
    <w:pPr>
      <w:suppressAutoHyphens/>
      <w:spacing w:line="240" w:lineRule="auto"/>
      <w:ind w:left="360"/>
      <w:jc w:val="both"/>
    </w:pPr>
    <w:rPr>
      <w:rFonts w:ascii="Arial" w:hAnsi="Arial" w:cs="Arial"/>
      <w:kern w:val="0"/>
      <w:sz w:val="26"/>
      <w:szCs w:val="26"/>
      <w:lang w:eastAsia="ar-SA"/>
    </w:rPr>
  </w:style>
  <w:style w:type="paragraph" w:customStyle="1" w:styleId="caaieiaie1">
    <w:name w:val="caaieiaie 1"/>
    <w:basedOn w:val="a0"/>
    <w:next w:val="a0"/>
    <w:rsid w:val="008D0708"/>
    <w:pPr>
      <w:keepNext/>
      <w:spacing w:before="240" w:after="60" w:line="240" w:lineRule="auto"/>
      <w:jc w:val="center"/>
    </w:pPr>
    <w:rPr>
      <w:rFonts w:ascii="Arial" w:hAnsi="Arial"/>
      <w:b/>
      <w:kern w:val="28"/>
      <w:sz w:val="32"/>
      <w:szCs w:val="20"/>
      <w:lang w:eastAsia="ru-RU"/>
    </w:rPr>
  </w:style>
  <w:style w:type="character" w:customStyle="1" w:styleId="Iniiaiieoeoo">
    <w:name w:val="Iniiaiie o?eoo"/>
    <w:rsid w:val="008D0708"/>
  </w:style>
  <w:style w:type="character" w:customStyle="1" w:styleId="iiianoaieou">
    <w:name w:val="iiia? no?aieou"/>
    <w:rsid w:val="008D0708"/>
  </w:style>
  <w:style w:type="table" w:customStyle="1" w:styleId="810">
    <w:name w:val="Сетка таблицы81"/>
    <w:basedOn w:val="a2"/>
    <w:next w:val="afd"/>
    <w:uiPriority w:val="59"/>
    <w:rsid w:val="008D0708"/>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0"/>
    <w:rsid w:val="008D0708"/>
    <w:pPr>
      <w:suppressAutoHyphens/>
      <w:spacing w:line="240" w:lineRule="auto"/>
    </w:pPr>
    <w:rPr>
      <w:b/>
      <w:bCs/>
      <w:kern w:val="0"/>
      <w:sz w:val="28"/>
      <w:lang w:eastAsia="ar-SA"/>
    </w:rPr>
  </w:style>
  <w:style w:type="table" w:customStyle="1" w:styleId="91">
    <w:name w:val="Сетка таблицы91"/>
    <w:basedOn w:val="a2"/>
    <w:next w:val="afd"/>
    <w:rsid w:val="008D0708"/>
    <w:rPr>
      <w:kern w:val="2"/>
      <w:sz w:val="24"/>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80">
    <w:name w:val="Заголовок 8 Знак"/>
    <w:basedOn w:val="a1"/>
    <w:link w:val="8"/>
    <w:rsid w:val="00CD3887"/>
    <w:rPr>
      <w:rFonts w:ascii="Calibri" w:eastAsia="Times New Roman" w:hAnsi="Calibri" w:cs="Calibri"/>
      <w:i/>
      <w:color w:val="000000"/>
      <w:sz w:val="24"/>
      <w:szCs w:val="24"/>
      <w:lang w:val="ru-RU" w:eastAsia="en-US"/>
    </w:rPr>
  </w:style>
  <w:style w:type="numbering" w:customStyle="1" w:styleId="92">
    <w:name w:val="Нет списка9"/>
    <w:next w:val="a3"/>
    <w:uiPriority w:val="99"/>
    <w:semiHidden/>
    <w:unhideWhenUsed/>
    <w:rsid w:val="00CD3887"/>
  </w:style>
  <w:style w:type="paragraph" w:customStyle="1" w:styleId="1f0">
    <w:name w:val="Рецензия1"/>
    <w:rsid w:val="00CD3887"/>
    <w:rPr>
      <w:rFonts w:ascii="Calibri" w:hAnsi="Calibri" w:cs="Calibri"/>
      <w:color w:val="000000"/>
      <w:sz w:val="22"/>
      <w:szCs w:val="22"/>
      <w:lang w:eastAsia="en-US"/>
    </w:rPr>
  </w:style>
  <w:style w:type="paragraph" w:customStyle="1" w:styleId="231">
    <w:name w:val="Основной текст 23"/>
    <w:basedOn w:val="a0"/>
    <w:rsid w:val="00CD3887"/>
    <w:pPr>
      <w:suppressAutoHyphens/>
      <w:spacing w:line="240" w:lineRule="auto"/>
    </w:pPr>
    <w:rPr>
      <w:b/>
      <w:color w:val="000000"/>
      <w:kern w:val="0"/>
      <w:sz w:val="28"/>
      <w:lang w:eastAsia="ar-SA"/>
    </w:rPr>
  </w:style>
  <w:style w:type="character" w:customStyle="1" w:styleId="WW8Num7z2">
    <w:name w:val="WW8Num7z2"/>
    <w:rsid w:val="00CD3887"/>
    <w:rPr>
      <w:rFonts w:ascii="Wingdings" w:hAnsi="Wingdings"/>
    </w:rPr>
  </w:style>
  <w:style w:type="paragraph" w:styleId="afffe">
    <w:name w:val="TOC Heading"/>
    <w:basedOn w:val="10"/>
    <w:next w:val="a0"/>
    <w:uiPriority w:val="39"/>
    <w:unhideWhenUsed/>
    <w:qFormat/>
    <w:rsid w:val="00CD3887"/>
    <w:pPr>
      <w:keepLines/>
      <w:spacing w:after="0" w:line="259" w:lineRule="auto"/>
      <w:outlineLvl w:val="9"/>
    </w:pPr>
    <w:rPr>
      <w:rFonts w:ascii="Calibri Light" w:eastAsia="Times New Roman" w:hAnsi="Calibri Light" w:cs="Times New Roman"/>
      <w:b w:val="0"/>
      <w:bCs w:val="0"/>
      <w:color w:val="2E74B5"/>
      <w:kern w:val="0"/>
    </w:rPr>
  </w:style>
  <w:style w:type="character" w:customStyle="1" w:styleId="afff7">
    <w:name w:val="Без интервала Знак"/>
    <w:link w:val="afff6"/>
    <w:uiPriority w:val="1"/>
    <w:rsid w:val="00CD3887"/>
    <w:rPr>
      <w:rFonts w:ascii="Calibri" w:eastAsia="Times New Roman" w:hAnsi="Calibri"/>
      <w:sz w:val="22"/>
      <w:szCs w:val="22"/>
    </w:rPr>
  </w:style>
  <w:style w:type="paragraph" w:customStyle="1" w:styleId="affff">
    <w:name w:val="Содержимое таблицы"/>
    <w:basedOn w:val="a0"/>
    <w:rsid w:val="00CD3887"/>
    <w:pPr>
      <w:widowControl w:val="0"/>
      <w:suppressLineNumbers/>
      <w:suppressAutoHyphens/>
      <w:spacing w:line="240" w:lineRule="auto"/>
    </w:pPr>
    <w:rPr>
      <w:kern w:val="0"/>
      <w:lang w:val="en-US" w:eastAsia="ru-RU" w:bidi="en-US"/>
    </w:rPr>
  </w:style>
  <w:style w:type="character" w:customStyle="1" w:styleId="14">
    <w:name w:val="Обычный (веб) Знак1"/>
    <w:aliases w:val="Обычный (Web) Знак, Знак Знак22 Знак,Обычный (веб) Знак Знак,Обычный (Web) Знак Знак Знак,Обычный (веб)2 Знак Знак Знак Знак Знак,Знак2 Знак Знак Знак1 Знак Знак Знак Знак Знак,Обычный (веб)11 Знак Знак Знак Знак Знак"/>
    <w:link w:val="af5"/>
    <w:rsid w:val="00CD3887"/>
    <w:rPr>
      <w:sz w:val="24"/>
      <w:szCs w:val="24"/>
    </w:rPr>
  </w:style>
  <w:style w:type="paragraph" w:customStyle="1" w:styleId="affff0">
    <w:name w:val="обычный"/>
    <w:basedOn w:val="a0"/>
    <w:rsid w:val="00CD3887"/>
    <w:pPr>
      <w:spacing w:line="240" w:lineRule="auto"/>
    </w:pPr>
    <w:rPr>
      <w:color w:val="000000"/>
      <w:kern w:val="0"/>
      <w:sz w:val="20"/>
      <w:szCs w:val="20"/>
      <w:lang w:eastAsia="ru-RU"/>
    </w:rPr>
  </w:style>
  <w:style w:type="paragraph" w:customStyle="1" w:styleId="xl72">
    <w:name w:val="xl72"/>
    <w:basedOn w:val="a0"/>
    <w:rsid w:val="00CD388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73">
    <w:name w:val="xl73"/>
    <w:basedOn w:val="a0"/>
    <w:rsid w:val="00CD3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kern w:val="0"/>
      <w:lang w:eastAsia="ru-RU"/>
    </w:rPr>
  </w:style>
  <w:style w:type="paragraph" w:customStyle="1" w:styleId="xl74">
    <w:name w:val="xl74"/>
    <w:basedOn w:val="a0"/>
    <w:rsid w:val="00CD388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b/>
      <w:bCs/>
      <w:kern w:val="0"/>
      <w:lang w:eastAsia="ru-RU"/>
    </w:rPr>
  </w:style>
  <w:style w:type="character" w:customStyle="1" w:styleId="af9">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Название объекта Знак1 Знак Знак Знак Знак"/>
    <w:link w:val="af8"/>
    <w:locked/>
    <w:rsid w:val="00565DE7"/>
    <w:rPr>
      <w:rFonts w:eastAsia="Times New Roman"/>
      <w:b/>
      <w:bCs/>
      <w:color w:val="4F81BD"/>
      <w:kern w:val="2"/>
      <w:sz w:val="18"/>
      <w:szCs w:val="18"/>
      <w:lang w:eastAsia="en-US"/>
    </w:rPr>
  </w:style>
  <w:style w:type="paragraph" w:customStyle="1" w:styleId="-">
    <w:name w:val="Таблица - текст основной"/>
    <w:basedOn w:val="af6"/>
    <w:link w:val="-0"/>
    <w:qFormat/>
    <w:rsid w:val="00AB6D64"/>
    <w:pPr>
      <w:suppressAutoHyphens/>
      <w:spacing w:before="40" w:after="40"/>
      <w:jc w:val="left"/>
    </w:pPr>
    <w:rPr>
      <w:rFonts w:ascii="Arial" w:eastAsia="Times New Roman" w:hAnsi="Arial" w:cs="Arial"/>
      <w:sz w:val="20"/>
      <w:szCs w:val="20"/>
    </w:rPr>
  </w:style>
  <w:style w:type="character" w:customStyle="1" w:styleId="-0">
    <w:name w:val="Таблица - текст основной Знак"/>
    <w:basedOn w:val="a1"/>
    <w:link w:val="-"/>
    <w:rsid w:val="00AB6D64"/>
    <w:rPr>
      <w:rFonts w:ascii="Arial" w:eastAsia="Times New Roman" w:hAnsi="Arial" w:cs="Arial"/>
    </w:rPr>
  </w:style>
  <w:style w:type="paragraph" w:customStyle="1" w:styleId="-1">
    <w:name w:val="Таблица - шапка"/>
    <w:basedOn w:val="a0"/>
    <w:qFormat/>
    <w:rsid w:val="00AB6D64"/>
    <w:pPr>
      <w:suppressAutoHyphens/>
      <w:spacing w:before="40" w:after="40" w:line="240" w:lineRule="auto"/>
      <w:jc w:val="center"/>
    </w:pPr>
    <w:rPr>
      <w:rFonts w:ascii="Arial" w:hAnsi="Arial" w:cs="Arial"/>
      <w:b/>
      <w:kern w:val="0"/>
      <w:sz w:val="20"/>
      <w:szCs w:val="20"/>
      <w:lang w:eastAsia="ru-RU"/>
    </w:rPr>
  </w:style>
  <w:style w:type="character" w:customStyle="1" w:styleId="afc">
    <w:name w:val="Абзац списка Знак"/>
    <w:aliases w:val="Варианты ответов Знак,Нумерованый список Знак,Абзац списка11 Знак"/>
    <w:basedOn w:val="a1"/>
    <w:link w:val="afb"/>
    <w:uiPriority w:val="34"/>
    <w:rsid w:val="00EC634E"/>
    <w:rPr>
      <w:kern w:val="2"/>
      <w:sz w:val="24"/>
      <w:szCs w:val="24"/>
      <w:lang w:eastAsia="en-US"/>
    </w:rPr>
  </w:style>
  <w:style w:type="character" w:customStyle="1" w:styleId="2c">
    <w:name w:val="Основной текст (2)_"/>
    <w:basedOn w:val="a1"/>
    <w:link w:val="2d"/>
    <w:rsid w:val="00BD7B78"/>
    <w:rPr>
      <w:rFonts w:eastAsia="Times New Roman"/>
      <w:sz w:val="28"/>
      <w:szCs w:val="28"/>
      <w:shd w:val="clear" w:color="auto" w:fill="FFFFFF"/>
    </w:rPr>
  </w:style>
  <w:style w:type="character" w:customStyle="1" w:styleId="affff1">
    <w:name w:val="Колонтитул_"/>
    <w:basedOn w:val="a1"/>
    <w:rsid w:val="00BD7B78"/>
    <w:rPr>
      <w:rFonts w:ascii="Times New Roman" w:eastAsia="Times New Roman" w:hAnsi="Times New Roman" w:cs="Times New Roman"/>
      <w:b w:val="0"/>
      <w:bCs w:val="0"/>
      <w:i w:val="0"/>
      <w:iCs w:val="0"/>
      <w:smallCaps w:val="0"/>
      <w:strike w:val="0"/>
      <w:sz w:val="8"/>
      <w:szCs w:val="8"/>
      <w:u w:val="none"/>
    </w:rPr>
  </w:style>
  <w:style w:type="character" w:customStyle="1" w:styleId="affff2">
    <w:name w:val="Колонтитул"/>
    <w:basedOn w:val="affff1"/>
    <w:rsid w:val="00BD7B78"/>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12pt1pt">
    <w:name w:val="Колонтитул + 12 pt;Интервал 1 pt"/>
    <w:basedOn w:val="affff1"/>
    <w:rsid w:val="00BD7B78"/>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paragraph" w:customStyle="1" w:styleId="2d">
    <w:name w:val="Основной текст (2)"/>
    <w:basedOn w:val="a0"/>
    <w:link w:val="2c"/>
    <w:rsid w:val="00BD7B78"/>
    <w:pPr>
      <w:widowControl w:val="0"/>
      <w:shd w:val="clear" w:color="auto" w:fill="FFFFFF"/>
      <w:spacing w:after="300" w:line="299" w:lineRule="exact"/>
      <w:ind w:hanging="600"/>
    </w:pPr>
    <w:rPr>
      <w:kern w:val="0"/>
      <w:sz w:val="28"/>
      <w:szCs w:val="28"/>
      <w:lang w:eastAsia="ru-RU"/>
    </w:rPr>
  </w:style>
  <w:style w:type="character" w:styleId="affff3">
    <w:name w:val="Book Title"/>
    <w:basedOn w:val="a1"/>
    <w:uiPriority w:val="33"/>
    <w:qFormat/>
    <w:rsid w:val="003974DF"/>
    <w:rPr>
      <w:b/>
      <w:bCs/>
      <w:smallCaps/>
      <w:spacing w:val="5"/>
    </w:rPr>
  </w:style>
  <w:style w:type="character" w:customStyle="1" w:styleId="TrebuchetMS11pt">
    <w:name w:val="Колонтитул + Trebuchet MS;11 pt"/>
    <w:basedOn w:val="affff1"/>
    <w:rsid w:val="004A2D30"/>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customStyle="1" w:styleId="2CenturyGothic12pt">
    <w:name w:val="Основной текст (2) + Century Gothic;12 pt"/>
    <w:basedOn w:val="2c"/>
    <w:rsid w:val="00034378"/>
    <w:rPr>
      <w:rFonts w:ascii="Century Gothic" w:eastAsia="Century Gothic" w:hAnsi="Century Gothic" w:cs="Century Gothic"/>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Cambria8pt">
    <w:name w:val="Основной текст (2) + Cambria;8 pt;Полужирный"/>
    <w:basedOn w:val="2c"/>
    <w:rsid w:val="00034378"/>
    <w:rPr>
      <w:rFonts w:ascii="Cambria" w:eastAsia="Cambria" w:hAnsi="Cambria" w:cs="Cambria"/>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b">
    <w:name w:val="Абзац Знак"/>
    <w:link w:val="afffa"/>
    <w:qFormat/>
    <w:locked/>
    <w:rsid w:val="00794224"/>
    <w:rPr>
      <w:rFonts w:eastAsia="Times New Roman"/>
      <w:sz w:val="26"/>
      <w:lang w:eastAsia="ar-SA"/>
    </w:rPr>
  </w:style>
  <w:style w:type="paragraph" w:customStyle="1" w:styleId="2">
    <w:name w:val="Список_маркерный_2_уровень"/>
    <w:basedOn w:val="1"/>
    <w:rsid w:val="00794224"/>
    <w:pPr>
      <w:numPr>
        <w:ilvl w:val="1"/>
      </w:numPr>
      <w:tabs>
        <w:tab w:val="num" w:pos="1692"/>
      </w:tabs>
      <w:ind w:left="1004" w:hanging="720"/>
    </w:pPr>
  </w:style>
  <w:style w:type="paragraph" w:customStyle="1" w:styleId="1">
    <w:name w:val="Список_маркерный_1_уровень"/>
    <w:link w:val="1f1"/>
    <w:uiPriority w:val="99"/>
    <w:qFormat/>
    <w:rsid w:val="00794224"/>
    <w:pPr>
      <w:numPr>
        <w:numId w:val="2"/>
      </w:numPr>
      <w:spacing w:before="60" w:after="100"/>
      <w:jc w:val="both"/>
    </w:pPr>
    <w:rPr>
      <w:rFonts w:eastAsia="Times New Roman"/>
      <w:sz w:val="24"/>
      <w:szCs w:val="24"/>
    </w:rPr>
  </w:style>
  <w:style w:type="character" w:customStyle="1" w:styleId="1f1">
    <w:name w:val="Список_маркерный_1_уровень Знак"/>
    <w:link w:val="1"/>
    <w:uiPriority w:val="99"/>
    <w:locked/>
    <w:rsid w:val="00794224"/>
    <w:rPr>
      <w:rFonts w:eastAsia="Times New Roman"/>
      <w:sz w:val="24"/>
      <w:szCs w:val="24"/>
    </w:rPr>
  </w:style>
  <w:style w:type="character" w:customStyle="1" w:styleId="affff4">
    <w:name w:val="Текст_Жирный"/>
    <w:uiPriority w:val="1"/>
    <w:qFormat/>
    <w:rsid w:val="00635B0C"/>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5495328">
      <w:bodyDiv w:val="1"/>
      <w:marLeft w:val="0"/>
      <w:marRight w:val="0"/>
      <w:marTop w:val="0"/>
      <w:marBottom w:val="0"/>
      <w:divBdr>
        <w:top w:val="none" w:sz="0" w:space="0" w:color="auto"/>
        <w:left w:val="none" w:sz="0" w:space="0" w:color="auto"/>
        <w:bottom w:val="none" w:sz="0" w:space="0" w:color="auto"/>
        <w:right w:val="none" w:sz="0" w:space="0" w:color="auto"/>
      </w:divBdr>
    </w:div>
    <w:div w:id="299111423">
      <w:bodyDiv w:val="1"/>
      <w:marLeft w:val="0"/>
      <w:marRight w:val="0"/>
      <w:marTop w:val="0"/>
      <w:marBottom w:val="0"/>
      <w:divBdr>
        <w:top w:val="none" w:sz="0" w:space="0" w:color="auto"/>
        <w:left w:val="none" w:sz="0" w:space="0" w:color="auto"/>
        <w:bottom w:val="none" w:sz="0" w:space="0" w:color="auto"/>
        <w:right w:val="none" w:sz="0" w:space="0" w:color="auto"/>
      </w:divBdr>
    </w:div>
    <w:div w:id="511797691">
      <w:bodyDiv w:val="1"/>
      <w:marLeft w:val="0"/>
      <w:marRight w:val="0"/>
      <w:marTop w:val="0"/>
      <w:marBottom w:val="0"/>
      <w:divBdr>
        <w:top w:val="none" w:sz="0" w:space="0" w:color="auto"/>
        <w:left w:val="none" w:sz="0" w:space="0" w:color="auto"/>
        <w:bottom w:val="none" w:sz="0" w:space="0" w:color="auto"/>
        <w:right w:val="none" w:sz="0" w:space="0" w:color="auto"/>
      </w:divBdr>
    </w:div>
    <w:div w:id="608780872">
      <w:bodyDiv w:val="1"/>
      <w:marLeft w:val="0"/>
      <w:marRight w:val="0"/>
      <w:marTop w:val="0"/>
      <w:marBottom w:val="0"/>
      <w:divBdr>
        <w:top w:val="none" w:sz="0" w:space="0" w:color="auto"/>
        <w:left w:val="none" w:sz="0" w:space="0" w:color="auto"/>
        <w:bottom w:val="none" w:sz="0" w:space="0" w:color="auto"/>
        <w:right w:val="none" w:sz="0" w:space="0" w:color="auto"/>
      </w:divBdr>
    </w:div>
    <w:div w:id="643505483">
      <w:bodyDiv w:val="1"/>
      <w:marLeft w:val="0"/>
      <w:marRight w:val="0"/>
      <w:marTop w:val="0"/>
      <w:marBottom w:val="0"/>
      <w:divBdr>
        <w:top w:val="none" w:sz="0" w:space="0" w:color="auto"/>
        <w:left w:val="none" w:sz="0" w:space="0" w:color="auto"/>
        <w:bottom w:val="none" w:sz="0" w:space="0" w:color="auto"/>
        <w:right w:val="none" w:sz="0" w:space="0" w:color="auto"/>
      </w:divBdr>
    </w:div>
    <w:div w:id="678966612">
      <w:bodyDiv w:val="1"/>
      <w:marLeft w:val="0"/>
      <w:marRight w:val="0"/>
      <w:marTop w:val="0"/>
      <w:marBottom w:val="0"/>
      <w:divBdr>
        <w:top w:val="none" w:sz="0" w:space="0" w:color="auto"/>
        <w:left w:val="none" w:sz="0" w:space="0" w:color="auto"/>
        <w:bottom w:val="none" w:sz="0" w:space="0" w:color="auto"/>
        <w:right w:val="none" w:sz="0" w:space="0" w:color="auto"/>
      </w:divBdr>
    </w:div>
    <w:div w:id="1143817525">
      <w:bodyDiv w:val="1"/>
      <w:marLeft w:val="0"/>
      <w:marRight w:val="0"/>
      <w:marTop w:val="0"/>
      <w:marBottom w:val="0"/>
      <w:divBdr>
        <w:top w:val="none" w:sz="0" w:space="0" w:color="auto"/>
        <w:left w:val="none" w:sz="0" w:space="0" w:color="auto"/>
        <w:bottom w:val="none" w:sz="0" w:space="0" w:color="auto"/>
        <w:right w:val="none" w:sz="0" w:space="0" w:color="auto"/>
      </w:divBdr>
    </w:div>
    <w:div w:id="1377699398">
      <w:bodyDiv w:val="1"/>
      <w:marLeft w:val="0"/>
      <w:marRight w:val="0"/>
      <w:marTop w:val="0"/>
      <w:marBottom w:val="0"/>
      <w:divBdr>
        <w:top w:val="none" w:sz="0" w:space="0" w:color="auto"/>
        <w:left w:val="none" w:sz="0" w:space="0" w:color="auto"/>
        <w:bottom w:val="none" w:sz="0" w:space="0" w:color="auto"/>
        <w:right w:val="none" w:sz="0" w:space="0" w:color="auto"/>
      </w:divBdr>
    </w:div>
    <w:div w:id="1424910282">
      <w:bodyDiv w:val="1"/>
      <w:marLeft w:val="0"/>
      <w:marRight w:val="0"/>
      <w:marTop w:val="0"/>
      <w:marBottom w:val="0"/>
      <w:divBdr>
        <w:top w:val="none" w:sz="0" w:space="0" w:color="auto"/>
        <w:left w:val="none" w:sz="0" w:space="0" w:color="auto"/>
        <w:bottom w:val="none" w:sz="0" w:space="0" w:color="auto"/>
        <w:right w:val="none" w:sz="0" w:space="0" w:color="auto"/>
      </w:divBdr>
    </w:div>
    <w:div w:id="1812675259">
      <w:bodyDiv w:val="1"/>
      <w:marLeft w:val="0"/>
      <w:marRight w:val="0"/>
      <w:marTop w:val="0"/>
      <w:marBottom w:val="0"/>
      <w:divBdr>
        <w:top w:val="none" w:sz="0" w:space="0" w:color="auto"/>
        <w:left w:val="none" w:sz="0" w:space="0" w:color="auto"/>
        <w:bottom w:val="none" w:sz="0" w:space="0" w:color="auto"/>
        <w:right w:val="none" w:sz="0" w:space="0" w:color="auto"/>
      </w:divBdr>
    </w:div>
    <w:div w:id="1921985289">
      <w:bodyDiv w:val="1"/>
      <w:marLeft w:val="0"/>
      <w:marRight w:val="0"/>
      <w:marTop w:val="0"/>
      <w:marBottom w:val="0"/>
      <w:divBdr>
        <w:top w:val="none" w:sz="0" w:space="0" w:color="auto"/>
        <w:left w:val="none" w:sz="0" w:space="0" w:color="auto"/>
        <w:bottom w:val="none" w:sz="0" w:space="0" w:color="auto"/>
        <w:right w:val="none" w:sz="0" w:space="0" w:color="auto"/>
      </w:divBdr>
    </w:div>
    <w:div w:id="1926375701">
      <w:bodyDiv w:val="1"/>
      <w:marLeft w:val="0"/>
      <w:marRight w:val="0"/>
      <w:marTop w:val="0"/>
      <w:marBottom w:val="0"/>
      <w:divBdr>
        <w:top w:val="none" w:sz="0" w:space="0" w:color="auto"/>
        <w:left w:val="none" w:sz="0" w:space="0" w:color="auto"/>
        <w:bottom w:val="none" w:sz="0" w:space="0" w:color="auto"/>
        <w:right w:val="none" w:sz="0" w:space="0" w:color="auto"/>
      </w:divBdr>
    </w:div>
    <w:div w:id="1958290480">
      <w:bodyDiv w:val="1"/>
      <w:marLeft w:val="0"/>
      <w:marRight w:val="0"/>
      <w:marTop w:val="0"/>
      <w:marBottom w:val="0"/>
      <w:divBdr>
        <w:top w:val="none" w:sz="0" w:space="0" w:color="auto"/>
        <w:left w:val="none" w:sz="0" w:space="0" w:color="auto"/>
        <w:bottom w:val="none" w:sz="0" w:space="0" w:color="auto"/>
        <w:right w:val="none" w:sz="0" w:space="0" w:color="auto"/>
      </w:divBdr>
    </w:div>
    <w:div w:id="1982153295">
      <w:bodyDiv w:val="1"/>
      <w:marLeft w:val="0"/>
      <w:marRight w:val="0"/>
      <w:marTop w:val="0"/>
      <w:marBottom w:val="0"/>
      <w:divBdr>
        <w:top w:val="none" w:sz="0" w:space="0" w:color="auto"/>
        <w:left w:val="none" w:sz="0" w:space="0" w:color="auto"/>
        <w:bottom w:val="none" w:sz="0" w:space="0" w:color="auto"/>
        <w:right w:val="none" w:sz="0" w:space="0" w:color="auto"/>
      </w:divBdr>
    </w:div>
    <w:div w:id="209886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18048-CE44-4FCF-8B6E-FFB7CA67D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13</Pages>
  <Words>1899</Words>
  <Characters>10826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12700</CharactersWithSpaces>
  <SharedDoc>false</SharedDoc>
  <HLinks>
    <vt:vector size="6" baseType="variant">
      <vt:variant>
        <vt:i4>6488162</vt:i4>
      </vt:variant>
      <vt:variant>
        <vt:i4>3</vt:i4>
      </vt:variant>
      <vt:variant>
        <vt:i4>0</vt:i4>
      </vt:variant>
      <vt:variant>
        <vt:i4>5</vt:i4>
      </vt:variant>
      <vt:variant>
        <vt:lpwstr>http://www.gis.su/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User_18</cp:lastModifiedBy>
  <cp:revision>71</cp:revision>
  <cp:lastPrinted>2022-03-29T11:02:00Z</cp:lastPrinted>
  <dcterms:created xsi:type="dcterms:W3CDTF">2022-01-24T05:11:00Z</dcterms:created>
  <dcterms:modified xsi:type="dcterms:W3CDTF">2022-09-01T08:03:00Z</dcterms:modified>
</cp:coreProperties>
</file>