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A7779" w14:textId="54F850FC" w:rsidR="0012492C" w:rsidRPr="002A4F0A" w:rsidRDefault="0012492C" w:rsidP="0012492C">
      <w:pPr>
        <w:autoSpaceDE w:val="0"/>
        <w:autoSpaceDN w:val="0"/>
        <w:adjustRightInd w:val="0"/>
        <w:spacing w:after="0" w:line="240" w:lineRule="auto"/>
        <w:rPr>
          <w:rFonts w:ascii="Times New Roman" w:eastAsia="Times New Roman" w:hAnsi="Times New Roman" w:cs="Times New Roman"/>
          <w:bCs/>
          <w:sz w:val="28"/>
          <w:szCs w:val="28"/>
          <w:lang w:val="en-US" w:eastAsia="ru-RU"/>
        </w:rPr>
      </w:pPr>
    </w:p>
    <w:p w14:paraId="17565465" w14:textId="77777777" w:rsidR="0012492C" w:rsidRPr="000D7137" w:rsidRDefault="0012492C" w:rsidP="0012492C">
      <w:pPr>
        <w:suppressAutoHyphens/>
        <w:spacing w:after="0" w:line="240" w:lineRule="auto"/>
        <w:jc w:val="center"/>
        <w:rPr>
          <w:rFonts w:ascii="Times New Roman" w:eastAsia="Times New Roman" w:hAnsi="Times New Roman" w:cs="Times New Roman"/>
          <w:sz w:val="28"/>
          <w:szCs w:val="28"/>
          <w:lang w:eastAsia="ar-SA"/>
        </w:rPr>
      </w:pPr>
      <w:r w:rsidRPr="000D7137">
        <w:rPr>
          <w:rFonts w:ascii="Times New Roman" w:eastAsia="Times New Roman" w:hAnsi="Times New Roman" w:cs="Times New Roman"/>
          <w:b/>
          <w:bCs/>
          <w:sz w:val="28"/>
          <w:szCs w:val="28"/>
          <w:lang w:eastAsia="ar-SA"/>
        </w:rPr>
        <w:t>Совет депутатов</w:t>
      </w:r>
    </w:p>
    <w:p w14:paraId="65F06EB2" w14:textId="77777777" w:rsidR="0012492C" w:rsidRPr="000D7137" w:rsidRDefault="0012492C" w:rsidP="0012492C">
      <w:pPr>
        <w:suppressAutoHyphens/>
        <w:spacing w:after="0" w:line="240" w:lineRule="auto"/>
        <w:jc w:val="center"/>
        <w:rPr>
          <w:rFonts w:ascii="Times New Roman" w:eastAsia="Times New Roman" w:hAnsi="Times New Roman" w:cs="Times New Roman"/>
          <w:b/>
          <w:bCs/>
          <w:sz w:val="28"/>
          <w:szCs w:val="28"/>
          <w:lang w:eastAsia="ar-SA"/>
        </w:rPr>
      </w:pPr>
      <w:r w:rsidRPr="000D7137">
        <w:rPr>
          <w:rFonts w:ascii="Times New Roman" w:eastAsia="Times New Roman" w:hAnsi="Times New Roman" w:cs="Times New Roman"/>
          <w:b/>
          <w:bCs/>
          <w:sz w:val="28"/>
          <w:szCs w:val="28"/>
          <w:lang w:eastAsia="ar-SA"/>
        </w:rPr>
        <w:t>Тогучинского района</w:t>
      </w:r>
    </w:p>
    <w:p w14:paraId="53D391DB" w14:textId="77777777"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b/>
          <w:bCs/>
          <w:sz w:val="28"/>
          <w:szCs w:val="28"/>
        </w:rPr>
        <w:t>Новосибирской области</w:t>
      </w:r>
    </w:p>
    <w:p w14:paraId="768F6DAD" w14:textId="7818C427" w:rsidR="0012492C" w:rsidRPr="000D7137" w:rsidRDefault="0012492C" w:rsidP="0012492C">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РЕШЕНИ</w:t>
      </w:r>
      <w:r w:rsidR="00F72145">
        <w:rPr>
          <w:rFonts w:ascii="Times New Roman" w:eastAsia="Times New Roman" w:hAnsi="Times New Roman" w:cs="Times New Roman"/>
          <w:sz w:val="28"/>
          <w:szCs w:val="28"/>
          <w:lang w:eastAsia="ar-SA"/>
        </w:rPr>
        <w:t>Е</w:t>
      </w:r>
    </w:p>
    <w:p w14:paraId="776F6DFF" w14:textId="4848E5BA" w:rsidR="0012492C" w:rsidRPr="000D7137" w:rsidRDefault="00F72145" w:rsidP="0012492C">
      <w:pPr>
        <w:keepNext/>
        <w:tabs>
          <w:tab w:val="num" w:pos="0"/>
        </w:tabs>
        <w:suppressAutoHyphen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Четырнадцатой</w:t>
      </w:r>
      <w:r w:rsidR="00F8718C">
        <w:rPr>
          <w:rFonts w:ascii="Times New Roman" w:eastAsia="Times New Roman" w:hAnsi="Times New Roman" w:cs="Times New Roman"/>
          <w:sz w:val="28"/>
          <w:szCs w:val="28"/>
          <w:lang w:eastAsia="ar-SA"/>
        </w:rPr>
        <w:t xml:space="preserve"> </w:t>
      </w:r>
      <w:r w:rsidR="0012492C" w:rsidRPr="000D7137">
        <w:rPr>
          <w:rFonts w:ascii="Times New Roman" w:eastAsia="Times New Roman" w:hAnsi="Times New Roman" w:cs="Times New Roman"/>
          <w:sz w:val="28"/>
          <w:szCs w:val="28"/>
          <w:lang w:eastAsia="ar-SA"/>
        </w:rPr>
        <w:t xml:space="preserve">сессии </w:t>
      </w:r>
      <w:r w:rsidR="0027651C">
        <w:rPr>
          <w:rFonts w:ascii="Times New Roman" w:eastAsia="Times New Roman" w:hAnsi="Times New Roman" w:cs="Times New Roman"/>
          <w:bCs/>
          <w:color w:val="000000"/>
          <w:sz w:val="28"/>
          <w:szCs w:val="28"/>
          <w:lang w:eastAsia="ar-SA"/>
        </w:rPr>
        <w:t>четвертого</w:t>
      </w:r>
      <w:r w:rsidR="0012492C" w:rsidRPr="000D7137">
        <w:rPr>
          <w:rFonts w:ascii="Times New Roman" w:eastAsia="Times New Roman" w:hAnsi="Times New Roman" w:cs="Times New Roman"/>
          <w:bCs/>
          <w:color w:val="000000"/>
          <w:sz w:val="28"/>
          <w:szCs w:val="28"/>
          <w:lang w:eastAsia="ar-SA"/>
        </w:rPr>
        <w:t xml:space="preserve"> созыва</w:t>
      </w:r>
    </w:p>
    <w:p w14:paraId="08DBBC10" w14:textId="77777777" w:rsidR="0012492C" w:rsidRPr="000D7137" w:rsidRDefault="0012492C" w:rsidP="0012492C">
      <w:pPr>
        <w:spacing w:after="0"/>
        <w:rPr>
          <w:rFonts w:ascii="Times New Roman" w:hAnsi="Times New Roman" w:cs="Times New Roman"/>
          <w:sz w:val="28"/>
          <w:szCs w:val="28"/>
        </w:rPr>
      </w:pPr>
    </w:p>
    <w:p w14:paraId="70CA5EFE" w14:textId="14D97A11" w:rsidR="0012492C" w:rsidRPr="000D7137" w:rsidRDefault="00F72145" w:rsidP="0012492C">
      <w:pPr>
        <w:spacing w:after="0"/>
        <w:jc w:val="both"/>
        <w:rPr>
          <w:rFonts w:ascii="Times New Roman" w:hAnsi="Times New Roman" w:cs="Times New Roman"/>
          <w:sz w:val="28"/>
          <w:szCs w:val="28"/>
        </w:rPr>
      </w:pPr>
      <w:r>
        <w:rPr>
          <w:rFonts w:ascii="Times New Roman" w:hAnsi="Times New Roman" w:cs="Times New Roman"/>
          <w:sz w:val="28"/>
          <w:szCs w:val="28"/>
        </w:rPr>
        <w:t>24.</w:t>
      </w:r>
      <w:r w:rsidR="0027651C">
        <w:rPr>
          <w:rFonts w:ascii="Times New Roman" w:hAnsi="Times New Roman" w:cs="Times New Roman"/>
          <w:sz w:val="28"/>
          <w:szCs w:val="28"/>
        </w:rPr>
        <w:t>12.202</w:t>
      </w:r>
      <w:r w:rsidR="007713ED" w:rsidRPr="007713ED">
        <w:rPr>
          <w:rFonts w:ascii="Times New Roman" w:hAnsi="Times New Roman" w:cs="Times New Roman"/>
          <w:sz w:val="28"/>
          <w:szCs w:val="28"/>
        </w:rPr>
        <w:t>1</w:t>
      </w:r>
      <w:r w:rsidR="0012492C" w:rsidRPr="000D7137">
        <w:rPr>
          <w:rFonts w:ascii="Times New Roman" w:hAnsi="Times New Roman" w:cs="Times New Roman"/>
          <w:sz w:val="28"/>
          <w:szCs w:val="28"/>
        </w:rPr>
        <w:t xml:space="preserve">                                                                            </w:t>
      </w:r>
      <w:r w:rsidR="00F8718C">
        <w:rPr>
          <w:rFonts w:ascii="Times New Roman" w:hAnsi="Times New Roman" w:cs="Times New Roman"/>
          <w:sz w:val="28"/>
          <w:szCs w:val="28"/>
        </w:rPr>
        <w:t xml:space="preserve">                  </w:t>
      </w:r>
      <w:r w:rsidR="00D67ECB">
        <w:rPr>
          <w:rFonts w:ascii="Times New Roman" w:hAnsi="Times New Roman" w:cs="Times New Roman"/>
          <w:sz w:val="28"/>
          <w:szCs w:val="28"/>
        </w:rPr>
        <w:t xml:space="preserve">   </w:t>
      </w:r>
      <w:r w:rsidR="0012492C" w:rsidRPr="000D7137">
        <w:rPr>
          <w:rFonts w:ascii="Times New Roman" w:hAnsi="Times New Roman" w:cs="Times New Roman"/>
          <w:sz w:val="28"/>
          <w:szCs w:val="28"/>
        </w:rPr>
        <w:t xml:space="preserve"> № </w:t>
      </w:r>
      <w:r>
        <w:rPr>
          <w:rFonts w:ascii="Times New Roman" w:hAnsi="Times New Roman" w:cs="Times New Roman"/>
          <w:sz w:val="28"/>
          <w:szCs w:val="28"/>
        </w:rPr>
        <w:t>102</w:t>
      </w:r>
    </w:p>
    <w:p w14:paraId="1EAB246C" w14:textId="4FBDB6C3"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sz w:val="28"/>
          <w:szCs w:val="28"/>
        </w:rPr>
        <w:t>г.</w:t>
      </w:r>
      <w:r w:rsidR="00E31C9A">
        <w:rPr>
          <w:rFonts w:ascii="Times New Roman" w:hAnsi="Times New Roman" w:cs="Times New Roman"/>
          <w:sz w:val="28"/>
          <w:szCs w:val="28"/>
        </w:rPr>
        <w:t xml:space="preserve"> </w:t>
      </w:r>
      <w:r w:rsidRPr="000D7137">
        <w:rPr>
          <w:rFonts w:ascii="Times New Roman" w:hAnsi="Times New Roman" w:cs="Times New Roman"/>
          <w:sz w:val="28"/>
          <w:szCs w:val="28"/>
        </w:rPr>
        <w:t>Тогучин</w:t>
      </w:r>
    </w:p>
    <w:p w14:paraId="26A0F750" w14:textId="77777777" w:rsidR="0012492C" w:rsidRPr="000D7137" w:rsidRDefault="0012492C" w:rsidP="0012492C">
      <w:pPr>
        <w:spacing w:after="0"/>
        <w:jc w:val="center"/>
        <w:rPr>
          <w:rFonts w:ascii="Times New Roman" w:hAnsi="Times New Roman" w:cs="Times New Roman"/>
          <w:sz w:val="28"/>
          <w:szCs w:val="28"/>
        </w:rPr>
      </w:pPr>
    </w:p>
    <w:p w14:paraId="1F90259A" w14:textId="77777777" w:rsidR="005A3D55" w:rsidRDefault="0012492C" w:rsidP="005A3D55">
      <w:pPr>
        <w:spacing w:after="0"/>
        <w:rPr>
          <w:rFonts w:ascii="Times New Roman" w:hAnsi="Times New Roman" w:cs="Times New Roman"/>
          <w:sz w:val="28"/>
          <w:szCs w:val="28"/>
        </w:rPr>
      </w:pPr>
      <w:r w:rsidRPr="000D7137">
        <w:rPr>
          <w:rFonts w:ascii="Times New Roman" w:hAnsi="Times New Roman" w:cs="Times New Roman"/>
          <w:sz w:val="28"/>
          <w:szCs w:val="28"/>
        </w:rPr>
        <w:t>О бюджете Тогучинского райо</w:t>
      </w:r>
      <w:r>
        <w:rPr>
          <w:rFonts w:ascii="Times New Roman" w:hAnsi="Times New Roman" w:cs="Times New Roman"/>
          <w:sz w:val="28"/>
          <w:szCs w:val="28"/>
        </w:rPr>
        <w:t xml:space="preserve">на </w:t>
      </w:r>
    </w:p>
    <w:p w14:paraId="083C74C2" w14:textId="6BC4959F" w:rsidR="0012492C" w:rsidRPr="000D7137" w:rsidRDefault="0012492C" w:rsidP="005A3D55">
      <w:pPr>
        <w:spacing w:after="0"/>
        <w:rPr>
          <w:rFonts w:ascii="Times New Roman" w:hAnsi="Times New Roman" w:cs="Times New Roman"/>
          <w:sz w:val="28"/>
          <w:szCs w:val="28"/>
        </w:rPr>
      </w:pPr>
      <w:r>
        <w:rPr>
          <w:rFonts w:ascii="Times New Roman" w:hAnsi="Times New Roman" w:cs="Times New Roman"/>
          <w:sz w:val="28"/>
          <w:szCs w:val="28"/>
        </w:rPr>
        <w:t xml:space="preserve">Новосибирской </w:t>
      </w:r>
      <w:r w:rsidR="0027651C">
        <w:rPr>
          <w:rFonts w:ascii="Times New Roman" w:hAnsi="Times New Roman" w:cs="Times New Roman"/>
          <w:sz w:val="28"/>
          <w:szCs w:val="28"/>
        </w:rPr>
        <w:t>области на 202</w:t>
      </w:r>
      <w:r w:rsidR="007713ED" w:rsidRPr="007713ED">
        <w:rPr>
          <w:rFonts w:ascii="Times New Roman" w:hAnsi="Times New Roman" w:cs="Times New Roman"/>
          <w:sz w:val="28"/>
          <w:szCs w:val="28"/>
        </w:rPr>
        <w:t>2</w:t>
      </w:r>
      <w:r w:rsidRPr="000D7137">
        <w:rPr>
          <w:rFonts w:ascii="Times New Roman" w:hAnsi="Times New Roman" w:cs="Times New Roman"/>
          <w:sz w:val="28"/>
          <w:szCs w:val="28"/>
        </w:rPr>
        <w:t xml:space="preserve"> год</w:t>
      </w:r>
    </w:p>
    <w:p w14:paraId="1257EEE7" w14:textId="6744E55D" w:rsidR="0012492C" w:rsidRDefault="0027651C" w:rsidP="005A3D55">
      <w:pPr>
        <w:spacing w:after="0"/>
        <w:rPr>
          <w:rFonts w:ascii="Times New Roman" w:hAnsi="Times New Roman" w:cs="Times New Roman"/>
          <w:sz w:val="28"/>
          <w:szCs w:val="28"/>
        </w:rPr>
      </w:pPr>
      <w:r>
        <w:rPr>
          <w:rFonts w:ascii="Times New Roman" w:hAnsi="Times New Roman" w:cs="Times New Roman"/>
          <w:sz w:val="28"/>
          <w:szCs w:val="28"/>
        </w:rPr>
        <w:t>и плановый период 202</w:t>
      </w:r>
      <w:r w:rsidR="007713ED" w:rsidRPr="007713ED">
        <w:rPr>
          <w:rFonts w:ascii="Times New Roman" w:hAnsi="Times New Roman" w:cs="Times New Roman"/>
          <w:sz w:val="28"/>
          <w:szCs w:val="28"/>
        </w:rPr>
        <w:t>3</w:t>
      </w:r>
      <w:r>
        <w:rPr>
          <w:rFonts w:ascii="Times New Roman" w:hAnsi="Times New Roman" w:cs="Times New Roman"/>
          <w:sz w:val="28"/>
          <w:szCs w:val="28"/>
        </w:rPr>
        <w:t xml:space="preserve"> и 202</w:t>
      </w:r>
      <w:r w:rsidR="007713ED" w:rsidRPr="007713ED">
        <w:rPr>
          <w:rFonts w:ascii="Times New Roman" w:hAnsi="Times New Roman" w:cs="Times New Roman"/>
          <w:sz w:val="28"/>
          <w:szCs w:val="28"/>
        </w:rPr>
        <w:t>4</w:t>
      </w:r>
      <w:r w:rsidR="0012492C" w:rsidRPr="000D7137">
        <w:rPr>
          <w:rFonts w:ascii="Times New Roman" w:hAnsi="Times New Roman" w:cs="Times New Roman"/>
          <w:sz w:val="28"/>
          <w:szCs w:val="28"/>
        </w:rPr>
        <w:t xml:space="preserve"> годов</w:t>
      </w:r>
    </w:p>
    <w:p w14:paraId="63C7AE3C" w14:textId="586866DC" w:rsidR="0012492C" w:rsidRDefault="0012492C" w:rsidP="0012492C">
      <w:pPr>
        <w:spacing w:after="0"/>
        <w:rPr>
          <w:rFonts w:ascii="Times New Roman" w:hAnsi="Times New Roman" w:cs="Times New Roman"/>
          <w:sz w:val="28"/>
          <w:szCs w:val="28"/>
        </w:rPr>
      </w:pPr>
    </w:p>
    <w:p w14:paraId="383EFB2F" w14:textId="7A5CCBE5" w:rsidR="001F4EF2" w:rsidRDefault="001F4EF2" w:rsidP="001F4EF2">
      <w:pPr>
        <w:spacing w:after="0"/>
        <w:jc w:val="center"/>
        <w:rPr>
          <w:rFonts w:ascii="Times New Roman" w:hAnsi="Times New Roman" w:cs="Times New Roman"/>
          <w:b/>
          <w:sz w:val="28"/>
          <w:szCs w:val="28"/>
        </w:rPr>
      </w:pPr>
      <w:r w:rsidRPr="001F4EF2">
        <w:rPr>
          <w:rFonts w:ascii="Times New Roman" w:hAnsi="Times New Roman" w:cs="Times New Roman"/>
          <w:b/>
          <w:sz w:val="28"/>
          <w:szCs w:val="28"/>
        </w:rPr>
        <w:t>(с учетом изменений от 11.02.2022 №110</w:t>
      </w:r>
      <w:r w:rsidR="00290E3B">
        <w:rPr>
          <w:rFonts w:ascii="Times New Roman" w:hAnsi="Times New Roman" w:cs="Times New Roman"/>
          <w:b/>
          <w:sz w:val="28"/>
          <w:szCs w:val="28"/>
        </w:rPr>
        <w:t>, от 25.03.2022 №117</w:t>
      </w:r>
      <w:r w:rsidR="00034DEC">
        <w:rPr>
          <w:rFonts w:ascii="Times New Roman" w:hAnsi="Times New Roman" w:cs="Times New Roman"/>
          <w:b/>
          <w:sz w:val="28"/>
          <w:szCs w:val="28"/>
        </w:rPr>
        <w:t>, от 29.04.2022 №124</w:t>
      </w:r>
      <w:r w:rsidRPr="001F4EF2">
        <w:rPr>
          <w:rFonts w:ascii="Times New Roman" w:hAnsi="Times New Roman" w:cs="Times New Roman"/>
          <w:b/>
          <w:sz w:val="28"/>
          <w:szCs w:val="28"/>
        </w:rPr>
        <w:t>)</w:t>
      </w:r>
    </w:p>
    <w:p w14:paraId="0220C96A" w14:textId="77777777" w:rsidR="001F4EF2" w:rsidRPr="001F4EF2" w:rsidRDefault="001F4EF2" w:rsidP="001F4EF2">
      <w:pPr>
        <w:spacing w:after="0"/>
        <w:jc w:val="center"/>
        <w:rPr>
          <w:rFonts w:ascii="Times New Roman" w:hAnsi="Times New Roman" w:cs="Times New Roman"/>
          <w:b/>
          <w:sz w:val="28"/>
          <w:szCs w:val="28"/>
        </w:rPr>
      </w:pPr>
    </w:p>
    <w:p w14:paraId="04E9C72E" w14:textId="77777777" w:rsidR="00D76E33" w:rsidRPr="0012492C" w:rsidRDefault="00D76E33" w:rsidP="00D76E33">
      <w:pPr>
        <w:spacing w:after="0" w:line="240" w:lineRule="auto"/>
        <w:ind w:firstLine="708"/>
        <w:jc w:val="both"/>
        <w:rPr>
          <w:rFonts w:ascii="Times New Roman" w:hAnsi="Times New Roman"/>
          <w:sz w:val="28"/>
          <w:szCs w:val="28"/>
        </w:rPr>
      </w:pPr>
      <w:r w:rsidRPr="00124DA6">
        <w:rPr>
          <w:rFonts w:ascii="Times New Roman" w:eastAsiaTheme="minorHAnsi" w:hAnsi="Times New Roman" w:cs="Times New Roman"/>
          <w:sz w:val="28"/>
          <w:szCs w:val="28"/>
        </w:rPr>
        <w:t>Совет депутатов Тогучинского района</w:t>
      </w:r>
      <w:r>
        <w:rPr>
          <w:rFonts w:ascii="Times New Roman" w:eastAsiaTheme="minorHAnsi" w:hAnsi="Times New Roman" w:cs="Times New Roman"/>
          <w:sz w:val="28"/>
          <w:szCs w:val="28"/>
        </w:rPr>
        <w:t xml:space="preserve"> Новосибирской области</w:t>
      </w:r>
    </w:p>
    <w:p w14:paraId="178AD4CE" w14:textId="77777777" w:rsidR="00D76E33" w:rsidRPr="00462BEF" w:rsidRDefault="00D76E33" w:rsidP="00D76E33">
      <w:pPr>
        <w:spacing w:after="0"/>
        <w:jc w:val="both"/>
        <w:rPr>
          <w:rFonts w:ascii="Times New Roman" w:hAnsi="Times New Roman" w:cs="Times New Roman"/>
          <w:sz w:val="28"/>
          <w:szCs w:val="28"/>
        </w:rPr>
      </w:pPr>
      <w:r w:rsidRPr="00313BBC">
        <w:rPr>
          <w:rFonts w:ascii="Times New Roman" w:hAnsi="Times New Roman" w:cs="Times New Roman"/>
          <w:sz w:val="28"/>
          <w:szCs w:val="28"/>
        </w:rPr>
        <w:t>РЕШИЛ:</w:t>
      </w:r>
      <w:r w:rsidRPr="00124DA6">
        <w:rPr>
          <w:rFonts w:ascii="Times New Roman" w:hAnsi="Times New Roman" w:cs="Times New Roman"/>
          <w:sz w:val="28"/>
          <w:szCs w:val="28"/>
        </w:rPr>
        <w:t xml:space="preserve"> </w:t>
      </w:r>
    </w:p>
    <w:p w14:paraId="441292F1" w14:textId="2C40C085" w:rsidR="00D76E33" w:rsidRDefault="00D76E33" w:rsidP="00D76E33">
      <w:pPr>
        <w:pStyle w:val="ConsPlusNormal"/>
        <w:ind w:firstLine="709"/>
        <w:jc w:val="both"/>
        <w:rPr>
          <w:rFonts w:ascii="Times New Roman" w:hAnsi="Times New Roman" w:cs="Times New Roman"/>
          <w:b/>
          <w:sz w:val="28"/>
          <w:szCs w:val="28"/>
        </w:rPr>
      </w:pPr>
      <w:bookmarkStart w:id="0" w:name="Par16"/>
      <w:bookmarkEnd w:id="0"/>
      <w:r w:rsidRPr="00766D18">
        <w:rPr>
          <w:rFonts w:ascii="Times New Roman" w:hAnsi="Times New Roman" w:cs="Times New Roman"/>
          <w:b/>
          <w:sz w:val="28"/>
          <w:szCs w:val="28"/>
        </w:rPr>
        <w:t xml:space="preserve">Статья 1. Основные характеристики бюджета Тогучинского района </w:t>
      </w:r>
      <w:r>
        <w:rPr>
          <w:rFonts w:ascii="Times New Roman" w:hAnsi="Times New Roman" w:cs="Times New Roman"/>
          <w:b/>
          <w:sz w:val="28"/>
          <w:szCs w:val="28"/>
        </w:rPr>
        <w:t>Новосибирской области на 202</w:t>
      </w:r>
      <w:r w:rsidRPr="00D76E33">
        <w:rPr>
          <w:rFonts w:ascii="Times New Roman" w:hAnsi="Times New Roman" w:cs="Times New Roman"/>
          <w:b/>
          <w:sz w:val="28"/>
          <w:szCs w:val="28"/>
        </w:rPr>
        <w:t>2</w:t>
      </w:r>
      <w:r>
        <w:rPr>
          <w:rFonts w:ascii="Times New Roman" w:hAnsi="Times New Roman" w:cs="Times New Roman"/>
          <w:b/>
          <w:sz w:val="28"/>
          <w:szCs w:val="28"/>
        </w:rPr>
        <w:t xml:space="preserve"> год и на плановый период 202</w:t>
      </w:r>
      <w:r w:rsidRPr="00D76E33">
        <w:rPr>
          <w:rFonts w:ascii="Times New Roman" w:hAnsi="Times New Roman" w:cs="Times New Roman"/>
          <w:b/>
          <w:sz w:val="28"/>
          <w:szCs w:val="28"/>
        </w:rPr>
        <w:t>3</w:t>
      </w:r>
      <w:r w:rsidRPr="00766D18">
        <w:rPr>
          <w:rFonts w:ascii="Times New Roman" w:hAnsi="Times New Roman" w:cs="Times New Roman"/>
          <w:b/>
          <w:sz w:val="28"/>
          <w:szCs w:val="28"/>
        </w:rPr>
        <w:t xml:space="preserve"> и 202</w:t>
      </w:r>
      <w:r>
        <w:rPr>
          <w:rFonts w:ascii="Times New Roman" w:hAnsi="Times New Roman" w:cs="Times New Roman"/>
          <w:b/>
          <w:sz w:val="28"/>
          <w:szCs w:val="28"/>
        </w:rPr>
        <w:t>4</w:t>
      </w:r>
      <w:r w:rsidRPr="00766D18">
        <w:rPr>
          <w:rFonts w:ascii="Times New Roman" w:hAnsi="Times New Roman" w:cs="Times New Roman"/>
          <w:b/>
          <w:sz w:val="28"/>
          <w:szCs w:val="28"/>
        </w:rPr>
        <w:t xml:space="preserve"> годов</w:t>
      </w:r>
    </w:p>
    <w:p w14:paraId="179BF28F" w14:textId="77777777" w:rsidR="00D76E33" w:rsidRPr="00766D18" w:rsidRDefault="00D76E33" w:rsidP="00D76E33">
      <w:pPr>
        <w:pStyle w:val="ConsPlusNormal"/>
        <w:ind w:firstLine="709"/>
        <w:jc w:val="both"/>
        <w:rPr>
          <w:rFonts w:ascii="Times New Roman" w:hAnsi="Times New Roman" w:cs="Times New Roman"/>
          <w:b/>
          <w:sz w:val="28"/>
          <w:szCs w:val="28"/>
        </w:rPr>
      </w:pPr>
    </w:p>
    <w:p w14:paraId="54B5049B" w14:textId="006484A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w:t>
      </w:r>
      <w:r>
        <w:rPr>
          <w:rFonts w:ascii="Times New Roman" w:hAnsi="Times New Roman" w:cs="Times New Roman"/>
          <w:sz w:val="28"/>
          <w:szCs w:val="28"/>
        </w:rPr>
        <w:t>2</w:t>
      </w:r>
      <w:r w:rsidRPr="00D76E33">
        <w:rPr>
          <w:rFonts w:ascii="Times New Roman" w:hAnsi="Times New Roman" w:cs="Times New Roman"/>
          <w:sz w:val="28"/>
          <w:szCs w:val="28"/>
        </w:rPr>
        <w:t>2</w:t>
      </w:r>
      <w:r w:rsidRPr="00DA4794">
        <w:rPr>
          <w:rFonts w:ascii="Times New Roman" w:hAnsi="Times New Roman" w:cs="Times New Roman"/>
          <w:sz w:val="28"/>
          <w:szCs w:val="28"/>
        </w:rPr>
        <w:t xml:space="preserve"> год:</w:t>
      </w:r>
    </w:p>
    <w:p w14:paraId="3F7E920A" w14:textId="356324CB" w:rsidR="00D76E33" w:rsidRPr="006C5FBA" w:rsidRDefault="009B6E4E" w:rsidP="006C5F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76E33" w:rsidRPr="00A07CA9">
        <w:rPr>
          <w:rFonts w:ascii="Times New Roman" w:hAnsi="Times New Roman" w:cs="Times New Roman"/>
          <w:sz w:val="28"/>
          <w:szCs w:val="28"/>
        </w:rPr>
        <w:t>1)  прогнозируемый общий объем доходо</w:t>
      </w:r>
      <w:r w:rsidR="00D76E33">
        <w:rPr>
          <w:rFonts w:ascii="Times New Roman" w:hAnsi="Times New Roman" w:cs="Times New Roman"/>
          <w:sz w:val="28"/>
          <w:szCs w:val="28"/>
        </w:rPr>
        <w:t xml:space="preserve">в бюджета района в сумме </w:t>
      </w:r>
      <w:r w:rsidR="005C645D" w:rsidRPr="005C645D">
        <w:rPr>
          <w:rFonts w:ascii="Times New Roman" w:hAnsi="Times New Roman" w:cs="Times New Roman"/>
          <w:sz w:val="28"/>
          <w:szCs w:val="28"/>
        </w:rPr>
        <w:t>2 594 672,57786</w:t>
      </w:r>
      <w:r>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в том числе объем безвозмездных поступлений в сумме </w:t>
      </w:r>
      <w:r w:rsidR="005C645D" w:rsidRPr="005C645D">
        <w:rPr>
          <w:rFonts w:ascii="Times New Roman" w:hAnsi="Times New Roman" w:cs="Times New Roman"/>
          <w:sz w:val="28"/>
          <w:szCs w:val="28"/>
        </w:rPr>
        <w:t>2 275 283,77786</w:t>
      </w:r>
      <w:r w:rsidR="005C645D">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5C645D" w:rsidRPr="005C645D">
        <w:rPr>
          <w:rFonts w:ascii="Times New Roman" w:hAnsi="Times New Roman" w:cs="Times New Roman"/>
          <w:sz w:val="28"/>
          <w:szCs w:val="28"/>
        </w:rPr>
        <w:t>2 274 530,99986</w:t>
      </w:r>
      <w:r w:rsidR="006C5FBA">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5C645D" w:rsidRPr="005C645D">
        <w:rPr>
          <w:rFonts w:ascii="Times New Roman" w:hAnsi="Times New Roman" w:cs="Times New Roman"/>
          <w:sz w:val="28"/>
          <w:szCs w:val="28"/>
        </w:rPr>
        <w:t>1 571 713,39986</w:t>
      </w:r>
      <w:r w:rsidR="00B11E82" w:rsidRPr="006C5FBA">
        <w:rPr>
          <w:rFonts w:ascii="Times New Roman" w:hAnsi="Times New Roman" w:cs="Times New Roman"/>
          <w:sz w:val="28"/>
          <w:szCs w:val="28"/>
        </w:rPr>
        <w:t xml:space="preserve"> </w:t>
      </w:r>
      <w:r w:rsidR="00D76E33" w:rsidRPr="006C5FBA">
        <w:rPr>
          <w:rFonts w:ascii="Times New Roman" w:hAnsi="Times New Roman" w:cs="Times New Roman"/>
          <w:sz w:val="28"/>
          <w:szCs w:val="28"/>
        </w:rPr>
        <w:t>тыс. рублей;</w:t>
      </w:r>
    </w:p>
    <w:p w14:paraId="75B55A67" w14:textId="0E353C91"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2) общий объем расходов бюджета района в сумме </w:t>
      </w:r>
      <w:r w:rsidR="00E17EA5" w:rsidRPr="00E17EA5">
        <w:rPr>
          <w:rFonts w:ascii="Times New Roman" w:hAnsi="Times New Roman" w:cs="Times New Roman"/>
          <w:color w:val="000000"/>
          <w:sz w:val="28"/>
          <w:szCs w:val="28"/>
        </w:rPr>
        <w:t>2 675 946,34600</w:t>
      </w:r>
      <w:r>
        <w:rPr>
          <w:rFonts w:ascii="Times New Roman" w:hAnsi="Times New Roman" w:cs="Times New Roman"/>
          <w:color w:val="000000"/>
          <w:sz w:val="28"/>
          <w:szCs w:val="28"/>
        </w:rPr>
        <w:t xml:space="preserve"> </w:t>
      </w:r>
      <w:r w:rsidRPr="00A07CA9">
        <w:rPr>
          <w:rFonts w:ascii="Times New Roman" w:hAnsi="Times New Roman" w:cs="Times New Roman"/>
          <w:sz w:val="28"/>
          <w:szCs w:val="28"/>
        </w:rPr>
        <w:t>тыс. рублей</w:t>
      </w:r>
      <w:r>
        <w:rPr>
          <w:rFonts w:ascii="Times New Roman" w:hAnsi="Times New Roman" w:cs="Times New Roman"/>
          <w:sz w:val="28"/>
          <w:szCs w:val="28"/>
        </w:rPr>
        <w:t>;</w:t>
      </w:r>
    </w:p>
    <w:p w14:paraId="495A1A47" w14:textId="066815CF" w:rsidR="00D76E33" w:rsidRPr="00DA4794"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 </w:t>
      </w:r>
      <w:r w:rsidRPr="00DA4794">
        <w:rPr>
          <w:rFonts w:ascii="Times New Roman" w:hAnsi="Times New Roman" w:cs="Times New Roman"/>
          <w:sz w:val="28"/>
          <w:szCs w:val="28"/>
        </w:rPr>
        <w:t>3) дефицит</w:t>
      </w:r>
      <w:r>
        <w:rPr>
          <w:rFonts w:ascii="Times New Roman" w:hAnsi="Times New Roman" w:cs="Times New Roman"/>
          <w:sz w:val="28"/>
          <w:szCs w:val="28"/>
        </w:rPr>
        <w:t xml:space="preserve"> (профицит)</w:t>
      </w:r>
      <w:r w:rsidRPr="00DA4794">
        <w:rPr>
          <w:rFonts w:ascii="Times New Roman" w:hAnsi="Times New Roman" w:cs="Times New Roman"/>
          <w:sz w:val="28"/>
          <w:szCs w:val="28"/>
        </w:rPr>
        <w:t xml:space="preserve"> бюджета района в сумме </w:t>
      </w:r>
      <w:r w:rsidR="00E17EA5" w:rsidRPr="00E17EA5">
        <w:rPr>
          <w:rFonts w:ascii="Times New Roman" w:hAnsi="Times New Roman" w:cs="Times New Roman"/>
          <w:sz w:val="28"/>
          <w:szCs w:val="28"/>
        </w:rPr>
        <w:t>81</w:t>
      </w:r>
      <w:r w:rsidR="00E17EA5" w:rsidRPr="00E17EA5">
        <w:rPr>
          <w:rFonts w:ascii="Times New Roman" w:hAnsi="Times New Roman" w:cs="Times New Roman"/>
          <w:sz w:val="28"/>
          <w:szCs w:val="28"/>
          <w:lang w:val="en-US"/>
        </w:rPr>
        <w:t> </w:t>
      </w:r>
      <w:r w:rsidR="00E17EA5" w:rsidRPr="00E17EA5">
        <w:rPr>
          <w:rFonts w:ascii="Times New Roman" w:hAnsi="Times New Roman" w:cs="Times New Roman"/>
          <w:sz w:val="28"/>
          <w:szCs w:val="28"/>
        </w:rPr>
        <w:t>273,76814</w:t>
      </w:r>
      <w:r>
        <w:rPr>
          <w:rFonts w:ascii="Times New Roman" w:hAnsi="Times New Roman" w:cs="Times New Roman"/>
          <w:sz w:val="28"/>
          <w:szCs w:val="28"/>
        </w:rPr>
        <w:t xml:space="preserve"> тыс</w:t>
      </w:r>
      <w:r w:rsidRPr="00DA4794">
        <w:rPr>
          <w:rFonts w:ascii="Times New Roman" w:hAnsi="Times New Roman" w:cs="Times New Roman"/>
          <w:sz w:val="28"/>
          <w:szCs w:val="28"/>
        </w:rPr>
        <w:t>. рублей.</w:t>
      </w:r>
    </w:p>
    <w:p w14:paraId="20AEEF2F" w14:textId="7321631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основные характеристики бюджета района на плановый период 202</w:t>
      </w:r>
      <w:r w:rsidR="00707643">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707643">
        <w:rPr>
          <w:rFonts w:ascii="Times New Roman" w:hAnsi="Times New Roman" w:cs="Times New Roman"/>
          <w:sz w:val="28"/>
          <w:szCs w:val="28"/>
        </w:rPr>
        <w:t>4</w:t>
      </w:r>
      <w:r w:rsidRPr="00DA4794">
        <w:rPr>
          <w:rFonts w:ascii="Times New Roman" w:hAnsi="Times New Roman" w:cs="Times New Roman"/>
          <w:sz w:val="28"/>
          <w:szCs w:val="28"/>
        </w:rPr>
        <w:t xml:space="preserve"> годов:</w:t>
      </w:r>
    </w:p>
    <w:p w14:paraId="721AAC4C" w14:textId="25B0742C" w:rsidR="00D76E33" w:rsidRPr="00A07CA9"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1) прогнозируемый общий объем доходов бюджета района на 202</w:t>
      </w:r>
      <w:r w:rsidR="00B1285C">
        <w:rPr>
          <w:rFonts w:ascii="Times New Roman" w:hAnsi="Times New Roman" w:cs="Times New Roman"/>
          <w:sz w:val="28"/>
          <w:szCs w:val="28"/>
        </w:rPr>
        <w:t>3</w:t>
      </w:r>
      <w:r w:rsidRPr="00A07CA9">
        <w:rPr>
          <w:rFonts w:ascii="Times New Roman" w:hAnsi="Times New Roman" w:cs="Times New Roman"/>
          <w:sz w:val="28"/>
          <w:szCs w:val="28"/>
        </w:rPr>
        <w:t xml:space="preserve"> год в сумме </w:t>
      </w:r>
      <w:r w:rsidR="00E77EE4" w:rsidRPr="00E77EE4">
        <w:rPr>
          <w:rFonts w:ascii="Times New Roman" w:hAnsi="Times New Roman" w:cs="Times New Roman"/>
          <w:sz w:val="28"/>
          <w:szCs w:val="28"/>
        </w:rPr>
        <w:t>2 165 695,55066</w:t>
      </w:r>
      <w:r w:rsidR="00F33BF8" w:rsidRPr="00F33BF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безвозмездных поступлений в сумме </w:t>
      </w:r>
      <w:r w:rsidR="00E77EE4" w:rsidRPr="00E77EE4">
        <w:rPr>
          <w:rFonts w:ascii="Times New Roman" w:hAnsi="Times New Roman" w:cs="Times New Roman"/>
          <w:sz w:val="28"/>
          <w:szCs w:val="28"/>
        </w:rPr>
        <w:t>1 858 074,85066</w:t>
      </w:r>
      <w:r w:rsidR="00F33BF8" w:rsidRPr="00F33BF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E77EE4" w:rsidRPr="00E77EE4">
        <w:rPr>
          <w:rFonts w:ascii="Times New Roman" w:hAnsi="Times New Roman" w:cs="Times New Roman"/>
          <w:sz w:val="28"/>
          <w:szCs w:val="28"/>
        </w:rPr>
        <w:t>1 858 074,85066</w:t>
      </w:r>
      <w:r w:rsidR="00F33BF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E77EE4" w:rsidRPr="00E77EE4">
        <w:rPr>
          <w:rFonts w:ascii="Times New Roman" w:hAnsi="Times New Roman" w:cs="Times New Roman"/>
          <w:sz w:val="28"/>
          <w:szCs w:val="28"/>
        </w:rPr>
        <w:lastRenderedPageBreak/>
        <w:t>1 658 156,85066</w:t>
      </w:r>
      <w:r w:rsidR="00F33BF8" w:rsidRPr="00F33BF8">
        <w:rPr>
          <w:rFonts w:ascii="Times New Roman" w:hAnsi="Times New Roman" w:cs="Times New Roman"/>
          <w:sz w:val="28"/>
          <w:szCs w:val="28"/>
        </w:rPr>
        <w:t xml:space="preserve">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тыс. рублей, и на 202</w:t>
      </w:r>
      <w:r w:rsidR="00B1285C">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E77EE4" w:rsidRPr="00E77EE4">
        <w:rPr>
          <w:rFonts w:ascii="Times New Roman" w:hAnsi="Times New Roman" w:cs="Times New Roman"/>
          <w:sz w:val="28"/>
          <w:szCs w:val="28"/>
        </w:rPr>
        <w:t>2 054 092,85439</w:t>
      </w:r>
      <w:r w:rsidR="00F33BF8" w:rsidRPr="00F33BF8">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 в том числе объем безвозмездных поступлений в сумме </w:t>
      </w:r>
      <w:r w:rsidR="00E77EE4" w:rsidRPr="00E77EE4">
        <w:rPr>
          <w:rFonts w:ascii="Times New Roman" w:hAnsi="Times New Roman" w:cs="Times New Roman"/>
          <w:sz w:val="28"/>
          <w:szCs w:val="28"/>
        </w:rPr>
        <w:t>1 734 371,35439</w:t>
      </w:r>
      <w:r w:rsidR="00F33BF8">
        <w:rPr>
          <w:rFonts w:ascii="Times New Roman" w:hAnsi="Times New Roman" w:cs="Times New Roman"/>
          <w:sz w:val="28"/>
          <w:szCs w:val="28"/>
        </w:rPr>
        <w:t xml:space="preserve">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E77EE4" w:rsidRPr="00E77EE4">
        <w:rPr>
          <w:rFonts w:ascii="Times New Roman" w:hAnsi="Times New Roman" w:cs="Times New Roman"/>
          <w:sz w:val="28"/>
          <w:szCs w:val="28"/>
        </w:rPr>
        <w:t>1 734 371,35439</w:t>
      </w:r>
      <w:r w:rsidR="00F33BF8">
        <w:rPr>
          <w:rFonts w:ascii="Times New Roman" w:hAnsi="Times New Roman" w:cs="Times New Roman"/>
          <w:sz w:val="28"/>
          <w:szCs w:val="28"/>
        </w:rPr>
        <w:t xml:space="preserve">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E77EE4" w:rsidRPr="00E77EE4">
        <w:rPr>
          <w:rFonts w:ascii="Times New Roman" w:hAnsi="Times New Roman" w:cs="Times New Roman"/>
          <w:sz w:val="28"/>
          <w:szCs w:val="28"/>
        </w:rPr>
        <w:t>1 585 190,75439</w:t>
      </w:r>
      <w:r w:rsidR="00F33BF8">
        <w:rPr>
          <w:rFonts w:ascii="Times New Roman" w:hAnsi="Times New Roman" w:cs="Times New Roman"/>
          <w:sz w:val="28"/>
          <w:szCs w:val="28"/>
        </w:rPr>
        <w:t xml:space="preserve">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w:t>
      </w:r>
    </w:p>
    <w:p w14:paraId="0450D1BB" w14:textId="58467B84"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2) общий объем</w:t>
      </w:r>
      <w:r w:rsidR="00EE0CCA">
        <w:rPr>
          <w:rFonts w:ascii="Times New Roman" w:hAnsi="Times New Roman" w:cs="Times New Roman"/>
          <w:sz w:val="28"/>
          <w:szCs w:val="28"/>
        </w:rPr>
        <w:t xml:space="preserve"> расходов бюджета района на 2023</w:t>
      </w:r>
      <w:r w:rsidRPr="00A07CA9">
        <w:rPr>
          <w:rFonts w:ascii="Times New Roman" w:hAnsi="Times New Roman" w:cs="Times New Roman"/>
          <w:sz w:val="28"/>
          <w:szCs w:val="28"/>
        </w:rPr>
        <w:t xml:space="preserve"> год в сумме </w:t>
      </w:r>
      <w:r w:rsidR="00E33826" w:rsidRPr="00E33826">
        <w:rPr>
          <w:rFonts w:ascii="Times New Roman" w:hAnsi="Times New Roman" w:cs="Times New Roman"/>
          <w:sz w:val="28"/>
          <w:szCs w:val="28"/>
        </w:rPr>
        <w:t>2 165 695,55066</w:t>
      </w:r>
      <w:r w:rsidR="00A75359">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 xml:space="preserve">12 688,467 </w:t>
      </w:r>
      <w:r w:rsidRPr="00A07CA9">
        <w:rPr>
          <w:rFonts w:ascii="Times New Roman" w:hAnsi="Times New Roman" w:cs="Times New Roman"/>
          <w:sz w:val="28"/>
          <w:szCs w:val="28"/>
        </w:rPr>
        <w:t>тыс. рублей, и на 202</w:t>
      </w:r>
      <w:r w:rsidR="00EE0CCA">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E33826" w:rsidRPr="00E33826">
        <w:rPr>
          <w:rFonts w:ascii="Times New Roman" w:hAnsi="Times New Roman" w:cs="Times New Roman"/>
          <w:sz w:val="28"/>
          <w:szCs w:val="28"/>
        </w:rPr>
        <w:t>2 054 092,85439</w:t>
      </w:r>
      <w:r w:rsidR="00A75359">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23 445,105</w:t>
      </w:r>
      <w:r w:rsidRPr="00A07CA9">
        <w:rPr>
          <w:rFonts w:ascii="Times New Roman" w:hAnsi="Times New Roman" w:cs="Times New Roman"/>
          <w:sz w:val="28"/>
          <w:szCs w:val="28"/>
        </w:rPr>
        <w:t xml:space="preserve"> тыс. рублей;</w:t>
      </w:r>
    </w:p>
    <w:p w14:paraId="2B8A98A0" w14:textId="5ACD3009" w:rsidR="00D76E33" w:rsidRPr="00DA4794" w:rsidRDefault="00D76E33" w:rsidP="00D76E33">
      <w:pPr>
        <w:pStyle w:val="ConsPlusNormal"/>
        <w:ind w:firstLine="709"/>
        <w:jc w:val="both"/>
        <w:rPr>
          <w:rFonts w:ascii="Times New Roman" w:hAnsi="Times New Roman" w:cs="Times New Roman"/>
          <w:sz w:val="28"/>
          <w:szCs w:val="28"/>
        </w:rPr>
      </w:pPr>
      <w:r w:rsidRPr="00FD7856">
        <w:rPr>
          <w:rFonts w:ascii="Times New Roman" w:hAnsi="Times New Roman" w:cs="Times New Roman"/>
          <w:sz w:val="28"/>
          <w:szCs w:val="28"/>
        </w:rPr>
        <w:t>3) дефицит (профицит) бюджета района на 202</w:t>
      </w:r>
      <w:r w:rsidR="00EE0CCA">
        <w:rPr>
          <w:rFonts w:ascii="Times New Roman" w:hAnsi="Times New Roman" w:cs="Times New Roman"/>
          <w:sz w:val="28"/>
          <w:szCs w:val="28"/>
        </w:rPr>
        <w:t>3</w:t>
      </w:r>
      <w:r w:rsidRPr="00FD7856">
        <w:rPr>
          <w:rFonts w:ascii="Times New Roman" w:hAnsi="Times New Roman" w:cs="Times New Roman"/>
          <w:sz w:val="28"/>
          <w:szCs w:val="28"/>
        </w:rPr>
        <w:t xml:space="preserve"> год в сумме 0,0 тыс. рублей, дефицит (профицит) бюджета района на 202</w:t>
      </w:r>
      <w:r w:rsidR="00EE0CCA">
        <w:rPr>
          <w:rFonts w:ascii="Times New Roman" w:hAnsi="Times New Roman" w:cs="Times New Roman"/>
          <w:sz w:val="28"/>
          <w:szCs w:val="28"/>
        </w:rPr>
        <w:t>4</w:t>
      </w:r>
      <w:r w:rsidRPr="00FD7856">
        <w:rPr>
          <w:rFonts w:ascii="Times New Roman" w:hAnsi="Times New Roman" w:cs="Times New Roman"/>
          <w:sz w:val="28"/>
          <w:szCs w:val="28"/>
        </w:rPr>
        <w:t xml:space="preserve"> год в сумме 0,0 тыс. рублей.</w:t>
      </w:r>
    </w:p>
    <w:p w14:paraId="7F0DF39C" w14:textId="77777777" w:rsidR="00D76E33" w:rsidRPr="00DA4794" w:rsidRDefault="00D76E33" w:rsidP="00D76E33">
      <w:pPr>
        <w:pStyle w:val="ConsPlusNormal"/>
        <w:ind w:firstLine="709"/>
        <w:jc w:val="both"/>
        <w:rPr>
          <w:rFonts w:ascii="Times New Roman" w:hAnsi="Times New Roman" w:cs="Times New Roman"/>
          <w:sz w:val="28"/>
          <w:szCs w:val="28"/>
        </w:rPr>
      </w:pPr>
    </w:p>
    <w:p w14:paraId="7554EEAE" w14:textId="12B873CF" w:rsidR="0095691C" w:rsidRPr="0095691C" w:rsidRDefault="0095691C" w:rsidP="0095691C">
      <w:pPr>
        <w:pStyle w:val="ConsPlusNormal"/>
        <w:ind w:firstLine="709"/>
        <w:jc w:val="both"/>
        <w:rPr>
          <w:rFonts w:ascii="Times New Roman" w:hAnsi="Times New Roman" w:cs="Times New Roman"/>
          <w:b/>
          <w:sz w:val="28"/>
          <w:szCs w:val="28"/>
        </w:rPr>
      </w:pPr>
      <w:r w:rsidRPr="0095691C">
        <w:rPr>
          <w:rFonts w:ascii="Times New Roman" w:hAnsi="Times New Roman" w:cs="Times New Roman"/>
          <w:b/>
          <w:sz w:val="28"/>
          <w:szCs w:val="28"/>
        </w:rPr>
        <w:t>Статья 2.  Доходы бюджета района</w:t>
      </w:r>
    </w:p>
    <w:p w14:paraId="56557A47" w14:textId="77777777" w:rsidR="0095691C" w:rsidRPr="0095691C" w:rsidRDefault="0095691C" w:rsidP="0095691C">
      <w:pPr>
        <w:pStyle w:val="ConsPlusNormal"/>
        <w:ind w:firstLine="709"/>
        <w:jc w:val="both"/>
        <w:rPr>
          <w:rFonts w:ascii="Times New Roman" w:hAnsi="Times New Roman" w:cs="Times New Roman"/>
          <w:sz w:val="28"/>
          <w:szCs w:val="28"/>
        </w:rPr>
      </w:pPr>
    </w:p>
    <w:p w14:paraId="2840D361" w14:textId="1EC0386E" w:rsidR="0095691C" w:rsidRPr="0095691C"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1. Установить, что доходы бюджета района на 202</w:t>
      </w:r>
      <w:r w:rsidR="00FF5245">
        <w:rPr>
          <w:rFonts w:ascii="Times New Roman" w:hAnsi="Times New Roman" w:cs="Times New Roman"/>
          <w:sz w:val="28"/>
          <w:szCs w:val="28"/>
        </w:rPr>
        <w:t>2</w:t>
      </w:r>
      <w:r w:rsidRPr="0095691C">
        <w:rPr>
          <w:rFonts w:ascii="Times New Roman" w:hAnsi="Times New Roman" w:cs="Times New Roman"/>
          <w:sz w:val="28"/>
          <w:szCs w:val="28"/>
        </w:rPr>
        <w:t xml:space="preserve"> год и плановый период 202</w:t>
      </w:r>
      <w:r w:rsidR="00FF5245">
        <w:rPr>
          <w:rFonts w:ascii="Times New Roman" w:hAnsi="Times New Roman" w:cs="Times New Roman"/>
          <w:sz w:val="28"/>
          <w:szCs w:val="28"/>
        </w:rPr>
        <w:t>3</w:t>
      </w:r>
      <w:r w:rsidRPr="0095691C">
        <w:rPr>
          <w:rFonts w:ascii="Times New Roman" w:hAnsi="Times New Roman" w:cs="Times New Roman"/>
          <w:sz w:val="28"/>
          <w:szCs w:val="28"/>
        </w:rPr>
        <w:t xml:space="preserve"> и 202</w:t>
      </w:r>
      <w:r w:rsidR="00FF5245">
        <w:rPr>
          <w:rFonts w:ascii="Times New Roman" w:hAnsi="Times New Roman" w:cs="Times New Roman"/>
          <w:sz w:val="28"/>
          <w:szCs w:val="28"/>
        </w:rPr>
        <w:t>4</w:t>
      </w:r>
      <w:r w:rsidRPr="0095691C">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95691C">
        <w:rPr>
          <w:rFonts w:ascii="Times New Roman" w:hAnsi="Times New Roman" w:cs="Times New Roman"/>
          <w:sz w:val="28"/>
          <w:szCs w:val="28"/>
        </w:rPr>
        <w:t>ОЗ</w:t>
      </w:r>
      <w:proofErr w:type="spellEnd"/>
      <w:r w:rsidRPr="0095691C">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14:paraId="56A53861" w14:textId="59FA050E" w:rsidR="00D76E33"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14:paraId="4CB0DBC0" w14:textId="47FC6377" w:rsidR="0095691C" w:rsidRDefault="0095691C" w:rsidP="00D76E33">
      <w:pPr>
        <w:pStyle w:val="ConsPlusNormal"/>
        <w:ind w:firstLine="709"/>
        <w:jc w:val="both"/>
        <w:rPr>
          <w:rFonts w:ascii="Times New Roman" w:hAnsi="Times New Roman" w:cs="Times New Roman"/>
          <w:sz w:val="28"/>
          <w:szCs w:val="28"/>
        </w:rPr>
      </w:pPr>
    </w:p>
    <w:p w14:paraId="2F8C468B" w14:textId="323D22AF" w:rsidR="00E31C9A" w:rsidRDefault="00E31C9A" w:rsidP="00D76E33">
      <w:pPr>
        <w:pStyle w:val="ConsPlusNormal"/>
        <w:ind w:firstLine="709"/>
        <w:jc w:val="both"/>
        <w:rPr>
          <w:rFonts w:ascii="Times New Roman" w:hAnsi="Times New Roman" w:cs="Times New Roman"/>
          <w:b/>
          <w:sz w:val="28"/>
          <w:szCs w:val="28"/>
        </w:rPr>
      </w:pPr>
      <w:r w:rsidRPr="00721A04">
        <w:rPr>
          <w:rFonts w:ascii="Times New Roman" w:hAnsi="Times New Roman" w:cs="Times New Roman"/>
          <w:b/>
          <w:sz w:val="28"/>
          <w:szCs w:val="28"/>
        </w:rPr>
        <w:t>Статья</w:t>
      </w:r>
      <w:r w:rsidR="00721A04">
        <w:rPr>
          <w:rFonts w:ascii="Times New Roman" w:hAnsi="Times New Roman" w:cs="Times New Roman"/>
          <w:b/>
          <w:sz w:val="28"/>
          <w:szCs w:val="28"/>
        </w:rPr>
        <w:t xml:space="preserve"> </w:t>
      </w:r>
      <w:r w:rsidR="0095691C">
        <w:rPr>
          <w:rFonts w:ascii="Times New Roman" w:hAnsi="Times New Roman" w:cs="Times New Roman"/>
          <w:b/>
          <w:sz w:val="28"/>
          <w:szCs w:val="28"/>
        </w:rPr>
        <w:t>3</w:t>
      </w:r>
      <w:r w:rsidRPr="00721A04">
        <w:rPr>
          <w:rFonts w:ascii="Times New Roman" w:hAnsi="Times New Roman" w:cs="Times New Roman"/>
          <w:b/>
          <w:sz w:val="28"/>
          <w:szCs w:val="28"/>
        </w:rPr>
        <w:t>.</w:t>
      </w:r>
      <w:r w:rsidRPr="00E31C9A">
        <w:rPr>
          <w:rFonts w:ascii="Times New Roman" w:hAnsi="Times New Roman" w:cs="Times New Roman"/>
          <w:sz w:val="28"/>
          <w:szCs w:val="28"/>
        </w:rPr>
        <w:t xml:space="preserve">  </w:t>
      </w:r>
      <w:r w:rsidRPr="00E31C9A">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2022 год и плановый период 2023 и 2024 гг.</w:t>
      </w:r>
    </w:p>
    <w:p w14:paraId="789690A7" w14:textId="77777777" w:rsidR="00721A04" w:rsidRDefault="00721A04" w:rsidP="00D76E33">
      <w:pPr>
        <w:pStyle w:val="ConsPlusNormal"/>
        <w:ind w:firstLine="709"/>
        <w:jc w:val="both"/>
        <w:rPr>
          <w:rFonts w:ascii="Times New Roman" w:hAnsi="Times New Roman" w:cs="Times New Roman"/>
          <w:b/>
          <w:sz w:val="28"/>
          <w:szCs w:val="28"/>
        </w:rPr>
      </w:pPr>
    </w:p>
    <w:p w14:paraId="1874B8FD" w14:textId="799F6B92" w:rsidR="00E31C9A" w:rsidRDefault="00721A04" w:rsidP="00D76E33">
      <w:pPr>
        <w:pStyle w:val="ConsPlusNormal"/>
        <w:ind w:firstLine="709"/>
        <w:jc w:val="both"/>
        <w:rPr>
          <w:rFonts w:ascii="Times New Roman" w:hAnsi="Times New Roman" w:cs="Times New Roman"/>
          <w:sz w:val="28"/>
          <w:szCs w:val="28"/>
        </w:rPr>
      </w:pPr>
      <w:r w:rsidRPr="00FF38CC">
        <w:rPr>
          <w:rFonts w:ascii="Times New Roman" w:hAnsi="Times New Roman" w:cs="Times New Roman"/>
          <w:sz w:val="28"/>
          <w:szCs w:val="28"/>
        </w:rPr>
        <w:t xml:space="preserve">Утвердить нормативы </w:t>
      </w:r>
      <w:r w:rsidRPr="00721A04">
        <w:rPr>
          <w:rFonts w:ascii="Times New Roman" w:hAnsi="Times New Roman" w:cs="Times New Roman"/>
          <w:sz w:val="28"/>
          <w:szCs w:val="28"/>
        </w:rPr>
        <w:t>распределения доходов между бюджетами бюджетной</w:t>
      </w:r>
      <w:r>
        <w:rPr>
          <w:rFonts w:ascii="Times New Roman" w:hAnsi="Times New Roman" w:cs="Times New Roman"/>
          <w:sz w:val="28"/>
          <w:szCs w:val="28"/>
        </w:rPr>
        <w:t xml:space="preserve"> </w:t>
      </w:r>
      <w:r w:rsidRPr="00721A04">
        <w:rPr>
          <w:rFonts w:ascii="Times New Roman" w:hAnsi="Times New Roman" w:cs="Times New Roman"/>
          <w:sz w:val="28"/>
          <w:szCs w:val="28"/>
        </w:rPr>
        <w:lastRenderedPageBreak/>
        <w:t>системы Российской Федерации, не установленные бюджетным законодательством Российской Федерации на 2022 год и плановый период 2023 и 2024 гг.</w:t>
      </w:r>
      <w:r w:rsidRPr="00FF38CC">
        <w:rPr>
          <w:rFonts w:ascii="Times New Roman" w:hAnsi="Times New Roman" w:cs="Times New Roman"/>
          <w:sz w:val="28"/>
          <w:szCs w:val="28"/>
        </w:rPr>
        <w:t xml:space="preserve">, </w:t>
      </w:r>
      <w:r w:rsidR="007A0A96" w:rsidRPr="007A0A96">
        <w:rPr>
          <w:rFonts w:ascii="Times New Roman" w:hAnsi="Times New Roman" w:cs="Times New Roman"/>
          <w:sz w:val="28"/>
          <w:szCs w:val="28"/>
        </w:rPr>
        <w:t>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w:t>
      </w:r>
      <w:r w:rsidR="007A0A96">
        <w:rPr>
          <w:rFonts w:ascii="Times New Roman" w:hAnsi="Times New Roman" w:cs="Times New Roman"/>
          <w:sz w:val="28"/>
          <w:szCs w:val="28"/>
        </w:rPr>
        <w:t xml:space="preserve">а Российской Федерации, </w:t>
      </w:r>
      <w:r w:rsidRPr="00FF38CC">
        <w:rPr>
          <w:rFonts w:ascii="Times New Roman" w:hAnsi="Times New Roman" w:cs="Times New Roman"/>
          <w:sz w:val="28"/>
          <w:szCs w:val="28"/>
        </w:rPr>
        <w:t xml:space="preserve">согласно приложению </w:t>
      </w:r>
      <w:r w:rsidR="003B27B9">
        <w:rPr>
          <w:rFonts w:ascii="Times New Roman" w:hAnsi="Times New Roman" w:cs="Times New Roman"/>
          <w:sz w:val="28"/>
          <w:szCs w:val="28"/>
        </w:rPr>
        <w:t>1</w:t>
      </w:r>
      <w:r w:rsidRPr="00FF38CC">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B690D">
        <w:rPr>
          <w:rFonts w:ascii="Times New Roman" w:hAnsi="Times New Roman" w:cs="Times New Roman"/>
          <w:sz w:val="28"/>
          <w:szCs w:val="28"/>
        </w:rPr>
        <w:t>.</w:t>
      </w:r>
    </w:p>
    <w:p w14:paraId="28C14A9C" w14:textId="277C4901" w:rsidR="0095691C" w:rsidRDefault="0095691C" w:rsidP="00D76E33">
      <w:pPr>
        <w:pStyle w:val="ConsPlusNormal"/>
        <w:ind w:firstLine="709"/>
        <w:jc w:val="both"/>
        <w:rPr>
          <w:rFonts w:ascii="Times New Roman" w:hAnsi="Times New Roman" w:cs="Times New Roman"/>
          <w:sz w:val="28"/>
          <w:szCs w:val="28"/>
        </w:rPr>
      </w:pPr>
    </w:p>
    <w:p w14:paraId="58F7BD7A" w14:textId="49FCC767" w:rsidR="0095691C" w:rsidRPr="00DA4794" w:rsidRDefault="0095691C" w:rsidP="0095691C">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4</w:t>
      </w:r>
      <w:r w:rsidRPr="00DA4794">
        <w:rPr>
          <w:rFonts w:ascii="Times New Roman" w:hAnsi="Times New Roman" w:cs="Times New Roman"/>
          <w:b/>
          <w:sz w:val="28"/>
          <w:szCs w:val="28"/>
        </w:rPr>
        <w:t>.  Дополнительные</w:t>
      </w:r>
      <w:r>
        <w:rPr>
          <w:rFonts w:ascii="Times New Roman" w:hAnsi="Times New Roman" w:cs="Times New Roman"/>
          <w:b/>
          <w:sz w:val="28"/>
          <w:szCs w:val="28"/>
        </w:rPr>
        <w:t xml:space="preserve"> </w:t>
      </w:r>
      <w:r w:rsidRPr="00DA4794">
        <w:rPr>
          <w:rFonts w:ascii="Times New Roman" w:hAnsi="Times New Roman" w:cs="Times New Roman"/>
          <w:b/>
          <w:sz w:val="28"/>
          <w:szCs w:val="28"/>
        </w:rPr>
        <w:t>нормативы отчислений в бюджеты поселений Тогучинского района Новосибирской области от налоговых доходов, зачисляемых в бюджет</w:t>
      </w:r>
      <w:r>
        <w:rPr>
          <w:rFonts w:ascii="Times New Roman" w:hAnsi="Times New Roman" w:cs="Times New Roman"/>
          <w:b/>
          <w:sz w:val="28"/>
          <w:szCs w:val="28"/>
        </w:rPr>
        <w:t xml:space="preserve"> Тогучинского района Новосибирской области</w:t>
      </w:r>
    </w:p>
    <w:p w14:paraId="332CD5F3" w14:textId="77777777" w:rsidR="0095691C" w:rsidRPr="00DA4794" w:rsidRDefault="0095691C" w:rsidP="0095691C">
      <w:pPr>
        <w:pStyle w:val="ConsPlusNormal"/>
        <w:ind w:firstLine="709"/>
        <w:jc w:val="both"/>
        <w:rPr>
          <w:rFonts w:ascii="Times New Roman" w:hAnsi="Times New Roman" w:cs="Times New Roman"/>
          <w:sz w:val="28"/>
          <w:szCs w:val="28"/>
        </w:rPr>
      </w:pPr>
    </w:p>
    <w:p w14:paraId="4A29E03E" w14:textId="177B9E6E" w:rsidR="0095691C" w:rsidRDefault="0095691C" w:rsidP="0095691C">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w:t>
      </w:r>
      <w:r w:rsidRPr="004C263F">
        <w:rPr>
          <w:rFonts w:ascii="Times New Roman" w:hAnsi="Times New Roman" w:cs="Times New Roman"/>
          <w:sz w:val="28"/>
          <w:szCs w:val="28"/>
        </w:rPr>
        <w:t xml:space="preserve"> </w:t>
      </w:r>
      <w:r>
        <w:rPr>
          <w:rFonts w:ascii="Times New Roman" w:hAnsi="Times New Roman" w:cs="Times New Roman"/>
          <w:sz w:val="28"/>
          <w:szCs w:val="28"/>
        </w:rPr>
        <w:t>д</w:t>
      </w:r>
      <w:r w:rsidRPr="004C263F">
        <w:rPr>
          <w:rFonts w:ascii="Times New Roman" w:hAnsi="Times New Roman" w:cs="Times New Roman"/>
          <w:sz w:val="28"/>
          <w:szCs w:val="28"/>
        </w:rPr>
        <w:t>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2022 год и плановый период 2023 и 2024 годов</w:t>
      </w:r>
      <w:r>
        <w:rPr>
          <w:rFonts w:ascii="Times New Roman" w:hAnsi="Times New Roman" w:cs="Times New Roman"/>
          <w:sz w:val="28"/>
          <w:szCs w:val="28"/>
        </w:rPr>
        <w:t xml:space="preserve"> </w:t>
      </w:r>
      <w:r w:rsidRPr="00DA4794">
        <w:rPr>
          <w:rFonts w:ascii="Times New Roman" w:hAnsi="Times New Roman" w:cs="Times New Roman"/>
          <w:sz w:val="28"/>
          <w:szCs w:val="28"/>
        </w:rPr>
        <w:t xml:space="preserve">согласно </w:t>
      </w:r>
      <w:r>
        <w:rPr>
          <w:rFonts w:ascii="Times New Roman" w:hAnsi="Times New Roman" w:cs="Times New Roman"/>
          <w:sz w:val="28"/>
          <w:szCs w:val="28"/>
        </w:rPr>
        <w:t xml:space="preserve">приложению </w:t>
      </w:r>
      <w:r w:rsidR="003B27B9">
        <w:rPr>
          <w:rFonts w:ascii="Times New Roman" w:hAnsi="Times New Roman" w:cs="Times New Roman"/>
          <w:sz w:val="28"/>
          <w:szCs w:val="28"/>
        </w:rPr>
        <w:t>2</w:t>
      </w:r>
      <w:r w:rsidRPr="00DA4794">
        <w:rPr>
          <w:rFonts w:ascii="Times New Roman" w:hAnsi="Times New Roman" w:cs="Times New Roman"/>
          <w:sz w:val="28"/>
          <w:szCs w:val="28"/>
        </w:rPr>
        <w:t xml:space="preserve"> к настоящему Решению.</w:t>
      </w:r>
    </w:p>
    <w:p w14:paraId="52DA6007" w14:textId="77777777" w:rsidR="00E31C9A" w:rsidRDefault="00E31C9A" w:rsidP="00D76E33">
      <w:pPr>
        <w:pStyle w:val="ConsPlusNormal"/>
        <w:ind w:firstLine="709"/>
        <w:jc w:val="both"/>
        <w:rPr>
          <w:rFonts w:ascii="Times New Roman" w:hAnsi="Times New Roman" w:cs="Times New Roman"/>
          <w:sz w:val="28"/>
          <w:szCs w:val="28"/>
        </w:rPr>
      </w:pPr>
    </w:p>
    <w:p w14:paraId="1A65318D" w14:textId="4C74A4AF" w:rsidR="006F439C" w:rsidRPr="00DA4794" w:rsidRDefault="006F439C" w:rsidP="006F439C">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3B27B9">
        <w:rPr>
          <w:rFonts w:ascii="Times New Roman" w:hAnsi="Times New Roman" w:cs="Times New Roman"/>
          <w:b/>
          <w:sz w:val="28"/>
          <w:szCs w:val="28"/>
        </w:rPr>
        <w:t>5</w:t>
      </w:r>
      <w:r w:rsidRPr="00DA4794">
        <w:rPr>
          <w:rFonts w:ascii="Times New Roman" w:hAnsi="Times New Roman" w:cs="Times New Roman"/>
          <w:b/>
          <w:sz w:val="28"/>
          <w:szCs w:val="28"/>
        </w:rPr>
        <w:t xml:space="preserve">. Прогнозный план приватизации </w:t>
      </w:r>
      <w:bookmarkStart w:id="1" w:name="_Hlk24314877"/>
      <w:r w:rsidRPr="00DA4794">
        <w:rPr>
          <w:rFonts w:ascii="Times New Roman" w:hAnsi="Times New Roman" w:cs="Times New Roman"/>
          <w:b/>
          <w:sz w:val="28"/>
          <w:szCs w:val="28"/>
        </w:rPr>
        <w:t>муниципального</w:t>
      </w:r>
      <w:bookmarkEnd w:id="1"/>
      <w:r w:rsidRPr="00DA4794">
        <w:rPr>
          <w:rFonts w:ascii="Times New Roman" w:hAnsi="Times New Roman" w:cs="Times New Roman"/>
          <w:b/>
          <w:sz w:val="28"/>
          <w:szCs w:val="28"/>
        </w:rPr>
        <w:t xml:space="preserve"> имущества Тогучинского района Новосибирской области</w:t>
      </w:r>
    </w:p>
    <w:p w14:paraId="372AA3F3" w14:textId="77777777" w:rsidR="006F439C" w:rsidRPr="00DA4794" w:rsidRDefault="006F439C" w:rsidP="006F439C">
      <w:pPr>
        <w:pStyle w:val="ConsPlusNormal"/>
        <w:ind w:firstLine="709"/>
        <w:jc w:val="both"/>
        <w:rPr>
          <w:rFonts w:ascii="Times New Roman" w:hAnsi="Times New Roman" w:cs="Times New Roman"/>
          <w:sz w:val="28"/>
          <w:szCs w:val="28"/>
        </w:rPr>
      </w:pPr>
    </w:p>
    <w:p w14:paraId="79E06C2F" w14:textId="20C66346" w:rsidR="006F439C" w:rsidRPr="00DA4794" w:rsidRDefault="006F439C" w:rsidP="006F439C">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 xml:space="preserve">Утвердить прогнозный план приватизации муниципального имущества Тогучинского района </w:t>
      </w:r>
      <w:r>
        <w:rPr>
          <w:rFonts w:ascii="Times New Roman" w:hAnsi="Times New Roman" w:cs="Times New Roman"/>
          <w:sz w:val="28"/>
          <w:szCs w:val="28"/>
        </w:rPr>
        <w:t>Новосибирской области на 2022</w:t>
      </w:r>
      <w:r w:rsidRPr="00073B45">
        <w:rPr>
          <w:rFonts w:ascii="Times New Roman" w:hAnsi="Times New Roman" w:cs="Times New Roman"/>
          <w:sz w:val="28"/>
          <w:szCs w:val="28"/>
        </w:rPr>
        <w:t xml:space="preserve"> год согласно приложению </w:t>
      </w:r>
      <w:r>
        <w:rPr>
          <w:rFonts w:ascii="Times New Roman" w:hAnsi="Times New Roman" w:cs="Times New Roman"/>
          <w:sz w:val="28"/>
          <w:szCs w:val="28"/>
        </w:rPr>
        <w:t>3</w:t>
      </w:r>
      <w:r w:rsidRPr="00073B45">
        <w:rPr>
          <w:rFonts w:ascii="Times New Roman" w:hAnsi="Times New Roman" w:cs="Times New Roman"/>
          <w:sz w:val="28"/>
          <w:szCs w:val="28"/>
        </w:rPr>
        <w:t xml:space="preserve"> к настоящему Решению.</w:t>
      </w:r>
    </w:p>
    <w:p w14:paraId="31A3415C" w14:textId="77777777" w:rsidR="006F439C" w:rsidRPr="00DA4794" w:rsidRDefault="006F439C" w:rsidP="006F439C">
      <w:pPr>
        <w:pStyle w:val="ConsPlusNormal"/>
        <w:ind w:firstLine="709"/>
        <w:jc w:val="both"/>
        <w:rPr>
          <w:rFonts w:ascii="Times New Roman" w:hAnsi="Times New Roman" w:cs="Times New Roman"/>
          <w:sz w:val="28"/>
          <w:szCs w:val="28"/>
        </w:rPr>
      </w:pPr>
    </w:p>
    <w:p w14:paraId="1391DE9A" w14:textId="20272EB7"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6</w:t>
      </w:r>
      <w:r w:rsidRPr="00DA4794">
        <w:rPr>
          <w:rFonts w:ascii="Times New Roman" w:hAnsi="Times New Roman" w:cs="Times New Roman"/>
          <w:b/>
          <w:sz w:val="28"/>
          <w:szCs w:val="28"/>
        </w:rPr>
        <w:t>. Бюджетные ассигнования бюджета района на 20</w:t>
      </w:r>
      <w:r>
        <w:rPr>
          <w:rFonts w:ascii="Times New Roman" w:hAnsi="Times New Roman" w:cs="Times New Roman"/>
          <w:b/>
          <w:sz w:val="28"/>
          <w:szCs w:val="28"/>
        </w:rPr>
        <w:t>2</w:t>
      </w:r>
      <w:r w:rsidR="00487EC5">
        <w:rPr>
          <w:rFonts w:ascii="Times New Roman" w:hAnsi="Times New Roman" w:cs="Times New Roman"/>
          <w:b/>
          <w:sz w:val="28"/>
          <w:szCs w:val="28"/>
        </w:rPr>
        <w:t>2</w:t>
      </w:r>
      <w:r w:rsidRPr="00DA4794">
        <w:rPr>
          <w:rFonts w:ascii="Times New Roman" w:hAnsi="Times New Roman" w:cs="Times New Roman"/>
          <w:b/>
          <w:sz w:val="28"/>
          <w:szCs w:val="28"/>
        </w:rPr>
        <w:t xml:space="preserve"> год и на плановый период 202</w:t>
      </w:r>
      <w:r w:rsidR="00487EC5">
        <w:rPr>
          <w:rFonts w:ascii="Times New Roman" w:hAnsi="Times New Roman" w:cs="Times New Roman"/>
          <w:b/>
          <w:sz w:val="28"/>
          <w:szCs w:val="28"/>
        </w:rPr>
        <w:t>3</w:t>
      </w:r>
      <w:r w:rsidRPr="00DA4794">
        <w:rPr>
          <w:rFonts w:ascii="Times New Roman" w:hAnsi="Times New Roman" w:cs="Times New Roman"/>
          <w:b/>
          <w:sz w:val="28"/>
          <w:szCs w:val="28"/>
        </w:rPr>
        <w:t xml:space="preserve"> и 202</w:t>
      </w:r>
      <w:r w:rsidR="00487EC5">
        <w:rPr>
          <w:rFonts w:ascii="Times New Roman" w:hAnsi="Times New Roman" w:cs="Times New Roman"/>
          <w:b/>
          <w:sz w:val="28"/>
          <w:szCs w:val="28"/>
        </w:rPr>
        <w:t>4</w:t>
      </w:r>
      <w:r w:rsidRPr="00DA4794">
        <w:rPr>
          <w:rFonts w:ascii="Times New Roman" w:hAnsi="Times New Roman" w:cs="Times New Roman"/>
          <w:b/>
          <w:sz w:val="28"/>
          <w:szCs w:val="28"/>
        </w:rPr>
        <w:t xml:space="preserve"> годов</w:t>
      </w:r>
    </w:p>
    <w:p w14:paraId="5E15730A" w14:textId="77777777" w:rsidR="00D76E33" w:rsidRPr="00DA4794" w:rsidRDefault="00D76E33" w:rsidP="00D76E33">
      <w:pPr>
        <w:pStyle w:val="ConsPlusNormal"/>
        <w:ind w:firstLine="709"/>
        <w:jc w:val="both"/>
        <w:rPr>
          <w:rFonts w:ascii="Times New Roman" w:hAnsi="Times New Roman" w:cs="Times New Roman"/>
          <w:sz w:val="28"/>
          <w:szCs w:val="28"/>
        </w:rPr>
      </w:pPr>
    </w:p>
    <w:p w14:paraId="77EB30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DA4794">
          <w:rPr>
            <w:rFonts w:ascii="Times New Roman" w:hAnsi="Times New Roman" w:cs="Times New Roman"/>
            <w:sz w:val="28"/>
            <w:szCs w:val="28"/>
          </w:rPr>
          <w:t>статьей 1</w:t>
        </w:r>
      </w:hyperlink>
      <w:r w:rsidRPr="00DA4794">
        <w:rPr>
          <w:rFonts w:ascii="Times New Roman" w:hAnsi="Times New Roman" w:cs="Times New Roman"/>
          <w:sz w:val="28"/>
          <w:szCs w:val="28"/>
        </w:rPr>
        <w:t xml:space="preserve"> настоящего Решения, распределение бюджетных ассигнований:</w:t>
      </w:r>
    </w:p>
    <w:p w14:paraId="0378308C" w14:textId="49C165AD"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Pr="0033718D">
        <w:rPr>
          <w:rFonts w:ascii="Times New Roman" w:hAnsi="Times New Roman" w:cs="Times New Roman"/>
          <w:sz w:val="28"/>
          <w:szCs w:val="28"/>
        </w:rPr>
        <w:t xml:space="preserve">на </w:t>
      </w:r>
      <w:r>
        <w:rPr>
          <w:rFonts w:ascii="Times New Roman" w:hAnsi="Times New Roman" w:cs="Times New Roman"/>
          <w:sz w:val="28"/>
          <w:szCs w:val="28"/>
        </w:rPr>
        <w:t>202</w:t>
      </w:r>
      <w:r w:rsidR="00487EC5">
        <w:rPr>
          <w:rFonts w:ascii="Times New Roman" w:hAnsi="Times New Roman" w:cs="Times New Roman"/>
          <w:sz w:val="28"/>
          <w:szCs w:val="28"/>
        </w:rPr>
        <w:t>2</w:t>
      </w:r>
      <w:r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 xml:space="preserve">и </w:t>
      </w:r>
      <w:r>
        <w:rPr>
          <w:rFonts w:ascii="Times New Roman" w:hAnsi="Times New Roman" w:cs="Times New Roman"/>
          <w:sz w:val="28"/>
          <w:szCs w:val="28"/>
        </w:rPr>
        <w:t>на</w:t>
      </w:r>
      <w:r w:rsidR="00487EC5">
        <w:rPr>
          <w:rFonts w:ascii="Times New Roman" w:hAnsi="Times New Roman" w:cs="Times New Roman"/>
          <w:sz w:val="28"/>
          <w:szCs w:val="28"/>
        </w:rPr>
        <w:t xml:space="preserve"> плановый период</w:t>
      </w:r>
      <w:r>
        <w:rPr>
          <w:rFonts w:ascii="Times New Roman" w:hAnsi="Times New Roman" w:cs="Times New Roman"/>
          <w:sz w:val="28"/>
          <w:szCs w:val="28"/>
        </w:rPr>
        <w:t xml:space="preserve"> 202</w:t>
      </w:r>
      <w:r w:rsidR="00487EC5">
        <w:rPr>
          <w:rFonts w:ascii="Times New Roman" w:hAnsi="Times New Roman" w:cs="Times New Roman"/>
          <w:sz w:val="28"/>
          <w:szCs w:val="28"/>
        </w:rPr>
        <w:t>3 и</w:t>
      </w:r>
      <w:r w:rsidRPr="0033718D">
        <w:rPr>
          <w:rFonts w:ascii="Times New Roman" w:hAnsi="Times New Roman" w:cs="Times New Roman"/>
          <w:sz w:val="28"/>
          <w:szCs w:val="28"/>
        </w:rPr>
        <w:t> </w:t>
      </w:r>
      <w:r>
        <w:rPr>
          <w:rFonts w:ascii="Times New Roman" w:hAnsi="Times New Roman" w:cs="Times New Roman"/>
          <w:sz w:val="28"/>
          <w:szCs w:val="28"/>
        </w:rPr>
        <w:t>202</w:t>
      </w:r>
      <w:r w:rsidR="00487EC5">
        <w:rPr>
          <w:rFonts w:ascii="Times New Roman" w:hAnsi="Times New Roman" w:cs="Times New Roman"/>
          <w:sz w:val="28"/>
          <w:szCs w:val="28"/>
        </w:rPr>
        <w:t>4 годов</w:t>
      </w:r>
      <w:r w:rsidRPr="0033718D">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E0E2480" w14:textId="76058EE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на </w:t>
      </w:r>
      <w:r w:rsidR="00487EC5">
        <w:rPr>
          <w:rFonts w:ascii="Times New Roman" w:hAnsi="Times New Roman" w:cs="Times New Roman"/>
          <w:sz w:val="28"/>
          <w:szCs w:val="28"/>
        </w:rPr>
        <w:t>2022</w:t>
      </w:r>
      <w:r w:rsidR="00487EC5"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и на плановый период 2023 и</w:t>
      </w:r>
      <w:r w:rsidR="00487EC5" w:rsidRPr="0033718D">
        <w:rPr>
          <w:rFonts w:ascii="Times New Roman" w:hAnsi="Times New Roman" w:cs="Times New Roman"/>
          <w:sz w:val="28"/>
          <w:szCs w:val="28"/>
        </w:rPr>
        <w:t> </w:t>
      </w:r>
      <w:r w:rsidR="00487EC5">
        <w:rPr>
          <w:rFonts w:ascii="Times New Roman" w:hAnsi="Times New Roman" w:cs="Times New Roman"/>
          <w:sz w:val="28"/>
          <w:szCs w:val="28"/>
        </w:rPr>
        <w:t>2024 годов</w:t>
      </w:r>
      <w:r w:rsidR="00487EC5" w:rsidRPr="0033718D">
        <w:rPr>
          <w:rFonts w:ascii="Times New Roman" w:hAnsi="Times New Roman" w:cs="Times New Roman"/>
          <w:sz w:val="28"/>
          <w:szCs w:val="28"/>
        </w:rPr>
        <w:t xml:space="preserve"> 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5</w:t>
      </w:r>
      <w:r w:rsidR="00487EC5" w:rsidRPr="0033718D">
        <w:rPr>
          <w:rFonts w:ascii="Times New Roman" w:hAnsi="Times New Roman" w:cs="Times New Roman"/>
          <w:sz w:val="28"/>
          <w:szCs w:val="28"/>
        </w:rPr>
        <w:t xml:space="preserve"> к настоящему Решению</w:t>
      </w:r>
      <w:r w:rsidRPr="00434AB9">
        <w:rPr>
          <w:rFonts w:ascii="Times New Roman" w:hAnsi="Times New Roman" w:cs="Times New Roman"/>
          <w:sz w:val="28"/>
          <w:szCs w:val="28"/>
        </w:rPr>
        <w:t>.</w:t>
      </w:r>
    </w:p>
    <w:p w14:paraId="4EB08CB4" w14:textId="76294ED7" w:rsidR="00FC041E"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ведомственную структуру расходов бюджета района</w:t>
      </w:r>
      <w:r w:rsidR="00FC041E">
        <w:rPr>
          <w:rFonts w:ascii="Times New Roman" w:hAnsi="Times New Roman" w:cs="Times New Roman"/>
          <w:sz w:val="28"/>
          <w:szCs w:val="28"/>
        </w:rPr>
        <w:t xml:space="preserve"> </w:t>
      </w:r>
      <w:r w:rsidR="00FC041E" w:rsidRPr="0033718D">
        <w:rPr>
          <w:rFonts w:ascii="Times New Roman" w:hAnsi="Times New Roman" w:cs="Times New Roman"/>
          <w:sz w:val="28"/>
          <w:szCs w:val="28"/>
        </w:rPr>
        <w:t xml:space="preserve">на </w:t>
      </w:r>
      <w:r w:rsidR="00FC041E">
        <w:rPr>
          <w:rFonts w:ascii="Times New Roman" w:hAnsi="Times New Roman" w:cs="Times New Roman"/>
          <w:sz w:val="28"/>
          <w:szCs w:val="28"/>
        </w:rPr>
        <w:t>2022</w:t>
      </w:r>
      <w:r w:rsidR="00FC041E" w:rsidRPr="0033718D">
        <w:rPr>
          <w:rFonts w:ascii="Times New Roman" w:hAnsi="Times New Roman" w:cs="Times New Roman"/>
          <w:sz w:val="28"/>
          <w:szCs w:val="28"/>
        </w:rPr>
        <w:t xml:space="preserve"> год </w:t>
      </w:r>
      <w:r w:rsidR="00FC041E">
        <w:rPr>
          <w:rFonts w:ascii="Times New Roman" w:hAnsi="Times New Roman" w:cs="Times New Roman"/>
          <w:sz w:val="28"/>
          <w:szCs w:val="28"/>
        </w:rPr>
        <w:t>и на плановый период 2023 и</w:t>
      </w:r>
      <w:r w:rsidR="00FC041E" w:rsidRPr="0033718D">
        <w:rPr>
          <w:rFonts w:ascii="Times New Roman" w:hAnsi="Times New Roman" w:cs="Times New Roman"/>
          <w:sz w:val="28"/>
          <w:szCs w:val="28"/>
        </w:rPr>
        <w:t> </w:t>
      </w:r>
      <w:r w:rsidR="00FC041E">
        <w:rPr>
          <w:rFonts w:ascii="Times New Roman" w:hAnsi="Times New Roman" w:cs="Times New Roman"/>
          <w:sz w:val="28"/>
          <w:szCs w:val="28"/>
        </w:rPr>
        <w:t>2024 годов</w:t>
      </w:r>
      <w:r w:rsidR="00FC041E" w:rsidRPr="0033718D">
        <w:rPr>
          <w:rFonts w:ascii="Times New Roman" w:hAnsi="Times New Roman" w:cs="Times New Roman"/>
          <w:sz w:val="28"/>
          <w:szCs w:val="28"/>
        </w:rPr>
        <w:t xml:space="preserve"> согласно </w:t>
      </w:r>
      <w:r w:rsidR="00FC041E">
        <w:rPr>
          <w:rFonts w:ascii="Times New Roman" w:hAnsi="Times New Roman" w:cs="Times New Roman"/>
          <w:sz w:val="28"/>
          <w:szCs w:val="28"/>
        </w:rPr>
        <w:t xml:space="preserve">приложению </w:t>
      </w:r>
      <w:r w:rsidR="007015FE">
        <w:rPr>
          <w:rFonts w:ascii="Times New Roman" w:hAnsi="Times New Roman" w:cs="Times New Roman"/>
          <w:sz w:val="28"/>
          <w:szCs w:val="28"/>
        </w:rPr>
        <w:t>6</w:t>
      </w:r>
      <w:r w:rsidR="00FC041E" w:rsidRPr="0033718D">
        <w:rPr>
          <w:rFonts w:ascii="Times New Roman" w:hAnsi="Times New Roman" w:cs="Times New Roman"/>
          <w:sz w:val="28"/>
          <w:szCs w:val="28"/>
        </w:rPr>
        <w:t xml:space="preserve"> к настоящему Решению</w:t>
      </w:r>
      <w:r w:rsidR="00FC041E" w:rsidRPr="00434AB9">
        <w:rPr>
          <w:rFonts w:ascii="Times New Roman" w:hAnsi="Times New Roman" w:cs="Times New Roman"/>
          <w:sz w:val="28"/>
          <w:szCs w:val="28"/>
        </w:rPr>
        <w:t>.</w:t>
      </w:r>
    </w:p>
    <w:p w14:paraId="2AE05AA1" w14:textId="6764B97E" w:rsidR="00D76E33" w:rsidRPr="00073B45"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w:t>
      </w:r>
      <w:r w:rsidRPr="00073B45">
        <w:rPr>
          <w:rFonts w:ascii="Times New Roman" w:hAnsi="Times New Roman" w:cs="Times New Roman"/>
          <w:sz w:val="28"/>
          <w:szCs w:val="28"/>
        </w:rPr>
        <w:t>Установить размер резервного фонда администрации Тогучинского района Новосибирской области на 202</w:t>
      </w:r>
      <w:r w:rsidR="001267CA">
        <w:rPr>
          <w:rFonts w:ascii="Times New Roman" w:hAnsi="Times New Roman" w:cs="Times New Roman"/>
          <w:sz w:val="28"/>
          <w:szCs w:val="28"/>
        </w:rPr>
        <w:t>2</w:t>
      </w:r>
      <w:r w:rsidRPr="00073B45">
        <w:rPr>
          <w:rFonts w:ascii="Times New Roman" w:hAnsi="Times New Roman" w:cs="Times New Roman"/>
          <w:sz w:val="28"/>
          <w:szCs w:val="28"/>
        </w:rPr>
        <w:t xml:space="preserve"> год в сумме 650,0 тыс. рублей, в плановом периоде 202</w:t>
      </w:r>
      <w:r w:rsidR="001267CA">
        <w:rPr>
          <w:rFonts w:ascii="Times New Roman" w:hAnsi="Times New Roman" w:cs="Times New Roman"/>
          <w:sz w:val="28"/>
          <w:szCs w:val="28"/>
        </w:rPr>
        <w:t>3</w:t>
      </w:r>
      <w:r w:rsidRPr="00073B45">
        <w:rPr>
          <w:rFonts w:ascii="Times New Roman" w:hAnsi="Times New Roman" w:cs="Times New Roman"/>
          <w:sz w:val="28"/>
          <w:szCs w:val="28"/>
        </w:rPr>
        <w:t xml:space="preserve"> – 202</w:t>
      </w:r>
      <w:r w:rsidR="001267CA">
        <w:rPr>
          <w:rFonts w:ascii="Times New Roman" w:hAnsi="Times New Roman" w:cs="Times New Roman"/>
          <w:sz w:val="28"/>
          <w:szCs w:val="28"/>
        </w:rPr>
        <w:t>4</w:t>
      </w:r>
      <w:r w:rsidRPr="00073B45">
        <w:rPr>
          <w:rFonts w:ascii="Times New Roman" w:hAnsi="Times New Roman" w:cs="Times New Roman"/>
          <w:sz w:val="28"/>
          <w:szCs w:val="28"/>
        </w:rPr>
        <w:t xml:space="preserve"> годов в сумме 0,0 тыс. рублей ежегодно.</w:t>
      </w:r>
    </w:p>
    <w:p w14:paraId="7C018E5A" w14:textId="5E480911" w:rsidR="00D76E33" w:rsidRPr="00073B45"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4. Установить общий объем бюджетных ассигнований, направленных на исполнение публичных нормативных обязательств, на 20</w:t>
      </w:r>
      <w:r w:rsidR="00E11DC1">
        <w:rPr>
          <w:rFonts w:ascii="Times New Roman" w:hAnsi="Times New Roman" w:cs="Times New Roman"/>
          <w:sz w:val="28"/>
          <w:szCs w:val="28"/>
        </w:rPr>
        <w:t>22</w:t>
      </w:r>
      <w:r w:rsidRPr="00073B45">
        <w:rPr>
          <w:rFonts w:ascii="Times New Roman" w:hAnsi="Times New Roman" w:cs="Times New Roman"/>
          <w:sz w:val="28"/>
          <w:szCs w:val="28"/>
        </w:rPr>
        <w:t xml:space="preserve"> год в сумме </w:t>
      </w:r>
      <w:r w:rsidR="00E11DC1">
        <w:rPr>
          <w:rFonts w:ascii="Times New Roman" w:hAnsi="Times New Roman" w:cs="Times New Roman"/>
          <w:sz w:val="28"/>
          <w:szCs w:val="28"/>
        </w:rPr>
        <w:t>4069,1</w:t>
      </w:r>
      <w:r>
        <w:rPr>
          <w:rFonts w:ascii="Times New Roman" w:hAnsi="Times New Roman" w:cs="Times New Roman"/>
          <w:sz w:val="28"/>
          <w:szCs w:val="28"/>
        </w:rPr>
        <w:t xml:space="preserve"> </w:t>
      </w:r>
      <w:r w:rsidRPr="00073B45">
        <w:rPr>
          <w:rFonts w:ascii="Times New Roman" w:hAnsi="Times New Roman" w:cs="Times New Roman"/>
          <w:sz w:val="28"/>
          <w:szCs w:val="28"/>
        </w:rPr>
        <w:t xml:space="preserve">тыс. </w:t>
      </w:r>
      <w:r w:rsidRPr="00073B45">
        <w:rPr>
          <w:rFonts w:ascii="Times New Roman" w:hAnsi="Times New Roman" w:cs="Times New Roman"/>
          <w:sz w:val="28"/>
          <w:szCs w:val="28"/>
        </w:rPr>
        <w:lastRenderedPageBreak/>
        <w:t>рублей, на 20</w:t>
      </w:r>
      <w:r w:rsidR="00E11DC1">
        <w:rPr>
          <w:rFonts w:ascii="Times New Roman" w:hAnsi="Times New Roman" w:cs="Times New Roman"/>
          <w:sz w:val="28"/>
          <w:szCs w:val="28"/>
        </w:rPr>
        <w:t>23</w:t>
      </w:r>
      <w:r w:rsidRPr="00073B45">
        <w:rPr>
          <w:rFonts w:ascii="Times New Roman" w:hAnsi="Times New Roman" w:cs="Times New Roman"/>
          <w:sz w:val="28"/>
          <w:szCs w:val="28"/>
        </w:rPr>
        <w:t xml:space="preserve"> год в сумме 0,0 тыс. рублей и на 202</w:t>
      </w:r>
      <w:r w:rsidR="00E11DC1">
        <w:rPr>
          <w:rFonts w:ascii="Times New Roman" w:hAnsi="Times New Roman" w:cs="Times New Roman"/>
          <w:sz w:val="28"/>
          <w:szCs w:val="28"/>
        </w:rPr>
        <w:t>4</w:t>
      </w:r>
      <w:r w:rsidRPr="00073B45">
        <w:rPr>
          <w:rFonts w:ascii="Times New Roman" w:hAnsi="Times New Roman" w:cs="Times New Roman"/>
          <w:sz w:val="28"/>
          <w:szCs w:val="28"/>
        </w:rPr>
        <w:t xml:space="preserve"> год в сумме 0,0 тыс. рублей.</w:t>
      </w:r>
    </w:p>
    <w:p w14:paraId="62BF17EB" w14:textId="7ABE392A" w:rsidR="00D76E33"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5. Утвердить распределение бюджетных ассигнований</w:t>
      </w:r>
      <w:r w:rsidRPr="00DA4794">
        <w:rPr>
          <w:rFonts w:ascii="Times New Roman" w:hAnsi="Times New Roman" w:cs="Times New Roman"/>
          <w:sz w:val="28"/>
          <w:szCs w:val="28"/>
        </w:rPr>
        <w:t xml:space="preserve"> на исполнение публичных нормативных обязательств на 20</w:t>
      </w:r>
      <w:r>
        <w:rPr>
          <w:rFonts w:ascii="Times New Roman" w:hAnsi="Times New Roman" w:cs="Times New Roman"/>
          <w:sz w:val="28"/>
          <w:szCs w:val="28"/>
        </w:rPr>
        <w:t>2</w:t>
      </w:r>
      <w:r w:rsidR="00CB224A">
        <w:rPr>
          <w:rFonts w:ascii="Times New Roman" w:hAnsi="Times New Roman" w:cs="Times New Roman"/>
          <w:sz w:val="28"/>
          <w:szCs w:val="28"/>
        </w:rPr>
        <w:t>2</w:t>
      </w:r>
      <w:r w:rsidRPr="00DA4794">
        <w:rPr>
          <w:rFonts w:ascii="Times New Roman" w:hAnsi="Times New Roman" w:cs="Times New Roman"/>
          <w:sz w:val="28"/>
          <w:szCs w:val="28"/>
        </w:rPr>
        <w:t xml:space="preserve"> год </w:t>
      </w:r>
      <w:r>
        <w:rPr>
          <w:rFonts w:ascii="Times New Roman" w:hAnsi="Times New Roman" w:cs="Times New Roman"/>
          <w:sz w:val="28"/>
          <w:szCs w:val="28"/>
        </w:rPr>
        <w:t>и плановый период 202</w:t>
      </w:r>
      <w:r w:rsidR="00CB224A">
        <w:rPr>
          <w:rFonts w:ascii="Times New Roman" w:hAnsi="Times New Roman" w:cs="Times New Roman"/>
          <w:sz w:val="28"/>
          <w:szCs w:val="28"/>
        </w:rPr>
        <w:t>3</w:t>
      </w:r>
      <w:r w:rsidRPr="00DA4794">
        <w:rPr>
          <w:rFonts w:ascii="Times New Roman" w:hAnsi="Times New Roman" w:cs="Times New Roman"/>
          <w:sz w:val="28"/>
          <w:szCs w:val="28"/>
        </w:rPr>
        <w:t xml:space="preserve"> и</w:t>
      </w:r>
      <w:r>
        <w:rPr>
          <w:rFonts w:ascii="Times New Roman" w:hAnsi="Times New Roman" w:cs="Times New Roman"/>
          <w:sz w:val="28"/>
          <w:szCs w:val="28"/>
        </w:rPr>
        <w:t xml:space="preserve"> 202</w:t>
      </w:r>
      <w:r w:rsidR="00CB224A">
        <w:rPr>
          <w:rFonts w:ascii="Times New Roman" w:hAnsi="Times New Roman" w:cs="Times New Roman"/>
          <w:sz w:val="28"/>
          <w:szCs w:val="28"/>
        </w:rPr>
        <w:t>4</w:t>
      </w:r>
    </w:p>
    <w:p w14:paraId="58056AB6" w14:textId="42D6E626" w:rsidR="00D76E33" w:rsidRPr="00DA4794" w:rsidRDefault="00D76E33" w:rsidP="00D76E33">
      <w:pPr>
        <w:pStyle w:val="ConsPlusNormal"/>
        <w:ind w:firstLine="0"/>
        <w:jc w:val="both"/>
        <w:rPr>
          <w:rFonts w:ascii="Times New Roman" w:hAnsi="Times New Roman" w:cs="Times New Roman"/>
          <w:sz w:val="28"/>
          <w:szCs w:val="28"/>
        </w:rPr>
      </w:pP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CB224A">
        <w:rPr>
          <w:rFonts w:ascii="Times New Roman" w:hAnsi="Times New Roman" w:cs="Times New Roman"/>
          <w:sz w:val="28"/>
          <w:szCs w:val="28"/>
        </w:rPr>
        <w:t>ю</w:t>
      </w:r>
      <w:r w:rsidRPr="00DA4794">
        <w:rPr>
          <w:rFonts w:ascii="Times New Roman" w:hAnsi="Times New Roman" w:cs="Times New Roman"/>
          <w:sz w:val="28"/>
          <w:szCs w:val="28"/>
        </w:rPr>
        <w:t xml:space="preserve"> </w:t>
      </w:r>
      <w:r w:rsidR="007015FE">
        <w:rPr>
          <w:rFonts w:ascii="Times New Roman" w:hAnsi="Times New Roman" w:cs="Times New Roman"/>
          <w:sz w:val="28"/>
          <w:szCs w:val="28"/>
        </w:rPr>
        <w:t>7</w:t>
      </w:r>
      <w:r w:rsidRPr="00DA4794">
        <w:rPr>
          <w:rFonts w:ascii="Times New Roman" w:hAnsi="Times New Roman" w:cs="Times New Roman"/>
          <w:sz w:val="28"/>
          <w:szCs w:val="28"/>
        </w:rPr>
        <w:t xml:space="preserve"> к настоящему Решению.</w:t>
      </w:r>
    </w:p>
    <w:p w14:paraId="62DBA7E0" w14:textId="4D237DE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6. 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w:t>
      </w:r>
      <w:r>
        <w:rPr>
          <w:rFonts w:ascii="Times New Roman" w:hAnsi="Times New Roman" w:cs="Times New Roman"/>
          <w:sz w:val="28"/>
          <w:szCs w:val="28"/>
        </w:rPr>
        <w:t xml:space="preserve">муниципальными </w:t>
      </w:r>
      <w:r w:rsidRPr="00DA4794">
        <w:rPr>
          <w:rFonts w:ascii="Times New Roman" w:hAnsi="Times New Roman" w:cs="Times New Roman"/>
          <w:sz w:val="28"/>
          <w:szCs w:val="28"/>
        </w:rPr>
        <w:t>правовыми актами Тогучинского района Новосибирской области и в пределах бюджетных ассигнований, предусмотренных ведомственной структурой расходов бюджета района на 20</w:t>
      </w:r>
      <w:r>
        <w:rPr>
          <w:rFonts w:ascii="Times New Roman" w:hAnsi="Times New Roman" w:cs="Times New Roman"/>
          <w:sz w:val="28"/>
          <w:szCs w:val="28"/>
        </w:rPr>
        <w:t>2</w:t>
      </w:r>
      <w:r w:rsidR="003A3F24">
        <w:rPr>
          <w:rFonts w:ascii="Times New Roman" w:hAnsi="Times New Roman" w:cs="Times New Roman"/>
          <w:sz w:val="28"/>
          <w:szCs w:val="28"/>
        </w:rPr>
        <w:t>2</w:t>
      </w:r>
      <w:r w:rsidRPr="00DA4794">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3A3F2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3A3F24">
        <w:rPr>
          <w:rFonts w:ascii="Times New Roman" w:hAnsi="Times New Roman" w:cs="Times New Roman"/>
          <w:sz w:val="28"/>
          <w:szCs w:val="28"/>
        </w:rPr>
        <w:t>4</w:t>
      </w:r>
      <w:r w:rsidRPr="00DA4794">
        <w:rPr>
          <w:rFonts w:ascii="Times New Roman" w:hAnsi="Times New Roman" w:cs="Times New Roman"/>
          <w:sz w:val="28"/>
          <w:szCs w:val="28"/>
        </w:rPr>
        <w:t xml:space="preserve"> годов по соответствующим целевым статьям и виду расходов согласно </w:t>
      </w:r>
      <w:r w:rsidR="003A3F24">
        <w:rPr>
          <w:rFonts w:ascii="Times New Roman" w:hAnsi="Times New Roman" w:cs="Times New Roman"/>
          <w:sz w:val="28"/>
          <w:szCs w:val="28"/>
        </w:rPr>
        <w:t>п</w:t>
      </w:r>
      <w:r>
        <w:rPr>
          <w:rFonts w:ascii="Times New Roman" w:hAnsi="Times New Roman" w:cs="Times New Roman"/>
          <w:sz w:val="28"/>
          <w:szCs w:val="28"/>
        </w:rPr>
        <w:t xml:space="preserve">риложению </w:t>
      </w:r>
      <w:r w:rsidR="00890165">
        <w:rPr>
          <w:rFonts w:ascii="Times New Roman" w:hAnsi="Times New Roman" w:cs="Times New Roman"/>
          <w:sz w:val="28"/>
          <w:szCs w:val="28"/>
        </w:rPr>
        <w:t>4</w:t>
      </w:r>
      <w:r w:rsidRPr="00DA4794">
        <w:rPr>
          <w:rFonts w:ascii="Times New Roman" w:hAnsi="Times New Roman" w:cs="Times New Roman"/>
          <w:sz w:val="28"/>
          <w:szCs w:val="28"/>
        </w:rPr>
        <w:t xml:space="preserve"> к настоящему Решению, в порядке, установленном администрацией Тогучинского района Новосибирской области.</w:t>
      </w:r>
    </w:p>
    <w:p w14:paraId="1FC41B7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Установить, что использование бюджетных ассигнований, предусмотренных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 осуществляется в порядке, установленном Правительством Новосибирской области.</w:t>
      </w:r>
    </w:p>
    <w:p w14:paraId="415E449A" w14:textId="77777777" w:rsidR="00D76E33" w:rsidRPr="00DA4794" w:rsidRDefault="00D76E33" w:rsidP="00D76E33">
      <w:pPr>
        <w:pStyle w:val="ConsPlusNormal"/>
        <w:ind w:firstLine="709"/>
        <w:jc w:val="both"/>
        <w:rPr>
          <w:rFonts w:ascii="Times New Roman" w:hAnsi="Times New Roman" w:cs="Times New Roman"/>
          <w:sz w:val="28"/>
          <w:szCs w:val="28"/>
        </w:rPr>
      </w:pPr>
    </w:p>
    <w:p w14:paraId="587A8D67" w14:textId="5396E8E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E66584">
        <w:rPr>
          <w:rFonts w:ascii="Times New Roman" w:hAnsi="Times New Roman" w:cs="Times New Roman"/>
          <w:b/>
          <w:sz w:val="28"/>
          <w:szCs w:val="28"/>
        </w:rPr>
        <w:t>7</w:t>
      </w:r>
      <w:r w:rsidRPr="00DA4794">
        <w:rPr>
          <w:rFonts w:ascii="Times New Roman" w:hAnsi="Times New Roman" w:cs="Times New Roman"/>
          <w:b/>
          <w:sz w:val="28"/>
          <w:szCs w:val="28"/>
        </w:rPr>
        <w:t>. Особенности заключения и оплаты договоров (муниципальных контрактов)</w:t>
      </w:r>
    </w:p>
    <w:p w14:paraId="708F90DE" w14:textId="77777777" w:rsidR="00D76E33" w:rsidRPr="00DA4794" w:rsidRDefault="00D76E33" w:rsidP="00D76E33">
      <w:pPr>
        <w:pStyle w:val="ConsPlusNormal"/>
        <w:ind w:firstLine="709"/>
        <w:jc w:val="both"/>
        <w:rPr>
          <w:rFonts w:ascii="Times New Roman" w:hAnsi="Times New Roman" w:cs="Times New Roman"/>
          <w:sz w:val="28"/>
          <w:szCs w:val="28"/>
        </w:rPr>
      </w:pPr>
    </w:p>
    <w:p w14:paraId="4EB5766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2" w:name="_Hlk24315851"/>
      <w:r w:rsidRPr="00DA4794">
        <w:rPr>
          <w:rFonts w:ascii="Times New Roman" w:hAnsi="Times New Roman" w:cs="Times New Roman"/>
          <w:sz w:val="28"/>
          <w:szCs w:val="28"/>
        </w:rPr>
        <w:t>муниципальных</w:t>
      </w:r>
      <w:bookmarkEnd w:id="2"/>
      <w:r w:rsidRPr="00DA4794">
        <w:rPr>
          <w:rFonts w:ascii="Times New Roman" w:hAnsi="Times New Roman" w:cs="Times New Roman"/>
          <w:sz w:val="28"/>
          <w:szCs w:val="28"/>
        </w:rPr>
        <w:t xml:space="preserve"> контрактов) вправе предусматривать авансовые платежи:</w:t>
      </w:r>
    </w:p>
    <w:p w14:paraId="228D3573"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100 процентов цены договора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контракта) - по договорам (муниципальным контрактам):</w:t>
      </w:r>
    </w:p>
    <w:p w14:paraId="1E484E4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а) о предоставлении услуг связи, услуг проживания в гостиницах;</w:t>
      </w:r>
    </w:p>
    <w:p w14:paraId="56F0AB6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б) о подписке на периодические издания и об их приобретении;</w:t>
      </w:r>
    </w:p>
    <w:p w14:paraId="69ED4B10" w14:textId="103F5D45"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в) </w:t>
      </w:r>
      <w:r w:rsidR="005D001B" w:rsidRPr="005D001B">
        <w:rPr>
          <w:rFonts w:ascii="Times New Roman" w:hAnsi="Times New Roman" w:cs="Times New Roman"/>
          <w:sz w:val="28"/>
          <w:szCs w:val="28"/>
        </w:rPr>
        <w:t>на получение дополнительного профессионального образования;</w:t>
      </w:r>
    </w:p>
    <w:p w14:paraId="4F65962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073F35B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д) страхования;</w:t>
      </w:r>
    </w:p>
    <w:p w14:paraId="1EFD2AAA" w14:textId="77777777"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подлежащие к</w:t>
      </w:r>
      <w:r w:rsidRPr="00DA4794">
        <w:rPr>
          <w:rFonts w:ascii="Times New Roman" w:hAnsi="Times New Roman" w:cs="Times New Roman"/>
          <w:sz w:val="28"/>
          <w:szCs w:val="28"/>
        </w:rPr>
        <w:t xml:space="preserve"> оплате за счет средств, полученных от иной приносящей доход деятельности;</w:t>
      </w:r>
    </w:p>
    <w:p w14:paraId="715A8C8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ж) аренды;</w:t>
      </w:r>
    </w:p>
    <w:p w14:paraId="39CE0FE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з) об оплате услуг по зачислению денежных средств (социальных выплат и </w:t>
      </w:r>
      <w:r w:rsidRPr="00DA4794">
        <w:rPr>
          <w:rFonts w:ascii="Times New Roman" w:hAnsi="Times New Roman" w:cs="Times New Roman"/>
          <w:sz w:val="28"/>
          <w:szCs w:val="28"/>
        </w:rPr>
        <w:lastRenderedPageBreak/>
        <w:t>государственных пособий) на счета физических лиц;</w:t>
      </w:r>
    </w:p>
    <w:p w14:paraId="3144EA4F" w14:textId="3D73342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и) об оплате нотариальных действий и иных услуг, оказываемых при </w:t>
      </w:r>
      <w:r w:rsidRPr="003E61D6">
        <w:rPr>
          <w:rFonts w:ascii="Times New Roman" w:hAnsi="Times New Roman" w:cs="Times New Roman"/>
          <w:sz w:val="28"/>
          <w:szCs w:val="28"/>
        </w:rPr>
        <w:t>осуществлении нотариальных действий;</w:t>
      </w:r>
    </w:p>
    <w:p w14:paraId="6296B235" w14:textId="77777777" w:rsidR="009A4BFE" w:rsidRPr="00BD0368"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14:paraId="4A3F98AF" w14:textId="77777777" w:rsidR="009A4BFE" w:rsidRPr="00DB690D"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BD0368">
        <w:rPr>
          <w:rFonts w:ascii="Times New Roman" w:hAnsi="Times New Roman" w:cs="Times New Roman"/>
          <w:sz w:val="28"/>
          <w:szCs w:val="28"/>
        </w:rPr>
        <w:t>коронавирусной</w:t>
      </w:r>
      <w:proofErr w:type="spellEnd"/>
      <w:r w:rsidRPr="00BD0368">
        <w:rPr>
          <w:rFonts w:ascii="Times New Roman" w:hAnsi="Times New Roman" w:cs="Times New Roman"/>
          <w:sz w:val="28"/>
          <w:szCs w:val="28"/>
        </w:rPr>
        <w:t xml:space="preserve"> инфекции и (или) определению антител к ней;</w:t>
      </w:r>
    </w:p>
    <w:p w14:paraId="3BDDA6ED" w14:textId="5EED5259" w:rsidR="00D76E33" w:rsidRPr="00DA4794" w:rsidRDefault="00D76E33" w:rsidP="00D76E33">
      <w:pPr>
        <w:pStyle w:val="ConsPlusNormal"/>
        <w:ind w:firstLine="709"/>
        <w:jc w:val="both"/>
        <w:rPr>
          <w:rFonts w:ascii="Times New Roman" w:hAnsi="Times New Roman" w:cs="Times New Roman"/>
          <w:sz w:val="28"/>
          <w:szCs w:val="28"/>
        </w:rPr>
      </w:pPr>
      <w:r w:rsidRPr="003E61D6">
        <w:rPr>
          <w:rFonts w:ascii="Times New Roman" w:hAnsi="Times New Roman" w:cs="Times New Roman"/>
          <w:sz w:val="28"/>
          <w:szCs w:val="28"/>
        </w:rPr>
        <w:t xml:space="preserve">2) в размере </w:t>
      </w:r>
      <w:r>
        <w:rPr>
          <w:rFonts w:ascii="Times New Roman" w:hAnsi="Times New Roman" w:cs="Times New Roman"/>
          <w:sz w:val="28"/>
          <w:szCs w:val="28"/>
        </w:rPr>
        <w:t xml:space="preserve">до </w:t>
      </w:r>
      <w:r w:rsidRPr="003E61D6">
        <w:rPr>
          <w:rFonts w:ascii="Times New Roman" w:hAnsi="Times New Roman" w:cs="Times New Roman"/>
          <w:sz w:val="28"/>
          <w:szCs w:val="28"/>
        </w:rPr>
        <w:t xml:space="preserve">100 процентов </w:t>
      </w:r>
      <w:r w:rsidR="00612D4F">
        <w:rPr>
          <w:rFonts w:ascii="Times New Roman" w:hAnsi="Times New Roman" w:cs="Times New Roman"/>
          <w:sz w:val="28"/>
          <w:szCs w:val="28"/>
        </w:rPr>
        <w:t xml:space="preserve">включительно </w:t>
      </w:r>
      <w:r w:rsidRPr="003E61D6">
        <w:rPr>
          <w:rFonts w:ascii="Times New Roman" w:hAnsi="Times New Roman" w:cs="Times New Roman"/>
          <w:sz w:val="28"/>
          <w:szCs w:val="28"/>
        </w:rPr>
        <w:t>цены договора (муниципального контракта) - по договорам (муниципальным</w:t>
      </w:r>
      <w:r w:rsidRPr="00DA4794">
        <w:rPr>
          <w:rFonts w:ascii="Times New Roman" w:hAnsi="Times New Roman" w:cs="Times New Roman"/>
          <w:sz w:val="28"/>
          <w:szCs w:val="28"/>
        </w:rPr>
        <w:t xml:space="preserve"> контрактам) об осуществлении технологического присоединения к электрическим сетям;</w:t>
      </w:r>
    </w:p>
    <w:p w14:paraId="41599DDA" w14:textId="3D18778B"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в размере</w:t>
      </w:r>
      <w:r>
        <w:rPr>
          <w:rFonts w:ascii="Times New Roman" w:hAnsi="Times New Roman" w:cs="Times New Roman"/>
          <w:sz w:val="28"/>
          <w:szCs w:val="28"/>
        </w:rPr>
        <w:t xml:space="preserve"> до</w:t>
      </w:r>
      <w:r w:rsidRPr="00DA4794">
        <w:rPr>
          <w:rFonts w:ascii="Times New Roman" w:hAnsi="Times New Roman" w:cs="Times New Roman"/>
          <w:sz w:val="28"/>
          <w:szCs w:val="28"/>
        </w:rPr>
        <w:t xml:space="preserve"> 20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если иное не предусмотрено федеральным законодательством, - по остальным договорам (муниципальным контрактам);</w:t>
      </w:r>
    </w:p>
    <w:p w14:paraId="2609802D" w14:textId="12A5B21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4)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 xml:space="preserve">100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 по распоряжению администрации Тогучинского района Новосибирской области.</w:t>
      </w:r>
    </w:p>
    <w:p w14:paraId="5586F8DE" w14:textId="77777777" w:rsidR="00D76E33" w:rsidRPr="00DA4794" w:rsidRDefault="00D76E33" w:rsidP="00D76E33">
      <w:pPr>
        <w:pStyle w:val="ConsPlusNormal"/>
        <w:ind w:firstLine="0"/>
        <w:jc w:val="both"/>
        <w:rPr>
          <w:rFonts w:ascii="Times New Roman" w:hAnsi="Times New Roman" w:cs="Times New Roman"/>
          <w:sz w:val="28"/>
          <w:szCs w:val="28"/>
        </w:rPr>
      </w:pPr>
    </w:p>
    <w:p w14:paraId="3606312B" w14:textId="10DFDB20"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8</w:t>
      </w:r>
      <w:r w:rsidRPr="00DA4794">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14:paraId="26991444" w14:textId="77777777" w:rsidR="00D76E33" w:rsidRPr="00DA4794" w:rsidRDefault="00D76E33" w:rsidP="00D76E33">
      <w:pPr>
        <w:pStyle w:val="ConsPlusNormal"/>
        <w:ind w:firstLine="709"/>
        <w:jc w:val="both"/>
        <w:rPr>
          <w:rFonts w:ascii="Times New Roman" w:hAnsi="Times New Roman" w:cs="Times New Roman"/>
          <w:sz w:val="28"/>
          <w:szCs w:val="28"/>
        </w:rPr>
      </w:pPr>
    </w:p>
    <w:p w14:paraId="59AB3FC8"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14:paraId="19BAB5A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2.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 устанавливающих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w:t>
      </w:r>
    </w:p>
    <w:p w14:paraId="2AD75A8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14:paraId="22B9A45F" w14:textId="6E52B25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4.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w:t>
      </w:r>
      <w:r w:rsidRPr="00DA4794">
        <w:rPr>
          <w:rFonts w:ascii="Times New Roman" w:hAnsi="Times New Roman" w:cs="Times New Roman"/>
          <w:sz w:val="28"/>
          <w:szCs w:val="28"/>
        </w:rPr>
        <w:lastRenderedPageBreak/>
        <w:t xml:space="preserve">Тогучинского района Новосибирской области, регламентирующего порядок исполнения расходного обязательства Тогучинского района Новосибирской области, санкционирование оплаты денежных обязательств по нему осуществляется администрацией Тогучинского района Новосибирской области после </w:t>
      </w:r>
      <w:r w:rsidRPr="009B3643">
        <w:rPr>
          <w:rFonts w:ascii="Times New Roman" w:hAnsi="Times New Roman" w:cs="Times New Roman"/>
          <w:sz w:val="28"/>
          <w:szCs w:val="28"/>
        </w:rPr>
        <w:t>принятия соответствующего муниципального правового акта Тогучинского района Новосибирской области.</w:t>
      </w:r>
    </w:p>
    <w:p w14:paraId="7591C781" w14:textId="594EAE28" w:rsidR="00E51A34" w:rsidRDefault="00E51A34" w:rsidP="00D76E33">
      <w:pPr>
        <w:pStyle w:val="ConsPlusNormal"/>
        <w:ind w:firstLine="709"/>
        <w:jc w:val="both"/>
        <w:rPr>
          <w:rFonts w:ascii="Times New Roman" w:hAnsi="Times New Roman" w:cs="Times New Roman"/>
          <w:sz w:val="28"/>
          <w:szCs w:val="28"/>
        </w:rPr>
      </w:pPr>
    </w:p>
    <w:p w14:paraId="51B846EE" w14:textId="77777777" w:rsidR="00E51A34" w:rsidRPr="00E51A34" w:rsidRDefault="00E51A34" w:rsidP="00E51A34">
      <w:pPr>
        <w:pStyle w:val="ConsPlusNormal"/>
        <w:ind w:firstLine="709"/>
        <w:jc w:val="both"/>
        <w:outlineLvl w:val="0"/>
        <w:rPr>
          <w:rFonts w:ascii="Times New Roman" w:hAnsi="Times New Roman" w:cs="Times New Roman"/>
          <w:b/>
          <w:sz w:val="28"/>
          <w:szCs w:val="28"/>
        </w:rPr>
      </w:pPr>
      <w:r w:rsidRPr="00E51A34">
        <w:rPr>
          <w:rFonts w:ascii="Times New Roman" w:hAnsi="Times New Roman" w:cs="Times New Roman"/>
          <w:b/>
          <w:sz w:val="28"/>
          <w:szCs w:val="28"/>
        </w:rPr>
        <w:t>Статья 9. Предоставление субсидий</w:t>
      </w:r>
    </w:p>
    <w:p w14:paraId="1E628902" w14:textId="2E3436FC" w:rsidR="00E51A34" w:rsidRPr="00E51A34" w:rsidRDefault="00E51A34" w:rsidP="00E51A34">
      <w:pPr>
        <w:autoSpaceDE w:val="0"/>
        <w:autoSpaceDN w:val="0"/>
        <w:adjustRightInd w:val="0"/>
        <w:spacing w:before="240" w:after="0"/>
        <w:ind w:firstLine="708"/>
        <w:jc w:val="both"/>
        <w:outlineLvl w:val="1"/>
        <w:rPr>
          <w:rFonts w:ascii="Times New Roman" w:eastAsia="Times New Roman" w:hAnsi="Times New Roman" w:cs="Times New Roman"/>
          <w:sz w:val="28"/>
          <w:szCs w:val="28"/>
          <w:lang w:eastAsia="ru-RU"/>
        </w:rPr>
      </w:pPr>
      <w:r w:rsidRPr="00E51A34">
        <w:rPr>
          <w:rFonts w:ascii="Times New Roman" w:eastAsia="Times New Roman" w:hAnsi="Times New Roman" w:cs="Times New Roman"/>
          <w:sz w:val="28"/>
          <w:szCs w:val="28"/>
          <w:lang w:eastAsia="ru-RU"/>
        </w:rPr>
        <w:t>Предоставить субсидию из бюджета района:</w:t>
      </w:r>
    </w:p>
    <w:p w14:paraId="452EE32C" w14:textId="77777777" w:rsidR="00E51A34" w:rsidRPr="00E71344" w:rsidRDefault="00E51A34" w:rsidP="00E51A34">
      <w:pPr>
        <w:pStyle w:val="ConsPlusNormal"/>
        <w:ind w:firstLine="709"/>
        <w:jc w:val="both"/>
        <w:rPr>
          <w:rFonts w:ascii="Times New Roman" w:hAnsi="Times New Roman" w:cs="Times New Roman"/>
          <w:sz w:val="28"/>
          <w:szCs w:val="28"/>
        </w:rPr>
      </w:pPr>
      <w:r w:rsidRPr="00DD3B80">
        <w:rPr>
          <w:rFonts w:ascii="Times New Roman" w:hAnsi="Times New Roman" w:cs="Times New Roman"/>
          <w:color w:val="000000"/>
          <w:sz w:val="28"/>
          <w:szCs w:val="28"/>
        </w:rPr>
        <w:t>1)</w:t>
      </w:r>
      <w:r>
        <w:rPr>
          <w:color w:val="000000"/>
          <w:sz w:val="28"/>
          <w:szCs w:val="28"/>
        </w:rPr>
        <w:t xml:space="preserve"> </w:t>
      </w:r>
      <w:proofErr w:type="spellStart"/>
      <w:r w:rsidRPr="00E71344">
        <w:rPr>
          <w:rFonts w:ascii="Times New Roman" w:hAnsi="Times New Roman" w:cs="Times New Roman"/>
          <w:sz w:val="28"/>
          <w:szCs w:val="28"/>
        </w:rPr>
        <w:t>МУП</w:t>
      </w:r>
      <w:proofErr w:type="spellEnd"/>
      <w:r w:rsidRPr="00E71344">
        <w:rPr>
          <w:rFonts w:ascii="Times New Roman" w:hAnsi="Times New Roman" w:cs="Times New Roman"/>
          <w:sz w:val="28"/>
          <w:szCs w:val="28"/>
        </w:rPr>
        <w:t xml:space="preserve"> Тогучинского района «Центр модернизации жилищно- коммунального хозяйства»:</w:t>
      </w:r>
    </w:p>
    <w:p w14:paraId="32CDF9D5" w14:textId="77777777" w:rsidR="00E51A34" w:rsidRPr="00E71344" w:rsidRDefault="00E51A34" w:rsidP="00E51A34">
      <w:pPr>
        <w:pStyle w:val="ConsPlusNormal"/>
        <w:ind w:firstLine="709"/>
        <w:jc w:val="both"/>
        <w:rPr>
          <w:rFonts w:ascii="Times New Roman" w:hAnsi="Times New Roman" w:cs="Times New Roman"/>
          <w:sz w:val="28"/>
          <w:szCs w:val="28"/>
        </w:rPr>
      </w:pPr>
      <w:r w:rsidRPr="00E71344">
        <w:rPr>
          <w:rFonts w:ascii="Times New Roman" w:hAnsi="Times New Roman" w:cs="Times New Roman"/>
          <w:sz w:val="28"/>
          <w:szCs w:val="28"/>
        </w:rPr>
        <w:t>- на реализацию мероприятий по организации функционировани</w:t>
      </w:r>
      <w:r>
        <w:rPr>
          <w:rFonts w:ascii="Times New Roman" w:hAnsi="Times New Roman" w:cs="Times New Roman"/>
          <w:sz w:val="28"/>
          <w:szCs w:val="28"/>
        </w:rPr>
        <w:t>я систем жизнеобеспечения в 2022</w:t>
      </w:r>
      <w:r w:rsidRPr="00E71344">
        <w:rPr>
          <w:rFonts w:ascii="Times New Roman" w:hAnsi="Times New Roman" w:cs="Times New Roman"/>
          <w:sz w:val="28"/>
          <w:szCs w:val="28"/>
        </w:rPr>
        <w:t xml:space="preserve"> год</w:t>
      </w:r>
      <w:r>
        <w:rPr>
          <w:rFonts w:ascii="Times New Roman" w:hAnsi="Times New Roman" w:cs="Times New Roman"/>
          <w:sz w:val="28"/>
          <w:szCs w:val="28"/>
        </w:rPr>
        <w:t>у</w:t>
      </w:r>
      <w:r w:rsidRPr="00E71344">
        <w:rPr>
          <w:rFonts w:ascii="Times New Roman" w:hAnsi="Times New Roman" w:cs="Times New Roman"/>
          <w:sz w:val="28"/>
          <w:szCs w:val="28"/>
        </w:rPr>
        <w:t xml:space="preserve">- </w:t>
      </w:r>
      <w:r>
        <w:rPr>
          <w:rFonts w:ascii="Times New Roman" w:hAnsi="Times New Roman" w:cs="Times New Roman"/>
          <w:sz w:val="28"/>
          <w:szCs w:val="28"/>
        </w:rPr>
        <w:t xml:space="preserve">19787,0 </w:t>
      </w:r>
      <w:r w:rsidRPr="00E71344">
        <w:rPr>
          <w:rFonts w:ascii="Times New Roman" w:hAnsi="Times New Roman" w:cs="Times New Roman"/>
          <w:sz w:val="28"/>
          <w:szCs w:val="28"/>
        </w:rPr>
        <w:t>тыс. рублей;</w:t>
      </w:r>
    </w:p>
    <w:p w14:paraId="3A7C284C" w14:textId="22F63AF8" w:rsidR="00E51A34" w:rsidRPr="009B3643" w:rsidRDefault="00E51A34" w:rsidP="00E51A34">
      <w:pPr>
        <w:pStyle w:val="ConsPlusNormal"/>
        <w:ind w:firstLine="709"/>
        <w:jc w:val="both"/>
        <w:rPr>
          <w:rFonts w:ascii="Times New Roman" w:hAnsi="Times New Roman" w:cs="Times New Roman"/>
          <w:sz w:val="28"/>
          <w:szCs w:val="28"/>
        </w:rPr>
      </w:pPr>
      <w:r w:rsidRPr="00E71344">
        <w:rPr>
          <w:rFonts w:ascii="Times New Roman" w:hAnsi="Times New Roman" w:cs="Times New Roman"/>
          <w:sz w:val="28"/>
          <w:szCs w:val="28"/>
        </w:rPr>
        <w:t>-</w:t>
      </w:r>
      <w:r>
        <w:rPr>
          <w:rFonts w:ascii="Times New Roman" w:hAnsi="Times New Roman" w:cs="Times New Roman"/>
          <w:sz w:val="28"/>
          <w:szCs w:val="28"/>
        </w:rPr>
        <w:t xml:space="preserve"> </w:t>
      </w:r>
      <w:r w:rsidRPr="00E71344">
        <w:rPr>
          <w:rFonts w:ascii="Times New Roman" w:hAnsi="Times New Roman" w:cs="Times New Roman"/>
          <w:sz w:val="28"/>
          <w:szCs w:val="28"/>
        </w:rPr>
        <w:t>на реализац</w:t>
      </w:r>
      <w:r>
        <w:rPr>
          <w:rFonts w:ascii="Times New Roman" w:hAnsi="Times New Roman" w:cs="Times New Roman"/>
          <w:sz w:val="28"/>
          <w:szCs w:val="28"/>
        </w:rPr>
        <w:t>ию мероприятий по организации</w:t>
      </w:r>
      <w:r w:rsidRPr="00E71344">
        <w:rPr>
          <w:rFonts w:ascii="Times New Roman" w:hAnsi="Times New Roman" w:cs="Times New Roman"/>
          <w:sz w:val="28"/>
          <w:szCs w:val="28"/>
        </w:rPr>
        <w:t xml:space="preserve"> бесперебойной работы объектов </w:t>
      </w:r>
      <w:r>
        <w:rPr>
          <w:rFonts w:ascii="Times New Roman" w:hAnsi="Times New Roman" w:cs="Times New Roman"/>
          <w:sz w:val="28"/>
          <w:szCs w:val="28"/>
        </w:rPr>
        <w:t>тепло-, водоснабжения и водоотведения</w:t>
      </w:r>
      <w:r w:rsidRPr="00E71344">
        <w:rPr>
          <w:rFonts w:ascii="Times New Roman" w:hAnsi="Times New Roman" w:cs="Times New Roman"/>
          <w:sz w:val="28"/>
          <w:szCs w:val="28"/>
        </w:rPr>
        <w:t xml:space="preserve"> в 202</w:t>
      </w:r>
      <w:r>
        <w:rPr>
          <w:rFonts w:ascii="Times New Roman" w:hAnsi="Times New Roman" w:cs="Times New Roman"/>
          <w:sz w:val="28"/>
          <w:szCs w:val="28"/>
        </w:rPr>
        <w:t>2</w:t>
      </w:r>
      <w:r w:rsidRPr="00E71344">
        <w:rPr>
          <w:rFonts w:ascii="Times New Roman" w:hAnsi="Times New Roman" w:cs="Times New Roman"/>
          <w:sz w:val="28"/>
          <w:szCs w:val="28"/>
        </w:rPr>
        <w:t xml:space="preserve"> год</w:t>
      </w:r>
      <w:r>
        <w:rPr>
          <w:rFonts w:ascii="Times New Roman" w:hAnsi="Times New Roman" w:cs="Times New Roman"/>
          <w:sz w:val="28"/>
          <w:szCs w:val="28"/>
        </w:rPr>
        <w:t>у –</w:t>
      </w:r>
      <w:r w:rsidRPr="00E71344">
        <w:rPr>
          <w:rFonts w:ascii="Times New Roman" w:hAnsi="Times New Roman" w:cs="Times New Roman"/>
          <w:sz w:val="28"/>
          <w:szCs w:val="28"/>
        </w:rPr>
        <w:t xml:space="preserve"> </w:t>
      </w:r>
      <w:r>
        <w:rPr>
          <w:rFonts w:ascii="Times New Roman" w:hAnsi="Times New Roman" w:cs="Times New Roman"/>
          <w:color w:val="000000"/>
          <w:sz w:val="28"/>
          <w:szCs w:val="28"/>
        </w:rPr>
        <w:t>9599,5</w:t>
      </w:r>
      <w:r>
        <w:rPr>
          <w:rFonts w:ascii="Times New Roman" w:hAnsi="Times New Roman" w:cs="Times New Roman"/>
          <w:sz w:val="28"/>
          <w:szCs w:val="28"/>
        </w:rPr>
        <w:t xml:space="preserve"> </w:t>
      </w:r>
      <w:r w:rsidRPr="00E71344">
        <w:rPr>
          <w:rFonts w:ascii="Times New Roman" w:hAnsi="Times New Roman" w:cs="Times New Roman"/>
          <w:sz w:val="28"/>
          <w:szCs w:val="28"/>
        </w:rPr>
        <w:t>тыс. рублей</w:t>
      </w:r>
      <w:r>
        <w:rPr>
          <w:rFonts w:ascii="Times New Roman" w:hAnsi="Times New Roman" w:cs="Times New Roman"/>
          <w:sz w:val="28"/>
          <w:szCs w:val="28"/>
        </w:rPr>
        <w:t>.</w:t>
      </w:r>
    </w:p>
    <w:p w14:paraId="6D0D8074" w14:textId="68C37F38" w:rsidR="00D76E33" w:rsidRDefault="00D76E33" w:rsidP="00D76E33">
      <w:pPr>
        <w:pStyle w:val="ConsPlusNormal"/>
        <w:ind w:firstLine="709"/>
        <w:jc w:val="both"/>
        <w:outlineLvl w:val="0"/>
        <w:rPr>
          <w:rFonts w:ascii="Times New Roman" w:hAnsi="Times New Roman" w:cs="Times New Roman"/>
          <w:b/>
          <w:sz w:val="28"/>
          <w:szCs w:val="28"/>
        </w:rPr>
      </w:pPr>
    </w:p>
    <w:p w14:paraId="3A05D8E7" w14:textId="4403FE0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A82017">
        <w:rPr>
          <w:rFonts w:ascii="Times New Roman" w:hAnsi="Times New Roman" w:cs="Times New Roman"/>
          <w:b/>
          <w:sz w:val="28"/>
          <w:szCs w:val="28"/>
        </w:rPr>
        <w:t>10</w:t>
      </w:r>
      <w:r w:rsidRPr="00DA4794">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14:paraId="0D5EEC04" w14:textId="77777777" w:rsidR="00D76E33" w:rsidRPr="00DA4794" w:rsidRDefault="00D76E33" w:rsidP="00D76E33">
      <w:pPr>
        <w:pStyle w:val="ConsPlusNormal"/>
        <w:ind w:firstLine="709"/>
        <w:jc w:val="both"/>
        <w:outlineLvl w:val="0"/>
        <w:rPr>
          <w:rFonts w:ascii="Times New Roman" w:hAnsi="Times New Roman" w:cs="Times New Roman"/>
          <w:b/>
          <w:sz w:val="28"/>
          <w:szCs w:val="28"/>
        </w:rPr>
      </w:pPr>
    </w:p>
    <w:p w14:paraId="0D90FD9E" w14:textId="70C47948" w:rsidR="00D76E33" w:rsidRPr="00DA4794" w:rsidRDefault="00D76E33" w:rsidP="00D76E33">
      <w:pPr>
        <w:pStyle w:val="ConsPlusNormal"/>
        <w:ind w:firstLine="709"/>
        <w:jc w:val="both"/>
        <w:outlineLvl w:val="0"/>
        <w:rPr>
          <w:rFonts w:ascii="Times New Roman" w:hAnsi="Times New Roman" w:cs="Times New Roman"/>
          <w:sz w:val="28"/>
          <w:szCs w:val="28"/>
        </w:rPr>
      </w:pPr>
      <w:r w:rsidRPr="00DA4794">
        <w:rPr>
          <w:rFonts w:ascii="Times New Roman" w:hAnsi="Times New Roman" w:cs="Times New Roman"/>
          <w:sz w:val="28"/>
          <w:szCs w:val="28"/>
        </w:rPr>
        <w:t xml:space="preserve">Установить в качестве критерия выравнивания расчетной бюджетной обеспеченности поселений </w:t>
      </w:r>
      <w:r w:rsidRPr="003362DB">
        <w:rPr>
          <w:rFonts w:ascii="Times New Roman" w:hAnsi="Times New Roman" w:cs="Times New Roman"/>
          <w:sz w:val="28"/>
          <w:szCs w:val="28"/>
        </w:rPr>
        <w:t xml:space="preserve">Тогучинского района Новосибирской области (далее- поселений) уровень расчетной бюджетной обеспеченности для бюджетов поселений </w:t>
      </w:r>
      <w:r w:rsidR="00947569">
        <w:rPr>
          <w:rFonts w:ascii="Times New Roman" w:hAnsi="Times New Roman" w:cs="Times New Roman"/>
          <w:sz w:val="28"/>
          <w:szCs w:val="28"/>
        </w:rPr>
        <w:t>на 2022</w:t>
      </w:r>
      <w:r w:rsidRPr="003362DB">
        <w:rPr>
          <w:rFonts w:ascii="Times New Roman" w:hAnsi="Times New Roman" w:cs="Times New Roman"/>
          <w:sz w:val="28"/>
          <w:szCs w:val="28"/>
        </w:rPr>
        <w:t xml:space="preserve"> год – 1,3</w:t>
      </w:r>
      <w:r w:rsidR="00947569">
        <w:rPr>
          <w:rFonts w:ascii="Times New Roman" w:hAnsi="Times New Roman" w:cs="Times New Roman"/>
          <w:sz w:val="28"/>
          <w:szCs w:val="28"/>
        </w:rPr>
        <w:t>, на 2023</w:t>
      </w:r>
      <w:r w:rsidRPr="003362DB">
        <w:rPr>
          <w:rFonts w:ascii="Times New Roman" w:hAnsi="Times New Roman" w:cs="Times New Roman"/>
          <w:sz w:val="28"/>
          <w:szCs w:val="28"/>
        </w:rPr>
        <w:t xml:space="preserve"> год – 0,</w:t>
      </w:r>
      <w:r w:rsidR="00947569">
        <w:rPr>
          <w:rFonts w:ascii="Times New Roman" w:hAnsi="Times New Roman" w:cs="Times New Roman"/>
          <w:sz w:val="28"/>
          <w:szCs w:val="28"/>
        </w:rPr>
        <w:t>9</w:t>
      </w:r>
      <w:r w:rsidRPr="003362DB">
        <w:rPr>
          <w:rFonts w:ascii="Times New Roman" w:hAnsi="Times New Roman" w:cs="Times New Roman"/>
          <w:sz w:val="28"/>
          <w:szCs w:val="28"/>
        </w:rPr>
        <w:t>, на</w:t>
      </w:r>
      <w:r w:rsidR="00947569">
        <w:rPr>
          <w:rFonts w:ascii="Times New Roman" w:hAnsi="Times New Roman" w:cs="Times New Roman"/>
          <w:sz w:val="28"/>
          <w:szCs w:val="28"/>
        </w:rPr>
        <w:t xml:space="preserve"> 2024 год – 0,8</w:t>
      </w:r>
      <w:r w:rsidRPr="003362DB">
        <w:rPr>
          <w:rFonts w:ascii="Times New Roman" w:hAnsi="Times New Roman" w:cs="Times New Roman"/>
          <w:sz w:val="28"/>
          <w:szCs w:val="28"/>
        </w:rPr>
        <w:t>.</w:t>
      </w:r>
    </w:p>
    <w:p w14:paraId="0E5E57AA" w14:textId="77777777" w:rsidR="00D76E33" w:rsidRPr="00DA4794" w:rsidRDefault="00D76E33" w:rsidP="00D76E33">
      <w:pPr>
        <w:pStyle w:val="ConsPlusNormal"/>
        <w:ind w:firstLine="709"/>
        <w:jc w:val="both"/>
        <w:rPr>
          <w:rFonts w:ascii="Times New Roman" w:hAnsi="Times New Roman" w:cs="Times New Roman"/>
          <w:sz w:val="28"/>
          <w:szCs w:val="28"/>
        </w:rPr>
      </w:pPr>
    </w:p>
    <w:p w14:paraId="5455D040" w14:textId="1A908E85" w:rsidR="00D76E33" w:rsidRPr="00DA4794" w:rsidRDefault="00427869"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2A4F0A">
        <w:rPr>
          <w:rFonts w:ascii="Times New Roman" w:hAnsi="Times New Roman" w:cs="Times New Roman"/>
          <w:b/>
          <w:sz w:val="28"/>
          <w:szCs w:val="28"/>
        </w:rPr>
        <w:t>1</w:t>
      </w:r>
      <w:r w:rsidR="00A82017">
        <w:rPr>
          <w:rFonts w:ascii="Times New Roman" w:hAnsi="Times New Roman" w:cs="Times New Roman"/>
          <w:b/>
          <w:sz w:val="28"/>
          <w:szCs w:val="28"/>
        </w:rPr>
        <w:t>1</w:t>
      </w:r>
      <w:r w:rsidR="00D76E33" w:rsidRPr="00DA4794">
        <w:rPr>
          <w:rFonts w:ascii="Times New Roman" w:hAnsi="Times New Roman" w:cs="Times New Roman"/>
          <w:b/>
          <w:sz w:val="28"/>
          <w:szCs w:val="28"/>
        </w:rPr>
        <w:t>. Дотации бюджетам поселений из бюджета района</w:t>
      </w:r>
    </w:p>
    <w:p w14:paraId="7B2309A1" w14:textId="77777777" w:rsidR="00D76E33" w:rsidRPr="00DA4794" w:rsidRDefault="00D76E33" w:rsidP="00D76E33">
      <w:pPr>
        <w:pStyle w:val="ConsPlusNormal"/>
        <w:ind w:firstLine="709"/>
        <w:jc w:val="both"/>
        <w:rPr>
          <w:rFonts w:ascii="Times New Roman" w:hAnsi="Times New Roman" w:cs="Times New Roman"/>
          <w:b/>
          <w:sz w:val="28"/>
          <w:szCs w:val="28"/>
        </w:rPr>
      </w:pPr>
    </w:p>
    <w:p w14:paraId="0A35524A" w14:textId="1E589FA3" w:rsidR="00D76E33" w:rsidRPr="008C44EF" w:rsidRDefault="00D76E33" w:rsidP="00D76E33">
      <w:pPr>
        <w:pStyle w:val="ConsPlusNormal"/>
        <w:ind w:firstLine="709"/>
        <w:jc w:val="both"/>
        <w:rPr>
          <w:rFonts w:ascii="Times New Roman" w:hAnsi="Times New Roman" w:cs="Times New Roman"/>
          <w:sz w:val="28"/>
          <w:szCs w:val="28"/>
        </w:rPr>
      </w:pPr>
      <w:r w:rsidRPr="008C44EF">
        <w:rPr>
          <w:rFonts w:ascii="Times New Roman" w:hAnsi="Times New Roman" w:cs="Times New Roman"/>
          <w:sz w:val="28"/>
          <w:szCs w:val="28"/>
        </w:rPr>
        <w:t>1.</w:t>
      </w:r>
      <w:r>
        <w:rPr>
          <w:rFonts w:ascii="Times New Roman" w:hAnsi="Times New Roman" w:cs="Times New Roman"/>
          <w:sz w:val="28"/>
          <w:szCs w:val="28"/>
        </w:rPr>
        <w:t xml:space="preserve"> </w:t>
      </w:r>
      <w:r w:rsidRPr="008C44EF">
        <w:rPr>
          <w:rFonts w:ascii="Times New Roman" w:hAnsi="Times New Roman" w:cs="Times New Roman"/>
          <w:sz w:val="28"/>
          <w:szCs w:val="28"/>
        </w:rPr>
        <w:t xml:space="preserve">Утвердить объем дотаций на выравнивание бюджетной </w:t>
      </w:r>
      <w:r>
        <w:rPr>
          <w:rFonts w:ascii="Times New Roman" w:hAnsi="Times New Roman" w:cs="Times New Roman"/>
          <w:sz w:val="28"/>
          <w:szCs w:val="28"/>
        </w:rPr>
        <w:t>обеспеченности поселений на 202</w:t>
      </w:r>
      <w:r w:rsidR="00136D3D">
        <w:rPr>
          <w:rFonts w:ascii="Times New Roman" w:hAnsi="Times New Roman" w:cs="Times New Roman"/>
          <w:sz w:val="28"/>
          <w:szCs w:val="28"/>
        </w:rPr>
        <w:t>2</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154 818,8</w:t>
      </w:r>
      <w:r w:rsidRPr="007B6BB1">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136D3D">
        <w:rPr>
          <w:rFonts w:ascii="Times New Roman" w:hAnsi="Times New Roman" w:cs="Times New Roman"/>
          <w:sz w:val="28"/>
          <w:szCs w:val="28"/>
        </w:rPr>
        <w:t>3</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96 989,6</w:t>
      </w:r>
      <w:r>
        <w:rPr>
          <w:rFonts w:ascii="Times New Roman" w:hAnsi="Times New Roman" w:cs="Times New Roman"/>
          <w:sz w:val="28"/>
          <w:szCs w:val="28"/>
        </w:rPr>
        <w:t xml:space="preserve"> тыс. рублей, на 202</w:t>
      </w:r>
      <w:r w:rsidR="00136D3D">
        <w:rPr>
          <w:rFonts w:ascii="Times New Roman" w:hAnsi="Times New Roman" w:cs="Times New Roman"/>
          <w:sz w:val="28"/>
          <w:szCs w:val="28"/>
        </w:rPr>
        <w:t>4</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80 633,0</w:t>
      </w:r>
      <w:r w:rsidRPr="008C44EF">
        <w:rPr>
          <w:rFonts w:ascii="Times New Roman" w:hAnsi="Times New Roman" w:cs="Times New Roman"/>
          <w:sz w:val="28"/>
          <w:szCs w:val="28"/>
        </w:rPr>
        <w:t xml:space="preserve"> тыс. рублей.</w:t>
      </w:r>
    </w:p>
    <w:p w14:paraId="63BCA6A1" w14:textId="05CC0918" w:rsidR="00D76E33" w:rsidRDefault="00F54E06"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8C44EF">
        <w:rPr>
          <w:rFonts w:ascii="Times New Roman" w:hAnsi="Times New Roman" w:cs="Times New Roman"/>
          <w:sz w:val="28"/>
          <w:szCs w:val="28"/>
        </w:rPr>
        <w:t>. Утвердить распределение дотаций из бюджета района на выравнивание бюджетной обеспеченности поселений</w:t>
      </w:r>
      <w:r w:rsidR="004E0F30">
        <w:rPr>
          <w:rFonts w:ascii="Times New Roman" w:hAnsi="Times New Roman" w:cs="Times New Roman"/>
          <w:sz w:val="28"/>
          <w:szCs w:val="28"/>
        </w:rPr>
        <w:t xml:space="preserve"> </w:t>
      </w:r>
      <w:r w:rsidR="00D76E33">
        <w:rPr>
          <w:rFonts w:ascii="Times New Roman" w:hAnsi="Times New Roman" w:cs="Times New Roman"/>
          <w:sz w:val="28"/>
          <w:szCs w:val="28"/>
        </w:rPr>
        <w:t>на 202</w:t>
      </w:r>
      <w:r w:rsidR="004E0F30">
        <w:rPr>
          <w:rFonts w:ascii="Times New Roman" w:hAnsi="Times New Roman" w:cs="Times New Roman"/>
          <w:sz w:val="28"/>
          <w:szCs w:val="28"/>
        </w:rPr>
        <w:t>2</w:t>
      </w:r>
      <w:r w:rsidR="00D76E33" w:rsidRPr="008C44EF">
        <w:rPr>
          <w:rFonts w:ascii="Times New Roman" w:hAnsi="Times New Roman" w:cs="Times New Roman"/>
          <w:sz w:val="28"/>
          <w:szCs w:val="28"/>
        </w:rPr>
        <w:t xml:space="preserve"> год </w:t>
      </w:r>
      <w:r w:rsidR="004E0F30">
        <w:rPr>
          <w:rFonts w:ascii="Times New Roman" w:hAnsi="Times New Roman" w:cs="Times New Roman"/>
          <w:sz w:val="28"/>
          <w:szCs w:val="28"/>
        </w:rPr>
        <w:t>и</w:t>
      </w:r>
      <w:r w:rsidR="00D76E33">
        <w:rPr>
          <w:rFonts w:ascii="Times New Roman" w:hAnsi="Times New Roman" w:cs="Times New Roman"/>
          <w:sz w:val="28"/>
          <w:szCs w:val="28"/>
        </w:rPr>
        <w:t xml:space="preserve"> на</w:t>
      </w:r>
      <w:r w:rsidR="004E0F30">
        <w:rPr>
          <w:rFonts w:ascii="Times New Roman" w:hAnsi="Times New Roman" w:cs="Times New Roman"/>
          <w:sz w:val="28"/>
          <w:szCs w:val="28"/>
        </w:rPr>
        <w:t xml:space="preserve"> плановый период</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3 и</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4</w:t>
      </w:r>
      <w:r w:rsidR="00D76E33" w:rsidRPr="008C44EF">
        <w:rPr>
          <w:rFonts w:ascii="Times New Roman" w:hAnsi="Times New Roman" w:cs="Times New Roman"/>
          <w:sz w:val="28"/>
          <w:szCs w:val="28"/>
        </w:rPr>
        <w:t xml:space="preserve"> год</w:t>
      </w:r>
      <w:r w:rsidR="00AD01DE">
        <w:rPr>
          <w:rFonts w:ascii="Times New Roman" w:hAnsi="Times New Roman" w:cs="Times New Roman"/>
          <w:sz w:val="28"/>
          <w:szCs w:val="28"/>
        </w:rPr>
        <w:t>ов</w:t>
      </w:r>
      <w:r w:rsidR="00D76E33" w:rsidRPr="008C44EF">
        <w:rPr>
          <w:rFonts w:ascii="Times New Roman" w:hAnsi="Times New Roman" w:cs="Times New Roman"/>
          <w:sz w:val="28"/>
          <w:szCs w:val="28"/>
        </w:rPr>
        <w:t xml:space="preserve"> согласно приложени</w:t>
      </w:r>
      <w:r w:rsidR="004E0F30">
        <w:rPr>
          <w:rFonts w:ascii="Times New Roman" w:hAnsi="Times New Roman" w:cs="Times New Roman"/>
          <w:sz w:val="28"/>
          <w:szCs w:val="28"/>
        </w:rPr>
        <w:t xml:space="preserve">ю </w:t>
      </w:r>
      <w:r w:rsidR="007015FE">
        <w:rPr>
          <w:rFonts w:ascii="Times New Roman" w:hAnsi="Times New Roman" w:cs="Times New Roman"/>
          <w:sz w:val="28"/>
          <w:szCs w:val="28"/>
        </w:rPr>
        <w:t>8</w:t>
      </w:r>
      <w:r w:rsidR="00AD01DE">
        <w:rPr>
          <w:rFonts w:ascii="Times New Roman" w:hAnsi="Times New Roman" w:cs="Times New Roman"/>
          <w:sz w:val="28"/>
          <w:szCs w:val="28"/>
        </w:rPr>
        <w:t xml:space="preserve"> к настоящему</w:t>
      </w:r>
      <w:r w:rsidR="00D76E33" w:rsidRPr="008C44EF">
        <w:rPr>
          <w:rFonts w:ascii="Times New Roman" w:hAnsi="Times New Roman" w:cs="Times New Roman"/>
          <w:sz w:val="28"/>
          <w:szCs w:val="28"/>
        </w:rPr>
        <w:t xml:space="preserve"> Решению</w:t>
      </w:r>
      <w:r w:rsidR="00D76E33">
        <w:rPr>
          <w:rFonts w:ascii="Times New Roman" w:hAnsi="Times New Roman" w:cs="Times New Roman"/>
          <w:sz w:val="28"/>
          <w:szCs w:val="28"/>
        </w:rPr>
        <w:t>.</w:t>
      </w:r>
    </w:p>
    <w:p w14:paraId="57516519" w14:textId="77777777" w:rsidR="00D76E33" w:rsidRPr="00DA4794" w:rsidRDefault="00D76E33" w:rsidP="00D76E33">
      <w:pPr>
        <w:pStyle w:val="ConsPlusNormal"/>
        <w:ind w:firstLine="709"/>
        <w:jc w:val="both"/>
        <w:rPr>
          <w:rFonts w:ascii="Times New Roman" w:hAnsi="Times New Roman" w:cs="Times New Roman"/>
          <w:sz w:val="28"/>
          <w:szCs w:val="28"/>
        </w:rPr>
      </w:pPr>
    </w:p>
    <w:p w14:paraId="68A05E86" w14:textId="1236B511"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2</w:t>
      </w:r>
      <w:r w:rsidRPr="00DA4794">
        <w:rPr>
          <w:rFonts w:ascii="Times New Roman" w:hAnsi="Times New Roman" w:cs="Times New Roman"/>
          <w:b/>
          <w:sz w:val="28"/>
          <w:szCs w:val="28"/>
        </w:rPr>
        <w:t>. Субвенции бюджетам поселений из бюджета района</w:t>
      </w:r>
    </w:p>
    <w:p w14:paraId="6B5730D7" w14:textId="77777777" w:rsidR="00D76E33" w:rsidRPr="00DA4794" w:rsidRDefault="00D76E33" w:rsidP="00D76E33">
      <w:pPr>
        <w:pStyle w:val="ConsPlusNormal"/>
        <w:ind w:firstLine="709"/>
        <w:jc w:val="both"/>
        <w:rPr>
          <w:rFonts w:ascii="Times New Roman" w:hAnsi="Times New Roman" w:cs="Times New Roman"/>
          <w:sz w:val="28"/>
          <w:szCs w:val="28"/>
        </w:rPr>
      </w:pPr>
    </w:p>
    <w:p w14:paraId="0AF9931B" w14:textId="0FDCD516"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объем субвенций, предоставляемых из бюджета района бюджетам поселений,</w:t>
      </w:r>
      <w:r>
        <w:rPr>
          <w:rFonts w:ascii="Times New Roman" w:hAnsi="Times New Roman" w:cs="Times New Roman"/>
          <w:sz w:val="28"/>
          <w:szCs w:val="28"/>
        </w:rPr>
        <w:t xml:space="preserve"> на 202</w:t>
      </w:r>
      <w:r w:rsidR="00E45EEC">
        <w:rPr>
          <w:rFonts w:ascii="Times New Roman" w:hAnsi="Times New Roman" w:cs="Times New Roman"/>
          <w:sz w:val="28"/>
          <w:szCs w:val="28"/>
        </w:rPr>
        <w:t>2</w:t>
      </w:r>
      <w:r w:rsidRPr="00DA4794">
        <w:rPr>
          <w:rFonts w:ascii="Times New Roman" w:hAnsi="Times New Roman" w:cs="Times New Roman"/>
          <w:sz w:val="28"/>
          <w:szCs w:val="28"/>
        </w:rPr>
        <w:t xml:space="preserve"> год в сумме </w:t>
      </w:r>
      <w:r w:rsidR="00F9620D">
        <w:rPr>
          <w:rFonts w:ascii="Times New Roman" w:hAnsi="Times New Roman" w:cs="Times New Roman"/>
          <w:sz w:val="28"/>
          <w:szCs w:val="28"/>
        </w:rPr>
        <w:t xml:space="preserve">3 188,80451 </w:t>
      </w:r>
      <w:r>
        <w:rPr>
          <w:rFonts w:ascii="Times New Roman" w:hAnsi="Times New Roman" w:cs="Times New Roman"/>
          <w:sz w:val="28"/>
          <w:szCs w:val="28"/>
        </w:rPr>
        <w:t>тыс. рублей, на 202</w:t>
      </w:r>
      <w:r w:rsidR="00E45EEC">
        <w:rPr>
          <w:rFonts w:ascii="Times New Roman" w:hAnsi="Times New Roman" w:cs="Times New Roman"/>
          <w:sz w:val="28"/>
          <w:szCs w:val="28"/>
        </w:rPr>
        <w:t>3</w:t>
      </w:r>
      <w:r w:rsidRPr="00DA4794">
        <w:rPr>
          <w:rFonts w:ascii="Times New Roman" w:hAnsi="Times New Roman" w:cs="Times New Roman"/>
          <w:sz w:val="28"/>
          <w:szCs w:val="28"/>
        </w:rPr>
        <w:t xml:space="preserve"> год в сумме </w:t>
      </w:r>
      <w:r w:rsidR="00F9620D">
        <w:rPr>
          <w:rFonts w:ascii="Times New Roman" w:hAnsi="Times New Roman" w:cs="Times New Roman"/>
          <w:sz w:val="28"/>
          <w:szCs w:val="28"/>
        </w:rPr>
        <w:t>3 296,55557</w:t>
      </w:r>
      <w:r>
        <w:rPr>
          <w:rFonts w:ascii="Times New Roman" w:hAnsi="Times New Roman" w:cs="Times New Roman"/>
          <w:sz w:val="28"/>
          <w:szCs w:val="28"/>
        </w:rPr>
        <w:t xml:space="preserve"> тыс. рублей, на 202</w:t>
      </w:r>
      <w:r w:rsidR="00E45EE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F9620D">
        <w:rPr>
          <w:rFonts w:ascii="Times New Roman" w:hAnsi="Times New Roman" w:cs="Times New Roman"/>
          <w:sz w:val="28"/>
          <w:szCs w:val="28"/>
        </w:rPr>
        <w:t xml:space="preserve">3 413,29339 </w:t>
      </w:r>
      <w:r w:rsidRPr="00DA4794">
        <w:rPr>
          <w:rFonts w:ascii="Times New Roman" w:hAnsi="Times New Roman" w:cs="Times New Roman"/>
          <w:sz w:val="28"/>
          <w:szCs w:val="28"/>
        </w:rPr>
        <w:t>тыс. рублей.</w:t>
      </w:r>
    </w:p>
    <w:p w14:paraId="238D34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p>
    <w:p w14:paraId="7B35F6D7" w14:textId="2E50832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DA4794">
        <w:rPr>
          <w:rFonts w:ascii="Times New Roman" w:hAnsi="Times New Roman" w:cs="Times New Roman"/>
          <w:sz w:val="28"/>
          <w:szCs w:val="28"/>
        </w:rPr>
        <w:t>)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w:t>
      </w:r>
      <w:r w:rsidRPr="00DA4794">
        <w:rPr>
          <w:rFonts w:ascii="Times New Roman" w:hAnsi="Times New Roman" w:cs="Times New Roman"/>
          <w:sz w:val="28"/>
          <w:szCs w:val="28"/>
        </w:rPr>
        <w:lastRenderedPageBreak/>
        <w:t>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w:t>
      </w:r>
      <w:r>
        <w:rPr>
          <w:rFonts w:ascii="Times New Roman" w:hAnsi="Times New Roman" w:cs="Times New Roman"/>
          <w:sz w:val="28"/>
          <w:szCs w:val="28"/>
        </w:rPr>
        <w:t>авонарушений» на 202</w:t>
      </w:r>
      <w:r w:rsidR="00026552">
        <w:rPr>
          <w:rFonts w:ascii="Times New Roman" w:hAnsi="Times New Roman" w:cs="Times New Roman"/>
          <w:sz w:val="28"/>
          <w:szCs w:val="28"/>
        </w:rPr>
        <w:t>2</w:t>
      </w:r>
      <w:r w:rsidRPr="00DA4794">
        <w:rPr>
          <w:rFonts w:ascii="Times New Roman" w:hAnsi="Times New Roman" w:cs="Times New Roman"/>
          <w:sz w:val="28"/>
          <w:szCs w:val="28"/>
        </w:rPr>
        <w:t xml:space="preserve"> год </w:t>
      </w:r>
      <w:r w:rsidR="00026552">
        <w:rPr>
          <w:rFonts w:ascii="Times New Roman" w:hAnsi="Times New Roman" w:cs="Times New Roman"/>
          <w:sz w:val="28"/>
          <w:szCs w:val="28"/>
        </w:rPr>
        <w:t>и плановый период</w:t>
      </w:r>
      <w:r>
        <w:rPr>
          <w:rFonts w:ascii="Times New Roman" w:hAnsi="Times New Roman" w:cs="Times New Roman"/>
          <w:sz w:val="28"/>
          <w:szCs w:val="28"/>
        </w:rPr>
        <w:t xml:space="preserve"> 202</w:t>
      </w:r>
      <w:r w:rsidR="00026552">
        <w:rPr>
          <w:rFonts w:ascii="Times New Roman" w:hAnsi="Times New Roman" w:cs="Times New Roman"/>
          <w:sz w:val="28"/>
          <w:szCs w:val="28"/>
        </w:rPr>
        <w:t>3</w:t>
      </w:r>
      <w:r>
        <w:rPr>
          <w:rFonts w:ascii="Times New Roman" w:hAnsi="Times New Roman" w:cs="Times New Roman"/>
          <w:sz w:val="28"/>
          <w:szCs w:val="28"/>
        </w:rPr>
        <w:t xml:space="preserve"> и 202</w:t>
      </w:r>
      <w:r w:rsidR="00026552">
        <w:rPr>
          <w:rFonts w:ascii="Times New Roman" w:hAnsi="Times New Roman" w:cs="Times New Roman"/>
          <w:sz w:val="28"/>
          <w:szCs w:val="28"/>
        </w:rPr>
        <w:t xml:space="preserve">4 годов согласно таблице 1 приложения </w:t>
      </w:r>
      <w:r w:rsidR="007015FE">
        <w:rPr>
          <w:rFonts w:ascii="Times New Roman" w:hAnsi="Times New Roman" w:cs="Times New Roman"/>
          <w:sz w:val="28"/>
          <w:szCs w:val="28"/>
        </w:rPr>
        <w:t>9</w:t>
      </w:r>
      <w:r w:rsidRPr="00DA4794">
        <w:rPr>
          <w:rFonts w:ascii="Times New Roman" w:hAnsi="Times New Roman" w:cs="Times New Roman"/>
          <w:sz w:val="28"/>
          <w:szCs w:val="28"/>
        </w:rPr>
        <w:t xml:space="preserve"> к настоящему Решению;</w:t>
      </w:r>
    </w:p>
    <w:p w14:paraId="604B93C2" w14:textId="5EA0B9B8"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на осуществление первичного воинского учета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Законом Новосибирской области от 30 апреля 2014 года № 431-</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w:t>
      </w:r>
      <w:r>
        <w:rPr>
          <w:rFonts w:ascii="Times New Roman" w:hAnsi="Times New Roman" w:cs="Times New Roman"/>
          <w:sz w:val="28"/>
          <w:szCs w:val="28"/>
        </w:rPr>
        <w:t xml:space="preserve">военные комиссариаты» </w:t>
      </w:r>
      <w:r w:rsidR="00BD7FD8">
        <w:rPr>
          <w:rFonts w:ascii="Times New Roman" w:hAnsi="Times New Roman" w:cs="Times New Roman"/>
          <w:sz w:val="28"/>
          <w:szCs w:val="28"/>
        </w:rPr>
        <w:t>на 2022</w:t>
      </w:r>
      <w:r w:rsidR="00BD7FD8" w:rsidRPr="00DA4794">
        <w:rPr>
          <w:rFonts w:ascii="Times New Roman" w:hAnsi="Times New Roman" w:cs="Times New Roman"/>
          <w:sz w:val="28"/>
          <w:szCs w:val="28"/>
        </w:rPr>
        <w:t xml:space="preserve"> год </w:t>
      </w:r>
      <w:r w:rsidR="00BD7FD8">
        <w:rPr>
          <w:rFonts w:ascii="Times New Roman" w:hAnsi="Times New Roman" w:cs="Times New Roman"/>
          <w:sz w:val="28"/>
          <w:szCs w:val="28"/>
        </w:rPr>
        <w:t xml:space="preserve">и плановый период 2023 и 2024 годов согласно таблице 2 приложения </w:t>
      </w:r>
      <w:r w:rsidR="007015FE">
        <w:rPr>
          <w:rFonts w:ascii="Times New Roman" w:hAnsi="Times New Roman" w:cs="Times New Roman"/>
          <w:sz w:val="28"/>
          <w:szCs w:val="28"/>
        </w:rPr>
        <w:t>9</w:t>
      </w:r>
      <w:r w:rsidR="00BD7FD8" w:rsidRPr="00DA4794">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4E706AD8" w14:textId="77777777" w:rsidR="00D76E33" w:rsidRPr="00DA4794" w:rsidRDefault="00D76E33" w:rsidP="00D76E33">
      <w:pPr>
        <w:pStyle w:val="ConsPlusNormal"/>
        <w:ind w:firstLine="0"/>
        <w:jc w:val="both"/>
        <w:rPr>
          <w:rFonts w:ascii="Times New Roman" w:hAnsi="Times New Roman" w:cs="Times New Roman"/>
          <w:sz w:val="28"/>
          <w:szCs w:val="28"/>
        </w:rPr>
      </w:pPr>
    </w:p>
    <w:p w14:paraId="49BFB37D" w14:textId="524C8DC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3</w:t>
      </w:r>
      <w:r w:rsidRPr="00DA4794">
        <w:rPr>
          <w:rFonts w:ascii="Times New Roman" w:hAnsi="Times New Roman" w:cs="Times New Roman"/>
          <w:b/>
          <w:sz w:val="28"/>
          <w:szCs w:val="28"/>
        </w:rPr>
        <w:t>. Субсидии бюджетам поселений из бюджета района</w:t>
      </w:r>
    </w:p>
    <w:p w14:paraId="5A55A623" w14:textId="77777777" w:rsidR="00D76E33" w:rsidRPr="00DA4794" w:rsidRDefault="00D76E33" w:rsidP="00D76E33">
      <w:pPr>
        <w:pStyle w:val="ConsPlusNormal"/>
        <w:ind w:firstLine="709"/>
        <w:jc w:val="both"/>
        <w:rPr>
          <w:rFonts w:ascii="Times New Roman" w:hAnsi="Times New Roman" w:cs="Times New Roman"/>
          <w:sz w:val="28"/>
          <w:szCs w:val="28"/>
        </w:rPr>
      </w:pPr>
    </w:p>
    <w:p w14:paraId="22D383DA" w14:textId="2D4E21AA" w:rsidR="00D76E33"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w:t>
      </w:r>
      <w:r w:rsidRPr="002977C8">
        <w:rPr>
          <w:rFonts w:ascii="Times New Roman" w:hAnsi="Times New Roman" w:cs="Times New Roman"/>
          <w:sz w:val="28"/>
          <w:szCs w:val="28"/>
        </w:rPr>
        <w:t xml:space="preserve">Утвердить объем субсидий, предоставляемых бюджетам поселений из бюджета района на </w:t>
      </w:r>
      <w:r w:rsidRPr="00A63B24">
        <w:rPr>
          <w:rFonts w:ascii="Times New Roman" w:hAnsi="Times New Roman" w:cs="Times New Roman"/>
          <w:sz w:val="28"/>
          <w:szCs w:val="28"/>
        </w:rPr>
        <w:t>202</w:t>
      </w:r>
      <w:r w:rsidR="005357D3">
        <w:rPr>
          <w:rFonts w:ascii="Times New Roman" w:hAnsi="Times New Roman" w:cs="Times New Roman"/>
          <w:sz w:val="28"/>
          <w:szCs w:val="28"/>
        </w:rPr>
        <w:t>2</w:t>
      </w:r>
      <w:r w:rsidRPr="00A63B24">
        <w:rPr>
          <w:rFonts w:ascii="Times New Roman" w:hAnsi="Times New Roman" w:cs="Times New Roman"/>
          <w:sz w:val="28"/>
          <w:szCs w:val="28"/>
        </w:rPr>
        <w:t xml:space="preserve"> год в сумме </w:t>
      </w:r>
      <w:r w:rsidR="003200C2" w:rsidRPr="003200C2">
        <w:rPr>
          <w:rFonts w:ascii="Times New Roman" w:hAnsi="Times New Roman" w:cs="Times New Roman"/>
          <w:sz w:val="28"/>
          <w:szCs w:val="28"/>
        </w:rPr>
        <w:t>136</w:t>
      </w:r>
      <w:r w:rsidR="003200C2" w:rsidRPr="003200C2">
        <w:rPr>
          <w:rFonts w:ascii="Times New Roman" w:hAnsi="Times New Roman" w:cs="Times New Roman"/>
          <w:sz w:val="28"/>
          <w:szCs w:val="28"/>
          <w:lang w:val="en-US"/>
        </w:rPr>
        <w:t> </w:t>
      </w:r>
      <w:r w:rsidR="003200C2" w:rsidRPr="003200C2">
        <w:rPr>
          <w:rFonts w:ascii="Times New Roman" w:hAnsi="Times New Roman" w:cs="Times New Roman"/>
          <w:sz w:val="28"/>
          <w:szCs w:val="28"/>
        </w:rPr>
        <w:t>704,91971</w:t>
      </w:r>
      <w:r>
        <w:rPr>
          <w:rFonts w:ascii="Times New Roman" w:hAnsi="Times New Roman" w:cs="Times New Roman"/>
          <w:sz w:val="28"/>
          <w:szCs w:val="28"/>
        </w:rPr>
        <w:t xml:space="preserve"> </w:t>
      </w:r>
      <w:r w:rsidRPr="00A63B24">
        <w:rPr>
          <w:rFonts w:ascii="Times New Roman" w:hAnsi="Times New Roman" w:cs="Times New Roman"/>
          <w:sz w:val="28"/>
          <w:szCs w:val="28"/>
        </w:rPr>
        <w:t>тыс</w:t>
      </w:r>
      <w:r>
        <w:rPr>
          <w:rFonts w:ascii="Times New Roman" w:hAnsi="Times New Roman" w:cs="Times New Roman"/>
          <w:sz w:val="28"/>
          <w:szCs w:val="28"/>
        </w:rPr>
        <w:t>. рублей, на 202</w:t>
      </w:r>
      <w:r w:rsidR="005357D3">
        <w:rPr>
          <w:rFonts w:ascii="Times New Roman" w:hAnsi="Times New Roman" w:cs="Times New Roman"/>
          <w:sz w:val="28"/>
          <w:szCs w:val="28"/>
        </w:rPr>
        <w:t>3</w:t>
      </w:r>
      <w:r>
        <w:rPr>
          <w:rFonts w:ascii="Times New Roman" w:hAnsi="Times New Roman" w:cs="Times New Roman"/>
          <w:sz w:val="28"/>
          <w:szCs w:val="28"/>
        </w:rPr>
        <w:t xml:space="preserve"> год в сумме </w:t>
      </w:r>
      <w:r w:rsidR="003200C2" w:rsidRPr="003200C2">
        <w:rPr>
          <w:rFonts w:ascii="Times New Roman" w:hAnsi="Times New Roman" w:cs="Times New Roman"/>
          <w:sz w:val="28"/>
          <w:szCs w:val="28"/>
        </w:rPr>
        <w:t>98</w:t>
      </w:r>
      <w:r w:rsidR="003200C2" w:rsidRPr="003200C2">
        <w:rPr>
          <w:rFonts w:ascii="Times New Roman" w:hAnsi="Times New Roman" w:cs="Times New Roman"/>
          <w:sz w:val="28"/>
          <w:szCs w:val="28"/>
          <w:lang w:val="en-US"/>
        </w:rPr>
        <w:t> </w:t>
      </w:r>
      <w:r w:rsidR="003200C2" w:rsidRPr="003200C2">
        <w:rPr>
          <w:rFonts w:ascii="Times New Roman" w:hAnsi="Times New Roman" w:cs="Times New Roman"/>
          <w:sz w:val="28"/>
          <w:szCs w:val="28"/>
        </w:rPr>
        <w:t>521,340</w:t>
      </w:r>
      <w:r w:rsidR="003200C2">
        <w:rPr>
          <w:rFonts w:ascii="Times New Roman" w:hAnsi="Times New Roman" w:cs="Times New Roman"/>
          <w:sz w:val="28"/>
          <w:szCs w:val="28"/>
        </w:rPr>
        <w:t xml:space="preserve"> </w:t>
      </w:r>
      <w:r w:rsidRPr="00A63B24">
        <w:rPr>
          <w:rFonts w:ascii="Times New Roman" w:hAnsi="Times New Roman" w:cs="Times New Roman"/>
          <w:sz w:val="28"/>
          <w:szCs w:val="28"/>
        </w:rPr>
        <w:t>тыс. рублей, на 202</w:t>
      </w:r>
      <w:r w:rsidR="005357D3">
        <w:rPr>
          <w:rFonts w:ascii="Times New Roman" w:hAnsi="Times New Roman" w:cs="Times New Roman"/>
          <w:sz w:val="28"/>
          <w:szCs w:val="28"/>
        </w:rPr>
        <w:t>4</w:t>
      </w:r>
      <w:r w:rsidRPr="00A63B24">
        <w:rPr>
          <w:rFonts w:ascii="Times New Roman" w:hAnsi="Times New Roman" w:cs="Times New Roman"/>
          <w:sz w:val="28"/>
          <w:szCs w:val="28"/>
        </w:rPr>
        <w:t xml:space="preserve"> год в сумме </w:t>
      </w:r>
      <w:r w:rsidR="00A87764" w:rsidRPr="00A87764">
        <w:rPr>
          <w:rFonts w:ascii="Times New Roman" w:hAnsi="Times New Roman" w:cs="Times New Roman"/>
          <w:sz w:val="28"/>
          <w:szCs w:val="28"/>
        </w:rPr>
        <w:t>94 769,7</w:t>
      </w:r>
      <w:r w:rsidR="001F2D3C">
        <w:rPr>
          <w:rFonts w:ascii="Times New Roman" w:hAnsi="Times New Roman" w:cs="Times New Roman"/>
          <w:sz w:val="28"/>
          <w:szCs w:val="28"/>
        </w:rPr>
        <w:t xml:space="preserve"> </w:t>
      </w:r>
      <w:r w:rsidRPr="00A63B24">
        <w:rPr>
          <w:rFonts w:ascii="Times New Roman" w:hAnsi="Times New Roman" w:cs="Times New Roman"/>
          <w:sz w:val="28"/>
          <w:szCs w:val="28"/>
        </w:rPr>
        <w:t>тыс. рублей.</w:t>
      </w:r>
    </w:p>
    <w:p w14:paraId="277614B1" w14:textId="77777777" w:rsidR="00D76E33" w:rsidRPr="00DA4794"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перечень и распределение субсидий из бюджета района бюджетам поселений:</w:t>
      </w:r>
    </w:p>
    <w:p w14:paraId="7804A39D" w14:textId="7A9ED9C2" w:rsidR="00D76E33" w:rsidRPr="003F609E" w:rsidRDefault="00D76E33" w:rsidP="00D76E33">
      <w:pPr>
        <w:pStyle w:val="ConsPlusNormal"/>
        <w:ind w:firstLine="709"/>
        <w:jc w:val="both"/>
        <w:rPr>
          <w:rFonts w:ascii="Times New Roman" w:hAnsi="Times New Roman" w:cs="Times New Roman"/>
          <w:sz w:val="28"/>
          <w:szCs w:val="28"/>
          <w:highlight w:val="red"/>
        </w:rPr>
      </w:pPr>
      <w:r w:rsidRPr="00AB5AF9">
        <w:rPr>
          <w:rFonts w:ascii="Times New Roman" w:hAnsi="Times New Roman" w:cs="Times New Roman"/>
          <w:sz w:val="28"/>
          <w:szCs w:val="28"/>
        </w:rPr>
        <w:t>1) н</w:t>
      </w:r>
      <w:r>
        <w:rPr>
          <w:rFonts w:ascii="Times New Roman" w:hAnsi="Times New Roman" w:cs="Times New Roman"/>
          <w:sz w:val="28"/>
          <w:szCs w:val="28"/>
        </w:rPr>
        <w:t>а реализацию мероприятий</w:t>
      </w:r>
      <w:r w:rsidRPr="006F6FAE">
        <w:rPr>
          <w:rFonts w:ascii="Times New Roman" w:hAnsi="Times New Roman" w:cs="Times New Roman"/>
          <w:sz w:val="28"/>
          <w:szCs w:val="28"/>
        </w:rPr>
        <w:t xml:space="preserve"> муниципальной программы «Повышение безопасности дорожного движения  в Тогучинском районе Новосибирской области на 2021-2023 годы» за счет средств областного бюджета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r w:rsidRPr="00AB5AF9">
        <w:rPr>
          <w:rFonts w:ascii="Times New Roman" w:hAnsi="Times New Roman" w:cs="Times New Roman"/>
          <w:sz w:val="28"/>
          <w:szCs w:val="28"/>
        </w:rPr>
        <w:t xml:space="preserve"> </w:t>
      </w:r>
      <w:r w:rsidR="00C664F6" w:rsidRPr="00C664F6">
        <w:rPr>
          <w:rFonts w:ascii="Times New Roman" w:hAnsi="Times New Roman" w:cs="Times New Roman"/>
          <w:sz w:val="28"/>
          <w:szCs w:val="28"/>
        </w:rPr>
        <w:t>на 2022 год и плановый период 2023 и 2024 годов</w:t>
      </w:r>
      <w:r w:rsidR="00C664F6">
        <w:rPr>
          <w:rFonts w:ascii="Times New Roman" w:hAnsi="Times New Roman" w:cs="Times New Roman"/>
          <w:sz w:val="28"/>
          <w:szCs w:val="28"/>
        </w:rPr>
        <w:t xml:space="preserve"> согласно таблице 1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C664F6">
        <w:rPr>
          <w:rFonts w:ascii="Times New Roman" w:hAnsi="Times New Roman" w:cs="Times New Roman"/>
          <w:sz w:val="28"/>
          <w:szCs w:val="28"/>
        </w:rPr>
        <w:t>;</w:t>
      </w:r>
    </w:p>
    <w:p w14:paraId="6505ABA7" w14:textId="27E214CB" w:rsidR="00D76E33"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065F62" w:rsidRPr="00065F62">
        <w:rPr>
          <w:rFonts w:ascii="Times New Roman" w:hAnsi="Times New Roman" w:cs="Times New Roman"/>
          <w:sz w:val="28"/>
          <w:szCs w:val="28"/>
        </w:rPr>
        <w:t>на строительство и реконструкцию (модернизацию) объектов питьевого водоснабжения подпрограммы "Чистая вода" государственной программы Новосибирской области "Жилищно-коммунальное хо</w:t>
      </w:r>
      <w:r w:rsidR="00065F62">
        <w:rPr>
          <w:rFonts w:ascii="Times New Roman" w:hAnsi="Times New Roman" w:cs="Times New Roman"/>
          <w:sz w:val="28"/>
          <w:szCs w:val="28"/>
        </w:rPr>
        <w:t xml:space="preserve">зяйство Новосибирской области" </w:t>
      </w:r>
      <w:r w:rsidR="00065F62" w:rsidRPr="00065F62">
        <w:rPr>
          <w:rFonts w:ascii="Times New Roman" w:hAnsi="Times New Roman" w:cs="Times New Roman"/>
          <w:sz w:val="28"/>
          <w:szCs w:val="28"/>
        </w:rPr>
        <w:t>на 2022 год</w:t>
      </w:r>
      <w:r w:rsidR="00065F62">
        <w:rPr>
          <w:rFonts w:ascii="Times New Roman" w:hAnsi="Times New Roman" w:cs="Times New Roman"/>
          <w:sz w:val="28"/>
          <w:szCs w:val="28"/>
        </w:rPr>
        <w:t xml:space="preserve"> согласно таблице 2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EA4A98">
        <w:rPr>
          <w:rFonts w:ascii="Times New Roman" w:hAnsi="Times New Roman" w:cs="Times New Roman"/>
          <w:sz w:val="28"/>
          <w:szCs w:val="28"/>
        </w:rPr>
        <w:t>;</w:t>
      </w:r>
    </w:p>
    <w:p w14:paraId="25971BFB" w14:textId="3E019F5C" w:rsidR="00D76E33" w:rsidRDefault="00D76E33" w:rsidP="00D76E33">
      <w:pPr>
        <w:pStyle w:val="ConsPlusNormal"/>
        <w:ind w:firstLine="709"/>
        <w:jc w:val="both"/>
        <w:rPr>
          <w:rFonts w:ascii="Times New Roman" w:hAnsi="Times New Roman" w:cs="Times New Roman"/>
          <w:sz w:val="28"/>
          <w:szCs w:val="28"/>
        </w:rPr>
      </w:pPr>
      <w:r w:rsidRPr="00336B41">
        <w:rPr>
          <w:rFonts w:ascii="Times New Roman" w:hAnsi="Times New Roman" w:cs="Times New Roman"/>
          <w:sz w:val="28"/>
          <w:szCs w:val="28"/>
        </w:rPr>
        <w:t xml:space="preserve">3) </w:t>
      </w:r>
      <w:r w:rsidR="00065F62" w:rsidRPr="00065F62">
        <w:rPr>
          <w:rFonts w:ascii="Times New Roman" w:hAnsi="Times New Roman" w:cs="Times New Roman"/>
          <w:sz w:val="28"/>
          <w:szCs w:val="28"/>
        </w:rPr>
        <w:t>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w:t>
      </w:r>
      <w:r w:rsidR="00065F62">
        <w:rPr>
          <w:rFonts w:ascii="Times New Roman" w:hAnsi="Times New Roman" w:cs="Times New Roman"/>
          <w:sz w:val="28"/>
          <w:szCs w:val="28"/>
        </w:rPr>
        <w:t xml:space="preserve"> на </w:t>
      </w:r>
      <w:r w:rsidR="00065F62" w:rsidRPr="00065F62">
        <w:rPr>
          <w:rFonts w:ascii="Times New Roman" w:hAnsi="Times New Roman" w:cs="Times New Roman"/>
          <w:sz w:val="28"/>
          <w:szCs w:val="28"/>
        </w:rPr>
        <w:t>2022 год и плановый период 2023 и 2024 годов</w:t>
      </w:r>
      <w:r w:rsidR="00065F62">
        <w:rPr>
          <w:rFonts w:ascii="Times New Roman" w:hAnsi="Times New Roman" w:cs="Times New Roman"/>
          <w:sz w:val="28"/>
          <w:szCs w:val="28"/>
        </w:rPr>
        <w:t xml:space="preserve"> согласно таблице 3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193EC1" w14:textId="66C8CC2A" w:rsidR="00065F62" w:rsidRDefault="00D76E33"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868D8">
        <w:rPr>
          <w:rFonts w:ascii="Times New Roman" w:hAnsi="Times New Roman" w:cs="Times New Roman"/>
          <w:sz w:val="28"/>
          <w:szCs w:val="28"/>
        </w:rPr>
        <w:t xml:space="preserve"> </w:t>
      </w:r>
      <w:r w:rsidR="003868D8" w:rsidRPr="003868D8">
        <w:rPr>
          <w:rFonts w:ascii="Times New Roman" w:hAnsi="Times New Roman" w:cs="Times New Roman"/>
          <w:sz w:val="28"/>
          <w:szCs w:val="28"/>
        </w:rPr>
        <w:t>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2022 год и плановый период 2023 и 2024 годов</w:t>
      </w:r>
      <w:r w:rsidR="003868D8">
        <w:rPr>
          <w:rFonts w:ascii="Times New Roman" w:hAnsi="Times New Roman" w:cs="Times New Roman"/>
          <w:sz w:val="28"/>
          <w:szCs w:val="28"/>
        </w:rPr>
        <w:t xml:space="preserve"> согласно таблице 4 приложения </w:t>
      </w:r>
      <w:r w:rsidR="007015FE">
        <w:rPr>
          <w:rFonts w:ascii="Times New Roman" w:hAnsi="Times New Roman" w:cs="Times New Roman"/>
          <w:sz w:val="28"/>
          <w:szCs w:val="28"/>
        </w:rPr>
        <w:t>10</w:t>
      </w:r>
      <w:r w:rsidR="003868D8" w:rsidRPr="00AB5AF9">
        <w:rPr>
          <w:rFonts w:ascii="Times New Roman" w:hAnsi="Times New Roman" w:cs="Times New Roman"/>
          <w:sz w:val="28"/>
          <w:szCs w:val="28"/>
        </w:rPr>
        <w:t xml:space="preserve"> к настоящему Решению</w:t>
      </w:r>
      <w:r w:rsidR="003868D8" w:rsidRPr="00336B41">
        <w:rPr>
          <w:rFonts w:ascii="Times New Roman" w:hAnsi="Times New Roman" w:cs="Times New Roman"/>
          <w:sz w:val="28"/>
          <w:szCs w:val="28"/>
        </w:rPr>
        <w:t>;</w:t>
      </w:r>
    </w:p>
    <w:p w14:paraId="4E1403DA" w14:textId="04EB9C3F" w:rsidR="003868D8" w:rsidRDefault="003868D8"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Pr="003868D8">
        <w:rPr>
          <w:rFonts w:ascii="Times New Roman" w:hAnsi="Times New Roman" w:cs="Times New Roman"/>
          <w:sz w:val="28"/>
          <w:szCs w:val="28"/>
        </w:rPr>
        <w:t xml:space="preserve">на организацию бесперебойной работы объектов тепло-, водоснабжения и 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 </w:t>
      </w:r>
      <w:r>
        <w:rPr>
          <w:rFonts w:ascii="Times New Roman" w:hAnsi="Times New Roman" w:cs="Times New Roman"/>
          <w:sz w:val="28"/>
          <w:szCs w:val="28"/>
        </w:rPr>
        <w:t xml:space="preserve">согласно таблице 5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F148CE" w14:textId="1E5B07F2" w:rsidR="00D76E33" w:rsidRDefault="0084094E" w:rsidP="008409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84094E">
        <w:rPr>
          <w:rFonts w:ascii="Times New Roman" w:hAnsi="Times New Roman" w:cs="Times New Roman"/>
          <w:sz w:val="28"/>
          <w:szCs w:val="28"/>
        </w:rPr>
        <w:t>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w:t>
      </w:r>
      <w:r>
        <w:rPr>
          <w:rFonts w:ascii="Times New Roman" w:hAnsi="Times New Roman" w:cs="Times New Roman"/>
          <w:sz w:val="28"/>
          <w:szCs w:val="28"/>
        </w:rPr>
        <w:t xml:space="preserve"> согласно таблице 6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7F332E">
        <w:rPr>
          <w:rFonts w:ascii="Times New Roman" w:hAnsi="Times New Roman" w:cs="Times New Roman"/>
          <w:sz w:val="28"/>
          <w:szCs w:val="28"/>
        </w:rPr>
        <w:t>;</w:t>
      </w:r>
    </w:p>
    <w:p w14:paraId="254CA229" w14:textId="65662982" w:rsidR="007F332E" w:rsidRDefault="007F332E" w:rsidP="0084094E">
      <w:pPr>
        <w:pStyle w:val="ConsPlusNormal"/>
        <w:ind w:firstLine="709"/>
        <w:jc w:val="both"/>
        <w:rPr>
          <w:rFonts w:ascii="Times New Roman" w:hAnsi="Times New Roman" w:cs="Times New Roman"/>
          <w:sz w:val="28"/>
          <w:szCs w:val="28"/>
        </w:rPr>
      </w:pPr>
      <w:r w:rsidRPr="007F332E">
        <w:rPr>
          <w:rFonts w:ascii="Times New Roman" w:hAnsi="Times New Roman" w:cs="Times New Roman"/>
          <w:sz w:val="28"/>
          <w:szCs w:val="28"/>
        </w:rPr>
        <w:t>7)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2022 год и плановый период 2023 и 2024 годов согласно таблице 7 приложения 10 к настоящему Решению.</w:t>
      </w:r>
    </w:p>
    <w:p w14:paraId="1082D6A3" w14:textId="72B5C0E2" w:rsidR="00D76E33" w:rsidRDefault="00D76E33" w:rsidP="00D76E33">
      <w:pPr>
        <w:pStyle w:val="ConsPlusNormal"/>
        <w:ind w:firstLine="0"/>
        <w:jc w:val="both"/>
        <w:outlineLvl w:val="0"/>
        <w:rPr>
          <w:rFonts w:ascii="Times New Roman" w:hAnsi="Times New Roman" w:cs="Times New Roman"/>
          <w:sz w:val="28"/>
          <w:szCs w:val="28"/>
        </w:rPr>
      </w:pPr>
    </w:p>
    <w:p w14:paraId="41B58188" w14:textId="77777777" w:rsidR="002A4F0A" w:rsidRPr="00DA4794" w:rsidRDefault="002A4F0A" w:rsidP="00D76E33">
      <w:pPr>
        <w:pStyle w:val="ConsPlusNormal"/>
        <w:ind w:firstLine="0"/>
        <w:jc w:val="both"/>
        <w:outlineLvl w:val="0"/>
        <w:rPr>
          <w:rFonts w:ascii="Times New Roman" w:hAnsi="Times New Roman" w:cs="Times New Roman"/>
          <w:sz w:val="28"/>
          <w:szCs w:val="28"/>
        </w:rPr>
      </w:pPr>
    </w:p>
    <w:p w14:paraId="0670EFDA" w14:textId="7ABD2E9B"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4</w:t>
      </w:r>
      <w:r w:rsidRPr="00DA4794">
        <w:rPr>
          <w:rFonts w:ascii="Times New Roman" w:hAnsi="Times New Roman" w:cs="Times New Roman"/>
          <w:b/>
          <w:sz w:val="28"/>
          <w:szCs w:val="28"/>
        </w:rPr>
        <w:t>. Иные межбюджетные трансферты бюджетам поселений из бюджета района</w:t>
      </w:r>
    </w:p>
    <w:p w14:paraId="35AE405C" w14:textId="77777777" w:rsidR="00D76E33" w:rsidRPr="00DA4794" w:rsidRDefault="00D76E33" w:rsidP="00D76E33">
      <w:pPr>
        <w:pStyle w:val="ConsPlusNormal"/>
        <w:ind w:firstLine="709"/>
        <w:jc w:val="both"/>
        <w:rPr>
          <w:rFonts w:ascii="Times New Roman" w:hAnsi="Times New Roman" w:cs="Times New Roman"/>
          <w:sz w:val="28"/>
          <w:szCs w:val="28"/>
        </w:rPr>
      </w:pPr>
    </w:p>
    <w:p w14:paraId="78E7CBCE" w14:textId="3F03C5EA"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Утвердить объем иных межбюджетных трансфертов, предоставляемых бюджетам поселений из бюджета района, на 202</w:t>
      </w:r>
      <w:r w:rsidR="008670FB">
        <w:rPr>
          <w:rFonts w:ascii="Times New Roman" w:hAnsi="Times New Roman" w:cs="Times New Roman"/>
          <w:sz w:val="28"/>
          <w:szCs w:val="28"/>
        </w:rPr>
        <w:t>2</w:t>
      </w:r>
      <w:r w:rsidRPr="004F6EB7">
        <w:rPr>
          <w:rFonts w:ascii="Times New Roman" w:hAnsi="Times New Roman" w:cs="Times New Roman"/>
          <w:sz w:val="28"/>
          <w:szCs w:val="28"/>
        </w:rPr>
        <w:t xml:space="preserve"> год в сумме </w:t>
      </w:r>
      <w:r w:rsidR="00634F0C" w:rsidRPr="00634F0C">
        <w:rPr>
          <w:rFonts w:ascii="Times New Roman" w:eastAsia="Times New Roman" w:hAnsi="Times New Roman" w:cs="Times New Roman"/>
          <w:sz w:val="28"/>
          <w:szCs w:val="28"/>
          <w:lang w:eastAsia="ru-RU"/>
        </w:rPr>
        <w:t>93</w:t>
      </w:r>
      <w:r w:rsidR="00634F0C" w:rsidRPr="00634F0C">
        <w:rPr>
          <w:rFonts w:ascii="Times New Roman" w:eastAsia="Times New Roman" w:hAnsi="Times New Roman" w:cs="Times New Roman"/>
          <w:sz w:val="28"/>
          <w:szCs w:val="28"/>
          <w:lang w:val="en-US" w:eastAsia="ru-RU"/>
        </w:rPr>
        <w:t> </w:t>
      </w:r>
      <w:r w:rsidR="00634F0C" w:rsidRPr="00634F0C">
        <w:rPr>
          <w:rFonts w:ascii="Times New Roman" w:eastAsia="Times New Roman" w:hAnsi="Times New Roman" w:cs="Times New Roman"/>
          <w:sz w:val="28"/>
          <w:szCs w:val="28"/>
          <w:lang w:eastAsia="ru-RU"/>
        </w:rPr>
        <w:t>985,73490</w:t>
      </w:r>
      <w:r>
        <w:rPr>
          <w:rFonts w:ascii="Times New Roman" w:hAnsi="Times New Roman" w:cs="Times New Roman"/>
          <w:sz w:val="28"/>
          <w:szCs w:val="28"/>
        </w:rPr>
        <w:t xml:space="preserve"> </w:t>
      </w:r>
      <w:r w:rsidRPr="004F6EB7">
        <w:rPr>
          <w:rFonts w:ascii="Times New Roman" w:hAnsi="Times New Roman" w:cs="Times New Roman"/>
          <w:sz w:val="28"/>
          <w:szCs w:val="28"/>
        </w:rPr>
        <w:t>тыс. рублей, на 202</w:t>
      </w:r>
      <w:r w:rsidR="008670FB">
        <w:rPr>
          <w:rFonts w:ascii="Times New Roman" w:hAnsi="Times New Roman" w:cs="Times New Roman"/>
          <w:sz w:val="28"/>
          <w:szCs w:val="28"/>
        </w:rPr>
        <w:t>3</w:t>
      </w:r>
      <w:r w:rsidRPr="004F6EB7">
        <w:rPr>
          <w:rFonts w:ascii="Times New Roman" w:hAnsi="Times New Roman" w:cs="Times New Roman"/>
          <w:sz w:val="28"/>
          <w:szCs w:val="28"/>
        </w:rPr>
        <w:t xml:space="preserve"> год в сумме </w:t>
      </w:r>
      <w:r w:rsidR="008670FB">
        <w:rPr>
          <w:rFonts w:ascii="Times New Roman" w:hAnsi="Times New Roman" w:cs="Times New Roman"/>
          <w:sz w:val="28"/>
          <w:szCs w:val="28"/>
        </w:rPr>
        <w:t>1 872,0</w:t>
      </w:r>
      <w:r w:rsidRPr="004F6EB7">
        <w:rPr>
          <w:rFonts w:ascii="Times New Roman" w:hAnsi="Times New Roman" w:cs="Times New Roman"/>
          <w:sz w:val="28"/>
          <w:szCs w:val="28"/>
        </w:rPr>
        <w:t xml:space="preserve"> тыс. </w:t>
      </w:r>
      <w:r>
        <w:rPr>
          <w:rFonts w:ascii="Times New Roman" w:hAnsi="Times New Roman" w:cs="Times New Roman"/>
          <w:sz w:val="28"/>
          <w:szCs w:val="28"/>
        </w:rPr>
        <w:t>рублей, на 202</w:t>
      </w:r>
      <w:r w:rsidR="008670FB">
        <w:rPr>
          <w:rFonts w:ascii="Times New Roman" w:hAnsi="Times New Roman" w:cs="Times New Roman"/>
          <w:sz w:val="28"/>
          <w:szCs w:val="28"/>
        </w:rPr>
        <w:t>4</w:t>
      </w:r>
      <w:r>
        <w:rPr>
          <w:rFonts w:ascii="Times New Roman" w:hAnsi="Times New Roman" w:cs="Times New Roman"/>
          <w:sz w:val="28"/>
          <w:szCs w:val="28"/>
        </w:rPr>
        <w:t xml:space="preserve"> год в сумме </w:t>
      </w:r>
      <w:r w:rsidR="008670FB">
        <w:rPr>
          <w:rFonts w:ascii="Times New Roman" w:hAnsi="Times New Roman" w:cs="Times New Roman"/>
          <w:sz w:val="28"/>
          <w:szCs w:val="28"/>
        </w:rPr>
        <w:t xml:space="preserve">1 872,0 </w:t>
      </w:r>
      <w:r w:rsidRPr="004F6EB7">
        <w:rPr>
          <w:rFonts w:ascii="Times New Roman" w:hAnsi="Times New Roman" w:cs="Times New Roman"/>
          <w:sz w:val="28"/>
          <w:szCs w:val="28"/>
        </w:rPr>
        <w:t>тыс. рублей</w:t>
      </w:r>
      <w:r w:rsidR="008670FB">
        <w:rPr>
          <w:rFonts w:ascii="Times New Roman" w:hAnsi="Times New Roman" w:cs="Times New Roman"/>
          <w:sz w:val="28"/>
          <w:szCs w:val="28"/>
        </w:rPr>
        <w:t>.</w:t>
      </w:r>
    </w:p>
    <w:p w14:paraId="6F829B7D" w14:textId="77777777"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p>
    <w:p w14:paraId="0093FBC8" w14:textId="485EB9E6" w:rsidR="00D76E33" w:rsidRPr="00A41942"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A2A4E">
        <w:rPr>
          <w:rFonts w:ascii="Times New Roman" w:hAnsi="Times New Roman" w:cs="Times New Roman"/>
          <w:sz w:val="28"/>
          <w:szCs w:val="28"/>
        </w:rPr>
        <w:t xml:space="preserve">1) </w:t>
      </w:r>
      <w:r w:rsidR="00FB0017" w:rsidRPr="00FB0017">
        <w:rPr>
          <w:rFonts w:ascii="Times New Roman" w:hAnsi="Times New Roman" w:cs="Times New Roman"/>
          <w:sz w:val="28"/>
          <w:szCs w:val="28"/>
        </w:rPr>
        <w:t>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2022 год и плановый период 2023 и 2024 годов</w:t>
      </w:r>
      <w:r w:rsidR="00FB0017">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1 приложения 11</w:t>
      </w:r>
      <w:r w:rsidR="00FB0017"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3BF4D214" w14:textId="5C85FE2D" w:rsidR="000F15E6" w:rsidRDefault="00D76E33" w:rsidP="000F15E6">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41942">
        <w:rPr>
          <w:rFonts w:ascii="Times New Roman" w:hAnsi="Times New Roman" w:cs="Times New Roman"/>
          <w:sz w:val="28"/>
          <w:szCs w:val="28"/>
        </w:rPr>
        <w:t>2)</w:t>
      </w:r>
      <w:r w:rsidR="000F15E6">
        <w:rPr>
          <w:rFonts w:ascii="Times New Roman" w:hAnsi="Times New Roman" w:cs="Times New Roman"/>
          <w:sz w:val="28"/>
          <w:szCs w:val="28"/>
        </w:rPr>
        <w:t xml:space="preserve"> </w:t>
      </w:r>
      <w:r w:rsidR="000F15E6" w:rsidRPr="000F15E6">
        <w:rPr>
          <w:rFonts w:ascii="Times New Roman" w:hAnsi="Times New Roman" w:cs="Times New Roman"/>
          <w:sz w:val="28"/>
          <w:szCs w:val="28"/>
        </w:rPr>
        <w:t>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2022 год и плановый период 2023 и 2024 годов</w:t>
      </w:r>
      <w:r w:rsidR="000F15E6">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2 приложения 11</w:t>
      </w:r>
      <w:r w:rsidR="000F15E6" w:rsidRPr="00AB5AF9">
        <w:rPr>
          <w:rFonts w:ascii="Times New Roman" w:hAnsi="Times New Roman" w:cs="Times New Roman"/>
          <w:sz w:val="28"/>
          <w:szCs w:val="28"/>
        </w:rPr>
        <w:t xml:space="preserve"> к настоящему Решению</w:t>
      </w:r>
      <w:r w:rsidR="000F15E6" w:rsidRPr="00A41942">
        <w:rPr>
          <w:rFonts w:ascii="Times New Roman" w:hAnsi="Times New Roman" w:cs="Times New Roman"/>
          <w:sz w:val="28"/>
          <w:szCs w:val="28"/>
        </w:rPr>
        <w:t>;</w:t>
      </w:r>
    </w:p>
    <w:p w14:paraId="477BDF54" w14:textId="11B3B2C6" w:rsidR="000F15E6" w:rsidRDefault="000F15E6" w:rsidP="00F56438">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3) </w:t>
      </w:r>
      <w:r w:rsidR="00F56438" w:rsidRPr="00F56438">
        <w:rPr>
          <w:rFonts w:ascii="Times New Roman" w:hAnsi="Times New Roman" w:cs="Times New Roman"/>
          <w:sz w:val="28"/>
          <w:szCs w:val="28"/>
        </w:rPr>
        <w:t>на реализацию мероприятий по обеспечению сбалансированности местных бюджетов в рамках государственной программы Новосибирской области «Управление финансами в Новосибирской области» на 2022 год</w:t>
      </w:r>
      <w:r w:rsidR="00F56438">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3 приложения 11</w:t>
      </w:r>
      <w:r w:rsidR="00F56438" w:rsidRPr="00AB5AF9">
        <w:rPr>
          <w:rFonts w:ascii="Times New Roman" w:hAnsi="Times New Roman" w:cs="Times New Roman"/>
          <w:sz w:val="28"/>
          <w:szCs w:val="28"/>
        </w:rPr>
        <w:t xml:space="preserve"> к настоящему Решению</w:t>
      </w:r>
      <w:r w:rsidR="00F56438" w:rsidRPr="00A41942">
        <w:rPr>
          <w:rFonts w:ascii="Times New Roman" w:hAnsi="Times New Roman" w:cs="Times New Roman"/>
          <w:sz w:val="28"/>
          <w:szCs w:val="28"/>
        </w:rPr>
        <w:t>;</w:t>
      </w:r>
    </w:p>
    <w:p w14:paraId="07154627" w14:textId="5F02F257" w:rsidR="00BF59CC" w:rsidRDefault="00BF59CC" w:rsidP="00BF59C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4) </w:t>
      </w:r>
      <w:r w:rsidRPr="00BF59CC">
        <w:rPr>
          <w:rFonts w:ascii="Times New Roman" w:hAnsi="Times New Roman" w:cs="Times New Roman"/>
          <w:sz w:val="28"/>
          <w:szCs w:val="28"/>
        </w:rPr>
        <w:t>на реализацию мероприятий муниципальной программы "Повышение безопасности дорожного движения в Тогучинском районе Новосибирс</w:t>
      </w:r>
      <w:r>
        <w:rPr>
          <w:rFonts w:ascii="Times New Roman" w:hAnsi="Times New Roman" w:cs="Times New Roman"/>
          <w:sz w:val="28"/>
          <w:szCs w:val="28"/>
        </w:rPr>
        <w:t xml:space="preserve">кой области </w:t>
      </w:r>
      <w:r>
        <w:rPr>
          <w:rFonts w:ascii="Times New Roman" w:hAnsi="Times New Roman" w:cs="Times New Roman"/>
          <w:sz w:val="28"/>
          <w:szCs w:val="28"/>
        </w:rPr>
        <w:lastRenderedPageBreak/>
        <w:t xml:space="preserve">на 2021-2023 годы" </w:t>
      </w:r>
      <w:r w:rsidRPr="00BF59CC">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4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1E993E74" w14:textId="35691C2C" w:rsidR="00D76E33" w:rsidRDefault="000939D4"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5) </w:t>
      </w:r>
      <w:r w:rsidRPr="000939D4">
        <w:rPr>
          <w:rFonts w:ascii="Times New Roman" w:hAnsi="Times New Roman" w:cs="Times New Roman"/>
          <w:sz w:val="28"/>
          <w:szCs w:val="28"/>
        </w:rPr>
        <w:t>на выполнение полномочий органов местного самоуправления поселений</w:t>
      </w:r>
      <w:r>
        <w:rPr>
          <w:rFonts w:ascii="Times New Roman" w:hAnsi="Times New Roman" w:cs="Times New Roman"/>
          <w:sz w:val="28"/>
          <w:szCs w:val="28"/>
        </w:rPr>
        <w:t xml:space="preserve"> по вопросам местного значения </w:t>
      </w:r>
      <w:r w:rsidRPr="000939D4">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5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00BA5F8A">
        <w:rPr>
          <w:rFonts w:ascii="Times New Roman" w:hAnsi="Times New Roman" w:cs="Times New Roman"/>
          <w:sz w:val="28"/>
          <w:szCs w:val="28"/>
        </w:rPr>
        <w:t>;</w:t>
      </w:r>
    </w:p>
    <w:p w14:paraId="1C6A8CF8" w14:textId="77096477" w:rsidR="00BA5F8A" w:rsidRDefault="00BA5F8A"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A5F8A">
        <w:rPr>
          <w:rFonts w:ascii="Times New Roman" w:hAnsi="Times New Roman" w:cs="Times New Roman"/>
          <w:sz w:val="28"/>
          <w:szCs w:val="28"/>
        </w:rPr>
        <w:t>6) на реализацию мероприятий муниципальной программы "Комплексное развитие сельских территории в Тогучинском районе Новосибирской области на 2020-2022 годы"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2022 год» согласно таблице 6 приложения 11 к настоящему Решению.</w:t>
      </w:r>
      <w:bookmarkStart w:id="3" w:name="_GoBack"/>
      <w:bookmarkEnd w:id="3"/>
    </w:p>
    <w:p w14:paraId="77FDB05E" w14:textId="77777777" w:rsidR="00D76E33" w:rsidRDefault="00D76E33" w:rsidP="00D76E33">
      <w:pPr>
        <w:pStyle w:val="ConsPlusNormal"/>
        <w:ind w:firstLine="709"/>
        <w:jc w:val="both"/>
        <w:outlineLvl w:val="0"/>
        <w:rPr>
          <w:rFonts w:ascii="Times New Roman" w:hAnsi="Times New Roman" w:cs="Times New Roman"/>
          <w:sz w:val="28"/>
          <w:szCs w:val="28"/>
        </w:rPr>
      </w:pPr>
    </w:p>
    <w:p w14:paraId="5A640A3F" w14:textId="68E35AC6"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5</w:t>
      </w:r>
      <w:r w:rsidRPr="00DA4794">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14:paraId="4AE9F5B7" w14:textId="77777777" w:rsidR="00D76E33" w:rsidRPr="00DA4794" w:rsidRDefault="00D76E33" w:rsidP="00D76E33">
      <w:pPr>
        <w:pStyle w:val="ConsPlusNormal"/>
        <w:ind w:firstLine="709"/>
        <w:jc w:val="both"/>
        <w:rPr>
          <w:rFonts w:ascii="Times New Roman" w:hAnsi="Times New Roman" w:cs="Times New Roman"/>
          <w:sz w:val="28"/>
          <w:szCs w:val="28"/>
        </w:rPr>
      </w:pPr>
    </w:p>
    <w:p w14:paraId="0C845DBA"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bookmarkStart w:id="4" w:name="Par0"/>
      <w:bookmarkEnd w:id="4"/>
      <w:r w:rsidRPr="00DA4794">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w:t>
      </w:r>
      <w:r>
        <w:rPr>
          <w:rFonts w:ascii="Times New Roman" w:hAnsi="Times New Roman" w:cs="Times New Roman"/>
          <w:sz w:val="28"/>
        </w:rPr>
        <w:t xml:space="preserve"> (</w:t>
      </w:r>
      <w:r w:rsidRPr="00CB7059">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Pr>
          <w:rFonts w:ascii="Times New Roman" w:eastAsia="Times New Roman" w:hAnsi="Times New Roman" w:cs="Times New Roman"/>
          <w:sz w:val="28"/>
          <w:szCs w:val="28"/>
          <w:lang w:eastAsia="ru-RU"/>
        </w:rPr>
        <w:t>)</w:t>
      </w:r>
      <w:r w:rsidRPr="00DA4794">
        <w:rPr>
          <w:rFonts w:ascii="Times New Roman" w:hAnsi="Times New Roman" w:cs="Times New Roman"/>
          <w:sz w:val="28"/>
        </w:rPr>
        <w:t>, предоставляемых из бюджета района в  бюджет поселения</w:t>
      </w:r>
      <w:r>
        <w:rPr>
          <w:rFonts w:ascii="Times New Roman" w:hAnsi="Times New Roman" w:cs="Times New Roman"/>
          <w:sz w:val="28"/>
        </w:rPr>
        <w:t xml:space="preserve"> в форме субсидий</w:t>
      </w:r>
      <w:r w:rsidRPr="00DA4794">
        <w:rPr>
          <w:rFonts w:ascii="Times New Roman" w:hAnsi="Times New Roman" w:cs="Times New Roman"/>
          <w:sz w:val="28"/>
        </w:rPr>
        <w:t xml:space="preserve"> и иных межбюджетных трансфертов, осуществляется в пределах суммы, необходимой для оплаты денежных обязательств по расходам получателей средств бюджета, поселения источником финансового обеспечения которых являются данные межбюджетные трансферты.</w:t>
      </w:r>
    </w:p>
    <w:p w14:paraId="4D0C5FCB"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r w:rsidRPr="00DA4794">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14:paraId="6EC3C39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p>
    <w:p w14:paraId="67325CD4" w14:textId="7CAEBEB0" w:rsidR="00D76E33" w:rsidRPr="00DA4794" w:rsidRDefault="00D76E33" w:rsidP="00D76E33">
      <w:pPr>
        <w:pStyle w:val="ConsPlusNormal"/>
        <w:ind w:firstLine="709"/>
        <w:jc w:val="both"/>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6</w:t>
      </w:r>
      <w:r w:rsidRPr="00DA4794">
        <w:rPr>
          <w:rFonts w:ascii="Times New Roman" w:hAnsi="Times New Roman" w:cs="Times New Roman"/>
          <w:b/>
          <w:sz w:val="28"/>
          <w:szCs w:val="28"/>
        </w:rPr>
        <w:t xml:space="preserve">. Возврат остатков субсидий, предоставленных из бюджета района </w:t>
      </w:r>
      <w:bookmarkStart w:id="5" w:name="_Hlk24319781"/>
      <w:r w:rsidRPr="00DA4794">
        <w:rPr>
          <w:rFonts w:ascii="Times New Roman" w:hAnsi="Times New Roman" w:cs="Times New Roman"/>
          <w:b/>
          <w:sz w:val="28"/>
          <w:szCs w:val="28"/>
        </w:rPr>
        <w:t>муниципальным учреждениям Тогучинского райо</w:t>
      </w:r>
      <w:bookmarkEnd w:id="5"/>
      <w:r w:rsidRPr="00DA4794">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14:paraId="1220120D" w14:textId="77777777" w:rsidR="00D76E33" w:rsidRPr="00DA4794" w:rsidRDefault="00D76E33" w:rsidP="00D76E33">
      <w:pPr>
        <w:pStyle w:val="ConsPlusNormal"/>
        <w:ind w:firstLine="709"/>
        <w:jc w:val="both"/>
        <w:rPr>
          <w:rFonts w:ascii="Times New Roman" w:hAnsi="Times New Roman" w:cs="Times New Roman"/>
          <w:sz w:val="28"/>
          <w:szCs w:val="28"/>
        </w:rPr>
      </w:pPr>
    </w:p>
    <w:p w14:paraId="736138D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4794">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w:t>
      </w:r>
      <w:r w:rsidRPr="00DA4794">
        <w:rPr>
          <w:rFonts w:ascii="Times New Roman" w:hAnsi="Times New Roman" w:cs="Times New Roman"/>
          <w:sz w:val="28"/>
          <w:szCs w:val="28"/>
        </w:rPr>
        <w:lastRenderedPageBreak/>
        <w:t>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14:paraId="73CD7753" w14:textId="77777777" w:rsidR="00D76E33" w:rsidRPr="00DA4794" w:rsidRDefault="00D76E33" w:rsidP="00D76E33">
      <w:pPr>
        <w:pStyle w:val="ConsPlusNormal"/>
        <w:ind w:firstLine="709"/>
        <w:jc w:val="both"/>
        <w:rPr>
          <w:rFonts w:ascii="Times New Roman" w:hAnsi="Times New Roman" w:cs="Times New Roman"/>
          <w:sz w:val="28"/>
          <w:szCs w:val="28"/>
        </w:rPr>
      </w:pPr>
    </w:p>
    <w:p w14:paraId="6C8489E7" w14:textId="700A735B" w:rsidR="000D31C0" w:rsidRPr="00DB690D" w:rsidRDefault="000D31C0" w:rsidP="000D31C0">
      <w:pPr>
        <w:pStyle w:val="ConsPlusNormal"/>
        <w:ind w:firstLine="709"/>
        <w:jc w:val="both"/>
        <w:outlineLvl w:val="0"/>
        <w:rPr>
          <w:rFonts w:ascii="Times New Roman" w:hAnsi="Times New Roman" w:cs="Times New Roman"/>
          <w:b/>
          <w:sz w:val="28"/>
          <w:szCs w:val="28"/>
        </w:rPr>
      </w:pPr>
      <w:r w:rsidRPr="00DB690D">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7</w:t>
      </w:r>
      <w:r>
        <w:rPr>
          <w:rFonts w:ascii="Times New Roman" w:hAnsi="Times New Roman" w:cs="Times New Roman"/>
          <w:b/>
          <w:sz w:val="28"/>
          <w:szCs w:val="28"/>
        </w:rPr>
        <w:t>. Муниципальные</w:t>
      </w:r>
      <w:r w:rsidRPr="00DB690D">
        <w:rPr>
          <w:rFonts w:ascii="Times New Roman" w:hAnsi="Times New Roman" w:cs="Times New Roman"/>
          <w:b/>
          <w:sz w:val="28"/>
          <w:szCs w:val="28"/>
        </w:rPr>
        <w:t xml:space="preserve"> программы </w:t>
      </w:r>
      <w:r>
        <w:rPr>
          <w:rFonts w:ascii="Times New Roman" w:hAnsi="Times New Roman" w:cs="Times New Roman"/>
          <w:b/>
          <w:sz w:val="28"/>
          <w:szCs w:val="28"/>
        </w:rPr>
        <w:t xml:space="preserve">Тогучинского района </w:t>
      </w:r>
      <w:r w:rsidRPr="00DB690D">
        <w:rPr>
          <w:rFonts w:ascii="Times New Roman" w:hAnsi="Times New Roman" w:cs="Times New Roman"/>
          <w:b/>
          <w:sz w:val="28"/>
          <w:szCs w:val="28"/>
        </w:rPr>
        <w:t>Новосибирской области</w:t>
      </w:r>
    </w:p>
    <w:p w14:paraId="33AB600D" w14:textId="77777777" w:rsidR="000D31C0" w:rsidRPr="00614B9E" w:rsidRDefault="000D31C0" w:rsidP="000D31C0">
      <w:pPr>
        <w:pStyle w:val="ConsPlusNormal"/>
        <w:ind w:firstLine="709"/>
        <w:jc w:val="both"/>
        <w:rPr>
          <w:rFonts w:ascii="Times New Roman" w:hAnsi="Times New Roman" w:cs="Times New Roman"/>
          <w:sz w:val="28"/>
          <w:szCs w:val="24"/>
        </w:rPr>
      </w:pPr>
    </w:p>
    <w:p w14:paraId="50909363" w14:textId="3CBD22C8" w:rsidR="000D31C0" w:rsidRPr="00DB690D" w:rsidRDefault="000D31C0" w:rsidP="000D31C0">
      <w:pPr>
        <w:pStyle w:val="ConsPlusNormal"/>
        <w:ind w:firstLine="709"/>
        <w:jc w:val="both"/>
        <w:rPr>
          <w:rFonts w:ascii="Times New Roman" w:hAnsi="Times New Roman" w:cs="Times New Roman"/>
          <w:sz w:val="28"/>
          <w:szCs w:val="28"/>
        </w:rPr>
      </w:pPr>
      <w:r w:rsidRPr="00DB690D">
        <w:rPr>
          <w:rFonts w:ascii="Times New Roman" w:hAnsi="Times New Roman" w:cs="Times New Roman"/>
          <w:sz w:val="28"/>
          <w:szCs w:val="28"/>
        </w:rPr>
        <w:t xml:space="preserve">Утвердить перечень </w:t>
      </w:r>
      <w:r>
        <w:rPr>
          <w:rFonts w:ascii="Times New Roman" w:hAnsi="Times New Roman" w:cs="Times New Roman"/>
          <w:sz w:val="28"/>
          <w:szCs w:val="28"/>
        </w:rPr>
        <w:t>муниципальных</w:t>
      </w:r>
      <w:r w:rsidRPr="00DB690D">
        <w:rPr>
          <w:rFonts w:ascii="Times New Roman" w:hAnsi="Times New Roman" w:cs="Times New Roman"/>
          <w:sz w:val="28"/>
          <w:szCs w:val="28"/>
        </w:rPr>
        <w:t xml:space="preserve"> программ, предусмотренных к финансированию из </w:t>
      </w:r>
      <w:r w:rsidRPr="000D31C0">
        <w:rPr>
          <w:rFonts w:ascii="Times New Roman" w:hAnsi="Times New Roman" w:cs="Times New Roman"/>
          <w:sz w:val="28"/>
          <w:szCs w:val="28"/>
        </w:rPr>
        <w:t>бюджета Тогучинского района Новосибирской области</w:t>
      </w:r>
      <w:r>
        <w:rPr>
          <w:rFonts w:ascii="Times New Roman" w:hAnsi="Times New Roman" w:cs="Times New Roman"/>
          <w:sz w:val="28"/>
          <w:szCs w:val="28"/>
        </w:rPr>
        <w:t xml:space="preserve"> в</w:t>
      </w:r>
      <w:r w:rsidRPr="00DB690D">
        <w:rPr>
          <w:rFonts w:ascii="Times New Roman" w:hAnsi="Times New Roman" w:cs="Times New Roman"/>
          <w:sz w:val="28"/>
          <w:szCs w:val="28"/>
        </w:rPr>
        <w:t xml:space="preserve"> 2022 год</w:t>
      </w:r>
      <w:r>
        <w:rPr>
          <w:rFonts w:ascii="Times New Roman" w:hAnsi="Times New Roman" w:cs="Times New Roman"/>
          <w:sz w:val="28"/>
          <w:szCs w:val="28"/>
        </w:rPr>
        <w:t>у</w:t>
      </w:r>
      <w:r w:rsidRPr="00DB690D">
        <w:rPr>
          <w:rFonts w:ascii="Times New Roman" w:hAnsi="Times New Roman" w:cs="Times New Roman"/>
          <w:sz w:val="28"/>
          <w:szCs w:val="28"/>
        </w:rPr>
        <w:t xml:space="preserve"> и планов</w:t>
      </w:r>
      <w:r>
        <w:rPr>
          <w:rFonts w:ascii="Times New Roman" w:hAnsi="Times New Roman" w:cs="Times New Roman"/>
          <w:sz w:val="28"/>
          <w:szCs w:val="28"/>
        </w:rPr>
        <w:t>ом</w:t>
      </w:r>
      <w:r w:rsidRPr="00DB690D">
        <w:rPr>
          <w:rFonts w:ascii="Times New Roman" w:hAnsi="Times New Roman" w:cs="Times New Roman"/>
          <w:sz w:val="28"/>
          <w:szCs w:val="28"/>
        </w:rPr>
        <w:t xml:space="preserve"> период</w:t>
      </w:r>
      <w:r>
        <w:rPr>
          <w:rFonts w:ascii="Times New Roman" w:hAnsi="Times New Roman" w:cs="Times New Roman"/>
          <w:sz w:val="28"/>
          <w:szCs w:val="28"/>
        </w:rPr>
        <w:t>е</w:t>
      </w:r>
      <w:r w:rsidRPr="00DB690D">
        <w:rPr>
          <w:rFonts w:ascii="Times New Roman" w:hAnsi="Times New Roman" w:cs="Times New Roman"/>
          <w:sz w:val="28"/>
          <w:szCs w:val="28"/>
        </w:rPr>
        <w:t xml:space="preserve"> 2023 и </w:t>
      </w:r>
      <w:r w:rsidRPr="00DB690D">
        <w:rPr>
          <w:rFonts w:ascii="Times New Roman" w:hAnsi="Times New Roman" w:cs="Times New Roman"/>
          <w:sz w:val="28"/>
        </w:rPr>
        <w:t>2024 годов</w:t>
      </w:r>
      <w:r w:rsidRPr="00DB690D">
        <w:rPr>
          <w:sz w:val="28"/>
        </w:rPr>
        <w:t xml:space="preserve"> </w:t>
      </w:r>
      <w:r w:rsidRPr="00DB690D">
        <w:rPr>
          <w:rFonts w:ascii="Times New Roman" w:hAnsi="Times New Roman" w:cs="Times New Roman"/>
          <w:sz w:val="28"/>
          <w:szCs w:val="28"/>
        </w:rPr>
        <w:t>согласно приложению 1</w:t>
      </w:r>
      <w:r w:rsidR="008003B9">
        <w:rPr>
          <w:rFonts w:ascii="Times New Roman" w:hAnsi="Times New Roman" w:cs="Times New Roman"/>
          <w:sz w:val="28"/>
          <w:szCs w:val="28"/>
        </w:rPr>
        <w:t>2</w:t>
      </w:r>
      <w:r>
        <w:rPr>
          <w:rFonts w:ascii="Times New Roman" w:hAnsi="Times New Roman" w:cs="Times New Roman"/>
          <w:sz w:val="28"/>
          <w:szCs w:val="28"/>
        </w:rPr>
        <w:t xml:space="preserve"> к настоящему Решению</w:t>
      </w:r>
      <w:r w:rsidRPr="00DB690D">
        <w:rPr>
          <w:rFonts w:ascii="Times New Roman" w:hAnsi="Times New Roman" w:cs="Times New Roman"/>
          <w:sz w:val="28"/>
          <w:szCs w:val="28"/>
        </w:rPr>
        <w:t>.</w:t>
      </w:r>
    </w:p>
    <w:p w14:paraId="33431B28" w14:textId="77777777" w:rsidR="000D31C0" w:rsidRDefault="000D31C0" w:rsidP="00D76E33">
      <w:pPr>
        <w:pStyle w:val="ConsPlusNormal"/>
        <w:ind w:firstLine="709"/>
        <w:jc w:val="both"/>
        <w:outlineLvl w:val="0"/>
        <w:rPr>
          <w:rFonts w:ascii="Times New Roman" w:hAnsi="Times New Roman" w:cs="Times New Roman"/>
          <w:b/>
          <w:sz w:val="28"/>
          <w:szCs w:val="28"/>
        </w:rPr>
      </w:pPr>
    </w:p>
    <w:p w14:paraId="2C679D6B" w14:textId="7234426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8</w:t>
      </w:r>
      <w:r w:rsidRPr="00DA4794">
        <w:rPr>
          <w:rFonts w:ascii="Times New Roman" w:hAnsi="Times New Roman" w:cs="Times New Roman"/>
          <w:b/>
          <w:sz w:val="28"/>
          <w:szCs w:val="28"/>
        </w:rPr>
        <w:t>. Ассигнования на капитальные вложения из бюджета района</w:t>
      </w:r>
    </w:p>
    <w:p w14:paraId="1E0EEBDD" w14:textId="77777777" w:rsidR="00D76E33" w:rsidRPr="00DA4794" w:rsidRDefault="00D76E33" w:rsidP="00D76E33">
      <w:pPr>
        <w:pStyle w:val="ConsPlusNormal"/>
        <w:ind w:firstLine="709"/>
        <w:jc w:val="both"/>
        <w:rPr>
          <w:rFonts w:ascii="Times New Roman" w:hAnsi="Times New Roman" w:cs="Times New Roman"/>
          <w:sz w:val="28"/>
          <w:szCs w:val="28"/>
        </w:rPr>
      </w:pPr>
    </w:p>
    <w:p w14:paraId="6A38A68F" w14:textId="1EA84D3D"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w:t>
      </w:r>
      <w:r w:rsidR="001170F5">
        <w:rPr>
          <w:rFonts w:ascii="Times New Roman" w:hAnsi="Times New Roman" w:cs="Times New Roman"/>
          <w:sz w:val="28"/>
          <w:szCs w:val="28"/>
        </w:rPr>
        <w:t xml:space="preserve"> </w:t>
      </w:r>
      <w:r>
        <w:rPr>
          <w:rFonts w:ascii="Times New Roman" w:hAnsi="Times New Roman" w:cs="Times New Roman"/>
          <w:sz w:val="28"/>
          <w:szCs w:val="28"/>
        </w:rPr>
        <w:t>на 202</w:t>
      </w:r>
      <w:r w:rsidR="001170F5">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1170F5">
        <w:rPr>
          <w:rFonts w:ascii="Times New Roman" w:hAnsi="Times New Roman" w:cs="Times New Roman"/>
          <w:sz w:val="28"/>
          <w:szCs w:val="28"/>
        </w:rPr>
        <w:t>и</w:t>
      </w:r>
      <w:r w:rsidR="00AF3B42">
        <w:rPr>
          <w:rFonts w:ascii="Times New Roman" w:hAnsi="Times New Roman" w:cs="Times New Roman"/>
          <w:sz w:val="28"/>
          <w:szCs w:val="28"/>
        </w:rPr>
        <w:t xml:space="preserve"> </w:t>
      </w:r>
      <w:r w:rsidR="001170F5">
        <w:rPr>
          <w:rFonts w:ascii="Times New Roman" w:hAnsi="Times New Roman" w:cs="Times New Roman"/>
          <w:sz w:val="28"/>
          <w:szCs w:val="28"/>
        </w:rPr>
        <w:t xml:space="preserve">плановый период </w:t>
      </w:r>
      <w:r>
        <w:rPr>
          <w:rFonts w:ascii="Times New Roman" w:hAnsi="Times New Roman" w:cs="Times New Roman"/>
          <w:sz w:val="28"/>
          <w:szCs w:val="28"/>
        </w:rPr>
        <w:t>202</w:t>
      </w:r>
      <w:r w:rsidR="001170F5">
        <w:rPr>
          <w:rFonts w:ascii="Times New Roman" w:hAnsi="Times New Roman" w:cs="Times New Roman"/>
          <w:sz w:val="28"/>
          <w:szCs w:val="28"/>
        </w:rPr>
        <w:t>3</w:t>
      </w:r>
      <w:r>
        <w:rPr>
          <w:rFonts w:ascii="Times New Roman" w:hAnsi="Times New Roman" w:cs="Times New Roman"/>
          <w:sz w:val="28"/>
          <w:szCs w:val="28"/>
        </w:rPr>
        <w:t xml:space="preserve"> </w:t>
      </w:r>
      <w:r w:rsidR="001170F5">
        <w:rPr>
          <w:rFonts w:ascii="Times New Roman" w:hAnsi="Times New Roman" w:cs="Times New Roman"/>
          <w:sz w:val="28"/>
          <w:szCs w:val="28"/>
        </w:rPr>
        <w:t xml:space="preserve">и </w:t>
      </w:r>
      <w:r>
        <w:rPr>
          <w:rFonts w:ascii="Times New Roman" w:hAnsi="Times New Roman" w:cs="Times New Roman"/>
          <w:sz w:val="28"/>
          <w:szCs w:val="28"/>
        </w:rPr>
        <w:t>202</w:t>
      </w:r>
      <w:r w:rsidR="001170F5">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1170F5">
        <w:rPr>
          <w:rFonts w:ascii="Times New Roman" w:hAnsi="Times New Roman" w:cs="Times New Roman"/>
          <w:sz w:val="28"/>
          <w:szCs w:val="28"/>
        </w:rPr>
        <w:t>ов</w:t>
      </w:r>
      <w:r w:rsidR="00BD6E8C">
        <w:rPr>
          <w:rFonts w:ascii="Times New Roman" w:hAnsi="Times New Roman" w:cs="Times New Roman"/>
          <w:sz w:val="28"/>
          <w:szCs w:val="28"/>
        </w:rPr>
        <w:t xml:space="preserve"> согласно </w:t>
      </w:r>
      <w:r w:rsidR="001170F5">
        <w:rPr>
          <w:rFonts w:ascii="Times New Roman" w:hAnsi="Times New Roman" w:cs="Times New Roman"/>
          <w:sz w:val="28"/>
          <w:szCs w:val="28"/>
        </w:rPr>
        <w:t>приложени</w:t>
      </w:r>
      <w:r w:rsidR="00BD6E8C">
        <w:rPr>
          <w:rFonts w:ascii="Times New Roman" w:hAnsi="Times New Roman" w:cs="Times New Roman"/>
          <w:sz w:val="28"/>
          <w:szCs w:val="28"/>
        </w:rPr>
        <w:t>ю</w:t>
      </w:r>
      <w:r w:rsidR="006E0E8A">
        <w:rPr>
          <w:rFonts w:ascii="Times New Roman" w:hAnsi="Times New Roman" w:cs="Times New Roman"/>
          <w:sz w:val="28"/>
          <w:szCs w:val="28"/>
        </w:rPr>
        <w:t xml:space="preserve"> 1</w:t>
      </w:r>
      <w:r w:rsidR="008003B9">
        <w:rPr>
          <w:rFonts w:ascii="Times New Roman" w:hAnsi="Times New Roman" w:cs="Times New Roman"/>
          <w:sz w:val="28"/>
          <w:szCs w:val="28"/>
        </w:rPr>
        <w:t>3</w:t>
      </w:r>
      <w:r w:rsidRPr="0033718D">
        <w:rPr>
          <w:rFonts w:ascii="Times New Roman" w:hAnsi="Times New Roman" w:cs="Times New Roman"/>
          <w:sz w:val="28"/>
          <w:szCs w:val="28"/>
        </w:rPr>
        <w:t xml:space="preserve"> к настоящему Решению.</w:t>
      </w:r>
    </w:p>
    <w:p w14:paraId="1A5AA706" w14:textId="77777777" w:rsidR="00D76E33" w:rsidRPr="00DA4794" w:rsidRDefault="00D76E33" w:rsidP="00D76E33">
      <w:pPr>
        <w:pStyle w:val="ConsPlusNormal"/>
        <w:ind w:firstLine="709"/>
        <w:jc w:val="both"/>
        <w:rPr>
          <w:rFonts w:ascii="Times New Roman" w:hAnsi="Times New Roman" w:cs="Times New Roman"/>
          <w:sz w:val="28"/>
          <w:szCs w:val="28"/>
        </w:rPr>
      </w:pPr>
    </w:p>
    <w:p w14:paraId="22C65A50" w14:textId="75686568" w:rsidR="00D76E33" w:rsidRPr="00DA4794" w:rsidRDefault="00D76E33"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82017">
        <w:rPr>
          <w:rFonts w:ascii="Times New Roman" w:hAnsi="Times New Roman" w:cs="Times New Roman"/>
          <w:b/>
          <w:sz w:val="28"/>
          <w:szCs w:val="28"/>
        </w:rPr>
        <w:t>9</w:t>
      </w:r>
      <w:r w:rsidRPr="00DA4794">
        <w:rPr>
          <w:rFonts w:ascii="Times New Roman" w:hAnsi="Times New Roman" w:cs="Times New Roman"/>
          <w:b/>
          <w:sz w:val="28"/>
          <w:szCs w:val="28"/>
        </w:rPr>
        <w:t>. Дорожный фонд Тогучинского района Новосибирской области</w:t>
      </w:r>
    </w:p>
    <w:p w14:paraId="2E836D54" w14:textId="77777777" w:rsidR="00D76E33" w:rsidRPr="00DA4794" w:rsidRDefault="00D76E33" w:rsidP="00D76E33">
      <w:pPr>
        <w:pStyle w:val="ConsPlusNormal"/>
        <w:ind w:firstLine="0"/>
        <w:jc w:val="both"/>
        <w:rPr>
          <w:rFonts w:ascii="Times New Roman" w:hAnsi="Times New Roman" w:cs="Times New Roman"/>
          <w:sz w:val="28"/>
          <w:szCs w:val="28"/>
        </w:rPr>
      </w:pPr>
    </w:p>
    <w:p w14:paraId="03060730" w14:textId="1D7DDC19" w:rsidR="00D76E33" w:rsidRPr="00DA4794" w:rsidRDefault="00D76E33" w:rsidP="00D76E33">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DA4794">
        <w:rPr>
          <w:rFonts w:ascii="Times New Roman" w:eastAsia="Times New Roman" w:hAnsi="Times New Roman" w:cs="Times New Roman"/>
          <w:sz w:val="28"/>
          <w:szCs w:val="28"/>
          <w:lang w:eastAsia="ru-RU"/>
        </w:rPr>
        <w:t xml:space="preserve"> Утвердить объем бюджетных ассигнований дорожного фонда Тогучинского района Новосибирской области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2</w:t>
      </w:r>
      <w:r w:rsidRPr="00DA4794">
        <w:rPr>
          <w:rFonts w:ascii="Times New Roman" w:eastAsia="Times New Roman" w:hAnsi="Times New Roman" w:cs="Times New Roman"/>
          <w:sz w:val="28"/>
          <w:szCs w:val="28"/>
          <w:lang w:eastAsia="ru-RU"/>
        </w:rPr>
        <w:t xml:space="preserve"> год в сумме </w:t>
      </w:r>
      <w:r w:rsidR="00AF2109" w:rsidRPr="00AF2109">
        <w:rPr>
          <w:rFonts w:ascii="Times New Roman" w:eastAsia="Times New Roman" w:hAnsi="Times New Roman" w:cs="Times New Roman"/>
          <w:sz w:val="28"/>
          <w:szCs w:val="28"/>
          <w:lang w:eastAsia="ru-RU"/>
        </w:rPr>
        <w:t>105 344,10632</w:t>
      </w:r>
      <w:r>
        <w:rPr>
          <w:rFonts w:ascii="Times New Roman" w:eastAsia="Times New Roman" w:hAnsi="Times New Roman" w:cs="Times New Roman"/>
          <w:sz w:val="28"/>
          <w:szCs w:val="28"/>
          <w:lang w:eastAsia="ru-RU"/>
        </w:rPr>
        <w:t xml:space="preserve"> </w:t>
      </w:r>
      <w:r w:rsidRPr="00DA4794">
        <w:rPr>
          <w:rFonts w:ascii="Times New Roman" w:eastAsia="Times New Roman" w:hAnsi="Times New Roman" w:cs="Times New Roman"/>
          <w:sz w:val="28"/>
          <w:szCs w:val="28"/>
          <w:lang w:eastAsia="ru-RU"/>
        </w:rPr>
        <w:t xml:space="preserve">тыс. рублей,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3</w:t>
      </w:r>
      <w:r w:rsidRPr="00DA4794">
        <w:rPr>
          <w:rFonts w:ascii="Times New Roman" w:eastAsia="Times New Roman" w:hAnsi="Times New Roman" w:cs="Times New Roman"/>
          <w:sz w:val="28"/>
          <w:szCs w:val="28"/>
          <w:lang w:eastAsia="ru-RU"/>
        </w:rPr>
        <w:t xml:space="preserve"> год в сумме </w:t>
      </w:r>
      <w:r w:rsidR="00723F40">
        <w:rPr>
          <w:rFonts w:ascii="Times New Roman" w:eastAsia="Times New Roman" w:hAnsi="Times New Roman" w:cs="Times New Roman"/>
          <w:sz w:val="28"/>
          <w:szCs w:val="28"/>
          <w:lang w:eastAsia="ru-RU"/>
        </w:rPr>
        <w:t xml:space="preserve">89 681,2 </w:t>
      </w:r>
      <w:r w:rsidRPr="00DA4794">
        <w:rPr>
          <w:rFonts w:ascii="Times New Roman" w:eastAsia="Times New Roman" w:hAnsi="Times New Roman" w:cs="Times New Roman"/>
          <w:sz w:val="28"/>
          <w:szCs w:val="28"/>
          <w:lang w:eastAsia="ru-RU"/>
        </w:rPr>
        <w:t>тыс. рублей и</w:t>
      </w:r>
      <w:r>
        <w:rPr>
          <w:rFonts w:ascii="Times New Roman" w:eastAsia="Times New Roman" w:hAnsi="Times New Roman" w:cs="Times New Roman"/>
          <w:sz w:val="28"/>
          <w:szCs w:val="28"/>
          <w:lang w:eastAsia="ru-RU"/>
        </w:rPr>
        <w:t xml:space="preserve"> на 202</w:t>
      </w:r>
      <w:r w:rsidR="00723F40">
        <w:rPr>
          <w:rFonts w:ascii="Times New Roman" w:eastAsia="Times New Roman" w:hAnsi="Times New Roman" w:cs="Times New Roman"/>
          <w:sz w:val="28"/>
          <w:szCs w:val="28"/>
          <w:lang w:eastAsia="ru-RU"/>
        </w:rPr>
        <w:t>4</w:t>
      </w:r>
      <w:r w:rsidRPr="00DA4794">
        <w:rPr>
          <w:rFonts w:ascii="Times New Roman" w:eastAsia="Times New Roman" w:hAnsi="Times New Roman" w:cs="Times New Roman"/>
          <w:sz w:val="28"/>
          <w:szCs w:val="28"/>
          <w:lang w:eastAsia="ru-RU"/>
        </w:rPr>
        <w:t xml:space="preserve"> год в сумме </w:t>
      </w:r>
      <w:r w:rsidR="00723F40">
        <w:rPr>
          <w:rFonts w:ascii="Times New Roman" w:eastAsia="Times New Roman" w:hAnsi="Times New Roman" w:cs="Times New Roman"/>
          <w:sz w:val="28"/>
          <w:szCs w:val="28"/>
          <w:lang w:eastAsia="ru-RU"/>
        </w:rPr>
        <w:t xml:space="preserve">86 630,2 </w:t>
      </w:r>
      <w:r w:rsidRPr="00DA4794">
        <w:rPr>
          <w:rFonts w:ascii="Times New Roman" w:eastAsia="Times New Roman" w:hAnsi="Times New Roman" w:cs="Times New Roman"/>
          <w:sz w:val="28"/>
          <w:szCs w:val="28"/>
          <w:lang w:eastAsia="ru-RU"/>
        </w:rPr>
        <w:t>тыс. рублей.</w:t>
      </w:r>
      <w:r w:rsidRPr="00DA4794">
        <w:rPr>
          <w:rFonts w:ascii="Times New Roman" w:eastAsia="Times New Roman" w:hAnsi="Times New Roman" w:cs="Times New Roman"/>
          <w:sz w:val="28"/>
          <w:szCs w:val="28"/>
          <w:lang w:eastAsia="ru-RU"/>
        </w:rPr>
        <w:tab/>
      </w:r>
    </w:p>
    <w:p w14:paraId="194E5D7C" w14:textId="77777777" w:rsidR="00D76E33" w:rsidRPr="00DA4794" w:rsidRDefault="00D76E33" w:rsidP="00D76E33">
      <w:pPr>
        <w:pStyle w:val="ConsPlusNormal"/>
        <w:tabs>
          <w:tab w:val="left" w:pos="4152"/>
        </w:tabs>
        <w:ind w:firstLine="709"/>
        <w:jc w:val="both"/>
        <w:rPr>
          <w:rFonts w:ascii="Times New Roman" w:hAnsi="Times New Roman" w:cs="Times New Roman"/>
          <w:sz w:val="28"/>
          <w:szCs w:val="28"/>
        </w:rPr>
      </w:pPr>
      <w:r w:rsidRPr="00DA4794">
        <w:rPr>
          <w:rFonts w:ascii="Times New Roman" w:hAnsi="Times New Roman" w:cs="Times New Roman"/>
          <w:sz w:val="28"/>
          <w:szCs w:val="28"/>
        </w:rPr>
        <w:tab/>
      </w:r>
    </w:p>
    <w:p w14:paraId="6E65157E" w14:textId="07AD037E" w:rsidR="00D76E33" w:rsidRPr="00DA4794" w:rsidRDefault="002A4F0A"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82017">
        <w:rPr>
          <w:rFonts w:ascii="Times New Roman" w:hAnsi="Times New Roman" w:cs="Times New Roman"/>
          <w:b/>
          <w:sz w:val="28"/>
          <w:szCs w:val="28"/>
        </w:rPr>
        <w:t>20</w:t>
      </w:r>
      <w:r w:rsidR="00D76E33" w:rsidRPr="00DA4794">
        <w:rPr>
          <w:rFonts w:ascii="Times New Roman" w:hAnsi="Times New Roman" w:cs="Times New Roman"/>
          <w:b/>
          <w:sz w:val="28"/>
          <w:szCs w:val="28"/>
        </w:rPr>
        <w:t>. Источники финансирования дефицита бюджета района</w:t>
      </w:r>
    </w:p>
    <w:p w14:paraId="36F68380" w14:textId="77777777" w:rsidR="00D76E33" w:rsidRPr="00DA4794" w:rsidRDefault="00D76E33" w:rsidP="00D76E33">
      <w:pPr>
        <w:pStyle w:val="ConsPlusNormal"/>
        <w:ind w:firstLine="709"/>
        <w:jc w:val="both"/>
        <w:rPr>
          <w:rFonts w:ascii="Times New Roman" w:hAnsi="Times New Roman" w:cs="Times New Roman"/>
          <w:sz w:val="28"/>
          <w:szCs w:val="28"/>
        </w:rPr>
      </w:pPr>
    </w:p>
    <w:p w14:paraId="1F021FB0" w14:textId="49353BF6"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источники финансирования дефицита бюджета района</w:t>
      </w:r>
      <w:r w:rsidR="00E3166E">
        <w:rPr>
          <w:rFonts w:ascii="Times New Roman" w:hAnsi="Times New Roman" w:cs="Times New Roman"/>
          <w:sz w:val="28"/>
          <w:szCs w:val="28"/>
        </w:rPr>
        <w:t xml:space="preserve"> </w:t>
      </w:r>
      <w:r>
        <w:rPr>
          <w:rFonts w:ascii="Times New Roman" w:hAnsi="Times New Roman" w:cs="Times New Roman"/>
          <w:sz w:val="28"/>
          <w:szCs w:val="28"/>
        </w:rPr>
        <w:t>на 202</w:t>
      </w:r>
      <w:r w:rsidR="00E3166E">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E3166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E3166E">
        <w:rPr>
          <w:rFonts w:ascii="Times New Roman" w:hAnsi="Times New Roman" w:cs="Times New Roman"/>
          <w:sz w:val="28"/>
          <w:szCs w:val="28"/>
        </w:rPr>
        <w:t>3</w:t>
      </w:r>
      <w:r>
        <w:rPr>
          <w:rFonts w:ascii="Times New Roman" w:hAnsi="Times New Roman" w:cs="Times New Roman"/>
          <w:sz w:val="28"/>
          <w:szCs w:val="28"/>
        </w:rPr>
        <w:t xml:space="preserve"> </w:t>
      </w:r>
      <w:r w:rsidR="00E3166E">
        <w:rPr>
          <w:rFonts w:ascii="Times New Roman" w:hAnsi="Times New Roman" w:cs="Times New Roman"/>
          <w:sz w:val="28"/>
          <w:szCs w:val="28"/>
        </w:rPr>
        <w:t>и</w:t>
      </w:r>
      <w:r>
        <w:rPr>
          <w:rFonts w:ascii="Times New Roman" w:hAnsi="Times New Roman" w:cs="Times New Roman"/>
          <w:sz w:val="28"/>
          <w:szCs w:val="28"/>
        </w:rPr>
        <w:t xml:space="preserve"> 202</w:t>
      </w:r>
      <w:r w:rsidR="00E3166E">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E3166E">
        <w:rPr>
          <w:rFonts w:ascii="Times New Roman" w:hAnsi="Times New Roman" w:cs="Times New Roman"/>
          <w:sz w:val="28"/>
          <w:szCs w:val="28"/>
        </w:rPr>
        <w:t xml:space="preserve">ов согласно </w:t>
      </w:r>
      <w:r>
        <w:rPr>
          <w:rFonts w:ascii="Times New Roman" w:hAnsi="Times New Roman" w:cs="Times New Roman"/>
          <w:sz w:val="28"/>
          <w:szCs w:val="28"/>
        </w:rPr>
        <w:t>приложени</w:t>
      </w:r>
      <w:r w:rsidR="00E3166E">
        <w:rPr>
          <w:rFonts w:ascii="Times New Roman" w:hAnsi="Times New Roman" w:cs="Times New Roman"/>
          <w:sz w:val="28"/>
          <w:szCs w:val="28"/>
        </w:rPr>
        <w:t>ю</w:t>
      </w:r>
      <w:r>
        <w:rPr>
          <w:rFonts w:ascii="Times New Roman" w:hAnsi="Times New Roman" w:cs="Times New Roman"/>
          <w:sz w:val="28"/>
          <w:szCs w:val="28"/>
        </w:rPr>
        <w:t xml:space="preserve"> 1</w:t>
      </w:r>
      <w:r w:rsidR="008003B9">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F8656CA" w14:textId="77777777" w:rsidR="00D76E33" w:rsidRPr="00DA4794" w:rsidRDefault="00D76E33" w:rsidP="00D76E33">
      <w:pPr>
        <w:pStyle w:val="ConsPlusNormal"/>
        <w:ind w:firstLine="709"/>
        <w:jc w:val="both"/>
        <w:rPr>
          <w:rFonts w:ascii="Times New Roman" w:hAnsi="Times New Roman" w:cs="Times New Roman"/>
          <w:sz w:val="28"/>
          <w:szCs w:val="28"/>
        </w:rPr>
      </w:pPr>
    </w:p>
    <w:p w14:paraId="4FBC5188" w14:textId="4711497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2A4F0A">
        <w:rPr>
          <w:rFonts w:ascii="Times New Roman" w:hAnsi="Times New Roman" w:cs="Times New Roman"/>
          <w:b/>
          <w:sz w:val="28"/>
          <w:szCs w:val="28"/>
        </w:rPr>
        <w:t>2</w:t>
      </w:r>
      <w:r w:rsidR="00A82017">
        <w:rPr>
          <w:rFonts w:ascii="Times New Roman" w:hAnsi="Times New Roman" w:cs="Times New Roman"/>
          <w:b/>
          <w:sz w:val="28"/>
          <w:szCs w:val="28"/>
        </w:rPr>
        <w:t>1</w:t>
      </w:r>
      <w:r w:rsidRPr="00DA4794">
        <w:rPr>
          <w:rFonts w:ascii="Times New Roman" w:hAnsi="Times New Roman" w:cs="Times New Roman"/>
          <w:b/>
          <w:sz w:val="28"/>
          <w:szCs w:val="28"/>
        </w:rPr>
        <w:t>. Муниципальные внутренние заимствования Тогучинского района Новосибирской области</w:t>
      </w:r>
    </w:p>
    <w:p w14:paraId="0690B98F" w14:textId="77777777" w:rsidR="00D76E33" w:rsidRPr="00DA4794" w:rsidRDefault="00D76E33" w:rsidP="00D76E33">
      <w:pPr>
        <w:pStyle w:val="ConsPlusNormal"/>
        <w:ind w:firstLine="709"/>
        <w:jc w:val="both"/>
        <w:rPr>
          <w:rFonts w:ascii="Times New Roman" w:hAnsi="Times New Roman" w:cs="Times New Roman"/>
          <w:sz w:val="28"/>
          <w:szCs w:val="28"/>
        </w:rPr>
      </w:pPr>
    </w:p>
    <w:p w14:paraId="792B4CAE" w14:textId="27D82FA9"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w:t>
      </w:r>
      <w:r>
        <w:rPr>
          <w:rFonts w:ascii="Times New Roman" w:hAnsi="Times New Roman" w:cs="Times New Roman"/>
          <w:sz w:val="28"/>
          <w:szCs w:val="28"/>
        </w:rPr>
        <w:t>2</w:t>
      </w:r>
      <w:r w:rsidR="001E2994">
        <w:rPr>
          <w:rFonts w:ascii="Times New Roman" w:hAnsi="Times New Roman" w:cs="Times New Roman"/>
          <w:sz w:val="28"/>
          <w:szCs w:val="28"/>
        </w:rPr>
        <w:t>2</w:t>
      </w:r>
      <w:r w:rsidRPr="00DA4794">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001E2994">
        <w:rPr>
          <w:rFonts w:ascii="Times New Roman" w:hAnsi="Times New Roman" w:cs="Times New Roman"/>
          <w:sz w:val="28"/>
          <w:szCs w:val="28"/>
        </w:rPr>
        <w:t>и плановый период</w:t>
      </w:r>
      <w:r w:rsidRPr="00DA4794">
        <w:rPr>
          <w:rFonts w:ascii="Times New Roman" w:hAnsi="Times New Roman" w:cs="Times New Roman"/>
          <w:sz w:val="28"/>
          <w:szCs w:val="28"/>
        </w:rPr>
        <w:t xml:space="preserve"> 202</w:t>
      </w:r>
      <w:r w:rsidR="001E299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1E2994">
        <w:rPr>
          <w:rFonts w:ascii="Times New Roman" w:hAnsi="Times New Roman" w:cs="Times New Roman"/>
          <w:sz w:val="28"/>
          <w:szCs w:val="28"/>
        </w:rPr>
        <w:t>4</w:t>
      </w: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1E2994">
        <w:rPr>
          <w:rFonts w:ascii="Times New Roman" w:hAnsi="Times New Roman" w:cs="Times New Roman"/>
          <w:sz w:val="28"/>
          <w:szCs w:val="28"/>
        </w:rPr>
        <w:t>ю</w:t>
      </w:r>
      <w:r w:rsidRPr="00DA4794">
        <w:rPr>
          <w:rFonts w:ascii="Times New Roman" w:hAnsi="Times New Roman" w:cs="Times New Roman"/>
          <w:sz w:val="28"/>
          <w:szCs w:val="28"/>
        </w:rPr>
        <w:t xml:space="preserve"> 1</w:t>
      </w:r>
      <w:r w:rsidR="008003B9">
        <w:rPr>
          <w:rFonts w:ascii="Times New Roman" w:hAnsi="Times New Roman" w:cs="Times New Roman"/>
          <w:sz w:val="28"/>
          <w:szCs w:val="28"/>
        </w:rPr>
        <w:t>5</w:t>
      </w:r>
      <w:r w:rsidRPr="00DA4794">
        <w:rPr>
          <w:rFonts w:ascii="Times New Roman" w:hAnsi="Times New Roman" w:cs="Times New Roman"/>
          <w:sz w:val="28"/>
          <w:szCs w:val="28"/>
        </w:rPr>
        <w:t xml:space="preserve"> к настоящему Решению.</w:t>
      </w:r>
    </w:p>
    <w:p w14:paraId="0D29B616" w14:textId="77777777" w:rsidR="00D76E33" w:rsidRPr="00DA4794" w:rsidRDefault="00D76E33" w:rsidP="00D76E33">
      <w:pPr>
        <w:pStyle w:val="ConsPlusNormal"/>
        <w:ind w:firstLine="709"/>
        <w:jc w:val="both"/>
        <w:rPr>
          <w:rFonts w:ascii="Times New Roman" w:hAnsi="Times New Roman" w:cs="Times New Roman"/>
          <w:sz w:val="28"/>
          <w:szCs w:val="28"/>
        </w:rPr>
      </w:pPr>
    </w:p>
    <w:p w14:paraId="143B1BAC" w14:textId="6C7EADB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465AFB">
        <w:rPr>
          <w:rFonts w:ascii="Times New Roman" w:hAnsi="Times New Roman" w:cs="Times New Roman"/>
          <w:b/>
          <w:sz w:val="28"/>
          <w:szCs w:val="28"/>
        </w:rPr>
        <w:t>2</w:t>
      </w:r>
      <w:r w:rsidR="00A82017">
        <w:rPr>
          <w:rFonts w:ascii="Times New Roman" w:hAnsi="Times New Roman" w:cs="Times New Roman"/>
          <w:b/>
          <w:sz w:val="28"/>
          <w:szCs w:val="28"/>
        </w:rPr>
        <w:t>2</w:t>
      </w:r>
      <w:r w:rsidR="00427869">
        <w:rPr>
          <w:rFonts w:ascii="Times New Roman" w:hAnsi="Times New Roman" w:cs="Times New Roman"/>
          <w:b/>
          <w:sz w:val="28"/>
          <w:szCs w:val="28"/>
        </w:rPr>
        <w:t>.</w:t>
      </w:r>
      <w:r w:rsidRPr="00DA4794">
        <w:rPr>
          <w:rFonts w:ascii="Times New Roman" w:hAnsi="Times New Roman" w:cs="Times New Roman"/>
          <w:b/>
          <w:sz w:val="28"/>
          <w:szCs w:val="28"/>
        </w:rPr>
        <w:t xml:space="preserve"> Муниципальный внутренний долг Тогучинского района Новосибирской области и расходы на его обслуживание</w:t>
      </w:r>
    </w:p>
    <w:p w14:paraId="3AA1595F" w14:textId="77777777" w:rsidR="00D76E33" w:rsidRPr="00DA4794" w:rsidRDefault="00D76E33" w:rsidP="00D76E33">
      <w:pPr>
        <w:pStyle w:val="ConsPlusNormal"/>
        <w:ind w:firstLine="709"/>
        <w:jc w:val="both"/>
        <w:rPr>
          <w:rFonts w:ascii="Times New Roman" w:hAnsi="Times New Roman" w:cs="Times New Roman"/>
          <w:sz w:val="28"/>
          <w:szCs w:val="28"/>
        </w:rPr>
      </w:pPr>
    </w:p>
    <w:p w14:paraId="5AEE5AB7" w14:textId="1170DAFE"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w:t>
      </w:r>
      <w:r w:rsidRPr="002734D0">
        <w:rPr>
          <w:rFonts w:ascii="Times New Roman" w:hAnsi="Times New Roman" w:cs="Times New Roman"/>
          <w:sz w:val="28"/>
          <w:szCs w:val="28"/>
        </w:rPr>
        <w:t xml:space="preserve">1. Установить верхний предел муниципального внутреннего долга </w:t>
      </w:r>
      <w:r w:rsidRPr="002734D0">
        <w:rPr>
          <w:rFonts w:ascii="Times New Roman" w:hAnsi="Times New Roman" w:cs="Times New Roman"/>
          <w:sz w:val="28"/>
          <w:szCs w:val="28"/>
        </w:rPr>
        <w:lastRenderedPageBreak/>
        <w:t>Тогучинского района Новоси</w:t>
      </w:r>
      <w:r>
        <w:rPr>
          <w:rFonts w:ascii="Times New Roman" w:hAnsi="Times New Roman" w:cs="Times New Roman"/>
          <w:sz w:val="28"/>
          <w:szCs w:val="28"/>
        </w:rPr>
        <w:t>бирской области на 1 января 202</w:t>
      </w:r>
      <w:r w:rsidR="006F25DA">
        <w:rPr>
          <w:rFonts w:ascii="Times New Roman" w:hAnsi="Times New Roman" w:cs="Times New Roman"/>
          <w:sz w:val="28"/>
          <w:szCs w:val="28"/>
        </w:rPr>
        <w:t>3</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 xml:space="preserve">0,0 тыс. рублей, в том числе верхний предел </w:t>
      </w:r>
      <w:bookmarkStart w:id="6" w:name="_Hlk24320479"/>
      <w:r w:rsidRPr="002734D0">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2734D0">
        <w:rPr>
          <w:rFonts w:ascii="Times New Roman" w:hAnsi="Times New Roman" w:cs="Times New Roman"/>
          <w:sz w:val="28"/>
          <w:szCs w:val="28"/>
        </w:rPr>
        <w:t xml:space="preserve"> в сумме 0</w:t>
      </w:r>
      <w:r>
        <w:rPr>
          <w:rFonts w:ascii="Times New Roman" w:hAnsi="Times New Roman" w:cs="Times New Roman"/>
          <w:sz w:val="28"/>
          <w:szCs w:val="28"/>
        </w:rPr>
        <w:t>,0 тыс. рублей, на 1 января 202</w:t>
      </w:r>
      <w:r w:rsidR="006F25DA">
        <w:rPr>
          <w:rFonts w:ascii="Times New Roman" w:hAnsi="Times New Roman" w:cs="Times New Roman"/>
          <w:sz w:val="28"/>
          <w:szCs w:val="28"/>
        </w:rPr>
        <w:t>4</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w:t>
      </w:r>
      <w:r>
        <w:rPr>
          <w:rFonts w:ascii="Times New Roman" w:hAnsi="Times New Roman" w:cs="Times New Roman"/>
          <w:sz w:val="28"/>
          <w:szCs w:val="28"/>
        </w:rPr>
        <w:t xml:space="preserve"> тыс. рублей, и на 1 января 202</w:t>
      </w:r>
      <w:r w:rsidR="006F25DA">
        <w:rPr>
          <w:rFonts w:ascii="Times New Roman" w:hAnsi="Times New Roman" w:cs="Times New Roman"/>
          <w:sz w:val="28"/>
          <w:szCs w:val="28"/>
        </w:rPr>
        <w:t>5</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 тыс. рублей</w:t>
      </w:r>
      <w:r w:rsidRPr="00DA4794">
        <w:rPr>
          <w:rFonts w:ascii="Times New Roman" w:hAnsi="Times New Roman" w:cs="Times New Roman"/>
          <w:sz w:val="28"/>
          <w:szCs w:val="28"/>
        </w:rPr>
        <w:t>.</w:t>
      </w:r>
    </w:p>
    <w:p w14:paraId="051B0A15" w14:textId="0735337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Установить объем расходов бюджета района на обслуживание муниципального внутреннего долга Тогучинского района</w:t>
      </w:r>
      <w:r>
        <w:rPr>
          <w:rFonts w:ascii="Times New Roman" w:hAnsi="Times New Roman" w:cs="Times New Roman"/>
          <w:sz w:val="28"/>
          <w:szCs w:val="28"/>
        </w:rPr>
        <w:t xml:space="preserve"> Новосибирской области на 202</w:t>
      </w:r>
      <w:r w:rsidR="002217BC">
        <w:rPr>
          <w:rFonts w:ascii="Times New Roman" w:hAnsi="Times New Roman" w:cs="Times New Roman"/>
          <w:sz w:val="28"/>
          <w:szCs w:val="28"/>
        </w:rPr>
        <w:t>2</w:t>
      </w:r>
      <w:r>
        <w:rPr>
          <w:rFonts w:ascii="Times New Roman" w:hAnsi="Times New Roman" w:cs="Times New Roman"/>
          <w:sz w:val="28"/>
          <w:szCs w:val="28"/>
        </w:rPr>
        <w:t xml:space="preserve"> год в сумме </w:t>
      </w:r>
      <w:r w:rsidR="002217BC" w:rsidRPr="002217BC">
        <w:rPr>
          <w:rFonts w:ascii="Times New Roman" w:hAnsi="Times New Roman" w:cs="Times New Roman"/>
          <w:sz w:val="28"/>
          <w:szCs w:val="28"/>
        </w:rPr>
        <w:t>1 255</w:t>
      </w:r>
      <w:r w:rsidR="002217BC">
        <w:rPr>
          <w:rFonts w:ascii="Times New Roman" w:hAnsi="Times New Roman" w:cs="Times New Roman"/>
          <w:sz w:val="28"/>
          <w:szCs w:val="28"/>
        </w:rPr>
        <w:t>,0</w:t>
      </w:r>
      <w:r>
        <w:rPr>
          <w:rFonts w:ascii="Times New Roman" w:hAnsi="Times New Roman" w:cs="Times New Roman"/>
          <w:sz w:val="28"/>
          <w:szCs w:val="28"/>
        </w:rPr>
        <w:t xml:space="preserve"> тыс. рублей, на 202</w:t>
      </w:r>
      <w:r w:rsidR="002217BC">
        <w:rPr>
          <w:rFonts w:ascii="Times New Roman" w:hAnsi="Times New Roman" w:cs="Times New Roman"/>
          <w:sz w:val="28"/>
          <w:szCs w:val="28"/>
        </w:rPr>
        <w:t>3</w:t>
      </w:r>
      <w:r w:rsidRPr="00DA4794">
        <w:rPr>
          <w:rFonts w:ascii="Times New Roman" w:hAnsi="Times New Roman" w:cs="Times New Roman"/>
          <w:sz w:val="28"/>
          <w:szCs w:val="28"/>
        </w:rPr>
        <w:t xml:space="preserve"> год в сумме </w:t>
      </w:r>
      <w:r w:rsidRPr="009F1FFF">
        <w:rPr>
          <w:rFonts w:ascii="Times New Roman" w:hAnsi="Times New Roman" w:cs="Times New Roman"/>
          <w:sz w:val="28"/>
          <w:szCs w:val="28"/>
        </w:rPr>
        <w:t>1255,0</w:t>
      </w:r>
      <w:r>
        <w:rPr>
          <w:rFonts w:ascii="Times New Roman" w:hAnsi="Times New Roman" w:cs="Times New Roman"/>
          <w:sz w:val="28"/>
          <w:szCs w:val="28"/>
        </w:rPr>
        <w:t xml:space="preserve"> тыс. рублей и на 202</w:t>
      </w:r>
      <w:r w:rsidR="002217B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2217BC">
        <w:rPr>
          <w:rFonts w:ascii="Times New Roman" w:hAnsi="Times New Roman" w:cs="Times New Roman"/>
          <w:sz w:val="28"/>
          <w:szCs w:val="28"/>
        </w:rPr>
        <w:t>0</w:t>
      </w:r>
      <w:r w:rsidRPr="009F1FFF">
        <w:rPr>
          <w:rFonts w:ascii="Times New Roman" w:hAnsi="Times New Roman" w:cs="Times New Roman"/>
          <w:sz w:val="28"/>
          <w:szCs w:val="28"/>
        </w:rPr>
        <w:t>,0</w:t>
      </w:r>
      <w:r>
        <w:rPr>
          <w:rFonts w:ascii="Times New Roman" w:hAnsi="Times New Roman" w:cs="Times New Roman"/>
          <w:sz w:val="28"/>
          <w:szCs w:val="28"/>
        </w:rPr>
        <w:t xml:space="preserve"> </w:t>
      </w:r>
      <w:r w:rsidRPr="00DA4794">
        <w:rPr>
          <w:rFonts w:ascii="Times New Roman" w:hAnsi="Times New Roman" w:cs="Times New Roman"/>
          <w:sz w:val="28"/>
          <w:szCs w:val="28"/>
        </w:rPr>
        <w:t>тыс. рублей.</w:t>
      </w:r>
    </w:p>
    <w:p w14:paraId="795E74CF" w14:textId="2BBE45B1" w:rsidR="00D76E33" w:rsidRPr="00DA4794" w:rsidRDefault="00D76E33" w:rsidP="00D76E33">
      <w:pPr>
        <w:pStyle w:val="ConsPlusNormal"/>
        <w:spacing w:before="240"/>
        <w:ind w:firstLine="709"/>
        <w:jc w:val="both"/>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3</w:t>
      </w:r>
      <w:r w:rsidRPr="00DA4794">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14:paraId="37B41758" w14:textId="77777777" w:rsidR="00D76E33" w:rsidRPr="00DA4794" w:rsidRDefault="00D76E33" w:rsidP="00D76E33">
      <w:pPr>
        <w:pStyle w:val="ConsPlusNormal"/>
        <w:ind w:firstLine="709"/>
        <w:jc w:val="both"/>
        <w:rPr>
          <w:rFonts w:ascii="Times New Roman" w:hAnsi="Times New Roman" w:cs="Times New Roman"/>
          <w:sz w:val="28"/>
          <w:szCs w:val="28"/>
        </w:rPr>
      </w:pPr>
    </w:p>
    <w:p w14:paraId="62A4D586" w14:textId="330D537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w:t>
      </w:r>
      <w:r w:rsidR="0002237E">
        <w:rPr>
          <w:rFonts w:ascii="Times New Roman" w:hAnsi="Times New Roman" w:cs="Times New Roman"/>
          <w:sz w:val="28"/>
          <w:szCs w:val="28"/>
        </w:rPr>
        <w:t xml:space="preserve"> на 2022</w:t>
      </w:r>
      <w:r w:rsidRPr="0044090A">
        <w:rPr>
          <w:rFonts w:ascii="Times New Roman" w:hAnsi="Times New Roman" w:cs="Times New Roman"/>
          <w:sz w:val="28"/>
          <w:szCs w:val="28"/>
        </w:rPr>
        <w:t xml:space="preserve"> год </w:t>
      </w:r>
      <w:r w:rsidR="0002237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DE7679">
        <w:rPr>
          <w:rFonts w:ascii="Times New Roman" w:hAnsi="Times New Roman" w:cs="Times New Roman"/>
          <w:sz w:val="28"/>
          <w:szCs w:val="28"/>
        </w:rPr>
        <w:t>3</w:t>
      </w:r>
      <w:r>
        <w:rPr>
          <w:rFonts w:ascii="Times New Roman" w:hAnsi="Times New Roman" w:cs="Times New Roman"/>
          <w:sz w:val="28"/>
          <w:szCs w:val="28"/>
        </w:rPr>
        <w:t xml:space="preserve"> </w:t>
      </w:r>
      <w:r w:rsidR="0002237E">
        <w:rPr>
          <w:rFonts w:ascii="Times New Roman" w:hAnsi="Times New Roman" w:cs="Times New Roman"/>
          <w:sz w:val="28"/>
          <w:szCs w:val="28"/>
        </w:rPr>
        <w:t>и</w:t>
      </w:r>
      <w:r>
        <w:rPr>
          <w:rFonts w:ascii="Times New Roman" w:hAnsi="Times New Roman" w:cs="Times New Roman"/>
          <w:sz w:val="28"/>
          <w:szCs w:val="28"/>
        </w:rPr>
        <w:t xml:space="preserve"> 202</w:t>
      </w:r>
      <w:r w:rsidR="00DE7679">
        <w:rPr>
          <w:rFonts w:ascii="Times New Roman" w:hAnsi="Times New Roman" w:cs="Times New Roman"/>
          <w:sz w:val="28"/>
          <w:szCs w:val="28"/>
        </w:rPr>
        <w:t>4</w:t>
      </w:r>
      <w:r w:rsidR="0002237E">
        <w:rPr>
          <w:rFonts w:ascii="Times New Roman" w:hAnsi="Times New Roman" w:cs="Times New Roman"/>
          <w:sz w:val="28"/>
          <w:szCs w:val="28"/>
        </w:rPr>
        <w:t xml:space="preserve"> годов</w:t>
      </w:r>
      <w:r>
        <w:rPr>
          <w:rFonts w:ascii="Times New Roman" w:hAnsi="Times New Roman" w:cs="Times New Roman"/>
          <w:sz w:val="28"/>
          <w:szCs w:val="28"/>
        </w:rPr>
        <w:t xml:space="preserve"> согласно </w:t>
      </w:r>
      <w:r w:rsidR="0002237E">
        <w:rPr>
          <w:rFonts w:ascii="Times New Roman" w:hAnsi="Times New Roman" w:cs="Times New Roman"/>
          <w:sz w:val="28"/>
          <w:szCs w:val="28"/>
        </w:rPr>
        <w:t>приложению 1</w:t>
      </w:r>
      <w:r w:rsidR="008003B9">
        <w:rPr>
          <w:rFonts w:ascii="Times New Roman" w:hAnsi="Times New Roman" w:cs="Times New Roman"/>
          <w:sz w:val="28"/>
          <w:szCs w:val="28"/>
        </w:rPr>
        <w:t>6</w:t>
      </w:r>
      <w:r w:rsidRPr="0044090A">
        <w:rPr>
          <w:rFonts w:ascii="Times New Roman" w:hAnsi="Times New Roman" w:cs="Times New Roman"/>
          <w:sz w:val="28"/>
          <w:szCs w:val="28"/>
        </w:rPr>
        <w:t xml:space="preserve"> к настоящему Решению.</w:t>
      </w:r>
    </w:p>
    <w:p w14:paraId="68A06D43" w14:textId="77777777" w:rsidR="00D76E33" w:rsidRPr="00DA4794" w:rsidRDefault="00D76E33" w:rsidP="00D76E33">
      <w:pPr>
        <w:pStyle w:val="ConsPlusNormal"/>
        <w:ind w:firstLine="709"/>
        <w:jc w:val="both"/>
        <w:rPr>
          <w:rFonts w:ascii="Times New Roman" w:hAnsi="Times New Roman" w:cs="Times New Roman"/>
          <w:sz w:val="28"/>
          <w:szCs w:val="28"/>
        </w:rPr>
      </w:pPr>
    </w:p>
    <w:p w14:paraId="6D8C9FA5" w14:textId="7D35332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4</w:t>
      </w:r>
      <w:r w:rsidRPr="00DA4794">
        <w:rPr>
          <w:rFonts w:ascii="Times New Roman" w:hAnsi="Times New Roman" w:cs="Times New Roman"/>
          <w:b/>
          <w:sz w:val="28"/>
          <w:szCs w:val="28"/>
        </w:rPr>
        <w:t>. Предоставление бюджетных кредитов из бюджета района</w:t>
      </w:r>
    </w:p>
    <w:p w14:paraId="46D563E5" w14:textId="77777777" w:rsidR="00D76E33" w:rsidRPr="00DA4794" w:rsidRDefault="00D76E33" w:rsidP="00D76E33">
      <w:pPr>
        <w:pStyle w:val="ConsPlusNormal"/>
        <w:ind w:firstLine="709"/>
        <w:jc w:val="both"/>
        <w:rPr>
          <w:rFonts w:ascii="Times New Roman" w:hAnsi="Times New Roman" w:cs="Times New Roman"/>
          <w:sz w:val="28"/>
          <w:szCs w:val="28"/>
        </w:rPr>
      </w:pPr>
    </w:p>
    <w:p w14:paraId="036611DA" w14:textId="7777777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14:paraId="7DC77A82" w14:textId="408A13F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в 202</w:t>
      </w:r>
      <w:r w:rsidR="004E37FF">
        <w:rPr>
          <w:rFonts w:ascii="Times New Roman" w:eastAsia="Calibri" w:hAnsi="Times New Roman" w:cs="Times New Roman"/>
          <w:sz w:val="28"/>
          <w:szCs w:val="28"/>
          <w:lang w:eastAsia="en-US"/>
        </w:rPr>
        <w:t>2</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8B3D4C5" w14:textId="7AE633FD" w:rsidR="00D76E33" w:rsidRPr="00DA4794" w:rsidRDefault="004E37FF"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 в 2023</w:t>
      </w:r>
      <w:r w:rsidR="00D76E33"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55F67A08" w14:textId="159B8A71"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3) в 202</w:t>
      </w:r>
      <w:r w:rsidR="004E37FF">
        <w:rPr>
          <w:rFonts w:ascii="Times New Roman" w:eastAsia="Calibri" w:hAnsi="Times New Roman" w:cs="Times New Roman"/>
          <w:sz w:val="28"/>
          <w:szCs w:val="28"/>
          <w:lang w:eastAsia="en-US"/>
        </w:rPr>
        <w:t>4</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BB47765" w14:textId="41C32F54"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eastAsia="Calibri" w:hAnsi="Times New Roman" w:cs="Times New Roman"/>
          <w:sz w:val="28"/>
          <w:szCs w:val="28"/>
          <w:lang w:eastAsia="en-US"/>
        </w:rPr>
        <w:t xml:space="preserve">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w:t>
      </w:r>
      <w:r w:rsidR="008003B9">
        <w:rPr>
          <w:rFonts w:ascii="Times New Roman" w:eastAsia="Calibri" w:hAnsi="Times New Roman" w:cs="Times New Roman"/>
          <w:sz w:val="28"/>
          <w:szCs w:val="28"/>
          <w:lang w:eastAsia="en-US"/>
        </w:rPr>
        <w:t>17</w:t>
      </w:r>
      <w:r w:rsidRPr="00DA4794">
        <w:rPr>
          <w:rFonts w:ascii="Times New Roman" w:eastAsia="Calibri" w:hAnsi="Times New Roman" w:cs="Times New Roman"/>
          <w:sz w:val="28"/>
          <w:szCs w:val="28"/>
          <w:lang w:eastAsia="en-US"/>
        </w:rPr>
        <w:t xml:space="preserve"> к настоящему Решению.</w:t>
      </w:r>
    </w:p>
    <w:p w14:paraId="05554C84" w14:textId="77777777" w:rsidR="00D76E33" w:rsidRPr="00DA4794" w:rsidRDefault="00D76E33" w:rsidP="00D76E33">
      <w:pPr>
        <w:pStyle w:val="ConsPlusNormal"/>
        <w:ind w:firstLine="709"/>
        <w:jc w:val="both"/>
        <w:rPr>
          <w:rFonts w:ascii="Times New Roman" w:hAnsi="Times New Roman" w:cs="Times New Roman"/>
          <w:sz w:val="28"/>
          <w:szCs w:val="28"/>
        </w:rPr>
      </w:pPr>
    </w:p>
    <w:p w14:paraId="346509F1" w14:textId="5A481F1C" w:rsidR="00D76E33" w:rsidRPr="00DA4794" w:rsidRDefault="00D76E33" w:rsidP="002A4F0A">
      <w:pPr>
        <w:pStyle w:val="ConsPlusNormal"/>
        <w:ind w:firstLine="709"/>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5</w:t>
      </w:r>
      <w:r w:rsidRPr="00DA4794">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14:paraId="233B3FEA" w14:textId="77777777" w:rsidR="00D76E33" w:rsidRPr="00DA4794" w:rsidRDefault="00D76E33" w:rsidP="00D76E33">
      <w:pPr>
        <w:pStyle w:val="ConsPlusNormal"/>
        <w:ind w:firstLine="709"/>
        <w:jc w:val="both"/>
        <w:rPr>
          <w:rFonts w:ascii="Times New Roman" w:hAnsi="Times New Roman" w:cs="Times New Roman"/>
          <w:sz w:val="28"/>
          <w:szCs w:val="28"/>
        </w:rPr>
      </w:pPr>
    </w:p>
    <w:p w14:paraId="330FB3E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остатки средств бюджета района на начало текущего финансового года в объеме, не превышающем сумму остатка неиспользованных бюджетных ассигнований</w:t>
      </w:r>
      <w:r>
        <w:rPr>
          <w:rFonts w:ascii="Times New Roman" w:hAnsi="Times New Roman" w:cs="Times New Roman"/>
          <w:sz w:val="28"/>
          <w:szCs w:val="28"/>
        </w:rPr>
        <w:t xml:space="preserve"> на оплату заключенных от имени</w:t>
      </w:r>
      <w:r w:rsidRPr="00DA4794">
        <w:rPr>
          <w:rFonts w:ascii="Times New Roman" w:hAnsi="Times New Roman" w:cs="Times New Roman"/>
          <w:sz w:val="28"/>
          <w:szCs w:val="28"/>
        </w:rPr>
        <w:t xml:space="preserve"> Тогучинского района Новосибирской области муниципальных контрактов на поставку товаров, </w:t>
      </w:r>
      <w:r w:rsidRPr="00DA4794">
        <w:rPr>
          <w:rFonts w:ascii="Times New Roman" w:hAnsi="Times New Roman" w:cs="Times New Roman"/>
          <w:sz w:val="28"/>
          <w:szCs w:val="28"/>
        </w:rPr>
        <w:lastRenderedPageBreak/>
        <w:t>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14:paraId="7C763C3F" w14:textId="77777777" w:rsidR="00D76E33" w:rsidRPr="00DA4794" w:rsidRDefault="00D76E33" w:rsidP="00D76E33">
      <w:pPr>
        <w:pStyle w:val="ConsPlusNormal"/>
        <w:ind w:firstLine="709"/>
        <w:jc w:val="both"/>
        <w:rPr>
          <w:rFonts w:ascii="Times New Roman" w:hAnsi="Times New Roman" w:cs="Times New Roman"/>
          <w:sz w:val="28"/>
          <w:szCs w:val="28"/>
        </w:rPr>
      </w:pPr>
    </w:p>
    <w:p w14:paraId="5EF24315" w14:textId="22651D89"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6</w:t>
      </w:r>
      <w:r w:rsidRPr="00DA4794">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14:paraId="0F0462C2" w14:textId="77777777" w:rsidR="00D76E33" w:rsidRPr="00DA4794" w:rsidRDefault="00D76E33" w:rsidP="00D76E33">
      <w:pPr>
        <w:pStyle w:val="ConsPlusNormal"/>
        <w:ind w:firstLine="709"/>
        <w:jc w:val="both"/>
        <w:rPr>
          <w:rFonts w:ascii="Times New Roman" w:hAnsi="Times New Roman" w:cs="Times New Roman"/>
          <w:sz w:val="28"/>
          <w:szCs w:val="28"/>
        </w:rPr>
      </w:pPr>
    </w:p>
    <w:p w14:paraId="364D760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w:t>
      </w:r>
      <w:r>
        <w:rPr>
          <w:rFonts w:ascii="Times New Roman" w:hAnsi="Times New Roman" w:cs="Times New Roman"/>
          <w:sz w:val="28"/>
          <w:szCs w:val="28"/>
        </w:rPr>
        <w:t xml:space="preserve"> Новосибирской области </w:t>
      </w:r>
      <w:r w:rsidRPr="00DA4794">
        <w:rPr>
          <w:rFonts w:ascii="Times New Roman" w:hAnsi="Times New Roman" w:cs="Times New Roman"/>
          <w:sz w:val="28"/>
          <w:szCs w:val="28"/>
        </w:rPr>
        <w:t>в части возврата в бюджет района бюджетных кредитов (иных средств, предоставленных на возвратной основе) следующими способами:</w:t>
      </w:r>
    </w:p>
    <w:p w14:paraId="54B6DF2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предоставление отступного;</w:t>
      </w:r>
    </w:p>
    <w:p w14:paraId="069C0D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обмен требований на доли в уставном капитале должника;</w:t>
      </w:r>
    </w:p>
    <w:p w14:paraId="2BB3272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предоставление акций, конвертируемых в акции облигаций или иных ценных бумаг;</w:t>
      </w:r>
    </w:p>
    <w:p w14:paraId="12F2FEC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новация обязательств;</w:t>
      </w:r>
    </w:p>
    <w:p w14:paraId="0F24134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5) прощение долга;</w:t>
      </w:r>
    </w:p>
    <w:p w14:paraId="760514A3" w14:textId="3E1DA75C"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12AA396F" w14:textId="32969266" w:rsidR="007B1034" w:rsidRDefault="007B1034" w:rsidP="00D76E33">
      <w:pPr>
        <w:pStyle w:val="ConsPlusNormal"/>
        <w:ind w:firstLine="709"/>
        <w:jc w:val="both"/>
        <w:rPr>
          <w:rFonts w:ascii="Times New Roman" w:hAnsi="Times New Roman" w:cs="Times New Roman"/>
          <w:sz w:val="28"/>
          <w:szCs w:val="28"/>
        </w:rPr>
      </w:pPr>
    </w:p>
    <w:p w14:paraId="588ACB50" w14:textId="45F4D69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7</w:t>
      </w:r>
      <w:r w:rsidRPr="00DA4794">
        <w:rPr>
          <w:rFonts w:ascii="Times New Roman" w:hAnsi="Times New Roman" w:cs="Times New Roman"/>
          <w:b/>
          <w:sz w:val="28"/>
          <w:szCs w:val="28"/>
        </w:rPr>
        <w:t>. Особенности исполнения бюджета района в 20</w:t>
      </w:r>
      <w:r w:rsidR="008946FC">
        <w:rPr>
          <w:rFonts w:ascii="Times New Roman" w:hAnsi="Times New Roman" w:cs="Times New Roman"/>
          <w:b/>
          <w:sz w:val="28"/>
          <w:szCs w:val="28"/>
        </w:rPr>
        <w:t>22</w:t>
      </w:r>
      <w:r w:rsidRPr="00DA4794">
        <w:rPr>
          <w:rFonts w:ascii="Times New Roman" w:hAnsi="Times New Roman" w:cs="Times New Roman"/>
          <w:b/>
          <w:sz w:val="28"/>
          <w:szCs w:val="28"/>
        </w:rPr>
        <w:t xml:space="preserve"> году</w:t>
      </w:r>
    </w:p>
    <w:p w14:paraId="5FA68EEE" w14:textId="77777777" w:rsidR="00D76E33" w:rsidRPr="00DA4794" w:rsidRDefault="00D76E33" w:rsidP="00D76E33">
      <w:pPr>
        <w:pStyle w:val="ConsPlusNormal"/>
        <w:ind w:firstLine="709"/>
        <w:jc w:val="both"/>
        <w:rPr>
          <w:rFonts w:ascii="Times New Roman" w:hAnsi="Times New Roman" w:cs="Times New Roman"/>
          <w:sz w:val="28"/>
          <w:szCs w:val="28"/>
        </w:rPr>
      </w:pPr>
    </w:p>
    <w:p w14:paraId="13C63C9F" w14:textId="17E9FC3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A4794">
        <w:rPr>
          <w:rFonts w:ascii="Times New Roman" w:hAnsi="Times New Roman" w:cs="Times New Roman"/>
          <w:sz w:val="28"/>
          <w:szCs w:val="28"/>
        </w:rPr>
        <w:t>Установить в соответствии с пунктом 8 статьи 217 Бюджетного кодекса Российской Федерации следующие основания для внесения в 20</w:t>
      </w:r>
      <w:r>
        <w:rPr>
          <w:rFonts w:ascii="Times New Roman" w:hAnsi="Times New Roman" w:cs="Times New Roman"/>
          <w:sz w:val="28"/>
          <w:szCs w:val="28"/>
        </w:rPr>
        <w:t>2</w:t>
      </w:r>
      <w:r w:rsidR="008946FC">
        <w:rPr>
          <w:rFonts w:ascii="Times New Roman" w:hAnsi="Times New Roman" w:cs="Times New Roman"/>
          <w:sz w:val="28"/>
          <w:szCs w:val="28"/>
        </w:rPr>
        <w:t>2</w:t>
      </w:r>
      <w:r w:rsidRPr="00DA4794">
        <w:rPr>
          <w:rFonts w:ascii="Times New Roman" w:hAnsi="Times New Roman" w:cs="Times New Roman"/>
          <w:sz w:val="28"/>
          <w:szCs w:val="28"/>
        </w:rPr>
        <w:t xml:space="preserve"> году изменений в показатели сводной бюджетной росписи бюджета района, связанные с особенностями исполнения бюджета района и (или) перераспределения бюджетных ассигнований между главными распорядителями бюджетных средств бюджета района:</w:t>
      </w:r>
    </w:p>
    <w:p w14:paraId="3710526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p>
    <w:p w14:paraId="08367E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14:paraId="2D9663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3) перераспределение бюджетных ассигнований между получателями </w:t>
      </w:r>
      <w:r w:rsidRPr="00DA4794">
        <w:rPr>
          <w:rFonts w:ascii="Times New Roman" w:hAnsi="Times New Roman" w:cs="Times New Roman"/>
          <w:sz w:val="28"/>
          <w:szCs w:val="28"/>
        </w:rPr>
        <w:lastRenderedPageBreak/>
        <w:t>бюджетных средств, разделами, подразделами, целевыми статьями и видами расходов классификации расходов бюджетов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w:t>
      </w:r>
    </w:p>
    <w:p w14:paraId="7D86118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областного бюджета Новосибирской области, между видами расходов, обусловленное изменением областного законодательства;</w:t>
      </w:r>
    </w:p>
    <w:p w14:paraId="1B5C8D71"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5)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14:paraId="48AAF08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w:t>
      </w:r>
      <w:r>
        <w:rPr>
          <w:rFonts w:ascii="Times New Roman" w:hAnsi="Times New Roman" w:cs="Times New Roman"/>
          <w:sz w:val="28"/>
          <w:szCs w:val="28"/>
        </w:rPr>
        <w:t xml:space="preserve">ного бюджета по перечислению в </w:t>
      </w:r>
      <w:r w:rsidRPr="00DA4794">
        <w:rPr>
          <w:rFonts w:ascii="Times New Roman" w:hAnsi="Times New Roman" w:cs="Times New Roman"/>
          <w:sz w:val="28"/>
          <w:szCs w:val="28"/>
        </w:rPr>
        <w:t>бюджет</w:t>
      </w:r>
      <w:r>
        <w:rPr>
          <w:rFonts w:ascii="Times New Roman" w:hAnsi="Times New Roman" w:cs="Times New Roman"/>
          <w:sz w:val="28"/>
          <w:szCs w:val="28"/>
        </w:rPr>
        <w:t xml:space="preserve"> района </w:t>
      </w:r>
      <w:r w:rsidRPr="00DA4794">
        <w:rPr>
          <w:rFonts w:ascii="Times New Roman" w:hAnsi="Times New Roman" w:cs="Times New Roman"/>
          <w:sz w:val="28"/>
          <w:szCs w:val="28"/>
        </w:rPr>
        <w:t>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 источником финансового обеспечения которых являются данные межбюджетные трансферты, при уточнении объемов, утвержденных настоящим Решением;</w:t>
      </w:r>
    </w:p>
    <w:p w14:paraId="60D97780"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14:paraId="11CA66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8) распределение на основании областных правовых актов субсидий, субвенций, иных межбюджетных трансфертов, предоставленных из областного бюджета Новосибирской области, или безвозмездных поступлений от физических и юридических л</w:t>
      </w:r>
      <w:r>
        <w:rPr>
          <w:rFonts w:ascii="Times New Roman" w:hAnsi="Times New Roman" w:cs="Times New Roman"/>
          <w:sz w:val="28"/>
          <w:szCs w:val="28"/>
        </w:rPr>
        <w:t>иц, имеющих целевое назначение,</w:t>
      </w:r>
      <w:r w:rsidRPr="00DA4794">
        <w:rPr>
          <w:rFonts w:ascii="Times New Roman" w:hAnsi="Times New Roman" w:cs="Times New Roman"/>
          <w:sz w:val="28"/>
          <w:szCs w:val="28"/>
        </w:rPr>
        <w:t xml:space="preserve"> бюджету района сверх объемов, утвержденных настоящим Решением;</w:t>
      </w:r>
    </w:p>
    <w:p w14:paraId="1CC1B60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9) 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бюджета района, на основании соглашений (проектов </w:t>
      </w:r>
      <w:r w:rsidRPr="00DA4794">
        <w:rPr>
          <w:rFonts w:ascii="Times New Roman" w:hAnsi="Times New Roman" w:cs="Times New Roman"/>
          <w:sz w:val="28"/>
          <w:szCs w:val="28"/>
        </w:rPr>
        <w:lastRenderedPageBreak/>
        <w:t xml:space="preserve">соглашений) с областными органами </w:t>
      </w:r>
      <w:r>
        <w:rPr>
          <w:rFonts w:ascii="Times New Roman" w:hAnsi="Times New Roman" w:cs="Times New Roman"/>
          <w:sz w:val="28"/>
          <w:szCs w:val="28"/>
        </w:rPr>
        <w:t xml:space="preserve">исполнительной </w:t>
      </w:r>
      <w:r w:rsidRPr="00DA4794">
        <w:rPr>
          <w:rFonts w:ascii="Times New Roman" w:hAnsi="Times New Roman" w:cs="Times New Roman"/>
          <w:sz w:val="28"/>
          <w:szCs w:val="28"/>
        </w:rPr>
        <w:t>государственной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14:paraId="4E70683B"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10)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495B82C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11)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14:paraId="56B553A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12) 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органами местного самоуправления Тогучинского района Новосибирской области ликвидационных мероприятий;</w:t>
      </w:r>
    </w:p>
    <w:p w14:paraId="0557FAF4" w14:textId="77777777" w:rsidR="00D76E33" w:rsidRPr="003F3ABA"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13) перераспределение бюджетных ассигнований, предусмотренных главным распорядителям бюджетных средств бюджета района за счет межбюджетных трансфертов из областного бюджета и средств софинансирования из бюджета района, между </w:t>
      </w:r>
      <w:r w:rsidRPr="003F3ABA">
        <w:rPr>
          <w:rFonts w:ascii="Times New Roman" w:hAnsi="Times New Roman" w:cs="Times New Roman"/>
          <w:sz w:val="28"/>
          <w:szCs w:val="28"/>
        </w:rPr>
        <w:t>разделами, подразделами, целевыми статьями и видами расходов классификации расходов бюджетов в целях реализации региональных и муниципальных проектов;</w:t>
      </w:r>
    </w:p>
    <w:p w14:paraId="1B4313B9"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14) 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775852B5"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15) перераспределение бюджетных ассигнований по мероприятиям муниципальных программ главному распорядителю бюджетных средств;</w:t>
      </w:r>
    </w:p>
    <w:p w14:paraId="1269D3EE" w14:textId="1CD8C087" w:rsidR="00D76E33"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16)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исполнения решений администрации Тогучинского района Новосибирской области по погашению просроченной кредиторской задолженности главного распорядителя бюджета района и (или) находящихся в его ведении муниципальных учреждений  Тогучинско</w:t>
      </w:r>
      <w:r w:rsidR="00CF7979">
        <w:rPr>
          <w:rFonts w:ascii="Times New Roman" w:hAnsi="Times New Roman" w:cs="Times New Roman"/>
          <w:sz w:val="28"/>
          <w:szCs w:val="28"/>
        </w:rPr>
        <w:t>го района Новосибирской области;</w:t>
      </w:r>
    </w:p>
    <w:p w14:paraId="532DC510" w14:textId="3A16C136"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17) перераспределение бюджетных ассигнований дорожного фонда </w:t>
      </w:r>
      <w:r w:rsidR="00343CCA"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между разделами, подразделами, целевыми статьями, видами расходов бюджетов, в том числе вновь вводимыми, в пределах ассигнований, предусмотренных на основании соглашений (проектов </w:t>
      </w:r>
      <w:r w:rsidR="00343CCA" w:rsidRPr="00760271">
        <w:rPr>
          <w:rFonts w:ascii="Times New Roman" w:hAnsi="Times New Roman" w:cs="Times New Roman"/>
          <w:sz w:val="28"/>
          <w:szCs w:val="28"/>
        </w:rPr>
        <w:lastRenderedPageBreak/>
        <w:t>соглашений) с областными</w:t>
      </w:r>
      <w:r w:rsidRPr="00760271">
        <w:rPr>
          <w:rFonts w:ascii="Times New Roman" w:hAnsi="Times New Roman" w:cs="Times New Roman"/>
          <w:sz w:val="28"/>
          <w:szCs w:val="28"/>
        </w:rPr>
        <w:t xml:space="preserve"> органами государственной власти о предоставлении средств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и (или) правового акта, определяющего долю софинансирования расходного обязательства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w:t>
      </w:r>
    </w:p>
    <w:p w14:paraId="1DEDDAB2" w14:textId="58D22DD1"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18) перераспределение бюджетных ассигнований дорожного фонда </w:t>
      </w:r>
      <w:r w:rsidR="00526975"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предусмотренных на исполнение расходных обязательств, в целях финансового обеспечения (софинансирования) которых из </w:t>
      </w:r>
      <w:r w:rsidR="00526975"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w:t>
      </w:r>
      <w:r w:rsidR="009048B5" w:rsidRPr="00760271">
        <w:rPr>
          <w:rFonts w:ascii="Times New Roman" w:hAnsi="Times New Roman" w:cs="Times New Roman"/>
          <w:sz w:val="28"/>
          <w:szCs w:val="28"/>
        </w:rPr>
        <w:t>;</w:t>
      </w:r>
    </w:p>
    <w:p w14:paraId="48EB9703" w14:textId="311E5CE7"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19) увеличение бюджетных ассигнований дорожного фонда в связи с неполным использованием бюджетных ассигнований дорожного фонда </w:t>
      </w:r>
      <w:r w:rsidR="005F267D"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Новосибирской области отчетно</w:t>
      </w:r>
      <w:r w:rsidR="00760271" w:rsidRPr="00760271">
        <w:rPr>
          <w:rFonts w:ascii="Times New Roman" w:hAnsi="Times New Roman" w:cs="Times New Roman"/>
          <w:sz w:val="28"/>
          <w:szCs w:val="28"/>
        </w:rPr>
        <w:t>го финансового года.</w:t>
      </w:r>
    </w:p>
    <w:p w14:paraId="31A07FE4" w14:textId="7AA1F987" w:rsidR="00AC1311" w:rsidRPr="00156EC3" w:rsidRDefault="00E11343" w:rsidP="00AC13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156EC3">
        <w:rPr>
          <w:rFonts w:ascii="Times New Roman" w:hAnsi="Times New Roman" w:cs="Times New Roman"/>
          <w:sz w:val="28"/>
          <w:szCs w:val="28"/>
        </w:rPr>
        <w:t>.</w:t>
      </w:r>
      <w:r w:rsidR="00BA46A1">
        <w:rPr>
          <w:rFonts w:ascii="Times New Roman" w:hAnsi="Times New Roman" w:cs="Times New Roman"/>
          <w:sz w:val="28"/>
          <w:szCs w:val="28"/>
        </w:rPr>
        <w:t xml:space="preserve"> </w:t>
      </w:r>
      <w:r w:rsidR="00AC1311" w:rsidRPr="00331A03">
        <w:rPr>
          <w:rFonts w:ascii="Times New Roman" w:hAnsi="Times New Roman" w:cs="Times New Roman"/>
          <w:sz w:val="28"/>
          <w:szCs w:val="28"/>
        </w:rPr>
        <w:t>Установить в соответствии с пунктом 3 статьи 217 Бюджетного кодекса Российской Федерации, что основанием для внесения в 202</w:t>
      </w:r>
      <w:r w:rsidR="00AC1311">
        <w:rPr>
          <w:rFonts w:ascii="Times New Roman" w:hAnsi="Times New Roman" w:cs="Times New Roman"/>
          <w:sz w:val="28"/>
          <w:szCs w:val="28"/>
        </w:rPr>
        <w:t>2</w:t>
      </w:r>
      <w:r w:rsidR="00AC1311" w:rsidRPr="00331A03">
        <w:rPr>
          <w:rFonts w:ascii="Times New Roman" w:hAnsi="Times New Roman" w:cs="Times New Roman"/>
          <w:sz w:val="28"/>
          <w:szCs w:val="28"/>
        </w:rPr>
        <w:t xml:space="preserve">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w:t>
      </w:r>
      <w:r w:rsidR="00AC1311">
        <w:rPr>
          <w:rFonts w:ascii="Times New Roman" w:hAnsi="Times New Roman" w:cs="Times New Roman"/>
          <w:sz w:val="28"/>
          <w:szCs w:val="28"/>
        </w:rPr>
        <w:t xml:space="preserve"> бюджетных ассигнований на 2022</w:t>
      </w:r>
      <w:r w:rsidR="00AC1311" w:rsidRPr="00331A03">
        <w:rPr>
          <w:rFonts w:ascii="Times New Roman" w:hAnsi="Times New Roman" w:cs="Times New Roman"/>
          <w:sz w:val="28"/>
          <w:szCs w:val="28"/>
        </w:rPr>
        <w:t xml:space="preserve"> год в объеме </w:t>
      </w:r>
      <w:r w:rsidR="00AC1311">
        <w:rPr>
          <w:rFonts w:ascii="Times New Roman" w:hAnsi="Times New Roman" w:cs="Times New Roman"/>
          <w:sz w:val="28"/>
          <w:szCs w:val="28"/>
        </w:rPr>
        <w:t>9768</w:t>
      </w:r>
      <w:r w:rsidR="00AC1311" w:rsidRPr="00331A03">
        <w:rPr>
          <w:rFonts w:ascii="Times New Roman" w:hAnsi="Times New Roman" w:cs="Times New Roman"/>
          <w:sz w:val="28"/>
          <w:szCs w:val="28"/>
        </w:rPr>
        <w:t>,0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w:t>
      </w:r>
      <w:r w:rsidR="003B1D28">
        <w:rPr>
          <w:rFonts w:ascii="Times New Roman" w:hAnsi="Times New Roman" w:cs="Times New Roman"/>
          <w:sz w:val="28"/>
          <w:szCs w:val="28"/>
        </w:rPr>
        <w:t>ансами в Новосибирской области"</w:t>
      </w:r>
      <w:r w:rsidR="00AC1311" w:rsidRPr="00331A03">
        <w:rPr>
          <w:rFonts w:ascii="Times New Roman" w:hAnsi="Times New Roman" w:cs="Times New Roman"/>
          <w:sz w:val="28"/>
          <w:szCs w:val="28"/>
        </w:rPr>
        <w:t>.</w:t>
      </w:r>
    </w:p>
    <w:p w14:paraId="669783A9" w14:textId="0965096A" w:rsidR="00D76E33" w:rsidRPr="00156EC3" w:rsidRDefault="00A86572" w:rsidP="00D76E33">
      <w:pPr>
        <w:pStyle w:val="ConsPlusNormal"/>
        <w:ind w:firstLine="709"/>
        <w:jc w:val="both"/>
        <w:rPr>
          <w:rFonts w:ascii="Times New Roman" w:hAnsi="Times New Roman" w:cs="Times New Roman"/>
          <w:sz w:val="28"/>
          <w:szCs w:val="28"/>
        </w:rPr>
      </w:pPr>
      <w:r w:rsidRPr="00A86572">
        <w:rPr>
          <w:rFonts w:ascii="Times New Roman" w:hAnsi="Times New Roman" w:cs="Times New Roman"/>
          <w:sz w:val="28"/>
          <w:szCs w:val="28"/>
        </w:rPr>
        <w:t>3</w:t>
      </w:r>
      <w:r>
        <w:rPr>
          <w:rFonts w:ascii="Times New Roman" w:hAnsi="Times New Roman" w:cs="Times New Roman"/>
          <w:sz w:val="28"/>
          <w:szCs w:val="28"/>
        </w:rPr>
        <w:t>.</w:t>
      </w:r>
      <w:r w:rsidR="00D76E33" w:rsidRPr="00156EC3">
        <w:rPr>
          <w:rFonts w:ascii="Times New Roman" w:hAnsi="Times New Roman" w:cs="Times New Roman"/>
          <w:sz w:val="28"/>
          <w:szCs w:val="28"/>
        </w:rPr>
        <w:t> Установить, что в ходе исполн</w:t>
      </w:r>
      <w:r w:rsidR="00D76E33">
        <w:rPr>
          <w:rFonts w:ascii="Times New Roman" w:hAnsi="Times New Roman" w:cs="Times New Roman"/>
          <w:sz w:val="28"/>
          <w:szCs w:val="28"/>
        </w:rPr>
        <w:t xml:space="preserve">ения </w:t>
      </w:r>
      <w:r w:rsidR="00D76E33" w:rsidRPr="00156EC3">
        <w:rPr>
          <w:rFonts w:ascii="Times New Roman" w:hAnsi="Times New Roman" w:cs="Times New Roman"/>
          <w:sz w:val="28"/>
          <w:szCs w:val="28"/>
        </w:rPr>
        <w:t xml:space="preserve"> бюджета</w:t>
      </w:r>
      <w:r w:rsidR="00D76E33">
        <w:rPr>
          <w:rFonts w:ascii="Times New Roman" w:hAnsi="Times New Roman" w:cs="Times New Roman"/>
          <w:sz w:val="28"/>
          <w:szCs w:val="28"/>
        </w:rPr>
        <w:t xml:space="preserve"> района</w:t>
      </w:r>
      <w:r w:rsidR="00E7564D">
        <w:rPr>
          <w:rFonts w:ascii="Times New Roman" w:hAnsi="Times New Roman" w:cs="Times New Roman"/>
          <w:sz w:val="28"/>
          <w:szCs w:val="28"/>
        </w:rPr>
        <w:t xml:space="preserve"> в 2022</w:t>
      </w:r>
      <w:r w:rsidR="00D76E33" w:rsidRPr="00156EC3">
        <w:rPr>
          <w:rFonts w:ascii="Times New Roman" w:hAnsi="Times New Roman" w:cs="Times New Roman"/>
          <w:sz w:val="28"/>
          <w:szCs w:val="28"/>
        </w:rPr>
        <w:t xml:space="preserve"> году в соответствии с решениями </w:t>
      </w:r>
      <w:r w:rsidR="00D76E33">
        <w:rPr>
          <w:rFonts w:ascii="Times New Roman" w:hAnsi="Times New Roman" w:cs="Times New Roman"/>
          <w:sz w:val="28"/>
          <w:szCs w:val="28"/>
        </w:rPr>
        <w:t>администрации Тогучинского района</w:t>
      </w:r>
      <w:r w:rsidR="00D76E33" w:rsidRPr="00156EC3">
        <w:rPr>
          <w:rFonts w:ascii="Times New Roman" w:hAnsi="Times New Roman" w:cs="Times New Roman"/>
          <w:sz w:val="28"/>
          <w:szCs w:val="28"/>
        </w:rPr>
        <w:t xml:space="preserve"> Новосибирской области в сводную бюджетную роспись бюджета</w:t>
      </w:r>
      <w:r w:rsidR="00D76E33">
        <w:rPr>
          <w:rFonts w:ascii="Times New Roman" w:hAnsi="Times New Roman" w:cs="Times New Roman"/>
          <w:sz w:val="28"/>
          <w:szCs w:val="28"/>
        </w:rPr>
        <w:t xml:space="preserve"> района</w:t>
      </w:r>
      <w:r w:rsidR="00D76E33" w:rsidRPr="00156EC3">
        <w:rPr>
          <w:rFonts w:ascii="Times New Roman" w:hAnsi="Times New Roman" w:cs="Times New Roman"/>
          <w:sz w:val="28"/>
          <w:szCs w:val="28"/>
        </w:rPr>
        <w:t xml:space="preserve"> без внесения изменений в </w:t>
      </w:r>
      <w:r w:rsidR="00D76E33">
        <w:rPr>
          <w:rFonts w:ascii="Times New Roman" w:hAnsi="Times New Roman" w:cs="Times New Roman"/>
          <w:sz w:val="28"/>
          <w:szCs w:val="28"/>
        </w:rPr>
        <w:t>настоящее</w:t>
      </w:r>
      <w:r w:rsidR="00D76E33" w:rsidRPr="00156EC3">
        <w:rPr>
          <w:rFonts w:ascii="Times New Roman" w:hAnsi="Times New Roman" w:cs="Times New Roman"/>
          <w:sz w:val="28"/>
          <w:szCs w:val="28"/>
        </w:rPr>
        <w:t xml:space="preserve"> </w:t>
      </w:r>
      <w:r w:rsidR="00D76E33">
        <w:rPr>
          <w:rFonts w:ascii="Times New Roman" w:hAnsi="Times New Roman" w:cs="Times New Roman"/>
          <w:sz w:val="28"/>
          <w:szCs w:val="28"/>
        </w:rPr>
        <w:t>Решение</w:t>
      </w:r>
      <w:r w:rsidR="00D76E33" w:rsidRPr="00156EC3">
        <w:rPr>
          <w:rFonts w:ascii="Times New Roman" w:hAnsi="Times New Roman" w:cs="Times New Roman"/>
          <w:sz w:val="28"/>
          <w:szCs w:val="28"/>
        </w:rPr>
        <w:t xml:space="preserve"> могут быть внесены изменения в случае перераспределения бюджетных ассигнований на увеличение бюджетных ассигнований резервного фонда </w:t>
      </w:r>
      <w:r w:rsidR="00D76E33">
        <w:rPr>
          <w:rFonts w:ascii="Times New Roman" w:hAnsi="Times New Roman" w:cs="Times New Roman"/>
          <w:sz w:val="28"/>
          <w:szCs w:val="28"/>
        </w:rPr>
        <w:t>Тогучинского района</w:t>
      </w:r>
      <w:r w:rsidR="00D76E33" w:rsidRPr="00156EC3">
        <w:rPr>
          <w:rFonts w:ascii="Times New Roman" w:hAnsi="Times New Roman" w:cs="Times New Roman"/>
          <w:sz w:val="28"/>
          <w:szCs w:val="28"/>
        </w:rPr>
        <w:t xml:space="preserve"> Новосибирской области с целью направления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00D76E33" w:rsidRPr="00156EC3">
        <w:rPr>
          <w:rFonts w:ascii="Times New Roman" w:hAnsi="Times New Roman" w:cs="Times New Roman"/>
          <w:sz w:val="28"/>
          <w:szCs w:val="28"/>
        </w:rPr>
        <w:t>коронавирусной</w:t>
      </w:r>
      <w:proofErr w:type="spellEnd"/>
      <w:r w:rsidR="00D76E33" w:rsidRPr="00156EC3">
        <w:rPr>
          <w:rFonts w:ascii="Times New Roman" w:hAnsi="Times New Roman" w:cs="Times New Roman"/>
          <w:sz w:val="28"/>
          <w:szCs w:val="28"/>
        </w:rPr>
        <w:t xml:space="preserve"> инфекции, а также на иные цели, определенные </w:t>
      </w:r>
      <w:r w:rsidR="00D76E33">
        <w:rPr>
          <w:rFonts w:ascii="Times New Roman" w:hAnsi="Times New Roman" w:cs="Times New Roman"/>
          <w:sz w:val="28"/>
          <w:szCs w:val="28"/>
        </w:rPr>
        <w:t>администрацией Тогучинского района</w:t>
      </w:r>
      <w:r w:rsidR="00D76E33" w:rsidRPr="00156EC3">
        <w:rPr>
          <w:rFonts w:ascii="Times New Roman" w:hAnsi="Times New Roman" w:cs="Times New Roman"/>
          <w:sz w:val="28"/>
          <w:szCs w:val="28"/>
        </w:rPr>
        <w:t xml:space="preserve"> Новосибирской области.</w:t>
      </w:r>
    </w:p>
    <w:p w14:paraId="5DA2E7EF" w14:textId="77777777" w:rsidR="00D76E33" w:rsidRPr="00156EC3" w:rsidRDefault="00D76E33" w:rsidP="00D76E33">
      <w:pPr>
        <w:pStyle w:val="ConsPlusNormal"/>
        <w:ind w:firstLine="709"/>
        <w:jc w:val="both"/>
        <w:rPr>
          <w:rFonts w:ascii="Times New Roman" w:hAnsi="Times New Roman" w:cs="Times New Roman"/>
          <w:sz w:val="24"/>
          <w:szCs w:val="28"/>
        </w:rPr>
      </w:pPr>
    </w:p>
    <w:p w14:paraId="4DA8B5CF" w14:textId="4A962AAC" w:rsidR="00D76E33" w:rsidRPr="00156EC3" w:rsidRDefault="00D76E33" w:rsidP="00D76E33">
      <w:pPr>
        <w:pStyle w:val="ConsPlusNormal"/>
        <w:ind w:firstLine="709"/>
        <w:jc w:val="both"/>
        <w:outlineLvl w:val="0"/>
        <w:rPr>
          <w:rFonts w:ascii="Times New Roman" w:hAnsi="Times New Roman" w:cs="Times New Roman"/>
          <w:b/>
          <w:sz w:val="28"/>
          <w:szCs w:val="28"/>
        </w:rPr>
      </w:pPr>
      <w:r w:rsidRPr="00156EC3">
        <w:rPr>
          <w:rFonts w:ascii="Times New Roman" w:hAnsi="Times New Roman" w:cs="Times New Roman"/>
          <w:b/>
          <w:sz w:val="28"/>
          <w:szCs w:val="28"/>
        </w:rPr>
        <w:t>Статья 2</w:t>
      </w:r>
      <w:r w:rsidR="00A82017">
        <w:rPr>
          <w:rFonts w:ascii="Times New Roman" w:hAnsi="Times New Roman" w:cs="Times New Roman"/>
          <w:b/>
          <w:sz w:val="28"/>
          <w:szCs w:val="28"/>
        </w:rPr>
        <w:t>8</w:t>
      </w:r>
      <w:r w:rsidRPr="00156EC3">
        <w:rPr>
          <w:rFonts w:ascii="Times New Roman" w:hAnsi="Times New Roman" w:cs="Times New Roman"/>
          <w:b/>
          <w:sz w:val="28"/>
          <w:szCs w:val="28"/>
        </w:rPr>
        <w:t>. Вступление в силу настоящего Решения</w:t>
      </w:r>
    </w:p>
    <w:p w14:paraId="5C5394F3" w14:textId="77777777" w:rsidR="00D76E33" w:rsidRPr="00156EC3" w:rsidRDefault="00D76E33" w:rsidP="00D76E33">
      <w:pPr>
        <w:pStyle w:val="ConsPlusNormal"/>
        <w:ind w:firstLine="709"/>
        <w:jc w:val="both"/>
        <w:outlineLvl w:val="0"/>
        <w:rPr>
          <w:rFonts w:ascii="Times New Roman" w:hAnsi="Times New Roman" w:cs="Times New Roman"/>
          <w:b/>
          <w:sz w:val="28"/>
          <w:szCs w:val="28"/>
        </w:rPr>
      </w:pPr>
    </w:p>
    <w:p w14:paraId="76F00DC4" w14:textId="77777777" w:rsidR="0073701D"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14:paraId="69655EE8" w14:textId="0174BFD5" w:rsidR="00D76E33" w:rsidRPr="00156EC3"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2. Настоящее Решение вступает в силу с 1 января 202</w:t>
      </w:r>
      <w:r w:rsidR="00E7564D" w:rsidRPr="0073701D">
        <w:rPr>
          <w:rFonts w:ascii="Times New Roman" w:hAnsi="Times New Roman" w:cs="Times New Roman"/>
          <w:sz w:val="28"/>
          <w:szCs w:val="28"/>
        </w:rPr>
        <w:t>2</w:t>
      </w:r>
      <w:r w:rsidRPr="00156EC3">
        <w:rPr>
          <w:rFonts w:ascii="Times New Roman" w:hAnsi="Times New Roman" w:cs="Times New Roman"/>
          <w:sz w:val="28"/>
          <w:szCs w:val="28"/>
        </w:rPr>
        <w:t xml:space="preserve"> года.</w:t>
      </w:r>
    </w:p>
    <w:p w14:paraId="70F6CDC9"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47417A40"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35FBC82F"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173B923C"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Глава Тогучинского района</w:t>
      </w:r>
    </w:p>
    <w:p w14:paraId="6365D57F"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Новосибирской области</w:t>
      </w:r>
      <w:r w:rsidRPr="00156EC3">
        <w:rPr>
          <w:rFonts w:ascii="Times New Roman" w:hAnsi="Times New Roman"/>
          <w:sz w:val="28"/>
          <w:szCs w:val="28"/>
        </w:rPr>
        <w:tab/>
        <w:t xml:space="preserve">                                                              </w:t>
      </w:r>
      <w:proofErr w:type="spellStart"/>
      <w:r w:rsidRPr="00156EC3">
        <w:rPr>
          <w:rFonts w:ascii="Times New Roman" w:hAnsi="Times New Roman"/>
          <w:sz w:val="28"/>
          <w:szCs w:val="28"/>
        </w:rPr>
        <w:t>С.С</w:t>
      </w:r>
      <w:proofErr w:type="spellEnd"/>
      <w:r w:rsidRPr="00156EC3">
        <w:rPr>
          <w:rFonts w:ascii="Times New Roman" w:hAnsi="Times New Roman"/>
          <w:sz w:val="28"/>
          <w:szCs w:val="28"/>
        </w:rPr>
        <w:t xml:space="preserve">. </w:t>
      </w:r>
      <w:proofErr w:type="spellStart"/>
      <w:r w:rsidRPr="00156EC3">
        <w:rPr>
          <w:rFonts w:ascii="Times New Roman" w:hAnsi="Times New Roman"/>
          <w:sz w:val="28"/>
          <w:szCs w:val="28"/>
        </w:rPr>
        <w:t>Пыхтин</w:t>
      </w:r>
      <w:proofErr w:type="spellEnd"/>
    </w:p>
    <w:p w14:paraId="54BC50D6" w14:textId="77777777" w:rsidR="00D76E33" w:rsidRPr="00156EC3" w:rsidRDefault="00D76E33" w:rsidP="00D76E33">
      <w:pPr>
        <w:pStyle w:val="2"/>
        <w:widowControl w:val="0"/>
        <w:ind w:firstLine="0"/>
        <w:rPr>
          <w:rFonts w:ascii="Times New Roman" w:hAnsi="Times New Roman"/>
          <w:sz w:val="28"/>
          <w:szCs w:val="28"/>
        </w:rPr>
      </w:pPr>
    </w:p>
    <w:p w14:paraId="57760A91"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 xml:space="preserve">Председатель </w:t>
      </w:r>
    </w:p>
    <w:p w14:paraId="66803AEF" w14:textId="77777777" w:rsidR="00D76E33" w:rsidRPr="009D3AFD"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Совета депутатов Тогучинского района</w:t>
      </w:r>
    </w:p>
    <w:p w14:paraId="6061CFFE" w14:textId="77777777" w:rsidR="00D76E33" w:rsidRPr="00625939" w:rsidRDefault="00D76E33" w:rsidP="00D76E33">
      <w:pPr>
        <w:pStyle w:val="2"/>
        <w:widowControl w:val="0"/>
        <w:tabs>
          <w:tab w:val="right" w:pos="10205"/>
        </w:tabs>
        <w:ind w:firstLine="0"/>
        <w:rPr>
          <w:rFonts w:ascii="Times New Roman" w:hAnsi="Times New Roman"/>
          <w:sz w:val="28"/>
          <w:szCs w:val="28"/>
        </w:rPr>
      </w:pPr>
      <w:r w:rsidRPr="009D3AFD">
        <w:rPr>
          <w:rFonts w:ascii="Times New Roman" w:hAnsi="Times New Roman"/>
          <w:sz w:val="28"/>
          <w:szCs w:val="28"/>
        </w:rPr>
        <w:t>Новосибирской области</w:t>
      </w:r>
      <w:r>
        <w:rPr>
          <w:rFonts w:ascii="Times New Roman" w:hAnsi="Times New Roman"/>
          <w:sz w:val="28"/>
          <w:szCs w:val="28"/>
        </w:rPr>
        <w:t xml:space="preserve">                                                                      </w:t>
      </w:r>
      <w:proofErr w:type="spellStart"/>
      <w:r>
        <w:rPr>
          <w:rFonts w:ascii="Times New Roman" w:hAnsi="Times New Roman"/>
          <w:sz w:val="28"/>
          <w:szCs w:val="28"/>
        </w:rPr>
        <w:t>Г.М</w:t>
      </w:r>
      <w:proofErr w:type="spellEnd"/>
      <w:r>
        <w:rPr>
          <w:rFonts w:ascii="Times New Roman" w:hAnsi="Times New Roman"/>
          <w:sz w:val="28"/>
          <w:szCs w:val="28"/>
        </w:rPr>
        <w:t>. Кирикова</w:t>
      </w:r>
    </w:p>
    <w:p w14:paraId="6EDCB1F8" w14:textId="7A2552E3" w:rsidR="00056369" w:rsidRPr="00625939" w:rsidRDefault="00056369" w:rsidP="00D76E33">
      <w:pPr>
        <w:spacing w:after="0" w:line="240" w:lineRule="auto"/>
        <w:ind w:firstLine="708"/>
        <w:jc w:val="both"/>
        <w:rPr>
          <w:rFonts w:ascii="Times New Roman" w:hAnsi="Times New Roman"/>
          <w:sz w:val="28"/>
          <w:szCs w:val="28"/>
        </w:rPr>
      </w:pPr>
    </w:p>
    <w:sectPr w:rsidR="00056369" w:rsidRPr="00625939" w:rsidSect="00753ABA">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41712" w14:textId="77777777" w:rsidR="006B67D8" w:rsidRDefault="006B67D8" w:rsidP="006544D4">
      <w:pPr>
        <w:spacing w:after="0" w:line="240" w:lineRule="auto"/>
      </w:pPr>
      <w:r>
        <w:separator/>
      </w:r>
    </w:p>
  </w:endnote>
  <w:endnote w:type="continuationSeparator" w:id="0">
    <w:p w14:paraId="5277AC81" w14:textId="77777777" w:rsidR="006B67D8" w:rsidRDefault="006B67D8"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C476F" w14:textId="77777777" w:rsidR="006B67D8" w:rsidRDefault="006B67D8" w:rsidP="006544D4">
      <w:pPr>
        <w:spacing w:after="0" w:line="240" w:lineRule="auto"/>
      </w:pPr>
      <w:r>
        <w:separator/>
      </w:r>
    </w:p>
  </w:footnote>
  <w:footnote w:type="continuationSeparator" w:id="0">
    <w:p w14:paraId="65B3E1AA" w14:textId="77777777" w:rsidR="006B67D8" w:rsidRDefault="006B67D8"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E0EE" w14:textId="27E2D69E" w:rsidR="00766D18" w:rsidRPr="00CF0A0C" w:rsidRDefault="00766D18">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BA5F8A">
      <w:rPr>
        <w:rFonts w:ascii="Times New Roman" w:hAnsi="Times New Roman" w:cs="Times New Roman"/>
        <w:noProof/>
        <w:sz w:val="20"/>
        <w:szCs w:val="20"/>
      </w:rPr>
      <w:t>9</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3"/>
  </w:num>
  <w:num w:numId="4">
    <w:abstractNumId w:val="5"/>
  </w:num>
  <w:num w:numId="5">
    <w:abstractNumId w:val="0"/>
  </w:num>
  <w:num w:numId="6">
    <w:abstractNumId w:val="6"/>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5D9"/>
    <w:rsid w:val="000007B0"/>
    <w:rsid w:val="0000093D"/>
    <w:rsid w:val="000018AC"/>
    <w:rsid w:val="00002980"/>
    <w:rsid w:val="00002A9A"/>
    <w:rsid w:val="0000383F"/>
    <w:rsid w:val="00004BEA"/>
    <w:rsid w:val="000050FD"/>
    <w:rsid w:val="00005153"/>
    <w:rsid w:val="000056AE"/>
    <w:rsid w:val="00005CEB"/>
    <w:rsid w:val="0000619E"/>
    <w:rsid w:val="00006E6B"/>
    <w:rsid w:val="000104FE"/>
    <w:rsid w:val="00012F2B"/>
    <w:rsid w:val="00013672"/>
    <w:rsid w:val="00013AF4"/>
    <w:rsid w:val="00013CE8"/>
    <w:rsid w:val="00014C1E"/>
    <w:rsid w:val="000162D2"/>
    <w:rsid w:val="000167FE"/>
    <w:rsid w:val="00016841"/>
    <w:rsid w:val="0001692E"/>
    <w:rsid w:val="000172C3"/>
    <w:rsid w:val="00020B62"/>
    <w:rsid w:val="00020FFB"/>
    <w:rsid w:val="0002162D"/>
    <w:rsid w:val="000221E9"/>
    <w:rsid w:val="0002237E"/>
    <w:rsid w:val="0002426C"/>
    <w:rsid w:val="00024390"/>
    <w:rsid w:val="00024680"/>
    <w:rsid w:val="00026552"/>
    <w:rsid w:val="0002789A"/>
    <w:rsid w:val="00027A49"/>
    <w:rsid w:val="00027E89"/>
    <w:rsid w:val="00030824"/>
    <w:rsid w:val="00031017"/>
    <w:rsid w:val="000319B8"/>
    <w:rsid w:val="00032736"/>
    <w:rsid w:val="00033E8A"/>
    <w:rsid w:val="00034299"/>
    <w:rsid w:val="00034AAA"/>
    <w:rsid w:val="00034DEC"/>
    <w:rsid w:val="00036618"/>
    <w:rsid w:val="0003678E"/>
    <w:rsid w:val="00037ADA"/>
    <w:rsid w:val="00041F5E"/>
    <w:rsid w:val="00042238"/>
    <w:rsid w:val="000424DE"/>
    <w:rsid w:val="000437D4"/>
    <w:rsid w:val="000438C4"/>
    <w:rsid w:val="00043B48"/>
    <w:rsid w:val="00044A18"/>
    <w:rsid w:val="00044DCE"/>
    <w:rsid w:val="00044FA7"/>
    <w:rsid w:val="00045095"/>
    <w:rsid w:val="00045562"/>
    <w:rsid w:val="000456FD"/>
    <w:rsid w:val="00046913"/>
    <w:rsid w:val="0004778B"/>
    <w:rsid w:val="0005161F"/>
    <w:rsid w:val="00051732"/>
    <w:rsid w:val="00051E73"/>
    <w:rsid w:val="000542FF"/>
    <w:rsid w:val="00055100"/>
    <w:rsid w:val="00056369"/>
    <w:rsid w:val="00056474"/>
    <w:rsid w:val="00056A86"/>
    <w:rsid w:val="00057E6A"/>
    <w:rsid w:val="00057F63"/>
    <w:rsid w:val="0006005F"/>
    <w:rsid w:val="0006011C"/>
    <w:rsid w:val="00060283"/>
    <w:rsid w:val="000602D9"/>
    <w:rsid w:val="00062736"/>
    <w:rsid w:val="00063A9E"/>
    <w:rsid w:val="0006416C"/>
    <w:rsid w:val="00064A67"/>
    <w:rsid w:val="00065F62"/>
    <w:rsid w:val="000660EA"/>
    <w:rsid w:val="00066818"/>
    <w:rsid w:val="00066CC4"/>
    <w:rsid w:val="00066E72"/>
    <w:rsid w:val="00067C0A"/>
    <w:rsid w:val="00070CC2"/>
    <w:rsid w:val="00072031"/>
    <w:rsid w:val="00072722"/>
    <w:rsid w:val="00072949"/>
    <w:rsid w:val="00073230"/>
    <w:rsid w:val="00073B45"/>
    <w:rsid w:val="00073DC8"/>
    <w:rsid w:val="00074C7F"/>
    <w:rsid w:val="00076991"/>
    <w:rsid w:val="000770BE"/>
    <w:rsid w:val="00077FEF"/>
    <w:rsid w:val="000802D6"/>
    <w:rsid w:val="00080B9D"/>
    <w:rsid w:val="00082E75"/>
    <w:rsid w:val="00083092"/>
    <w:rsid w:val="00084041"/>
    <w:rsid w:val="00084209"/>
    <w:rsid w:val="00084B85"/>
    <w:rsid w:val="00086083"/>
    <w:rsid w:val="0008648B"/>
    <w:rsid w:val="00086EF6"/>
    <w:rsid w:val="000901CC"/>
    <w:rsid w:val="000939D4"/>
    <w:rsid w:val="00093EDD"/>
    <w:rsid w:val="00094C1E"/>
    <w:rsid w:val="00094FF1"/>
    <w:rsid w:val="00095896"/>
    <w:rsid w:val="00095E80"/>
    <w:rsid w:val="00095F2A"/>
    <w:rsid w:val="0009690A"/>
    <w:rsid w:val="00096C40"/>
    <w:rsid w:val="00096F08"/>
    <w:rsid w:val="00097032"/>
    <w:rsid w:val="000A08DA"/>
    <w:rsid w:val="000A09AD"/>
    <w:rsid w:val="000A0ABB"/>
    <w:rsid w:val="000A0F75"/>
    <w:rsid w:val="000A160D"/>
    <w:rsid w:val="000A1FBC"/>
    <w:rsid w:val="000A364C"/>
    <w:rsid w:val="000A6A80"/>
    <w:rsid w:val="000A7963"/>
    <w:rsid w:val="000B043C"/>
    <w:rsid w:val="000B06C5"/>
    <w:rsid w:val="000B0D01"/>
    <w:rsid w:val="000B115A"/>
    <w:rsid w:val="000B1263"/>
    <w:rsid w:val="000B137E"/>
    <w:rsid w:val="000B14E7"/>
    <w:rsid w:val="000B2177"/>
    <w:rsid w:val="000B256C"/>
    <w:rsid w:val="000B280A"/>
    <w:rsid w:val="000B2A68"/>
    <w:rsid w:val="000B3797"/>
    <w:rsid w:val="000B406A"/>
    <w:rsid w:val="000B4208"/>
    <w:rsid w:val="000B43D0"/>
    <w:rsid w:val="000B47A2"/>
    <w:rsid w:val="000B49DF"/>
    <w:rsid w:val="000B554C"/>
    <w:rsid w:val="000B5ABB"/>
    <w:rsid w:val="000B5B6C"/>
    <w:rsid w:val="000B75AD"/>
    <w:rsid w:val="000C02A1"/>
    <w:rsid w:val="000C07FB"/>
    <w:rsid w:val="000C1808"/>
    <w:rsid w:val="000C3557"/>
    <w:rsid w:val="000C3C35"/>
    <w:rsid w:val="000C4726"/>
    <w:rsid w:val="000C50C6"/>
    <w:rsid w:val="000C5381"/>
    <w:rsid w:val="000D02A0"/>
    <w:rsid w:val="000D1794"/>
    <w:rsid w:val="000D1F35"/>
    <w:rsid w:val="000D2C49"/>
    <w:rsid w:val="000D31C0"/>
    <w:rsid w:val="000D44D7"/>
    <w:rsid w:val="000D4DEA"/>
    <w:rsid w:val="000D658A"/>
    <w:rsid w:val="000D740D"/>
    <w:rsid w:val="000E034B"/>
    <w:rsid w:val="000E1545"/>
    <w:rsid w:val="000E19F7"/>
    <w:rsid w:val="000E43DC"/>
    <w:rsid w:val="000E4635"/>
    <w:rsid w:val="000E5802"/>
    <w:rsid w:val="000E60A6"/>
    <w:rsid w:val="000F1275"/>
    <w:rsid w:val="000F15E6"/>
    <w:rsid w:val="000F1D04"/>
    <w:rsid w:val="000F3118"/>
    <w:rsid w:val="000F313A"/>
    <w:rsid w:val="000F42EA"/>
    <w:rsid w:val="000F4687"/>
    <w:rsid w:val="000F48AF"/>
    <w:rsid w:val="000F4EAC"/>
    <w:rsid w:val="000F51F4"/>
    <w:rsid w:val="000F5725"/>
    <w:rsid w:val="000F5E40"/>
    <w:rsid w:val="000F7788"/>
    <w:rsid w:val="000F7AD9"/>
    <w:rsid w:val="00101530"/>
    <w:rsid w:val="00101F8B"/>
    <w:rsid w:val="001022AA"/>
    <w:rsid w:val="00103163"/>
    <w:rsid w:val="00103FF9"/>
    <w:rsid w:val="00104117"/>
    <w:rsid w:val="001047CC"/>
    <w:rsid w:val="00105C17"/>
    <w:rsid w:val="0010606F"/>
    <w:rsid w:val="001069CD"/>
    <w:rsid w:val="001105F2"/>
    <w:rsid w:val="001105FF"/>
    <w:rsid w:val="00111194"/>
    <w:rsid w:val="00111AC1"/>
    <w:rsid w:val="00112C20"/>
    <w:rsid w:val="00112DE8"/>
    <w:rsid w:val="00114A82"/>
    <w:rsid w:val="00115CD9"/>
    <w:rsid w:val="00116686"/>
    <w:rsid w:val="00116BA3"/>
    <w:rsid w:val="001170F5"/>
    <w:rsid w:val="001208D5"/>
    <w:rsid w:val="00121C16"/>
    <w:rsid w:val="00121DA1"/>
    <w:rsid w:val="00121EE5"/>
    <w:rsid w:val="0012260B"/>
    <w:rsid w:val="001246D9"/>
    <w:rsid w:val="0012492C"/>
    <w:rsid w:val="001249A9"/>
    <w:rsid w:val="001262B8"/>
    <w:rsid w:val="001267CA"/>
    <w:rsid w:val="00126CB3"/>
    <w:rsid w:val="00131963"/>
    <w:rsid w:val="001326ED"/>
    <w:rsid w:val="00132C81"/>
    <w:rsid w:val="00134003"/>
    <w:rsid w:val="001340F4"/>
    <w:rsid w:val="001343F2"/>
    <w:rsid w:val="0013544F"/>
    <w:rsid w:val="00135FAC"/>
    <w:rsid w:val="00136A8A"/>
    <w:rsid w:val="00136D3D"/>
    <w:rsid w:val="00140252"/>
    <w:rsid w:val="00140D65"/>
    <w:rsid w:val="00140EEC"/>
    <w:rsid w:val="001418F1"/>
    <w:rsid w:val="00141B67"/>
    <w:rsid w:val="0014225A"/>
    <w:rsid w:val="0014268A"/>
    <w:rsid w:val="00144613"/>
    <w:rsid w:val="00144F6A"/>
    <w:rsid w:val="00145069"/>
    <w:rsid w:val="001452F7"/>
    <w:rsid w:val="00146218"/>
    <w:rsid w:val="00147C77"/>
    <w:rsid w:val="001501B7"/>
    <w:rsid w:val="00150280"/>
    <w:rsid w:val="0015151F"/>
    <w:rsid w:val="00152CC4"/>
    <w:rsid w:val="001534FB"/>
    <w:rsid w:val="001535BD"/>
    <w:rsid w:val="001551EF"/>
    <w:rsid w:val="0015522D"/>
    <w:rsid w:val="00155F0E"/>
    <w:rsid w:val="0015680C"/>
    <w:rsid w:val="00156EC3"/>
    <w:rsid w:val="00157C84"/>
    <w:rsid w:val="001603D4"/>
    <w:rsid w:val="0016054C"/>
    <w:rsid w:val="0016259B"/>
    <w:rsid w:val="00162F7D"/>
    <w:rsid w:val="0016358F"/>
    <w:rsid w:val="001636CF"/>
    <w:rsid w:val="00163CF5"/>
    <w:rsid w:val="00163F87"/>
    <w:rsid w:val="0016416D"/>
    <w:rsid w:val="00165AAD"/>
    <w:rsid w:val="00165BED"/>
    <w:rsid w:val="0016660D"/>
    <w:rsid w:val="00166EBC"/>
    <w:rsid w:val="001671E4"/>
    <w:rsid w:val="00167D19"/>
    <w:rsid w:val="001714AD"/>
    <w:rsid w:val="00171DF2"/>
    <w:rsid w:val="00173211"/>
    <w:rsid w:val="00173BCD"/>
    <w:rsid w:val="00175E78"/>
    <w:rsid w:val="00176953"/>
    <w:rsid w:val="00176A7F"/>
    <w:rsid w:val="00176A9E"/>
    <w:rsid w:val="00176D46"/>
    <w:rsid w:val="00177565"/>
    <w:rsid w:val="00177A09"/>
    <w:rsid w:val="00180454"/>
    <w:rsid w:val="0018080B"/>
    <w:rsid w:val="00181290"/>
    <w:rsid w:val="00181653"/>
    <w:rsid w:val="001817A5"/>
    <w:rsid w:val="0018199C"/>
    <w:rsid w:val="00182057"/>
    <w:rsid w:val="0018283D"/>
    <w:rsid w:val="00183CBF"/>
    <w:rsid w:val="00184CA4"/>
    <w:rsid w:val="00185729"/>
    <w:rsid w:val="00185850"/>
    <w:rsid w:val="00185A05"/>
    <w:rsid w:val="00185D48"/>
    <w:rsid w:val="0018704A"/>
    <w:rsid w:val="001878BC"/>
    <w:rsid w:val="00192816"/>
    <w:rsid w:val="00193803"/>
    <w:rsid w:val="0019577D"/>
    <w:rsid w:val="00197148"/>
    <w:rsid w:val="001974B4"/>
    <w:rsid w:val="001977F0"/>
    <w:rsid w:val="00197818"/>
    <w:rsid w:val="001A1B46"/>
    <w:rsid w:val="001A241A"/>
    <w:rsid w:val="001A276D"/>
    <w:rsid w:val="001A283B"/>
    <w:rsid w:val="001A2E61"/>
    <w:rsid w:val="001A3B9C"/>
    <w:rsid w:val="001A5BCB"/>
    <w:rsid w:val="001B2D15"/>
    <w:rsid w:val="001B2F37"/>
    <w:rsid w:val="001B3136"/>
    <w:rsid w:val="001B46AF"/>
    <w:rsid w:val="001B50F6"/>
    <w:rsid w:val="001B583B"/>
    <w:rsid w:val="001B5B8F"/>
    <w:rsid w:val="001B5F27"/>
    <w:rsid w:val="001B5F49"/>
    <w:rsid w:val="001C01FB"/>
    <w:rsid w:val="001C0405"/>
    <w:rsid w:val="001C2827"/>
    <w:rsid w:val="001C360F"/>
    <w:rsid w:val="001C38BF"/>
    <w:rsid w:val="001C3E6A"/>
    <w:rsid w:val="001C46CC"/>
    <w:rsid w:val="001C522D"/>
    <w:rsid w:val="001D38A4"/>
    <w:rsid w:val="001D3AE0"/>
    <w:rsid w:val="001D47CB"/>
    <w:rsid w:val="001D482A"/>
    <w:rsid w:val="001D52D5"/>
    <w:rsid w:val="001D5412"/>
    <w:rsid w:val="001D5C36"/>
    <w:rsid w:val="001D60CA"/>
    <w:rsid w:val="001D7D2F"/>
    <w:rsid w:val="001E0721"/>
    <w:rsid w:val="001E0775"/>
    <w:rsid w:val="001E0976"/>
    <w:rsid w:val="001E099F"/>
    <w:rsid w:val="001E0CE6"/>
    <w:rsid w:val="001E0D8C"/>
    <w:rsid w:val="001E13CD"/>
    <w:rsid w:val="001E1452"/>
    <w:rsid w:val="001E1E81"/>
    <w:rsid w:val="001E2238"/>
    <w:rsid w:val="001E2994"/>
    <w:rsid w:val="001E2E9E"/>
    <w:rsid w:val="001E3E55"/>
    <w:rsid w:val="001E4018"/>
    <w:rsid w:val="001E49A1"/>
    <w:rsid w:val="001E4BEE"/>
    <w:rsid w:val="001E58B7"/>
    <w:rsid w:val="001E5B56"/>
    <w:rsid w:val="001F2B12"/>
    <w:rsid w:val="001F2D3C"/>
    <w:rsid w:val="001F4EF2"/>
    <w:rsid w:val="001F5A07"/>
    <w:rsid w:val="001F61C3"/>
    <w:rsid w:val="001F7060"/>
    <w:rsid w:val="001F7F6A"/>
    <w:rsid w:val="00200772"/>
    <w:rsid w:val="00200E84"/>
    <w:rsid w:val="00201572"/>
    <w:rsid w:val="00201839"/>
    <w:rsid w:val="00203106"/>
    <w:rsid w:val="00203DA8"/>
    <w:rsid w:val="002044C0"/>
    <w:rsid w:val="002045F4"/>
    <w:rsid w:val="00204787"/>
    <w:rsid w:val="00204A41"/>
    <w:rsid w:val="00206069"/>
    <w:rsid w:val="0020621F"/>
    <w:rsid w:val="0020776F"/>
    <w:rsid w:val="00207B74"/>
    <w:rsid w:val="00210531"/>
    <w:rsid w:val="00210BDB"/>
    <w:rsid w:val="00213D38"/>
    <w:rsid w:val="0021403C"/>
    <w:rsid w:val="00214056"/>
    <w:rsid w:val="00214660"/>
    <w:rsid w:val="00215F9B"/>
    <w:rsid w:val="00217043"/>
    <w:rsid w:val="00217440"/>
    <w:rsid w:val="00217B3B"/>
    <w:rsid w:val="002217BC"/>
    <w:rsid w:val="00223832"/>
    <w:rsid w:val="00223C4C"/>
    <w:rsid w:val="002241F2"/>
    <w:rsid w:val="002243AB"/>
    <w:rsid w:val="00227362"/>
    <w:rsid w:val="0022772F"/>
    <w:rsid w:val="00227E93"/>
    <w:rsid w:val="00230398"/>
    <w:rsid w:val="00231096"/>
    <w:rsid w:val="00231389"/>
    <w:rsid w:val="00231D65"/>
    <w:rsid w:val="002320B2"/>
    <w:rsid w:val="00233020"/>
    <w:rsid w:val="0023330C"/>
    <w:rsid w:val="00233D14"/>
    <w:rsid w:val="002352BF"/>
    <w:rsid w:val="00237741"/>
    <w:rsid w:val="00237C9E"/>
    <w:rsid w:val="00240D90"/>
    <w:rsid w:val="002424E6"/>
    <w:rsid w:val="0024292B"/>
    <w:rsid w:val="002434C1"/>
    <w:rsid w:val="0024423B"/>
    <w:rsid w:val="00250BAB"/>
    <w:rsid w:val="00250D7D"/>
    <w:rsid w:val="00252C9D"/>
    <w:rsid w:val="0025364B"/>
    <w:rsid w:val="00253A2C"/>
    <w:rsid w:val="00253CA7"/>
    <w:rsid w:val="0025654E"/>
    <w:rsid w:val="002568A0"/>
    <w:rsid w:val="00256D7A"/>
    <w:rsid w:val="00257ACC"/>
    <w:rsid w:val="002603F5"/>
    <w:rsid w:val="002609BF"/>
    <w:rsid w:val="002611AB"/>
    <w:rsid w:val="00262F9F"/>
    <w:rsid w:val="00263967"/>
    <w:rsid w:val="00264194"/>
    <w:rsid w:val="0026423D"/>
    <w:rsid w:val="0026482B"/>
    <w:rsid w:val="00264BEB"/>
    <w:rsid w:val="00265672"/>
    <w:rsid w:val="002668C8"/>
    <w:rsid w:val="00267C2B"/>
    <w:rsid w:val="00270557"/>
    <w:rsid w:val="002734E5"/>
    <w:rsid w:val="002744F3"/>
    <w:rsid w:val="0027454B"/>
    <w:rsid w:val="0027642A"/>
    <w:rsid w:val="0027651C"/>
    <w:rsid w:val="00276C60"/>
    <w:rsid w:val="002805DE"/>
    <w:rsid w:val="00280706"/>
    <w:rsid w:val="002818A9"/>
    <w:rsid w:val="00282D24"/>
    <w:rsid w:val="002835DE"/>
    <w:rsid w:val="00283904"/>
    <w:rsid w:val="00284393"/>
    <w:rsid w:val="002858AA"/>
    <w:rsid w:val="0028606C"/>
    <w:rsid w:val="00287AF5"/>
    <w:rsid w:val="00287D6D"/>
    <w:rsid w:val="00287F2D"/>
    <w:rsid w:val="00290E3B"/>
    <w:rsid w:val="00291A6F"/>
    <w:rsid w:val="00292568"/>
    <w:rsid w:val="0029279F"/>
    <w:rsid w:val="00293620"/>
    <w:rsid w:val="0029522E"/>
    <w:rsid w:val="002954C4"/>
    <w:rsid w:val="00295BF2"/>
    <w:rsid w:val="002967D8"/>
    <w:rsid w:val="002A0429"/>
    <w:rsid w:val="002A0F31"/>
    <w:rsid w:val="002A10BF"/>
    <w:rsid w:val="002A1638"/>
    <w:rsid w:val="002A2F44"/>
    <w:rsid w:val="002A4A23"/>
    <w:rsid w:val="002A4AB9"/>
    <w:rsid w:val="002A4F0A"/>
    <w:rsid w:val="002A505C"/>
    <w:rsid w:val="002A5788"/>
    <w:rsid w:val="002A5CA0"/>
    <w:rsid w:val="002A5F0A"/>
    <w:rsid w:val="002A60BC"/>
    <w:rsid w:val="002A6360"/>
    <w:rsid w:val="002A6E1F"/>
    <w:rsid w:val="002A7694"/>
    <w:rsid w:val="002A7AD7"/>
    <w:rsid w:val="002B00F3"/>
    <w:rsid w:val="002B1B4C"/>
    <w:rsid w:val="002B4BEB"/>
    <w:rsid w:val="002B5698"/>
    <w:rsid w:val="002B7826"/>
    <w:rsid w:val="002B7C61"/>
    <w:rsid w:val="002B7FF6"/>
    <w:rsid w:val="002C0056"/>
    <w:rsid w:val="002C0676"/>
    <w:rsid w:val="002C0D1B"/>
    <w:rsid w:val="002C1516"/>
    <w:rsid w:val="002C1FC1"/>
    <w:rsid w:val="002C3083"/>
    <w:rsid w:val="002C7468"/>
    <w:rsid w:val="002C7659"/>
    <w:rsid w:val="002D0DC2"/>
    <w:rsid w:val="002D0FDD"/>
    <w:rsid w:val="002D11AD"/>
    <w:rsid w:val="002D1FB2"/>
    <w:rsid w:val="002D35B9"/>
    <w:rsid w:val="002D44A1"/>
    <w:rsid w:val="002D4B3B"/>
    <w:rsid w:val="002D52B1"/>
    <w:rsid w:val="002D57BD"/>
    <w:rsid w:val="002D61BA"/>
    <w:rsid w:val="002D6B03"/>
    <w:rsid w:val="002D71C2"/>
    <w:rsid w:val="002D7288"/>
    <w:rsid w:val="002D73F3"/>
    <w:rsid w:val="002E081C"/>
    <w:rsid w:val="002E103A"/>
    <w:rsid w:val="002E1998"/>
    <w:rsid w:val="002E2561"/>
    <w:rsid w:val="002E2D23"/>
    <w:rsid w:val="002E4D9E"/>
    <w:rsid w:val="002E5387"/>
    <w:rsid w:val="002E6897"/>
    <w:rsid w:val="002F090F"/>
    <w:rsid w:val="002F1461"/>
    <w:rsid w:val="002F219D"/>
    <w:rsid w:val="002F291A"/>
    <w:rsid w:val="002F3C7C"/>
    <w:rsid w:val="002F4625"/>
    <w:rsid w:val="002F5103"/>
    <w:rsid w:val="002F5138"/>
    <w:rsid w:val="002F51A9"/>
    <w:rsid w:val="002F6610"/>
    <w:rsid w:val="002F7476"/>
    <w:rsid w:val="00300CD4"/>
    <w:rsid w:val="00301567"/>
    <w:rsid w:val="00301DA9"/>
    <w:rsid w:val="00302156"/>
    <w:rsid w:val="00302E2E"/>
    <w:rsid w:val="00303117"/>
    <w:rsid w:val="00303904"/>
    <w:rsid w:val="0030416B"/>
    <w:rsid w:val="00304FF3"/>
    <w:rsid w:val="003062E3"/>
    <w:rsid w:val="00306501"/>
    <w:rsid w:val="00306C46"/>
    <w:rsid w:val="0030776C"/>
    <w:rsid w:val="0030793B"/>
    <w:rsid w:val="00310627"/>
    <w:rsid w:val="00310F9F"/>
    <w:rsid w:val="0031132F"/>
    <w:rsid w:val="0031190F"/>
    <w:rsid w:val="00312889"/>
    <w:rsid w:val="0031335F"/>
    <w:rsid w:val="00313790"/>
    <w:rsid w:val="00313BBC"/>
    <w:rsid w:val="00314372"/>
    <w:rsid w:val="00314459"/>
    <w:rsid w:val="00314663"/>
    <w:rsid w:val="00314CC7"/>
    <w:rsid w:val="00314D88"/>
    <w:rsid w:val="00315640"/>
    <w:rsid w:val="0031577B"/>
    <w:rsid w:val="00315E33"/>
    <w:rsid w:val="00316041"/>
    <w:rsid w:val="003200C2"/>
    <w:rsid w:val="00321354"/>
    <w:rsid w:val="003217CF"/>
    <w:rsid w:val="003225F0"/>
    <w:rsid w:val="003248EA"/>
    <w:rsid w:val="00326998"/>
    <w:rsid w:val="00327058"/>
    <w:rsid w:val="003301A2"/>
    <w:rsid w:val="00331195"/>
    <w:rsid w:val="003322B8"/>
    <w:rsid w:val="00333050"/>
    <w:rsid w:val="00334370"/>
    <w:rsid w:val="0033599D"/>
    <w:rsid w:val="00335C81"/>
    <w:rsid w:val="00336009"/>
    <w:rsid w:val="003362DB"/>
    <w:rsid w:val="00336B41"/>
    <w:rsid w:val="00337AB2"/>
    <w:rsid w:val="00337F60"/>
    <w:rsid w:val="00340A61"/>
    <w:rsid w:val="00340DB6"/>
    <w:rsid w:val="00341568"/>
    <w:rsid w:val="00342346"/>
    <w:rsid w:val="00342FF9"/>
    <w:rsid w:val="00343CCA"/>
    <w:rsid w:val="00344744"/>
    <w:rsid w:val="00344E62"/>
    <w:rsid w:val="003452DB"/>
    <w:rsid w:val="003469A8"/>
    <w:rsid w:val="0034760A"/>
    <w:rsid w:val="00347E53"/>
    <w:rsid w:val="003508EE"/>
    <w:rsid w:val="00351083"/>
    <w:rsid w:val="00351810"/>
    <w:rsid w:val="00353381"/>
    <w:rsid w:val="0035629F"/>
    <w:rsid w:val="003567C4"/>
    <w:rsid w:val="00356952"/>
    <w:rsid w:val="0035748D"/>
    <w:rsid w:val="0035759F"/>
    <w:rsid w:val="003579FC"/>
    <w:rsid w:val="003611FB"/>
    <w:rsid w:val="00361BBF"/>
    <w:rsid w:val="0036221A"/>
    <w:rsid w:val="003624E7"/>
    <w:rsid w:val="00362F00"/>
    <w:rsid w:val="0036315E"/>
    <w:rsid w:val="00363696"/>
    <w:rsid w:val="003637D4"/>
    <w:rsid w:val="003641B5"/>
    <w:rsid w:val="003643FF"/>
    <w:rsid w:val="003645EF"/>
    <w:rsid w:val="00364BFC"/>
    <w:rsid w:val="00365429"/>
    <w:rsid w:val="0036575D"/>
    <w:rsid w:val="003658C4"/>
    <w:rsid w:val="00365A01"/>
    <w:rsid w:val="003660B2"/>
    <w:rsid w:val="00366FB5"/>
    <w:rsid w:val="00367431"/>
    <w:rsid w:val="00367D44"/>
    <w:rsid w:val="00370509"/>
    <w:rsid w:val="00370C70"/>
    <w:rsid w:val="00370F69"/>
    <w:rsid w:val="003710FA"/>
    <w:rsid w:val="003712AC"/>
    <w:rsid w:val="003714D9"/>
    <w:rsid w:val="00371E99"/>
    <w:rsid w:val="00371F48"/>
    <w:rsid w:val="003721BF"/>
    <w:rsid w:val="003746DA"/>
    <w:rsid w:val="00374E2D"/>
    <w:rsid w:val="003753DD"/>
    <w:rsid w:val="0037554F"/>
    <w:rsid w:val="00375963"/>
    <w:rsid w:val="00376892"/>
    <w:rsid w:val="00376C67"/>
    <w:rsid w:val="00377117"/>
    <w:rsid w:val="0037732A"/>
    <w:rsid w:val="00381155"/>
    <w:rsid w:val="00382363"/>
    <w:rsid w:val="003827FE"/>
    <w:rsid w:val="0038358C"/>
    <w:rsid w:val="00383D63"/>
    <w:rsid w:val="0038431C"/>
    <w:rsid w:val="00384ACD"/>
    <w:rsid w:val="00384FE9"/>
    <w:rsid w:val="00385B45"/>
    <w:rsid w:val="00385E25"/>
    <w:rsid w:val="003863CD"/>
    <w:rsid w:val="00386413"/>
    <w:rsid w:val="003868D8"/>
    <w:rsid w:val="0038700E"/>
    <w:rsid w:val="00387A5A"/>
    <w:rsid w:val="003909E0"/>
    <w:rsid w:val="00390BB1"/>
    <w:rsid w:val="00390F5D"/>
    <w:rsid w:val="003914CD"/>
    <w:rsid w:val="003939E3"/>
    <w:rsid w:val="0039407F"/>
    <w:rsid w:val="00394523"/>
    <w:rsid w:val="00394B8E"/>
    <w:rsid w:val="0039531F"/>
    <w:rsid w:val="00395525"/>
    <w:rsid w:val="0039558D"/>
    <w:rsid w:val="00395601"/>
    <w:rsid w:val="003975DF"/>
    <w:rsid w:val="00397788"/>
    <w:rsid w:val="003A09C4"/>
    <w:rsid w:val="003A0CF7"/>
    <w:rsid w:val="003A1377"/>
    <w:rsid w:val="003A194A"/>
    <w:rsid w:val="003A1E5B"/>
    <w:rsid w:val="003A205F"/>
    <w:rsid w:val="003A28BF"/>
    <w:rsid w:val="003A2FD2"/>
    <w:rsid w:val="003A313B"/>
    <w:rsid w:val="003A3F24"/>
    <w:rsid w:val="003A4E67"/>
    <w:rsid w:val="003A50F2"/>
    <w:rsid w:val="003A5976"/>
    <w:rsid w:val="003A5A29"/>
    <w:rsid w:val="003A66A4"/>
    <w:rsid w:val="003A7393"/>
    <w:rsid w:val="003A7875"/>
    <w:rsid w:val="003B00E1"/>
    <w:rsid w:val="003B04F2"/>
    <w:rsid w:val="003B119B"/>
    <w:rsid w:val="003B15E5"/>
    <w:rsid w:val="003B1D28"/>
    <w:rsid w:val="003B23B4"/>
    <w:rsid w:val="003B27B9"/>
    <w:rsid w:val="003B36A1"/>
    <w:rsid w:val="003B4647"/>
    <w:rsid w:val="003B468A"/>
    <w:rsid w:val="003B4CC4"/>
    <w:rsid w:val="003B6DB0"/>
    <w:rsid w:val="003C1DED"/>
    <w:rsid w:val="003C2AAE"/>
    <w:rsid w:val="003C49E8"/>
    <w:rsid w:val="003C6004"/>
    <w:rsid w:val="003D066C"/>
    <w:rsid w:val="003D15C2"/>
    <w:rsid w:val="003D1CBD"/>
    <w:rsid w:val="003D1EE4"/>
    <w:rsid w:val="003D1EFF"/>
    <w:rsid w:val="003D265B"/>
    <w:rsid w:val="003D4796"/>
    <w:rsid w:val="003D5087"/>
    <w:rsid w:val="003E0033"/>
    <w:rsid w:val="003E0256"/>
    <w:rsid w:val="003E144B"/>
    <w:rsid w:val="003E237F"/>
    <w:rsid w:val="003E27BC"/>
    <w:rsid w:val="003E2AFE"/>
    <w:rsid w:val="003E2D9E"/>
    <w:rsid w:val="003E4427"/>
    <w:rsid w:val="003E46EB"/>
    <w:rsid w:val="003E48F4"/>
    <w:rsid w:val="003E52A1"/>
    <w:rsid w:val="003E5925"/>
    <w:rsid w:val="003E5D3E"/>
    <w:rsid w:val="003E61D6"/>
    <w:rsid w:val="003E696B"/>
    <w:rsid w:val="003E74BA"/>
    <w:rsid w:val="003E7D09"/>
    <w:rsid w:val="003F0168"/>
    <w:rsid w:val="003F0A69"/>
    <w:rsid w:val="003F0FA5"/>
    <w:rsid w:val="003F1892"/>
    <w:rsid w:val="003F2CEC"/>
    <w:rsid w:val="003F3ABA"/>
    <w:rsid w:val="003F5B63"/>
    <w:rsid w:val="003F5C54"/>
    <w:rsid w:val="003F5E7E"/>
    <w:rsid w:val="003F609E"/>
    <w:rsid w:val="003F6DA4"/>
    <w:rsid w:val="003F7295"/>
    <w:rsid w:val="0040040D"/>
    <w:rsid w:val="00400466"/>
    <w:rsid w:val="0040061D"/>
    <w:rsid w:val="004007B2"/>
    <w:rsid w:val="0040319F"/>
    <w:rsid w:val="0040367B"/>
    <w:rsid w:val="004037C2"/>
    <w:rsid w:val="004039BE"/>
    <w:rsid w:val="00403E1E"/>
    <w:rsid w:val="00404176"/>
    <w:rsid w:val="004050AF"/>
    <w:rsid w:val="00406293"/>
    <w:rsid w:val="004063DA"/>
    <w:rsid w:val="004100FA"/>
    <w:rsid w:val="00410821"/>
    <w:rsid w:val="00411560"/>
    <w:rsid w:val="00413296"/>
    <w:rsid w:val="004137BD"/>
    <w:rsid w:val="00414743"/>
    <w:rsid w:val="00414B0B"/>
    <w:rsid w:val="00414BAE"/>
    <w:rsid w:val="0041754B"/>
    <w:rsid w:val="00420710"/>
    <w:rsid w:val="00421DE5"/>
    <w:rsid w:val="0042410D"/>
    <w:rsid w:val="0042414C"/>
    <w:rsid w:val="00424C3A"/>
    <w:rsid w:val="00425F42"/>
    <w:rsid w:val="00425F83"/>
    <w:rsid w:val="004275D4"/>
    <w:rsid w:val="00427869"/>
    <w:rsid w:val="0043027B"/>
    <w:rsid w:val="00432A20"/>
    <w:rsid w:val="00434482"/>
    <w:rsid w:val="00434AB9"/>
    <w:rsid w:val="00435379"/>
    <w:rsid w:val="00436172"/>
    <w:rsid w:val="0043628E"/>
    <w:rsid w:val="00436BF9"/>
    <w:rsid w:val="004372C9"/>
    <w:rsid w:val="0044001D"/>
    <w:rsid w:val="0044090A"/>
    <w:rsid w:val="00440E03"/>
    <w:rsid w:val="00441958"/>
    <w:rsid w:val="00441CF9"/>
    <w:rsid w:val="0044249C"/>
    <w:rsid w:val="00442DC7"/>
    <w:rsid w:val="0044376F"/>
    <w:rsid w:val="00444448"/>
    <w:rsid w:val="0044469C"/>
    <w:rsid w:val="004465D2"/>
    <w:rsid w:val="0044708D"/>
    <w:rsid w:val="0044790B"/>
    <w:rsid w:val="00447916"/>
    <w:rsid w:val="00447C68"/>
    <w:rsid w:val="00450D19"/>
    <w:rsid w:val="00450D38"/>
    <w:rsid w:val="00450EE4"/>
    <w:rsid w:val="0045102D"/>
    <w:rsid w:val="00451982"/>
    <w:rsid w:val="00452704"/>
    <w:rsid w:val="004536C8"/>
    <w:rsid w:val="00454AEA"/>
    <w:rsid w:val="00454B6D"/>
    <w:rsid w:val="00455A9A"/>
    <w:rsid w:val="00455B1F"/>
    <w:rsid w:val="00455DE4"/>
    <w:rsid w:val="004575CD"/>
    <w:rsid w:val="0045795F"/>
    <w:rsid w:val="00461135"/>
    <w:rsid w:val="00461C13"/>
    <w:rsid w:val="00461EED"/>
    <w:rsid w:val="00462755"/>
    <w:rsid w:val="004627B5"/>
    <w:rsid w:val="00462BEF"/>
    <w:rsid w:val="00464700"/>
    <w:rsid w:val="00464E81"/>
    <w:rsid w:val="00465AFB"/>
    <w:rsid w:val="00466AEA"/>
    <w:rsid w:val="00466F5C"/>
    <w:rsid w:val="00467BD9"/>
    <w:rsid w:val="00470ACC"/>
    <w:rsid w:val="004716B2"/>
    <w:rsid w:val="00471747"/>
    <w:rsid w:val="00471A7A"/>
    <w:rsid w:val="0047268B"/>
    <w:rsid w:val="004728EA"/>
    <w:rsid w:val="00473934"/>
    <w:rsid w:val="00473E06"/>
    <w:rsid w:val="00474276"/>
    <w:rsid w:val="00474F51"/>
    <w:rsid w:val="004756C1"/>
    <w:rsid w:val="00475A67"/>
    <w:rsid w:val="004761C0"/>
    <w:rsid w:val="004762BF"/>
    <w:rsid w:val="00480656"/>
    <w:rsid w:val="00480AFD"/>
    <w:rsid w:val="004811F8"/>
    <w:rsid w:val="00481C99"/>
    <w:rsid w:val="00482D0D"/>
    <w:rsid w:val="00482F81"/>
    <w:rsid w:val="00483EA9"/>
    <w:rsid w:val="0048468A"/>
    <w:rsid w:val="00484AD5"/>
    <w:rsid w:val="00485FE9"/>
    <w:rsid w:val="004873C3"/>
    <w:rsid w:val="0048796C"/>
    <w:rsid w:val="00487EC5"/>
    <w:rsid w:val="0049000A"/>
    <w:rsid w:val="0049079D"/>
    <w:rsid w:val="00490C41"/>
    <w:rsid w:val="00490CBC"/>
    <w:rsid w:val="00490E3C"/>
    <w:rsid w:val="0049171B"/>
    <w:rsid w:val="00491C1F"/>
    <w:rsid w:val="00493E76"/>
    <w:rsid w:val="00494291"/>
    <w:rsid w:val="004943BB"/>
    <w:rsid w:val="00494E1C"/>
    <w:rsid w:val="004959A9"/>
    <w:rsid w:val="00496DF4"/>
    <w:rsid w:val="0049771E"/>
    <w:rsid w:val="004978A9"/>
    <w:rsid w:val="00497FFA"/>
    <w:rsid w:val="004A05C8"/>
    <w:rsid w:val="004A230D"/>
    <w:rsid w:val="004A363C"/>
    <w:rsid w:val="004A36BD"/>
    <w:rsid w:val="004A3AC5"/>
    <w:rsid w:val="004A425C"/>
    <w:rsid w:val="004A47FF"/>
    <w:rsid w:val="004A4AB5"/>
    <w:rsid w:val="004A52F8"/>
    <w:rsid w:val="004A68C2"/>
    <w:rsid w:val="004B0E7A"/>
    <w:rsid w:val="004B1389"/>
    <w:rsid w:val="004B1809"/>
    <w:rsid w:val="004B1921"/>
    <w:rsid w:val="004B20D2"/>
    <w:rsid w:val="004B23AD"/>
    <w:rsid w:val="004B44CF"/>
    <w:rsid w:val="004B47BE"/>
    <w:rsid w:val="004B516E"/>
    <w:rsid w:val="004B629E"/>
    <w:rsid w:val="004B6461"/>
    <w:rsid w:val="004C02BA"/>
    <w:rsid w:val="004C1790"/>
    <w:rsid w:val="004C1950"/>
    <w:rsid w:val="004C19D0"/>
    <w:rsid w:val="004C263F"/>
    <w:rsid w:val="004C44BA"/>
    <w:rsid w:val="004C4F7D"/>
    <w:rsid w:val="004C736F"/>
    <w:rsid w:val="004D04F2"/>
    <w:rsid w:val="004D0960"/>
    <w:rsid w:val="004D2FBA"/>
    <w:rsid w:val="004D3370"/>
    <w:rsid w:val="004D3604"/>
    <w:rsid w:val="004D36CB"/>
    <w:rsid w:val="004D5137"/>
    <w:rsid w:val="004D533A"/>
    <w:rsid w:val="004D53BC"/>
    <w:rsid w:val="004D540C"/>
    <w:rsid w:val="004D6967"/>
    <w:rsid w:val="004D70F2"/>
    <w:rsid w:val="004D7149"/>
    <w:rsid w:val="004E0A0B"/>
    <w:rsid w:val="004E0F30"/>
    <w:rsid w:val="004E166A"/>
    <w:rsid w:val="004E2145"/>
    <w:rsid w:val="004E37FF"/>
    <w:rsid w:val="004E4452"/>
    <w:rsid w:val="004E5DB0"/>
    <w:rsid w:val="004E6F62"/>
    <w:rsid w:val="004E7168"/>
    <w:rsid w:val="004E75F4"/>
    <w:rsid w:val="004E7EFE"/>
    <w:rsid w:val="004E7F40"/>
    <w:rsid w:val="004F0549"/>
    <w:rsid w:val="004F247F"/>
    <w:rsid w:val="004F26FE"/>
    <w:rsid w:val="004F2787"/>
    <w:rsid w:val="004F2934"/>
    <w:rsid w:val="004F2BCF"/>
    <w:rsid w:val="004F2C58"/>
    <w:rsid w:val="004F31A0"/>
    <w:rsid w:val="004F3263"/>
    <w:rsid w:val="004F66EA"/>
    <w:rsid w:val="004F697F"/>
    <w:rsid w:val="005001C2"/>
    <w:rsid w:val="0050037F"/>
    <w:rsid w:val="005004C2"/>
    <w:rsid w:val="005008FB"/>
    <w:rsid w:val="00500D70"/>
    <w:rsid w:val="00502B47"/>
    <w:rsid w:val="0050345F"/>
    <w:rsid w:val="00504CF1"/>
    <w:rsid w:val="00504DD1"/>
    <w:rsid w:val="00505D14"/>
    <w:rsid w:val="00505F72"/>
    <w:rsid w:val="00506EF6"/>
    <w:rsid w:val="005072FE"/>
    <w:rsid w:val="00510D04"/>
    <w:rsid w:val="0051275A"/>
    <w:rsid w:val="005132B7"/>
    <w:rsid w:val="00514FE8"/>
    <w:rsid w:val="005155FA"/>
    <w:rsid w:val="00516563"/>
    <w:rsid w:val="00516F17"/>
    <w:rsid w:val="00517DBB"/>
    <w:rsid w:val="00522133"/>
    <w:rsid w:val="00522BDC"/>
    <w:rsid w:val="00522CE5"/>
    <w:rsid w:val="00523327"/>
    <w:rsid w:val="00523835"/>
    <w:rsid w:val="00523E3B"/>
    <w:rsid w:val="00524194"/>
    <w:rsid w:val="00524E7E"/>
    <w:rsid w:val="00525F75"/>
    <w:rsid w:val="005260C3"/>
    <w:rsid w:val="00526975"/>
    <w:rsid w:val="00530B41"/>
    <w:rsid w:val="00530B5A"/>
    <w:rsid w:val="00530D86"/>
    <w:rsid w:val="00530DA0"/>
    <w:rsid w:val="00531A2F"/>
    <w:rsid w:val="00531AC1"/>
    <w:rsid w:val="00531EE3"/>
    <w:rsid w:val="00532028"/>
    <w:rsid w:val="0053259E"/>
    <w:rsid w:val="00532EB1"/>
    <w:rsid w:val="005330D0"/>
    <w:rsid w:val="00533636"/>
    <w:rsid w:val="005346EF"/>
    <w:rsid w:val="00534D40"/>
    <w:rsid w:val="005357D3"/>
    <w:rsid w:val="00535F8F"/>
    <w:rsid w:val="00537CAC"/>
    <w:rsid w:val="0054127D"/>
    <w:rsid w:val="00543114"/>
    <w:rsid w:val="00543C7D"/>
    <w:rsid w:val="005446FF"/>
    <w:rsid w:val="0054531B"/>
    <w:rsid w:val="00545D3D"/>
    <w:rsid w:val="00547D97"/>
    <w:rsid w:val="00550028"/>
    <w:rsid w:val="005502D8"/>
    <w:rsid w:val="005510CA"/>
    <w:rsid w:val="0055288E"/>
    <w:rsid w:val="005528BB"/>
    <w:rsid w:val="00553FA3"/>
    <w:rsid w:val="00554228"/>
    <w:rsid w:val="005553B3"/>
    <w:rsid w:val="0055541A"/>
    <w:rsid w:val="00555B3D"/>
    <w:rsid w:val="00555F23"/>
    <w:rsid w:val="00556AAF"/>
    <w:rsid w:val="00557BF6"/>
    <w:rsid w:val="00560488"/>
    <w:rsid w:val="005618DE"/>
    <w:rsid w:val="0056296B"/>
    <w:rsid w:val="00563289"/>
    <w:rsid w:val="0056350E"/>
    <w:rsid w:val="005636AF"/>
    <w:rsid w:val="00563BEE"/>
    <w:rsid w:val="00564981"/>
    <w:rsid w:val="00564B67"/>
    <w:rsid w:val="0056542F"/>
    <w:rsid w:val="00566531"/>
    <w:rsid w:val="00566CB8"/>
    <w:rsid w:val="00567D0B"/>
    <w:rsid w:val="00570761"/>
    <w:rsid w:val="00570CB5"/>
    <w:rsid w:val="0057205B"/>
    <w:rsid w:val="00572619"/>
    <w:rsid w:val="00572952"/>
    <w:rsid w:val="00573B34"/>
    <w:rsid w:val="005769AC"/>
    <w:rsid w:val="00576B4F"/>
    <w:rsid w:val="00576F50"/>
    <w:rsid w:val="0058021D"/>
    <w:rsid w:val="00581350"/>
    <w:rsid w:val="0058178D"/>
    <w:rsid w:val="005825DB"/>
    <w:rsid w:val="00582662"/>
    <w:rsid w:val="00582F0E"/>
    <w:rsid w:val="00583B3E"/>
    <w:rsid w:val="0058460F"/>
    <w:rsid w:val="005851EB"/>
    <w:rsid w:val="0058569A"/>
    <w:rsid w:val="00585C6F"/>
    <w:rsid w:val="0059083D"/>
    <w:rsid w:val="005915E6"/>
    <w:rsid w:val="005928A9"/>
    <w:rsid w:val="00593785"/>
    <w:rsid w:val="0059380A"/>
    <w:rsid w:val="005947C9"/>
    <w:rsid w:val="00595395"/>
    <w:rsid w:val="005959E4"/>
    <w:rsid w:val="005962DF"/>
    <w:rsid w:val="00597526"/>
    <w:rsid w:val="005A10A2"/>
    <w:rsid w:val="005A1166"/>
    <w:rsid w:val="005A1455"/>
    <w:rsid w:val="005A2522"/>
    <w:rsid w:val="005A26A4"/>
    <w:rsid w:val="005A2A5B"/>
    <w:rsid w:val="005A3D55"/>
    <w:rsid w:val="005A3DE9"/>
    <w:rsid w:val="005A446D"/>
    <w:rsid w:val="005A49C4"/>
    <w:rsid w:val="005A4A4C"/>
    <w:rsid w:val="005A4C9B"/>
    <w:rsid w:val="005A4FDD"/>
    <w:rsid w:val="005A50C7"/>
    <w:rsid w:val="005A5BA0"/>
    <w:rsid w:val="005A662D"/>
    <w:rsid w:val="005A7519"/>
    <w:rsid w:val="005B0EE6"/>
    <w:rsid w:val="005B2512"/>
    <w:rsid w:val="005B30BB"/>
    <w:rsid w:val="005B3C83"/>
    <w:rsid w:val="005B3FE8"/>
    <w:rsid w:val="005B50EE"/>
    <w:rsid w:val="005B55F9"/>
    <w:rsid w:val="005B717F"/>
    <w:rsid w:val="005C0270"/>
    <w:rsid w:val="005C09ED"/>
    <w:rsid w:val="005C1226"/>
    <w:rsid w:val="005C17D4"/>
    <w:rsid w:val="005C261E"/>
    <w:rsid w:val="005C33A3"/>
    <w:rsid w:val="005C33F5"/>
    <w:rsid w:val="005C3CB8"/>
    <w:rsid w:val="005C472D"/>
    <w:rsid w:val="005C645D"/>
    <w:rsid w:val="005C7527"/>
    <w:rsid w:val="005D001B"/>
    <w:rsid w:val="005D0295"/>
    <w:rsid w:val="005D0891"/>
    <w:rsid w:val="005D0CE6"/>
    <w:rsid w:val="005D0E7E"/>
    <w:rsid w:val="005D1D65"/>
    <w:rsid w:val="005D2CD7"/>
    <w:rsid w:val="005D2F32"/>
    <w:rsid w:val="005D47C6"/>
    <w:rsid w:val="005D4FC0"/>
    <w:rsid w:val="005D5E97"/>
    <w:rsid w:val="005D7D5C"/>
    <w:rsid w:val="005E0ACF"/>
    <w:rsid w:val="005E0F7F"/>
    <w:rsid w:val="005E1B22"/>
    <w:rsid w:val="005E1F2F"/>
    <w:rsid w:val="005E23F7"/>
    <w:rsid w:val="005E417F"/>
    <w:rsid w:val="005E5812"/>
    <w:rsid w:val="005E5CAD"/>
    <w:rsid w:val="005E5DB8"/>
    <w:rsid w:val="005E66FF"/>
    <w:rsid w:val="005E7EBC"/>
    <w:rsid w:val="005F09D0"/>
    <w:rsid w:val="005F1D6B"/>
    <w:rsid w:val="005F24C3"/>
    <w:rsid w:val="005F267D"/>
    <w:rsid w:val="005F307A"/>
    <w:rsid w:val="005F3C82"/>
    <w:rsid w:val="005F4069"/>
    <w:rsid w:val="005F7D52"/>
    <w:rsid w:val="00600BA2"/>
    <w:rsid w:val="00603261"/>
    <w:rsid w:val="00603F39"/>
    <w:rsid w:val="00604E18"/>
    <w:rsid w:val="00604EAA"/>
    <w:rsid w:val="006055D3"/>
    <w:rsid w:val="0060665E"/>
    <w:rsid w:val="00606CEE"/>
    <w:rsid w:val="00606E88"/>
    <w:rsid w:val="0060798D"/>
    <w:rsid w:val="00607D4B"/>
    <w:rsid w:val="00610DA7"/>
    <w:rsid w:val="00611403"/>
    <w:rsid w:val="0061157D"/>
    <w:rsid w:val="006122C4"/>
    <w:rsid w:val="00612CDA"/>
    <w:rsid w:val="00612D4F"/>
    <w:rsid w:val="00613566"/>
    <w:rsid w:val="00614662"/>
    <w:rsid w:val="006155D4"/>
    <w:rsid w:val="00615B2F"/>
    <w:rsid w:val="0061654C"/>
    <w:rsid w:val="006165F3"/>
    <w:rsid w:val="0061662E"/>
    <w:rsid w:val="006179D0"/>
    <w:rsid w:val="00617E1D"/>
    <w:rsid w:val="006200EB"/>
    <w:rsid w:val="0062025C"/>
    <w:rsid w:val="00620AE9"/>
    <w:rsid w:val="00621C85"/>
    <w:rsid w:val="00621DB8"/>
    <w:rsid w:val="00621F00"/>
    <w:rsid w:val="0062330D"/>
    <w:rsid w:val="006249CC"/>
    <w:rsid w:val="00625939"/>
    <w:rsid w:val="00625CAD"/>
    <w:rsid w:val="00626CBE"/>
    <w:rsid w:val="00627015"/>
    <w:rsid w:val="006272D6"/>
    <w:rsid w:val="00627377"/>
    <w:rsid w:val="0063015B"/>
    <w:rsid w:val="00630584"/>
    <w:rsid w:val="00630D45"/>
    <w:rsid w:val="0063209C"/>
    <w:rsid w:val="00633676"/>
    <w:rsid w:val="00633A40"/>
    <w:rsid w:val="00633B7E"/>
    <w:rsid w:val="00634F0C"/>
    <w:rsid w:val="006351DD"/>
    <w:rsid w:val="00635CF1"/>
    <w:rsid w:val="006364EA"/>
    <w:rsid w:val="0063657E"/>
    <w:rsid w:val="006365AF"/>
    <w:rsid w:val="006369BF"/>
    <w:rsid w:val="00636AAF"/>
    <w:rsid w:val="0063707F"/>
    <w:rsid w:val="00637BA4"/>
    <w:rsid w:val="00637CDE"/>
    <w:rsid w:val="00640D73"/>
    <w:rsid w:val="00641039"/>
    <w:rsid w:val="0064119B"/>
    <w:rsid w:val="006411BF"/>
    <w:rsid w:val="006423C6"/>
    <w:rsid w:val="00642A3F"/>
    <w:rsid w:val="006432A1"/>
    <w:rsid w:val="006436E7"/>
    <w:rsid w:val="00643A0D"/>
    <w:rsid w:val="00644D32"/>
    <w:rsid w:val="006451EB"/>
    <w:rsid w:val="00645E36"/>
    <w:rsid w:val="00653804"/>
    <w:rsid w:val="00653B52"/>
    <w:rsid w:val="00653BAA"/>
    <w:rsid w:val="006544D4"/>
    <w:rsid w:val="00655738"/>
    <w:rsid w:val="00655C81"/>
    <w:rsid w:val="0065662B"/>
    <w:rsid w:val="00656BBC"/>
    <w:rsid w:val="00657ABD"/>
    <w:rsid w:val="00657F4C"/>
    <w:rsid w:val="00660467"/>
    <w:rsid w:val="006608C0"/>
    <w:rsid w:val="00660AD6"/>
    <w:rsid w:val="00661373"/>
    <w:rsid w:val="00662CE7"/>
    <w:rsid w:val="00663528"/>
    <w:rsid w:val="00663EE1"/>
    <w:rsid w:val="00663FC3"/>
    <w:rsid w:val="0066470D"/>
    <w:rsid w:val="00666002"/>
    <w:rsid w:val="006678EE"/>
    <w:rsid w:val="00667A48"/>
    <w:rsid w:val="00673A36"/>
    <w:rsid w:val="00673B95"/>
    <w:rsid w:val="00673DAB"/>
    <w:rsid w:val="00674C69"/>
    <w:rsid w:val="006754C0"/>
    <w:rsid w:val="006763F0"/>
    <w:rsid w:val="006769FF"/>
    <w:rsid w:val="00676C87"/>
    <w:rsid w:val="00676E3D"/>
    <w:rsid w:val="0068069B"/>
    <w:rsid w:val="00680813"/>
    <w:rsid w:val="00681117"/>
    <w:rsid w:val="00681F14"/>
    <w:rsid w:val="00682784"/>
    <w:rsid w:val="00682F7F"/>
    <w:rsid w:val="006830D1"/>
    <w:rsid w:val="006838B4"/>
    <w:rsid w:val="0068413E"/>
    <w:rsid w:val="0068523D"/>
    <w:rsid w:val="0068524B"/>
    <w:rsid w:val="00685348"/>
    <w:rsid w:val="006854B0"/>
    <w:rsid w:val="00687AAB"/>
    <w:rsid w:val="00690387"/>
    <w:rsid w:val="0069113E"/>
    <w:rsid w:val="00691340"/>
    <w:rsid w:val="0069155E"/>
    <w:rsid w:val="00691ACF"/>
    <w:rsid w:val="00692275"/>
    <w:rsid w:val="00692F0B"/>
    <w:rsid w:val="00693B0F"/>
    <w:rsid w:val="00694935"/>
    <w:rsid w:val="0069583B"/>
    <w:rsid w:val="00696B04"/>
    <w:rsid w:val="00696E82"/>
    <w:rsid w:val="00697104"/>
    <w:rsid w:val="006A0E59"/>
    <w:rsid w:val="006A11E4"/>
    <w:rsid w:val="006A2E22"/>
    <w:rsid w:val="006A4B91"/>
    <w:rsid w:val="006A512D"/>
    <w:rsid w:val="006A7C70"/>
    <w:rsid w:val="006A7E27"/>
    <w:rsid w:val="006A7FCE"/>
    <w:rsid w:val="006B0109"/>
    <w:rsid w:val="006B117A"/>
    <w:rsid w:val="006B1A63"/>
    <w:rsid w:val="006B21E1"/>
    <w:rsid w:val="006B22B7"/>
    <w:rsid w:val="006B2B47"/>
    <w:rsid w:val="006B2D16"/>
    <w:rsid w:val="006B2D94"/>
    <w:rsid w:val="006B2FE6"/>
    <w:rsid w:val="006B308D"/>
    <w:rsid w:val="006B3807"/>
    <w:rsid w:val="006B43A8"/>
    <w:rsid w:val="006B45AE"/>
    <w:rsid w:val="006B45D3"/>
    <w:rsid w:val="006B53C1"/>
    <w:rsid w:val="006B5595"/>
    <w:rsid w:val="006B67D8"/>
    <w:rsid w:val="006B724F"/>
    <w:rsid w:val="006B7585"/>
    <w:rsid w:val="006B7A4C"/>
    <w:rsid w:val="006C0E8F"/>
    <w:rsid w:val="006C17D9"/>
    <w:rsid w:val="006C18E2"/>
    <w:rsid w:val="006C1A11"/>
    <w:rsid w:val="006C2538"/>
    <w:rsid w:val="006C396F"/>
    <w:rsid w:val="006C3C24"/>
    <w:rsid w:val="006C45D6"/>
    <w:rsid w:val="006C5546"/>
    <w:rsid w:val="006C5B37"/>
    <w:rsid w:val="006C5FBA"/>
    <w:rsid w:val="006C682D"/>
    <w:rsid w:val="006D0AC2"/>
    <w:rsid w:val="006D10F9"/>
    <w:rsid w:val="006D160D"/>
    <w:rsid w:val="006D1721"/>
    <w:rsid w:val="006D1DF2"/>
    <w:rsid w:val="006D276C"/>
    <w:rsid w:val="006D2B46"/>
    <w:rsid w:val="006D308C"/>
    <w:rsid w:val="006D3568"/>
    <w:rsid w:val="006D40AA"/>
    <w:rsid w:val="006D42AF"/>
    <w:rsid w:val="006D47C8"/>
    <w:rsid w:val="006D4A0A"/>
    <w:rsid w:val="006D5086"/>
    <w:rsid w:val="006D54A8"/>
    <w:rsid w:val="006D5985"/>
    <w:rsid w:val="006D5AA9"/>
    <w:rsid w:val="006D5ED5"/>
    <w:rsid w:val="006D6179"/>
    <w:rsid w:val="006D6CC3"/>
    <w:rsid w:val="006D7540"/>
    <w:rsid w:val="006E08AE"/>
    <w:rsid w:val="006E0E8A"/>
    <w:rsid w:val="006E0F1D"/>
    <w:rsid w:val="006E1401"/>
    <w:rsid w:val="006E1A59"/>
    <w:rsid w:val="006E1B79"/>
    <w:rsid w:val="006E1CF3"/>
    <w:rsid w:val="006E273B"/>
    <w:rsid w:val="006E2A9E"/>
    <w:rsid w:val="006E422E"/>
    <w:rsid w:val="006E43F2"/>
    <w:rsid w:val="006E5C5F"/>
    <w:rsid w:val="006E5F85"/>
    <w:rsid w:val="006E5FF4"/>
    <w:rsid w:val="006E6163"/>
    <w:rsid w:val="006E6D90"/>
    <w:rsid w:val="006E73A0"/>
    <w:rsid w:val="006E7B9B"/>
    <w:rsid w:val="006E7D4B"/>
    <w:rsid w:val="006E7DA4"/>
    <w:rsid w:val="006F09FE"/>
    <w:rsid w:val="006F117C"/>
    <w:rsid w:val="006F1EF3"/>
    <w:rsid w:val="006F2500"/>
    <w:rsid w:val="006F25DA"/>
    <w:rsid w:val="006F2792"/>
    <w:rsid w:val="006F331E"/>
    <w:rsid w:val="006F3417"/>
    <w:rsid w:val="006F3FC9"/>
    <w:rsid w:val="006F439C"/>
    <w:rsid w:val="006F53F3"/>
    <w:rsid w:val="006F5D2C"/>
    <w:rsid w:val="006F5DD0"/>
    <w:rsid w:val="006F6AB4"/>
    <w:rsid w:val="006F6DAD"/>
    <w:rsid w:val="006F6FAE"/>
    <w:rsid w:val="00700075"/>
    <w:rsid w:val="00701146"/>
    <w:rsid w:val="007011C6"/>
    <w:rsid w:val="007015FE"/>
    <w:rsid w:val="007021F5"/>
    <w:rsid w:val="00704608"/>
    <w:rsid w:val="0070462F"/>
    <w:rsid w:val="007052B7"/>
    <w:rsid w:val="007054EE"/>
    <w:rsid w:val="00705DA3"/>
    <w:rsid w:val="0070688F"/>
    <w:rsid w:val="00706A8E"/>
    <w:rsid w:val="00706BC4"/>
    <w:rsid w:val="00707366"/>
    <w:rsid w:val="007073BD"/>
    <w:rsid w:val="00707643"/>
    <w:rsid w:val="00707E77"/>
    <w:rsid w:val="00710247"/>
    <w:rsid w:val="00710EC0"/>
    <w:rsid w:val="00711F0F"/>
    <w:rsid w:val="00712246"/>
    <w:rsid w:val="00712CAA"/>
    <w:rsid w:val="00712DB9"/>
    <w:rsid w:val="007144C4"/>
    <w:rsid w:val="00714CA8"/>
    <w:rsid w:val="0071533F"/>
    <w:rsid w:val="00717291"/>
    <w:rsid w:val="00717E8E"/>
    <w:rsid w:val="007201D8"/>
    <w:rsid w:val="00720E5B"/>
    <w:rsid w:val="00721396"/>
    <w:rsid w:val="00721625"/>
    <w:rsid w:val="00721A04"/>
    <w:rsid w:val="0072273A"/>
    <w:rsid w:val="00722A9E"/>
    <w:rsid w:val="00723328"/>
    <w:rsid w:val="007236AF"/>
    <w:rsid w:val="00723F40"/>
    <w:rsid w:val="007252DF"/>
    <w:rsid w:val="007265A8"/>
    <w:rsid w:val="00726F41"/>
    <w:rsid w:val="00727DA3"/>
    <w:rsid w:val="00731E73"/>
    <w:rsid w:val="00732423"/>
    <w:rsid w:val="00732FC3"/>
    <w:rsid w:val="0073380D"/>
    <w:rsid w:val="00733B92"/>
    <w:rsid w:val="00733C10"/>
    <w:rsid w:val="00733F4D"/>
    <w:rsid w:val="007340F7"/>
    <w:rsid w:val="007346E7"/>
    <w:rsid w:val="00735427"/>
    <w:rsid w:val="00735BB3"/>
    <w:rsid w:val="0073633A"/>
    <w:rsid w:val="00736A3E"/>
    <w:rsid w:val="0073701D"/>
    <w:rsid w:val="00737489"/>
    <w:rsid w:val="00737570"/>
    <w:rsid w:val="00737760"/>
    <w:rsid w:val="00742417"/>
    <w:rsid w:val="00742510"/>
    <w:rsid w:val="0074368E"/>
    <w:rsid w:val="007460D4"/>
    <w:rsid w:val="00746C48"/>
    <w:rsid w:val="00747446"/>
    <w:rsid w:val="00747C10"/>
    <w:rsid w:val="007519D0"/>
    <w:rsid w:val="007526D0"/>
    <w:rsid w:val="007530E2"/>
    <w:rsid w:val="00753ABA"/>
    <w:rsid w:val="00753C6B"/>
    <w:rsid w:val="00753D5D"/>
    <w:rsid w:val="00753F40"/>
    <w:rsid w:val="007542CD"/>
    <w:rsid w:val="00754937"/>
    <w:rsid w:val="00755FF2"/>
    <w:rsid w:val="0075627A"/>
    <w:rsid w:val="00756506"/>
    <w:rsid w:val="00756699"/>
    <w:rsid w:val="007566BF"/>
    <w:rsid w:val="00760271"/>
    <w:rsid w:val="0076085C"/>
    <w:rsid w:val="007616A9"/>
    <w:rsid w:val="00762C4D"/>
    <w:rsid w:val="00762CD0"/>
    <w:rsid w:val="007638EF"/>
    <w:rsid w:val="00763B00"/>
    <w:rsid w:val="00764069"/>
    <w:rsid w:val="007645BF"/>
    <w:rsid w:val="007646E0"/>
    <w:rsid w:val="00764B75"/>
    <w:rsid w:val="00765BC9"/>
    <w:rsid w:val="00765FB8"/>
    <w:rsid w:val="00766598"/>
    <w:rsid w:val="00766732"/>
    <w:rsid w:val="00766D18"/>
    <w:rsid w:val="00767A5D"/>
    <w:rsid w:val="00767B12"/>
    <w:rsid w:val="00770323"/>
    <w:rsid w:val="007706AD"/>
    <w:rsid w:val="00770F50"/>
    <w:rsid w:val="007713ED"/>
    <w:rsid w:val="00773019"/>
    <w:rsid w:val="007742C8"/>
    <w:rsid w:val="00776101"/>
    <w:rsid w:val="00776CAD"/>
    <w:rsid w:val="00777918"/>
    <w:rsid w:val="00777D74"/>
    <w:rsid w:val="00781A25"/>
    <w:rsid w:val="00781F5B"/>
    <w:rsid w:val="00781FFF"/>
    <w:rsid w:val="00783593"/>
    <w:rsid w:val="00783A56"/>
    <w:rsid w:val="00784B7D"/>
    <w:rsid w:val="00784D2C"/>
    <w:rsid w:val="0078566B"/>
    <w:rsid w:val="00785BB3"/>
    <w:rsid w:val="007869FB"/>
    <w:rsid w:val="007870E9"/>
    <w:rsid w:val="00787959"/>
    <w:rsid w:val="00787ACD"/>
    <w:rsid w:val="00791881"/>
    <w:rsid w:val="007921C2"/>
    <w:rsid w:val="00792497"/>
    <w:rsid w:val="00792BE6"/>
    <w:rsid w:val="00793521"/>
    <w:rsid w:val="00794480"/>
    <w:rsid w:val="00794859"/>
    <w:rsid w:val="00794C56"/>
    <w:rsid w:val="00794E39"/>
    <w:rsid w:val="007959DC"/>
    <w:rsid w:val="00796174"/>
    <w:rsid w:val="00796283"/>
    <w:rsid w:val="00797A00"/>
    <w:rsid w:val="007A031D"/>
    <w:rsid w:val="007A0A96"/>
    <w:rsid w:val="007A19DA"/>
    <w:rsid w:val="007A238A"/>
    <w:rsid w:val="007A3280"/>
    <w:rsid w:val="007A3FCC"/>
    <w:rsid w:val="007A46F8"/>
    <w:rsid w:val="007A4883"/>
    <w:rsid w:val="007A4F67"/>
    <w:rsid w:val="007A60B9"/>
    <w:rsid w:val="007A6355"/>
    <w:rsid w:val="007A789B"/>
    <w:rsid w:val="007A7954"/>
    <w:rsid w:val="007B1034"/>
    <w:rsid w:val="007B1244"/>
    <w:rsid w:val="007B12C0"/>
    <w:rsid w:val="007B1ADA"/>
    <w:rsid w:val="007B2050"/>
    <w:rsid w:val="007B2B30"/>
    <w:rsid w:val="007B3085"/>
    <w:rsid w:val="007B3BA8"/>
    <w:rsid w:val="007B4B98"/>
    <w:rsid w:val="007B4CE7"/>
    <w:rsid w:val="007B5E15"/>
    <w:rsid w:val="007B657D"/>
    <w:rsid w:val="007B6BB1"/>
    <w:rsid w:val="007B6D94"/>
    <w:rsid w:val="007B7640"/>
    <w:rsid w:val="007B7F3D"/>
    <w:rsid w:val="007C130F"/>
    <w:rsid w:val="007C13B5"/>
    <w:rsid w:val="007C1A1C"/>
    <w:rsid w:val="007C28DC"/>
    <w:rsid w:val="007C340E"/>
    <w:rsid w:val="007C3EA8"/>
    <w:rsid w:val="007C3FA0"/>
    <w:rsid w:val="007C554A"/>
    <w:rsid w:val="007C5590"/>
    <w:rsid w:val="007C5B84"/>
    <w:rsid w:val="007C5DA5"/>
    <w:rsid w:val="007C5DA8"/>
    <w:rsid w:val="007C6274"/>
    <w:rsid w:val="007C6F5B"/>
    <w:rsid w:val="007C744E"/>
    <w:rsid w:val="007C7E88"/>
    <w:rsid w:val="007D47F9"/>
    <w:rsid w:val="007D5103"/>
    <w:rsid w:val="007D546E"/>
    <w:rsid w:val="007D5665"/>
    <w:rsid w:val="007D5E3E"/>
    <w:rsid w:val="007D6D73"/>
    <w:rsid w:val="007E025C"/>
    <w:rsid w:val="007E05F0"/>
    <w:rsid w:val="007E0BC6"/>
    <w:rsid w:val="007E121A"/>
    <w:rsid w:val="007E1704"/>
    <w:rsid w:val="007E1F5F"/>
    <w:rsid w:val="007E2174"/>
    <w:rsid w:val="007E32ED"/>
    <w:rsid w:val="007E5748"/>
    <w:rsid w:val="007E63C6"/>
    <w:rsid w:val="007E6684"/>
    <w:rsid w:val="007E7199"/>
    <w:rsid w:val="007E7BA9"/>
    <w:rsid w:val="007F07FE"/>
    <w:rsid w:val="007F0BF7"/>
    <w:rsid w:val="007F10B7"/>
    <w:rsid w:val="007F1384"/>
    <w:rsid w:val="007F1FEC"/>
    <w:rsid w:val="007F2B4E"/>
    <w:rsid w:val="007F2E66"/>
    <w:rsid w:val="007F2FB5"/>
    <w:rsid w:val="007F332E"/>
    <w:rsid w:val="007F3AB3"/>
    <w:rsid w:val="007F3D01"/>
    <w:rsid w:val="007F46BC"/>
    <w:rsid w:val="007F4ACF"/>
    <w:rsid w:val="007F4E92"/>
    <w:rsid w:val="007F4EEF"/>
    <w:rsid w:val="007F5513"/>
    <w:rsid w:val="008003B9"/>
    <w:rsid w:val="00800D91"/>
    <w:rsid w:val="0080142C"/>
    <w:rsid w:val="0080210B"/>
    <w:rsid w:val="00802D7C"/>
    <w:rsid w:val="008037B8"/>
    <w:rsid w:val="00803FE9"/>
    <w:rsid w:val="00804B7C"/>
    <w:rsid w:val="00804BC5"/>
    <w:rsid w:val="00804CCB"/>
    <w:rsid w:val="00805463"/>
    <w:rsid w:val="008055E8"/>
    <w:rsid w:val="0080629C"/>
    <w:rsid w:val="00806466"/>
    <w:rsid w:val="00811DCA"/>
    <w:rsid w:val="00812010"/>
    <w:rsid w:val="00812658"/>
    <w:rsid w:val="00812827"/>
    <w:rsid w:val="00812F4D"/>
    <w:rsid w:val="008133AA"/>
    <w:rsid w:val="008133FB"/>
    <w:rsid w:val="008135EB"/>
    <w:rsid w:val="00813C6B"/>
    <w:rsid w:val="00814122"/>
    <w:rsid w:val="008144BF"/>
    <w:rsid w:val="0081458B"/>
    <w:rsid w:val="00815397"/>
    <w:rsid w:val="00815AC1"/>
    <w:rsid w:val="00815B30"/>
    <w:rsid w:val="008164BC"/>
    <w:rsid w:val="00817EFB"/>
    <w:rsid w:val="008201F2"/>
    <w:rsid w:val="008208F7"/>
    <w:rsid w:val="00821671"/>
    <w:rsid w:val="00823FC3"/>
    <w:rsid w:val="00826529"/>
    <w:rsid w:val="0082768B"/>
    <w:rsid w:val="0082786E"/>
    <w:rsid w:val="00827EC6"/>
    <w:rsid w:val="00830081"/>
    <w:rsid w:val="00830A91"/>
    <w:rsid w:val="00830D76"/>
    <w:rsid w:val="00830FFA"/>
    <w:rsid w:val="00831CDA"/>
    <w:rsid w:val="00831CDF"/>
    <w:rsid w:val="008324EF"/>
    <w:rsid w:val="008336E9"/>
    <w:rsid w:val="00833744"/>
    <w:rsid w:val="008345AE"/>
    <w:rsid w:val="0083498F"/>
    <w:rsid w:val="00835899"/>
    <w:rsid w:val="00835B29"/>
    <w:rsid w:val="00836996"/>
    <w:rsid w:val="00837362"/>
    <w:rsid w:val="008377D7"/>
    <w:rsid w:val="00837FB8"/>
    <w:rsid w:val="0084043C"/>
    <w:rsid w:val="0084094E"/>
    <w:rsid w:val="00840966"/>
    <w:rsid w:val="0084232A"/>
    <w:rsid w:val="008426FA"/>
    <w:rsid w:val="00842987"/>
    <w:rsid w:val="00842C6C"/>
    <w:rsid w:val="00844008"/>
    <w:rsid w:val="00844531"/>
    <w:rsid w:val="008448B0"/>
    <w:rsid w:val="0084545A"/>
    <w:rsid w:val="008476A9"/>
    <w:rsid w:val="0084793C"/>
    <w:rsid w:val="0085170B"/>
    <w:rsid w:val="00852EDF"/>
    <w:rsid w:val="00854F14"/>
    <w:rsid w:val="00855172"/>
    <w:rsid w:val="00855186"/>
    <w:rsid w:val="00855266"/>
    <w:rsid w:val="0085532A"/>
    <w:rsid w:val="00855BB1"/>
    <w:rsid w:val="0085615E"/>
    <w:rsid w:val="00856166"/>
    <w:rsid w:val="00857D3A"/>
    <w:rsid w:val="00860945"/>
    <w:rsid w:val="008615B5"/>
    <w:rsid w:val="00861FA6"/>
    <w:rsid w:val="00861FEA"/>
    <w:rsid w:val="008627A8"/>
    <w:rsid w:val="00863913"/>
    <w:rsid w:val="00863A94"/>
    <w:rsid w:val="008642A3"/>
    <w:rsid w:val="00864BE4"/>
    <w:rsid w:val="00866359"/>
    <w:rsid w:val="00866645"/>
    <w:rsid w:val="008670FB"/>
    <w:rsid w:val="00870416"/>
    <w:rsid w:val="008726E7"/>
    <w:rsid w:val="0087458E"/>
    <w:rsid w:val="0087548A"/>
    <w:rsid w:val="008768FE"/>
    <w:rsid w:val="008779AA"/>
    <w:rsid w:val="00877CAB"/>
    <w:rsid w:val="0088048D"/>
    <w:rsid w:val="00880981"/>
    <w:rsid w:val="008815BA"/>
    <w:rsid w:val="00881CA0"/>
    <w:rsid w:val="00881D8E"/>
    <w:rsid w:val="00882592"/>
    <w:rsid w:val="00884200"/>
    <w:rsid w:val="00884EC4"/>
    <w:rsid w:val="008854EA"/>
    <w:rsid w:val="00885C69"/>
    <w:rsid w:val="00885D10"/>
    <w:rsid w:val="00886074"/>
    <w:rsid w:val="00886334"/>
    <w:rsid w:val="00886363"/>
    <w:rsid w:val="00886455"/>
    <w:rsid w:val="0088713B"/>
    <w:rsid w:val="0088755E"/>
    <w:rsid w:val="00890165"/>
    <w:rsid w:val="00890723"/>
    <w:rsid w:val="00890A46"/>
    <w:rsid w:val="00890BEA"/>
    <w:rsid w:val="00891224"/>
    <w:rsid w:val="00891801"/>
    <w:rsid w:val="00892893"/>
    <w:rsid w:val="00892B57"/>
    <w:rsid w:val="008933FF"/>
    <w:rsid w:val="008946FC"/>
    <w:rsid w:val="0089533A"/>
    <w:rsid w:val="0089617D"/>
    <w:rsid w:val="00896B29"/>
    <w:rsid w:val="00897024"/>
    <w:rsid w:val="00897376"/>
    <w:rsid w:val="008A0BA2"/>
    <w:rsid w:val="008A0E22"/>
    <w:rsid w:val="008A14DC"/>
    <w:rsid w:val="008A1B49"/>
    <w:rsid w:val="008A37D1"/>
    <w:rsid w:val="008A3C4F"/>
    <w:rsid w:val="008A3C8D"/>
    <w:rsid w:val="008A3F4B"/>
    <w:rsid w:val="008A5AA9"/>
    <w:rsid w:val="008A73D9"/>
    <w:rsid w:val="008B00C6"/>
    <w:rsid w:val="008B08FE"/>
    <w:rsid w:val="008B20E0"/>
    <w:rsid w:val="008B2243"/>
    <w:rsid w:val="008B2E31"/>
    <w:rsid w:val="008B311D"/>
    <w:rsid w:val="008B3A8E"/>
    <w:rsid w:val="008B4E22"/>
    <w:rsid w:val="008B6330"/>
    <w:rsid w:val="008C0AE6"/>
    <w:rsid w:val="008C128B"/>
    <w:rsid w:val="008C138F"/>
    <w:rsid w:val="008C146F"/>
    <w:rsid w:val="008C1519"/>
    <w:rsid w:val="008C1B5C"/>
    <w:rsid w:val="008C279A"/>
    <w:rsid w:val="008C28A7"/>
    <w:rsid w:val="008C30B0"/>
    <w:rsid w:val="008C3A1E"/>
    <w:rsid w:val="008C44EF"/>
    <w:rsid w:val="008C4B92"/>
    <w:rsid w:val="008C4EBA"/>
    <w:rsid w:val="008C542A"/>
    <w:rsid w:val="008C63E5"/>
    <w:rsid w:val="008C6D81"/>
    <w:rsid w:val="008D160E"/>
    <w:rsid w:val="008D19E8"/>
    <w:rsid w:val="008D1C37"/>
    <w:rsid w:val="008D1C9E"/>
    <w:rsid w:val="008D1F8F"/>
    <w:rsid w:val="008D797F"/>
    <w:rsid w:val="008E031F"/>
    <w:rsid w:val="008E0AEF"/>
    <w:rsid w:val="008E1182"/>
    <w:rsid w:val="008E1F6F"/>
    <w:rsid w:val="008E2368"/>
    <w:rsid w:val="008E24FF"/>
    <w:rsid w:val="008E253B"/>
    <w:rsid w:val="008E27D7"/>
    <w:rsid w:val="008E32FE"/>
    <w:rsid w:val="008E43DE"/>
    <w:rsid w:val="008E4B7F"/>
    <w:rsid w:val="008E4D17"/>
    <w:rsid w:val="008E5DDA"/>
    <w:rsid w:val="008E67DD"/>
    <w:rsid w:val="008E7F54"/>
    <w:rsid w:val="008F02DD"/>
    <w:rsid w:val="008F14CF"/>
    <w:rsid w:val="008F164B"/>
    <w:rsid w:val="008F194E"/>
    <w:rsid w:val="008F4585"/>
    <w:rsid w:val="008F4DFA"/>
    <w:rsid w:val="008F5E7B"/>
    <w:rsid w:val="008F6C0B"/>
    <w:rsid w:val="008F722B"/>
    <w:rsid w:val="009004EB"/>
    <w:rsid w:val="0090085A"/>
    <w:rsid w:val="00900946"/>
    <w:rsid w:val="00900AFA"/>
    <w:rsid w:val="0090140B"/>
    <w:rsid w:val="00902B0A"/>
    <w:rsid w:val="00902F06"/>
    <w:rsid w:val="009048B5"/>
    <w:rsid w:val="00904BB5"/>
    <w:rsid w:val="00905250"/>
    <w:rsid w:val="00905A96"/>
    <w:rsid w:val="00906195"/>
    <w:rsid w:val="00906314"/>
    <w:rsid w:val="0090768A"/>
    <w:rsid w:val="009076DF"/>
    <w:rsid w:val="009078B4"/>
    <w:rsid w:val="00907DCC"/>
    <w:rsid w:val="00910B0A"/>
    <w:rsid w:val="00911C3A"/>
    <w:rsid w:val="009147FF"/>
    <w:rsid w:val="009156DD"/>
    <w:rsid w:val="00916EAF"/>
    <w:rsid w:val="00917B09"/>
    <w:rsid w:val="009213E1"/>
    <w:rsid w:val="00921BF5"/>
    <w:rsid w:val="00922564"/>
    <w:rsid w:val="00922B60"/>
    <w:rsid w:val="00923350"/>
    <w:rsid w:val="00924B65"/>
    <w:rsid w:val="00924DEF"/>
    <w:rsid w:val="00925D6C"/>
    <w:rsid w:val="009270FF"/>
    <w:rsid w:val="00927375"/>
    <w:rsid w:val="00927917"/>
    <w:rsid w:val="009301A1"/>
    <w:rsid w:val="00934BD8"/>
    <w:rsid w:val="00934C96"/>
    <w:rsid w:val="00935A80"/>
    <w:rsid w:val="009361C1"/>
    <w:rsid w:val="009364B2"/>
    <w:rsid w:val="00936CCF"/>
    <w:rsid w:val="00937426"/>
    <w:rsid w:val="00937D72"/>
    <w:rsid w:val="009400FA"/>
    <w:rsid w:val="00942372"/>
    <w:rsid w:val="0094411A"/>
    <w:rsid w:val="00944A93"/>
    <w:rsid w:val="00944D49"/>
    <w:rsid w:val="00946007"/>
    <w:rsid w:val="00947569"/>
    <w:rsid w:val="00947FD7"/>
    <w:rsid w:val="00950355"/>
    <w:rsid w:val="009543B8"/>
    <w:rsid w:val="00954C1A"/>
    <w:rsid w:val="00955784"/>
    <w:rsid w:val="0095691C"/>
    <w:rsid w:val="00956D9B"/>
    <w:rsid w:val="009576CD"/>
    <w:rsid w:val="00960264"/>
    <w:rsid w:val="009603BE"/>
    <w:rsid w:val="009606E1"/>
    <w:rsid w:val="00962A5B"/>
    <w:rsid w:val="00962A70"/>
    <w:rsid w:val="0096441B"/>
    <w:rsid w:val="00964E12"/>
    <w:rsid w:val="009653C3"/>
    <w:rsid w:val="009658D2"/>
    <w:rsid w:val="00965E62"/>
    <w:rsid w:val="00965F4B"/>
    <w:rsid w:val="009662FA"/>
    <w:rsid w:val="009666BD"/>
    <w:rsid w:val="00966E52"/>
    <w:rsid w:val="009727F7"/>
    <w:rsid w:val="0097285E"/>
    <w:rsid w:val="00972C74"/>
    <w:rsid w:val="00973501"/>
    <w:rsid w:val="0097405B"/>
    <w:rsid w:val="0097427B"/>
    <w:rsid w:val="0097433A"/>
    <w:rsid w:val="0097486E"/>
    <w:rsid w:val="00975B4F"/>
    <w:rsid w:val="00980B68"/>
    <w:rsid w:val="0098231D"/>
    <w:rsid w:val="00982E88"/>
    <w:rsid w:val="00983750"/>
    <w:rsid w:val="00985DD9"/>
    <w:rsid w:val="0099003A"/>
    <w:rsid w:val="00990963"/>
    <w:rsid w:val="00992805"/>
    <w:rsid w:val="00994106"/>
    <w:rsid w:val="00994ACA"/>
    <w:rsid w:val="0099560A"/>
    <w:rsid w:val="009971B4"/>
    <w:rsid w:val="009A0A58"/>
    <w:rsid w:val="009A104A"/>
    <w:rsid w:val="009A16B1"/>
    <w:rsid w:val="009A23B2"/>
    <w:rsid w:val="009A332B"/>
    <w:rsid w:val="009A4BFE"/>
    <w:rsid w:val="009A50CC"/>
    <w:rsid w:val="009A5400"/>
    <w:rsid w:val="009A5523"/>
    <w:rsid w:val="009A5536"/>
    <w:rsid w:val="009A7B0F"/>
    <w:rsid w:val="009B0F36"/>
    <w:rsid w:val="009B3643"/>
    <w:rsid w:val="009B4607"/>
    <w:rsid w:val="009B4B67"/>
    <w:rsid w:val="009B6E4E"/>
    <w:rsid w:val="009B76AC"/>
    <w:rsid w:val="009B7E04"/>
    <w:rsid w:val="009B7E4F"/>
    <w:rsid w:val="009C14C7"/>
    <w:rsid w:val="009C1AC3"/>
    <w:rsid w:val="009C20DC"/>
    <w:rsid w:val="009C2FFC"/>
    <w:rsid w:val="009C30D4"/>
    <w:rsid w:val="009C37D2"/>
    <w:rsid w:val="009C3CD3"/>
    <w:rsid w:val="009C4281"/>
    <w:rsid w:val="009C48C0"/>
    <w:rsid w:val="009C4920"/>
    <w:rsid w:val="009C57F7"/>
    <w:rsid w:val="009C62AE"/>
    <w:rsid w:val="009D0C64"/>
    <w:rsid w:val="009D1055"/>
    <w:rsid w:val="009D20BA"/>
    <w:rsid w:val="009D2DA8"/>
    <w:rsid w:val="009D37C7"/>
    <w:rsid w:val="009D393B"/>
    <w:rsid w:val="009D3AFD"/>
    <w:rsid w:val="009D4374"/>
    <w:rsid w:val="009D46AA"/>
    <w:rsid w:val="009D4DC7"/>
    <w:rsid w:val="009D5317"/>
    <w:rsid w:val="009D5C11"/>
    <w:rsid w:val="009D5C21"/>
    <w:rsid w:val="009E0067"/>
    <w:rsid w:val="009E03A0"/>
    <w:rsid w:val="009E05C3"/>
    <w:rsid w:val="009E0D5B"/>
    <w:rsid w:val="009E0FF8"/>
    <w:rsid w:val="009E1D9A"/>
    <w:rsid w:val="009E266B"/>
    <w:rsid w:val="009E338A"/>
    <w:rsid w:val="009E3C27"/>
    <w:rsid w:val="009E3F34"/>
    <w:rsid w:val="009E491D"/>
    <w:rsid w:val="009E4E53"/>
    <w:rsid w:val="009E4E63"/>
    <w:rsid w:val="009E6498"/>
    <w:rsid w:val="009E7027"/>
    <w:rsid w:val="009E75EA"/>
    <w:rsid w:val="009F04C2"/>
    <w:rsid w:val="009F13D6"/>
    <w:rsid w:val="009F2032"/>
    <w:rsid w:val="009F2836"/>
    <w:rsid w:val="009F3651"/>
    <w:rsid w:val="009F380E"/>
    <w:rsid w:val="009F39D5"/>
    <w:rsid w:val="009F4623"/>
    <w:rsid w:val="009F490F"/>
    <w:rsid w:val="009F4BCD"/>
    <w:rsid w:val="009F4FB2"/>
    <w:rsid w:val="009F52E9"/>
    <w:rsid w:val="009F6DDF"/>
    <w:rsid w:val="00A0044F"/>
    <w:rsid w:val="00A00459"/>
    <w:rsid w:val="00A01089"/>
    <w:rsid w:val="00A01688"/>
    <w:rsid w:val="00A019A3"/>
    <w:rsid w:val="00A0533E"/>
    <w:rsid w:val="00A05454"/>
    <w:rsid w:val="00A06515"/>
    <w:rsid w:val="00A0707D"/>
    <w:rsid w:val="00A079C3"/>
    <w:rsid w:val="00A07A21"/>
    <w:rsid w:val="00A10958"/>
    <w:rsid w:val="00A11D15"/>
    <w:rsid w:val="00A135A6"/>
    <w:rsid w:val="00A14786"/>
    <w:rsid w:val="00A15675"/>
    <w:rsid w:val="00A15C0A"/>
    <w:rsid w:val="00A15E86"/>
    <w:rsid w:val="00A16F53"/>
    <w:rsid w:val="00A178DC"/>
    <w:rsid w:val="00A17BA8"/>
    <w:rsid w:val="00A20664"/>
    <w:rsid w:val="00A20BDA"/>
    <w:rsid w:val="00A2397C"/>
    <w:rsid w:val="00A2476B"/>
    <w:rsid w:val="00A24BB2"/>
    <w:rsid w:val="00A2565A"/>
    <w:rsid w:val="00A2610F"/>
    <w:rsid w:val="00A26248"/>
    <w:rsid w:val="00A267E8"/>
    <w:rsid w:val="00A26C54"/>
    <w:rsid w:val="00A26CD9"/>
    <w:rsid w:val="00A31339"/>
    <w:rsid w:val="00A31A8B"/>
    <w:rsid w:val="00A326FC"/>
    <w:rsid w:val="00A3327D"/>
    <w:rsid w:val="00A34212"/>
    <w:rsid w:val="00A342B1"/>
    <w:rsid w:val="00A35E60"/>
    <w:rsid w:val="00A365D7"/>
    <w:rsid w:val="00A366FB"/>
    <w:rsid w:val="00A40915"/>
    <w:rsid w:val="00A41942"/>
    <w:rsid w:val="00A41BFF"/>
    <w:rsid w:val="00A4250D"/>
    <w:rsid w:val="00A43DDE"/>
    <w:rsid w:val="00A445C4"/>
    <w:rsid w:val="00A455B2"/>
    <w:rsid w:val="00A47003"/>
    <w:rsid w:val="00A47766"/>
    <w:rsid w:val="00A47C93"/>
    <w:rsid w:val="00A47E6F"/>
    <w:rsid w:val="00A50EDA"/>
    <w:rsid w:val="00A512C7"/>
    <w:rsid w:val="00A51D1D"/>
    <w:rsid w:val="00A525C0"/>
    <w:rsid w:val="00A5269C"/>
    <w:rsid w:val="00A52E0A"/>
    <w:rsid w:val="00A54BD7"/>
    <w:rsid w:val="00A564C9"/>
    <w:rsid w:val="00A605E8"/>
    <w:rsid w:val="00A6111F"/>
    <w:rsid w:val="00A611F4"/>
    <w:rsid w:val="00A61480"/>
    <w:rsid w:val="00A61561"/>
    <w:rsid w:val="00A61DAC"/>
    <w:rsid w:val="00A6295B"/>
    <w:rsid w:val="00A64CB4"/>
    <w:rsid w:val="00A65A64"/>
    <w:rsid w:val="00A65BAD"/>
    <w:rsid w:val="00A667F9"/>
    <w:rsid w:val="00A66CBE"/>
    <w:rsid w:val="00A672EB"/>
    <w:rsid w:val="00A67839"/>
    <w:rsid w:val="00A67DF3"/>
    <w:rsid w:val="00A708ED"/>
    <w:rsid w:val="00A71E50"/>
    <w:rsid w:val="00A723C1"/>
    <w:rsid w:val="00A72467"/>
    <w:rsid w:val="00A72CBB"/>
    <w:rsid w:val="00A73153"/>
    <w:rsid w:val="00A73552"/>
    <w:rsid w:val="00A735E4"/>
    <w:rsid w:val="00A73E75"/>
    <w:rsid w:val="00A7415D"/>
    <w:rsid w:val="00A74B7E"/>
    <w:rsid w:val="00A75137"/>
    <w:rsid w:val="00A75359"/>
    <w:rsid w:val="00A7547E"/>
    <w:rsid w:val="00A7595A"/>
    <w:rsid w:val="00A75FF7"/>
    <w:rsid w:val="00A76BE2"/>
    <w:rsid w:val="00A80077"/>
    <w:rsid w:val="00A807D0"/>
    <w:rsid w:val="00A81259"/>
    <w:rsid w:val="00A82017"/>
    <w:rsid w:val="00A8339D"/>
    <w:rsid w:val="00A85508"/>
    <w:rsid w:val="00A85A86"/>
    <w:rsid w:val="00A85ADA"/>
    <w:rsid w:val="00A85C14"/>
    <w:rsid w:val="00A85E63"/>
    <w:rsid w:val="00A86572"/>
    <w:rsid w:val="00A86E98"/>
    <w:rsid w:val="00A87764"/>
    <w:rsid w:val="00A87CBF"/>
    <w:rsid w:val="00A90E79"/>
    <w:rsid w:val="00A92C0D"/>
    <w:rsid w:val="00A92D2F"/>
    <w:rsid w:val="00A92D78"/>
    <w:rsid w:val="00A93EBD"/>
    <w:rsid w:val="00A941D5"/>
    <w:rsid w:val="00A9621B"/>
    <w:rsid w:val="00A963CE"/>
    <w:rsid w:val="00A97670"/>
    <w:rsid w:val="00AA0561"/>
    <w:rsid w:val="00AA0BE3"/>
    <w:rsid w:val="00AA2A4E"/>
    <w:rsid w:val="00AA2CF2"/>
    <w:rsid w:val="00AA30CA"/>
    <w:rsid w:val="00AA37E6"/>
    <w:rsid w:val="00AA4A2F"/>
    <w:rsid w:val="00AA4C65"/>
    <w:rsid w:val="00AA5733"/>
    <w:rsid w:val="00AA783D"/>
    <w:rsid w:val="00AA7956"/>
    <w:rsid w:val="00AB0497"/>
    <w:rsid w:val="00AB0981"/>
    <w:rsid w:val="00AB10AC"/>
    <w:rsid w:val="00AB1270"/>
    <w:rsid w:val="00AB1A7D"/>
    <w:rsid w:val="00AB21B8"/>
    <w:rsid w:val="00AB3716"/>
    <w:rsid w:val="00AB4C2E"/>
    <w:rsid w:val="00AB574B"/>
    <w:rsid w:val="00AB5AF9"/>
    <w:rsid w:val="00AB5B86"/>
    <w:rsid w:val="00AB6642"/>
    <w:rsid w:val="00AB6937"/>
    <w:rsid w:val="00AB741B"/>
    <w:rsid w:val="00AB786F"/>
    <w:rsid w:val="00AB7C96"/>
    <w:rsid w:val="00AC0FCC"/>
    <w:rsid w:val="00AC1311"/>
    <w:rsid w:val="00AC3510"/>
    <w:rsid w:val="00AC37B5"/>
    <w:rsid w:val="00AC420E"/>
    <w:rsid w:val="00AC4396"/>
    <w:rsid w:val="00AC4864"/>
    <w:rsid w:val="00AC4A02"/>
    <w:rsid w:val="00AC5591"/>
    <w:rsid w:val="00AC5E4B"/>
    <w:rsid w:val="00AC5F63"/>
    <w:rsid w:val="00AC62E1"/>
    <w:rsid w:val="00AC6946"/>
    <w:rsid w:val="00AC6E00"/>
    <w:rsid w:val="00AD01DE"/>
    <w:rsid w:val="00AD0681"/>
    <w:rsid w:val="00AD08F7"/>
    <w:rsid w:val="00AD13A5"/>
    <w:rsid w:val="00AD26B6"/>
    <w:rsid w:val="00AD2EF7"/>
    <w:rsid w:val="00AD3D6F"/>
    <w:rsid w:val="00AD42D3"/>
    <w:rsid w:val="00AD4FBB"/>
    <w:rsid w:val="00AD661F"/>
    <w:rsid w:val="00AD79F7"/>
    <w:rsid w:val="00AD7B09"/>
    <w:rsid w:val="00AD7EA4"/>
    <w:rsid w:val="00AE08D9"/>
    <w:rsid w:val="00AE0AAC"/>
    <w:rsid w:val="00AE0B80"/>
    <w:rsid w:val="00AE1472"/>
    <w:rsid w:val="00AE1D7F"/>
    <w:rsid w:val="00AE249C"/>
    <w:rsid w:val="00AE34D3"/>
    <w:rsid w:val="00AE61BD"/>
    <w:rsid w:val="00AE6298"/>
    <w:rsid w:val="00AE7050"/>
    <w:rsid w:val="00AE7643"/>
    <w:rsid w:val="00AE775B"/>
    <w:rsid w:val="00AF0253"/>
    <w:rsid w:val="00AF0453"/>
    <w:rsid w:val="00AF1254"/>
    <w:rsid w:val="00AF2109"/>
    <w:rsid w:val="00AF2749"/>
    <w:rsid w:val="00AF2950"/>
    <w:rsid w:val="00AF3399"/>
    <w:rsid w:val="00AF3B42"/>
    <w:rsid w:val="00AF4163"/>
    <w:rsid w:val="00AF45B1"/>
    <w:rsid w:val="00AF45D5"/>
    <w:rsid w:val="00AF4DD4"/>
    <w:rsid w:val="00AF6279"/>
    <w:rsid w:val="00AF639E"/>
    <w:rsid w:val="00AF6F4F"/>
    <w:rsid w:val="00B01095"/>
    <w:rsid w:val="00B015E0"/>
    <w:rsid w:val="00B01E20"/>
    <w:rsid w:val="00B02497"/>
    <w:rsid w:val="00B02D92"/>
    <w:rsid w:val="00B02FC6"/>
    <w:rsid w:val="00B0354B"/>
    <w:rsid w:val="00B0364B"/>
    <w:rsid w:val="00B044AB"/>
    <w:rsid w:val="00B057E7"/>
    <w:rsid w:val="00B06489"/>
    <w:rsid w:val="00B07421"/>
    <w:rsid w:val="00B101F4"/>
    <w:rsid w:val="00B10903"/>
    <w:rsid w:val="00B10FBF"/>
    <w:rsid w:val="00B11E82"/>
    <w:rsid w:val="00B1285C"/>
    <w:rsid w:val="00B15B10"/>
    <w:rsid w:val="00B16291"/>
    <w:rsid w:val="00B1633D"/>
    <w:rsid w:val="00B20438"/>
    <w:rsid w:val="00B20466"/>
    <w:rsid w:val="00B205DF"/>
    <w:rsid w:val="00B21511"/>
    <w:rsid w:val="00B21700"/>
    <w:rsid w:val="00B218F5"/>
    <w:rsid w:val="00B22A48"/>
    <w:rsid w:val="00B23046"/>
    <w:rsid w:val="00B231CC"/>
    <w:rsid w:val="00B233C3"/>
    <w:rsid w:val="00B24211"/>
    <w:rsid w:val="00B24858"/>
    <w:rsid w:val="00B25704"/>
    <w:rsid w:val="00B25EF6"/>
    <w:rsid w:val="00B26D70"/>
    <w:rsid w:val="00B2717E"/>
    <w:rsid w:val="00B31694"/>
    <w:rsid w:val="00B33299"/>
    <w:rsid w:val="00B336CF"/>
    <w:rsid w:val="00B33EC4"/>
    <w:rsid w:val="00B33F3F"/>
    <w:rsid w:val="00B341C1"/>
    <w:rsid w:val="00B3450D"/>
    <w:rsid w:val="00B34945"/>
    <w:rsid w:val="00B362B0"/>
    <w:rsid w:val="00B37EB6"/>
    <w:rsid w:val="00B41542"/>
    <w:rsid w:val="00B41DE1"/>
    <w:rsid w:val="00B4300A"/>
    <w:rsid w:val="00B43F53"/>
    <w:rsid w:val="00B443E9"/>
    <w:rsid w:val="00B44E7F"/>
    <w:rsid w:val="00B453A3"/>
    <w:rsid w:val="00B461DE"/>
    <w:rsid w:val="00B46AE8"/>
    <w:rsid w:val="00B47246"/>
    <w:rsid w:val="00B472E6"/>
    <w:rsid w:val="00B4788F"/>
    <w:rsid w:val="00B47ACD"/>
    <w:rsid w:val="00B50A2D"/>
    <w:rsid w:val="00B511B0"/>
    <w:rsid w:val="00B5183D"/>
    <w:rsid w:val="00B51EC8"/>
    <w:rsid w:val="00B51FFA"/>
    <w:rsid w:val="00B52F4F"/>
    <w:rsid w:val="00B53534"/>
    <w:rsid w:val="00B540FF"/>
    <w:rsid w:val="00B54F6C"/>
    <w:rsid w:val="00B60050"/>
    <w:rsid w:val="00B604CF"/>
    <w:rsid w:val="00B6056F"/>
    <w:rsid w:val="00B61244"/>
    <w:rsid w:val="00B61743"/>
    <w:rsid w:val="00B61990"/>
    <w:rsid w:val="00B61EA5"/>
    <w:rsid w:val="00B627B7"/>
    <w:rsid w:val="00B628FB"/>
    <w:rsid w:val="00B62A48"/>
    <w:rsid w:val="00B62E67"/>
    <w:rsid w:val="00B6465B"/>
    <w:rsid w:val="00B650D5"/>
    <w:rsid w:val="00B65360"/>
    <w:rsid w:val="00B66320"/>
    <w:rsid w:val="00B66454"/>
    <w:rsid w:val="00B6787A"/>
    <w:rsid w:val="00B679C6"/>
    <w:rsid w:val="00B67DC8"/>
    <w:rsid w:val="00B70D4E"/>
    <w:rsid w:val="00B7144D"/>
    <w:rsid w:val="00B7150C"/>
    <w:rsid w:val="00B715AA"/>
    <w:rsid w:val="00B715C5"/>
    <w:rsid w:val="00B7275C"/>
    <w:rsid w:val="00B7316E"/>
    <w:rsid w:val="00B74A75"/>
    <w:rsid w:val="00B75BAD"/>
    <w:rsid w:val="00B76164"/>
    <w:rsid w:val="00B76600"/>
    <w:rsid w:val="00B76C89"/>
    <w:rsid w:val="00B80451"/>
    <w:rsid w:val="00B80FC1"/>
    <w:rsid w:val="00B81434"/>
    <w:rsid w:val="00B82CD6"/>
    <w:rsid w:val="00B8355D"/>
    <w:rsid w:val="00B8417C"/>
    <w:rsid w:val="00B8429B"/>
    <w:rsid w:val="00B8483D"/>
    <w:rsid w:val="00B851F8"/>
    <w:rsid w:val="00B86349"/>
    <w:rsid w:val="00B86B63"/>
    <w:rsid w:val="00B87066"/>
    <w:rsid w:val="00B8735C"/>
    <w:rsid w:val="00B87B34"/>
    <w:rsid w:val="00B87CC5"/>
    <w:rsid w:val="00B90162"/>
    <w:rsid w:val="00B902C3"/>
    <w:rsid w:val="00B91482"/>
    <w:rsid w:val="00B93626"/>
    <w:rsid w:val="00B93DAF"/>
    <w:rsid w:val="00B93DC4"/>
    <w:rsid w:val="00B94818"/>
    <w:rsid w:val="00B95846"/>
    <w:rsid w:val="00B96CD6"/>
    <w:rsid w:val="00B970C0"/>
    <w:rsid w:val="00BA0097"/>
    <w:rsid w:val="00BA0159"/>
    <w:rsid w:val="00BA0F85"/>
    <w:rsid w:val="00BA2050"/>
    <w:rsid w:val="00BA2403"/>
    <w:rsid w:val="00BA2AEF"/>
    <w:rsid w:val="00BA2F81"/>
    <w:rsid w:val="00BA2FC9"/>
    <w:rsid w:val="00BA356F"/>
    <w:rsid w:val="00BA4026"/>
    <w:rsid w:val="00BA40B3"/>
    <w:rsid w:val="00BA46A1"/>
    <w:rsid w:val="00BA46B8"/>
    <w:rsid w:val="00BA4821"/>
    <w:rsid w:val="00BA5B8B"/>
    <w:rsid w:val="00BA5F8A"/>
    <w:rsid w:val="00BA6427"/>
    <w:rsid w:val="00BA6508"/>
    <w:rsid w:val="00BA6696"/>
    <w:rsid w:val="00BA6B32"/>
    <w:rsid w:val="00BA7BCF"/>
    <w:rsid w:val="00BB04F7"/>
    <w:rsid w:val="00BB0B21"/>
    <w:rsid w:val="00BB125E"/>
    <w:rsid w:val="00BB2435"/>
    <w:rsid w:val="00BB39D3"/>
    <w:rsid w:val="00BB473F"/>
    <w:rsid w:val="00BB4B4A"/>
    <w:rsid w:val="00BB4C0F"/>
    <w:rsid w:val="00BB5011"/>
    <w:rsid w:val="00BB513B"/>
    <w:rsid w:val="00BB5506"/>
    <w:rsid w:val="00BB6176"/>
    <w:rsid w:val="00BB6C1C"/>
    <w:rsid w:val="00BC020B"/>
    <w:rsid w:val="00BC0360"/>
    <w:rsid w:val="00BC04D9"/>
    <w:rsid w:val="00BC1118"/>
    <w:rsid w:val="00BC12C1"/>
    <w:rsid w:val="00BC5688"/>
    <w:rsid w:val="00BC6041"/>
    <w:rsid w:val="00BC678D"/>
    <w:rsid w:val="00BC6A81"/>
    <w:rsid w:val="00BC6F50"/>
    <w:rsid w:val="00BC7127"/>
    <w:rsid w:val="00BD0E73"/>
    <w:rsid w:val="00BD1322"/>
    <w:rsid w:val="00BD1D7E"/>
    <w:rsid w:val="00BD1FFA"/>
    <w:rsid w:val="00BD24C5"/>
    <w:rsid w:val="00BD2FE7"/>
    <w:rsid w:val="00BD4D85"/>
    <w:rsid w:val="00BD54AF"/>
    <w:rsid w:val="00BD5DF7"/>
    <w:rsid w:val="00BD6348"/>
    <w:rsid w:val="00BD6469"/>
    <w:rsid w:val="00BD6E8C"/>
    <w:rsid w:val="00BD7600"/>
    <w:rsid w:val="00BD7EE2"/>
    <w:rsid w:val="00BD7FD8"/>
    <w:rsid w:val="00BE03CD"/>
    <w:rsid w:val="00BE0EF6"/>
    <w:rsid w:val="00BE12D5"/>
    <w:rsid w:val="00BE1BFB"/>
    <w:rsid w:val="00BE3C32"/>
    <w:rsid w:val="00BE43C8"/>
    <w:rsid w:val="00BE78A4"/>
    <w:rsid w:val="00BE7BD4"/>
    <w:rsid w:val="00BF0EEB"/>
    <w:rsid w:val="00BF1CF3"/>
    <w:rsid w:val="00BF210E"/>
    <w:rsid w:val="00BF36CD"/>
    <w:rsid w:val="00BF4272"/>
    <w:rsid w:val="00BF4B44"/>
    <w:rsid w:val="00BF5009"/>
    <w:rsid w:val="00BF57C5"/>
    <w:rsid w:val="00BF5966"/>
    <w:rsid w:val="00BF59CC"/>
    <w:rsid w:val="00BF5D2D"/>
    <w:rsid w:val="00BF6620"/>
    <w:rsid w:val="00BF6A0A"/>
    <w:rsid w:val="00BF6D16"/>
    <w:rsid w:val="00C01805"/>
    <w:rsid w:val="00C01D36"/>
    <w:rsid w:val="00C01EC6"/>
    <w:rsid w:val="00C0210D"/>
    <w:rsid w:val="00C02284"/>
    <w:rsid w:val="00C02A70"/>
    <w:rsid w:val="00C039C8"/>
    <w:rsid w:val="00C047BC"/>
    <w:rsid w:val="00C04FC6"/>
    <w:rsid w:val="00C051AD"/>
    <w:rsid w:val="00C06794"/>
    <w:rsid w:val="00C0736A"/>
    <w:rsid w:val="00C10AD1"/>
    <w:rsid w:val="00C11BA7"/>
    <w:rsid w:val="00C12066"/>
    <w:rsid w:val="00C1389E"/>
    <w:rsid w:val="00C1493D"/>
    <w:rsid w:val="00C14FA8"/>
    <w:rsid w:val="00C15513"/>
    <w:rsid w:val="00C157A1"/>
    <w:rsid w:val="00C15DA3"/>
    <w:rsid w:val="00C1657D"/>
    <w:rsid w:val="00C16BF1"/>
    <w:rsid w:val="00C16C3B"/>
    <w:rsid w:val="00C1712A"/>
    <w:rsid w:val="00C176EB"/>
    <w:rsid w:val="00C17A0D"/>
    <w:rsid w:val="00C17CD9"/>
    <w:rsid w:val="00C17F51"/>
    <w:rsid w:val="00C2112E"/>
    <w:rsid w:val="00C211D8"/>
    <w:rsid w:val="00C225A4"/>
    <w:rsid w:val="00C23B29"/>
    <w:rsid w:val="00C23B3D"/>
    <w:rsid w:val="00C23DC1"/>
    <w:rsid w:val="00C24222"/>
    <w:rsid w:val="00C25275"/>
    <w:rsid w:val="00C25DCE"/>
    <w:rsid w:val="00C268F0"/>
    <w:rsid w:val="00C274EA"/>
    <w:rsid w:val="00C279F1"/>
    <w:rsid w:val="00C30100"/>
    <w:rsid w:val="00C30C53"/>
    <w:rsid w:val="00C318FC"/>
    <w:rsid w:val="00C31BD8"/>
    <w:rsid w:val="00C31D8D"/>
    <w:rsid w:val="00C32BAF"/>
    <w:rsid w:val="00C3377C"/>
    <w:rsid w:val="00C33CE9"/>
    <w:rsid w:val="00C33D50"/>
    <w:rsid w:val="00C34D67"/>
    <w:rsid w:val="00C350FE"/>
    <w:rsid w:val="00C35194"/>
    <w:rsid w:val="00C359A1"/>
    <w:rsid w:val="00C36223"/>
    <w:rsid w:val="00C36491"/>
    <w:rsid w:val="00C37B9D"/>
    <w:rsid w:val="00C37EDD"/>
    <w:rsid w:val="00C4083E"/>
    <w:rsid w:val="00C40FFD"/>
    <w:rsid w:val="00C41849"/>
    <w:rsid w:val="00C4200F"/>
    <w:rsid w:val="00C4224A"/>
    <w:rsid w:val="00C42876"/>
    <w:rsid w:val="00C43E1C"/>
    <w:rsid w:val="00C43FB0"/>
    <w:rsid w:val="00C44AA6"/>
    <w:rsid w:val="00C46F43"/>
    <w:rsid w:val="00C46F59"/>
    <w:rsid w:val="00C47193"/>
    <w:rsid w:val="00C4799C"/>
    <w:rsid w:val="00C50D60"/>
    <w:rsid w:val="00C514EA"/>
    <w:rsid w:val="00C51668"/>
    <w:rsid w:val="00C52359"/>
    <w:rsid w:val="00C5251B"/>
    <w:rsid w:val="00C53B3C"/>
    <w:rsid w:val="00C53CD5"/>
    <w:rsid w:val="00C53E46"/>
    <w:rsid w:val="00C5401B"/>
    <w:rsid w:val="00C545B7"/>
    <w:rsid w:val="00C54ADC"/>
    <w:rsid w:val="00C54BDD"/>
    <w:rsid w:val="00C54DEC"/>
    <w:rsid w:val="00C5625B"/>
    <w:rsid w:val="00C569BB"/>
    <w:rsid w:val="00C5725D"/>
    <w:rsid w:val="00C577D4"/>
    <w:rsid w:val="00C622EC"/>
    <w:rsid w:val="00C62420"/>
    <w:rsid w:val="00C6249F"/>
    <w:rsid w:val="00C634BD"/>
    <w:rsid w:val="00C638B1"/>
    <w:rsid w:val="00C63D49"/>
    <w:rsid w:val="00C64B98"/>
    <w:rsid w:val="00C64BCF"/>
    <w:rsid w:val="00C65E92"/>
    <w:rsid w:val="00C664F6"/>
    <w:rsid w:val="00C66C37"/>
    <w:rsid w:val="00C66D2B"/>
    <w:rsid w:val="00C706E6"/>
    <w:rsid w:val="00C70AC7"/>
    <w:rsid w:val="00C71AD3"/>
    <w:rsid w:val="00C72B03"/>
    <w:rsid w:val="00C72FAF"/>
    <w:rsid w:val="00C74016"/>
    <w:rsid w:val="00C74549"/>
    <w:rsid w:val="00C7477A"/>
    <w:rsid w:val="00C76A94"/>
    <w:rsid w:val="00C77482"/>
    <w:rsid w:val="00C80D3A"/>
    <w:rsid w:val="00C81583"/>
    <w:rsid w:val="00C830F4"/>
    <w:rsid w:val="00C833FA"/>
    <w:rsid w:val="00C83F15"/>
    <w:rsid w:val="00C84571"/>
    <w:rsid w:val="00C85DD9"/>
    <w:rsid w:val="00C86741"/>
    <w:rsid w:val="00C8694C"/>
    <w:rsid w:val="00C87614"/>
    <w:rsid w:val="00C8790A"/>
    <w:rsid w:val="00C912CD"/>
    <w:rsid w:val="00C94EFD"/>
    <w:rsid w:val="00C9595F"/>
    <w:rsid w:val="00C95E22"/>
    <w:rsid w:val="00C96866"/>
    <w:rsid w:val="00C97014"/>
    <w:rsid w:val="00C97097"/>
    <w:rsid w:val="00C978CE"/>
    <w:rsid w:val="00C97C79"/>
    <w:rsid w:val="00C97D9B"/>
    <w:rsid w:val="00C97F17"/>
    <w:rsid w:val="00CA04A5"/>
    <w:rsid w:val="00CA0817"/>
    <w:rsid w:val="00CA1D3B"/>
    <w:rsid w:val="00CA2DDB"/>
    <w:rsid w:val="00CA2F21"/>
    <w:rsid w:val="00CA30DE"/>
    <w:rsid w:val="00CA3160"/>
    <w:rsid w:val="00CA402C"/>
    <w:rsid w:val="00CA40A2"/>
    <w:rsid w:val="00CA415A"/>
    <w:rsid w:val="00CA474E"/>
    <w:rsid w:val="00CA4E75"/>
    <w:rsid w:val="00CA53B1"/>
    <w:rsid w:val="00CA5BA0"/>
    <w:rsid w:val="00CA5ED7"/>
    <w:rsid w:val="00CA7C13"/>
    <w:rsid w:val="00CB1226"/>
    <w:rsid w:val="00CB12AC"/>
    <w:rsid w:val="00CB13DD"/>
    <w:rsid w:val="00CB1647"/>
    <w:rsid w:val="00CB1CF3"/>
    <w:rsid w:val="00CB202F"/>
    <w:rsid w:val="00CB224A"/>
    <w:rsid w:val="00CB34BC"/>
    <w:rsid w:val="00CB3FD3"/>
    <w:rsid w:val="00CB58DA"/>
    <w:rsid w:val="00CB6C4F"/>
    <w:rsid w:val="00CB7D90"/>
    <w:rsid w:val="00CB7EDC"/>
    <w:rsid w:val="00CC031C"/>
    <w:rsid w:val="00CC0595"/>
    <w:rsid w:val="00CC0E3E"/>
    <w:rsid w:val="00CC20F9"/>
    <w:rsid w:val="00CC2A0A"/>
    <w:rsid w:val="00CC2F6F"/>
    <w:rsid w:val="00CC313A"/>
    <w:rsid w:val="00CC51C6"/>
    <w:rsid w:val="00CC580E"/>
    <w:rsid w:val="00CC5AB1"/>
    <w:rsid w:val="00CC5BCF"/>
    <w:rsid w:val="00CC668D"/>
    <w:rsid w:val="00CC7002"/>
    <w:rsid w:val="00CC788A"/>
    <w:rsid w:val="00CD0AFB"/>
    <w:rsid w:val="00CD197C"/>
    <w:rsid w:val="00CD22D5"/>
    <w:rsid w:val="00CD46E7"/>
    <w:rsid w:val="00CD4A76"/>
    <w:rsid w:val="00CD4EB2"/>
    <w:rsid w:val="00CD50A2"/>
    <w:rsid w:val="00CD5531"/>
    <w:rsid w:val="00CD5D75"/>
    <w:rsid w:val="00CD6A4A"/>
    <w:rsid w:val="00CD6CCA"/>
    <w:rsid w:val="00CE0EAD"/>
    <w:rsid w:val="00CE1481"/>
    <w:rsid w:val="00CE1488"/>
    <w:rsid w:val="00CE30B5"/>
    <w:rsid w:val="00CE35FD"/>
    <w:rsid w:val="00CE3B0F"/>
    <w:rsid w:val="00CE45A8"/>
    <w:rsid w:val="00CE5266"/>
    <w:rsid w:val="00CE526B"/>
    <w:rsid w:val="00CE59BF"/>
    <w:rsid w:val="00CE66BA"/>
    <w:rsid w:val="00CE7466"/>
    <w:rsid w:val="00CF049B"/>
    <w:rsid w:val="00CF084D"/>
    <w:rsid w:val="00CF0A0C"/>
    <w:rsid w:val="00CF0E27"/>
    <w:rsid w:val="00CF2562"/>
    <w:rsid w:val="00CF288D"/>
    <w:rsid w:val="00CF3391"/>
    <w:rsid w:val="00CF48ED"/>
    <w:rsid w:val="00CF5AE6"/>
    <w:rsid w:val="00CF687B"/>
    <w:rsid w:val="00CF68C4"/>
    <w:rsid w:val="00CF7979"/>
    <w:rsid w:val="00D0209F"/>
    <w:rsid w:val="00D02841"/>
    <w:rsid w:val="00D02980"/>
    <w:rsid w:val="00D03659"/>
    <w:rsid w:val="00D03EAB"/>
    <w:rsid w:val="00D04527"/>
    <w:rsid w:val="00D047A4"/>
    <w:rsid w:val="00D0482F"/>
    <w:rsid w:val="00D0517A"/>
    <w:rsid w:val="00D0541B"/>
    <w:rsid w:val="00D06553"/>
    <w:rsid w:val="00D06C33"/>
    <w:rsid w:val="00D0768A"/>
    <w:rsid w:val="00D07C87"/>
    <w:rsid w:val="00D103C5"/>
    <w:rsid w:val="00D11B06"/>
    <w:rsid w:val="00D11FDA"/>
    <w:rsid w:val="00D15412"/>
    <w:rsid w:val="00D1629E"/>
    <w:rsid w:val="00D16EC7"/>
    <w:rsid w:val="00D1755C"/>
    <w:rsid w:val="00D218F3"/>
    <w:rsid w:val="00D21FBC"/>
    <w:rsid w:val="00D226B9"/>
    <w:rsid w:val="00D22A63"/>
    <w:rsid w:val="00D23730"/>
    <w:rsid w:val="00D238D4"/>
    <w:rsid w:val="00D24CFE"/>
    <w:rsid w:val="00D252E6"/>
    <w:rsid w:val="00D25A62"/>
    <w:rsid w:val="00D2684E"/>
    <w:rsid w:val="00D2785B"/>
    <w:rsid w:val="00D31526"/>
    <w:rsid w:val="00D3358A"/>
    <w:rsid w:val="00D33A83"/>
    <w:rsid w:val="00D3571A"/>
    <w:rsid w:val="00D3595D"/>
    <w:rsid w:val="00D36003"/>
    <w:rsid w:val="00D40CD7"/>
    <w:rsid w:val="00D41E37"/>
    <w:rsid w:val="00D42487"/>
    <w:rsid w:val="00D42D34"/>
    <w:rsid w:val="00D44874"/>
    <w:rsid w:val="00D4501B"/>
    <w:rsid w:val="00D45A6A"/>
    <w:rsid w:val="00D46429"/>
    <w:rsid w:val="00D50F69"/>
    <w:rsid w:val="00D53891"/>
    <w:rsid w:val="00D553E5"/>
    <w:rsid w:val="00D5564D"/>
    <w:rsid w:val="00D556DF"/>
    <w:rsid w:val="00D571D1"/>
    <w:rsid w:val="00D57CF0"/>
    <w:rsid w:val="00D605AF"/>
    <w:rsid w:val="00D62CA0"/>
    <w:rsid w:val="00D62E5E"/>
    <w:rsid w:val="00D63CD6"/>
    <w:rsid w:val="00D662B2"/>
    <w:rsid w:val="00D67ECB"/>
    <w:rsid w:val="00D70940"/>
    <w:rsid w:val="00D709B0"/>
    <w:rsid w:val="00D71615"/>
    <w:rsid w:val="00D71EDB"/>
    <w:rsid w:val="00D73103"/>
    <w:rsid w:val="00D7395D"/>
    <w:rsid w:val="00D73C5D"/>
    <w:rsid w:val="00D74480"/>
    <w:rsid w:val="00D75332"/>
    <w:rsid w:val="00D75752"/>
    <w:rsid w:val="00D75785"/>
    <w:rsid w:val="00D7610D"/>
    <w:rsid w:val="00D76E33"/>
    <w:rsid w:val="00D76F50"/>
    <w:rsid w:val="00D77688"/>
    <w:rsid w:val="00D80BB4"/>
    <w:rsid w:val="00D80E0D"/>
    <w:rsid w:val="00D81186"/>
    <w:rsid w:val="00D82E8D"/>
    <w:rsid w:val="00D833DE"/>
    <w:rsid w:val="00D844BF"/>
    <w:rsid w:val="00D85246"/>
    <w:rsid w:val="00D85A29"/>
    <w:rsid w:val="00D86B6D"/>
    <w:rsid w:val="00D87545"/>
    <w:rsid w:val="00D918FD"/>
    <w:rsid w:val="00D9192B"/>
    <w:rsid w:val="00D92C7C"/>
    <w:rsid w:val="00D9465D"/>
    <w:rsid w:val="00D94F40"/>
    <w:rsid w:val="00D959D2"/>
    <w:rsid w:val="00D96DBB"/>
    <w:rsid w:val="00D9706E"/>
    <w:rsid w:val="00D972E7"/>
    <w:rsid w:val="00D97F5A"/>
    <w:rsid w:val="00DA014A"/>
    <w:rsid w:val="00DA0590"/>
    <w:rsid w:val="00DA0B45"/>
    <w:rsid w:val="00DA17E6"/>
    <w:rsid w:val="00DA2920"/>
    <w:rsid w:val="00DA29FA"/>
    <w:rsid w:val="00DA315B"/>
    <w:rsid w:val="00DA3197"/>
    <w:rsid w:val="00DA31F8"/>
    <w:rsid w:val="00DA3458"/>
    <w:rsid w:val="00DA4794"/>
    <w:rsid w:val="00DA4970"/>
    <w:rsid w:val="00DA5264"/>
    <w:rsid w:val="00DA6DFE"/>
    <w:rsid w:val="00DB02E8"/>
    <w:rsid w:val="00DB0586"/>
    <w:rsid w:val="00DB1196"/>
    <w:rsid w:val="00DB1B79"/>
    <w:rsid w:val="00DB2AB9"/>
    <w:rsid w:val="00DB41C4"/>
    <w:rsid w:val="00DB67B7"/>
    <w:rsid w:val="00DB7D41"/>
    <w:rsid w:val="00DB7DC7"/>
    <w:rsid w:val="00DB7EDB"/>
    <w:rsid w:val="00DC16C1"/>
    <w:rsid w:val="00DC1959"/>
    <w:rsid w:val="00DC2287"/>
    <w:rsid w:val="00DC2B6C"/>
    <w:rsid w:val="00DC2D7D"/>
    <w:rsid w:val="00DC3BA2"/>
    <w:rsid w:val="00DC40C8"/>
    <w:rsid w:val="00DC42BF"/>
    <w:rsid w:val="00DC4830"/>
    <w:rsid w:val="00DC4AC7"/>
    <w:rsid w:val="00DC5865"/>
    <w:rsid w:val="00DC6650"/>
    <w:rsid w:val="00DC6DD7"/>
    <w:rsid w:val="00DC7798"/>
    <w:rsid w:val="00DD06E9"/>
    <w:rsid w:val="00DD0778"/>
    <w:rsid w:val="00DD09FD"/>
    <w:rsid w:val="00DD12D9"/>
    <w:rsid w:val="00DD195E"/>
    <w:rsid w:val="00DD1F2A"/>
    <w:rsid w:val="00DD26F6"/>
    <w:rsid w:val="00DD2AA2"/>
    <w:rsid w:val="00DD61C4"/>
    <w:rsid w:val="00DD6DFD"/>
    <w:rsid w:val="00DD7905"/>
    <w:rsid w:val="00DD7AD8"/>
    <w:rsid w:val="00DE1E11"/>
    <w:rsid w:val="00DE49A6"/>
    <w:rsid w:val="00DE4CEC"/>
    <w:rsid w:val="00DE5426"/>
    <w:rsid w:val="00DE57C9"/>
    <w:rsid w:val="00DE5ECE"/>
    <w:rsid w:val="00DE6662"/>
    <w:rsid w:val="00DE7679"/>
    <w:rsid w:val="00DF0251"/>
    <w:rsid w:val="00DF0D7E"/>
    <w:rsid w:val="00DF1ED8"/>
    <w:rsid w:val="00DF562A"/>
    <w:rsid w:val="00DF5B94"/>
    <w:rsid w:val="00DF72DD"/>
    <w:rsid w:val="00E0023E"/>
    <w:rsid w:val="00E003F8"/>
    <w:rsid w:val="00E01958"/>
    <w:rsid w:val="00E023F5"/>
    <w:rsid w:val="00E02EE5"/>
    <w:rsid w:val="00E02FB2"/>
    <w:rsid w:val="00E049A8"/>
    <w:rsid w:val="00E04A1F"/>
    <w:rsid w:val="00E04E49"/>
    <w:rsid w:val="00E0566F"/>
    <w:rsid w:val="00E0589E"/>
    <w:rsid w:val="00E063AF"/>
    <w:rsid w:val="00E0674B"/>
    <w:rsid w:val="00E06A7C"/>
    <w:rsid w:val="00E10CE4"/>
    <w:rsid w:val="00E11343"/>
    <w:rsid w:val="00E11581"/>
    <w:rsid w:val="00E11DC1"/>
    <w:rsid w:val="00E1230B"/>
    <w:rsid w:val="00E124E1"/>
    <w:rsid w:val="00E128A0"/>
    <w:rsid w:val="00E129E9"/>
    <w:rsid w:val="00E12D24"/>
    <w:rsid w:val="00E1369F"/>
    <w:rsid w:val="00E13AEA"/>
    <w:rsid w:val="00E141EA"/>
    <w:rsid w:val="00E150B1"/>
    <w:rsid w:val="00E155A2"/>
    <w:rsid w:val="00E16176"/>
    <w:rsid w:val="00E17361"/>
    <w:rsid w:val="00E1757C"/>
    <w:rsid w:val="00E17EA5"/>
    <w:rsid w:val="00E20B77"/>
    <w:rsid w:val="00E21371"/>
    <w:rsid w:val="00E2145A"/>
    <w:rsid w:val="00E21533"/>
    <w:rsid w:val="00E22D7E"/>
    <w:rsid w:val="00E235FA"/>
    <w:rsid w:val="00E2378F"/>
    <w:rsid w:val="00E245B9"/>
    <w:rsid w:val="00E24E80"/>
    <w:rsid w:val="00E26064"/>
    <w:rsid w:val="00E26C9C"/>
    <w:rsid w:val="00E27C91"/>
    <w:rsid w:val="00E27F69"/>
    <w:rsid w:val="00E3015F"/>
    <w:rsid w:val="00E30E7A"/>
    <w:rsid w:val="00E3166E"/>
    <w:rsid w:val="00E31C9A"/>
    <w:rsid w:val="00E335AE"/>
    <w:rsid w:val="00E33826"/>
    <w:rsid w:val="00E33D81"/>
    <w:rsid w:val="00E33E3D"/>
    <w:rsid w:val="00E3413B"/>
    <w:rsid w:val="00E3469F"/>
    <w:rsid w:val="00E35C15"/>
    <w:rsid w:val="00E37F3D"/>
    <w:rsid w:val="00E40004"/>
    <w:rsid w:val="00E408C1"/>
    <w:rsid w:val="00E40DB0"/>
    <w:rsid w:val="00E41047"/>
    <w:rsid w:val="00E41686"/>
    <w:rsid w:val="00E41D59"/>
    <w:rsid w:val="00E42134"/>
    <w:rsid w:val="00E42285"/>
    <w:rsid w:val="00E423C4"/>
    <w:rsid w:val="00E430D1"/>
    <w:rsid w:val="00E43607"/>
    <w:rsid w:val="00E43C16"/>
    <w:rsid w:val="00E43E2C"/>
    <w:rsid w:val="00E45BF9"/>
    <w:rsid w:val="00E45EEC"/>
    <w:rsid w:val="00E46345"/>
    <w:rsid w:val="00E47126"/>
    <w:rsid w:val="00E505C3"/>
    <w:rsid w:val="00E50E80"/>
    <w:rsid w:val="00E51A34"/>
    <w:rsid w:val="00E527BC"/>
    <w:rsid w:val="00E52932"/>
    <w:rsid w:val="00E52D37"/>
    <w:rsid w:val="00E53468"/>
    <w:rsid w:val="00E53B69"/>
    <w:rsid w:val="00E55886"/>
    <w:rsid w:val="00E55AAD"/>
    <w:rsid w:val="00E55B7C"/>
    <w:rsid w:val="00E56385"/>
    <w:rsid w:val="00E56575"/>
    <w:rsid w:val="00E56A51"/>
    <w:rsid w:val="00E56C33"/>
    <w:rsid w:val="00E57991"/>
    <w:rsid w:val="00E57C77"/>
    <w:rsid w:val="00E57CE4"/>
    <w:rsid w:val="00E57EE2"/>
    <w:rsid w:val="00E605DC"/>
    <w:rsid w:val="00E6099C"/>
    <w:rsid w:val="00E60B52"/>
    <w:rsid w:val="00E618C0"/>
    <w:rsid w:val="00E62367"/>
    <w:rsid w:val="00E629E3"/>
    <w:rsid w:val="00E63609"/>
    <w:rsid w:val="00E63754"/>
    <w:rsid w:val="00E6378C"/>
    <w:rsid w:val="00E63926"/>
    <w:rsid w:val="00E644AC"/>
    <w:rsid w:val="00E66417"/>
    <w:rsid w:val="00E66584"/>
    <w:rsid w:val="00E666D7"/>
    <w:rsid w:val="00E67153"/>
    <w:rsid w:val="00E67780"/>
    <w:rsid w:val="00E67F65"/>
    <w:rsid w:val="00E70159"/>
    <w:rsid w:val="00E70358"/>
    <w:rsid w:val="00E71AF1"/>
    <w:rsid w:val="00E71E54"/>
    <w:rsid w:val="00E72928"/>
    <w:rsid w:val="00E73FE6"/>
    <w:rsid w:val="00E742B7"/>
    <w:rsid w:val="00E75611"/>
    <w:rsid w:val="00E7564D"/>
    <w:rsid w:val="00E75807"/>
    <w:rsid w:val="00E76773"/>
    <w:rsid w:val="00E76CAB"/>
    <w:rsid w:val="00E77B15"/>
    <w:rsid w:val="00E77EE4"/>
    <w:rsid w:val="00E80A5E"/>
    <w:rsid w:val="00E80C09"/>
    <w:rsid w:val="00E82353"/>
    <w:rsid w:val="00E82493"/>
    <w:rsid w:val="00E82714"/>
    <w:rsid w:val="00E828B4"/>
    <w:rsid w:val="00E828F0"/>
    <w:rsid w:val="00E82A21"/>
    <w:rsid w:val="00E83E7A"/>
    <w:rsid w:val="00E84A7A"/>
    <w:rsid w:val="00E8536B"/>
    <w:rsid w:val="00E85E5F"/>
    <w:rsid w:val="00E86C2D"/>
    <w:rsid w:val="00E8784D"/>
    <w:rsid w:val="00E87D9C"/>
    <w:rsid w:val="00E92768"/>
    <w:rsid w:val="00E92B73"/>
    <w:rsid w:val="00E9523E"/>
    <w:rsid w:val="00E956BA"/>
    <w:rsid w:val="00E960CB"/>
    <w:rsid w:val="00E972F1"/>
    <w:rsid w:val="00E974EC"/>
    <w:rsid w:val="00E97D2F"/>
    <w:rsid w:val="00EA0623"/>
    <w:rsid w:val="00EA1165"/>
    <w:rsid w:val="00EA2552"/>
    <w:rsid w:val="00EA2AEC"/>
    <w:rsid w:val="00EA34EE"/>
    <w:rsid w:val="00EA4A98"/>
    <w:rsid w:val="00EA4C23"/>
    <w:rsid w:val="00EB0196"/>
    <w:rsid w:val="00EB03C1"/>
    <w:rsid w:val="00EB115C"/>
    <w:rsid w:val="00EB15CA"/>
    <w:rsid w:val="00EB3EF4"/>
    <w:rsid w:val="00EB42D4"/>
    <w:rsid w:val="00EB480E"/>
    <w:rsid w:val="00EB49CD"/>
    <w:rsid w:val="00EB4CC8"/>
    <w:rsid w:val="00EB534B"/>
    <w:rsid w:val="00EB68BB"/>
    <w:rsid w:val="00EC0515"/>
    <w:rsid w:val="00EC068C"/>
    <w:rsid w:val="00EC06E0"/>
    <w:rsid w:val="00EC0918"/>
    <w:rsid w:val="00EC0B81"/>
    <w:rsid w:val="00EC105D"/>
    <w:rsid w:val="00EC1185"/>
    <w:rsid w:val="00EC1211"/>
    <w:rsid w:val="00EC1695"/>
    <w:rsid w:val="00EC24B4"/>
    <w:rsid w:val="00EC3D0A"/>
    <w:rsid w:val="00EC4ACF"/>
    <w:rsid w:val="00EC4C1D"/>
    <w:rsid w:val="00EC68D2"/>
    <w:rsid w:val="00EC6F36"/>
    <w:rsid w:val="00EC7362"/>
    <w:rsid w:val="00ED0ECB"/>
    <w:rsid w:val="00ED0FC1"/>
    <w:rsid w:val="00ED1264"/>
    <w:rsid w:val="00ED2790"/>
    <w:rsid w:val="00ED39B0"/>
    <w:rsid w:val="00ED42F2"/>
    <w:rsid w:val="00ED4EF2"/>
    <w:rsid w:val="00ED59E6"/>
    <w:rsid w:val="00ED60A7"/>
    <w:rsid w:val="00ED6524"/>
    <w:rsid w:val="00ED73B2"/>
    <w:rsid w:val="00ED78A1"/>
    <w:rsid w:val="00EE0C40"/>
    <w:rsid w:val="00EE0CCA"/>
    <w:rsid w:val="00EE1B35"/>
    <w:rsid w:val="00EE2691"/>
    <w:rsid w:val="00EE27C0"/>
    <w:rsid w:val="00EE2833"/>
    <w:rsid w:val="00EE4886"/>
    <w:rsid w:val="00EE50B0"/>
    <w:rsid w:val="00EE5A0B"/>
    <w:rsid w:val="00EE6ADE"/>
    <w:rsid w:val="00EF0015"/>
    <w:rsid w:val="00EF01CD"/>
    <w:rsid w:val="00EF09E9"/>
    <w:rsid w:val="00EF0A6E"/>
    <w:rsid w:val="00EF0FA1"/>
    <w:rsid w:val="00EF1AC5"/>
    <w:rsid w:val="00EF1C05"/>
    <w:rsid w:val="00EF3F2E"/>
    <w:rsid w:val="00EF49FB"/>
    <w:rsid w:val="00EF51E8"/>
    <w:rsid w:val="00F00394"/>
    <w:rsid w:val="00F00707"/>
    <w:rsid w:val="00F012EF"/>
    <w:rsid w:val="00F01B6D"/>
    <w:rsid w:val="00F043A1"/>
    <w:rsid w:val="00F044A3"/>
    <w:rsid w:val="00F04B4E"/>
    <w:rsid w:val="00F05D79"/>
    <w:rsid w:val="00F06467"/>
    <w:rsid w:val="00F069D3"/>
    <w:rsid w:val="00F06C46"/>
    <w:rsid w:val="00F0705D"/>
    <w:rsid w:val="00F07A97"/>
    <w:rsid w:val="00F07ACD"/>
    <w:rsid w:val="00F07E88"/>
    <w:rsid w:val="00F101EB"/>
    <w:rsid w:val="00F108D3"/>
    <w:rsid w:val="00F10C4E"/>
    <w:rsid w:val="00F11228"/>
    <w:rsid w:val="00F126AC"/>
    <w:rsid w:val="00F17424"/>
    <w:rsid w:val="00F17619"/>
    <w:rsid w:val="00F179CD"/>
    <w:rsid w:val="00F2119B"/>
    <w:rsid w:val="00F21A10"/>
    <w:rsid w:val="00F22508"/>
    <w:rsid w:val="00F242C3"/>
    <w:rsid w:val="00F24FE8"/>
    <w:rsid w:val="00F2543B"/>
    <w:rsid w:val="00F25441"/>
    <w:rsid w:val="00F25954"/>
    <w:rsid w:val="00F25ACC"/>
    <w:rsid w:val="00F25B45"/>
    <w:rsid w:val="00F26F66"/>
    <w:rsid w:val="00F27A44"/>
    <w:rsid w:val="00F3076F"/>
    <w:rsid w:val="00F30A65"/>
    <w:rsid w:val="00F3111B"/>
    <w:rsid w:val="00F318B1"/>
    <w:rsid w:val="00F32F99"/>
    <w:rsid w:val="00F3310E"/>
    <w:rsid w:val="00F331D7"/>
    <w:rsid w:val="00F33BF8"/>
    <w:rsid w:val="00F35978"/>
    <w:rsid w:val="00F366F2"/>
    <w:rsid w:val="00F368F4"/>
    <w:rsid w:val="00F36AD2"/>
    <w:rsid w:val="00F36B7C"/>
    <w:rsid w:val="00F37209"/>
    <w:rsid w:val="00F377C9"/>
    <w:rsid w:val="00F37FB9"/>
    <w:rsid w:val="00F44030"/>
    <w:rsid w:val="00F444F3"/>
    <w:rsid w:val="00F450DD"/>
    <w:rsid w:val="00F45263"/>
    <w:rsid w:val="00F45BD0"/>
    <w:rsid w:val="00F4768A"/>
    <w:rsid w:val="00F47D88"/>
    <w:rsid w:val="00F5027D"/>
    <w:rsid w:val="00F516CB"/>
    <w:rsid w:val="00F518BF"/>
    <w:rsid w:val="00F52E8E"/>
    <w:rsid w:val="00F52EFE"/>
    <w:rsid w:val="00F53244"/>
    <w:rsid w:val="00F53309"/>
    <w:rsid w:val="00F53498"/>
    <w:rsid w:val="00F53C21"/>
    <w:rsid w:val="00F53FD7"/>
    <w:rsid w:val="00F54E06"/>
    <w:rsid w:val="00F55A4C"/>
    <w:rsid w:val="00F5635D"/>
    <w:rsid w:val="00F56438"/>
    <w:rsid w:val="00F56947"/>
    <w:rsid w:val="00F56E6F"/>
    <w:rsid w:val="00F608B8"/>
    <w:rsid w:val="00F60A6B"/>
    <w:rsid w:val="00F60DD5"/>
    <w:rsid w:val="00F619F9"/>
    <w:rsid w:val="00F627D3"/>
    <w:rsid w:val="00F62989"/>
    <w:rsid w:val="00F652E5"/>
    <w:rsid w:val="00F65A62"/>
    <w:rsid w:val="00F65C4A"/>
    <w:rsid w:val="00F65D27"/>
    <w:rsid w:val="00F6624B"/>
    <w:rsid w:val="00F66B2F"/>
    <w:rsid w:val="00F6790B"/>
    <w:rsid w:val="00F67D7F"/>
    <w:rsid w:val="00F67FBA"/>
    <w:rsid w:val="00F70C39"/>
    <w:rsid w:val="00F70F5D"/>
    <w:rsid w:val="00F7101C"/>
    <w:rsid w:val="00F7165A"/>
    <w:rsid w:val="00F7179B"/>
    <w:rsid w:val="00F71B7C"/>
    <w:rsid w:val="00F71F54"/>
    <w:rsid w:val="00F72145"/>
    <w:rsid w:val="00F7256B"/>
    <w:rsid w:val="00F72F6C"/>
    <w:rsid w:val="00F74A06"/>
    <w:rsid w:val="00F7527F"/>
    <w:rsid w:val="00F756FA"/>
    <w:rsid w:val="00F758AC"/>
    <w:rsid w:val="00F75EC4"/>
    <w:rsid w:val="00F7632C"/>
    <w:rsid w:val="00F76815"/>
    <w:rsid w:val="00F775CD"/>
    <w:rsid w:val="00F77DC9"/>
    <w:rsid w:val="00F802A1"/>
    <w:rsid w:val="00F8089B"/>
    <w:rsid w:val="00F814A6"/>
    <w:rsid w:val="00F817F0"/>
    <w:rsid w:val="00F81E8E"/>
    <w:rsid w:val="00F81FBE"/>
    <w:rsid w:val="00F82468"/>
    <w:rsid w:val="00F82E69"/>
    <w:rsid w:val="00F83314"/>
    <w:rsid w:val="00F84056"/>
    <w:rsid w:val="00F846A8"/>
    <w:rsid w:val="00F85EC1"/>
    <w:rsid w:val="00F86052"/>
    <w:rsid w:val="00F86E23"/>
    <w:rsid w:val="00F8718C"/>
    <w:rsid w:val="00F915F2"/>
    <w:rsid w:val="00F91E3E"/>
    <w:rsid w:val="00F92196"/>
    <w:rsid w:val="00F92E04"/>
    <w:rsid w:val="00F94A35"/>
    <w:rsid w:val="00F9546F"/>
    <w:rsid w:val="00F95DBE"/>
    <w:rsid w:val="00F96066"/>
    <w:rsid w:val="00F9620D"/>
    <w:rsid w:val="00F9682E"/>
    <w:rsid w:val="00F97D5E"/>
    <w:rsid w:val="00FA0516"/>
    <w:rsid w:val="00FA07BE"/>
    <w:rsid w:val="00FA102F"/>
    <w:rsid w:val="00FA1272"/>
    <w:rsid w:val="00FA37FF"/>
    <w:rsid w:val="00FA3846"/>
    <w:rsid w:val="00FA4146"/>
    <w:rsid w:val="00FA45D8"/>
    <w:rsid w:val="00FA4C4C"/>
    <w:rsid w:val="00FA4E45"/>
    <w:rsid w:val="00FA4EED"/>
    <w:rsid w:val="00FA50C1"/>
    <w:rsid w:val="00FA521F"/>
    <w:rsid w:val="00FA5728"/>
    <w:rsid w:val="00FA63E3"/>
    <w:rsid w:val="00FA6787"/>
    <w:rsid w:val="00FA6EAC"/>
    <w:rsid w:val="00FA7FA9"/>
    <w:rsid w:val="00FB0017"/>
    <w:rsid w:val="00FB2289"/>
    <w:rsid w:val="00FB22A6"/>
    <w:rsid w:val="00FB2C27"/>
    <w:rsid w:val="00FB2D94"/>
    <w:rsid w:val="00FB4ABF"/>
    <w:rsid w:val="00FB5344"/>
    <w:rsid w:val="00FB5510"/>
    <w:rsid w:val="00FB5826"/>
    <w:rsid w:val="00FB61D8"/>
    <w:rsid w:val="00FB6960"/>
    <w:rsid w:val="00FB6C4A"/>
    <w:rsid w:val="00FB6CCD"/>
    <w:rsid w:val="00FB6E7A"/>
    <w:rsid w:val="00FC041E"/>
    <w:rsid w:val="00FC0A77"/>
    <w:rsid w:val="00FC191E"/>
    <w:rsid w:val="00FC2591"/>
    <w:rsid w:val="00FC3164"/>
    <w:rsid w:val="00FC5334"/>
    <w:rsid w:val="00FD0C2B"/>
    <w:rsid w:val="00FD0E52"/>
    <w:rsid w:val="00FD0F99"/>
    <w:rsid w:val="00FD2C1A"/>
    <w:rsid w:val="00FD3323"/>
    <w:rsid w:val="00FD5339"/>
    <w:rsid w:val="00FD595A"/>
    <w:rsid w:val="00FD76A7"/>
    <w:rsid w:val="00FD7856"/>
    <w:rsid w:val="00FE1271"/>
    <w:rsid w:val="00FE1A48"/>
    <w:rsid w:val="00FE1ABE"/>
    <w:rsid w:val="00FE20AF"/>
    <w:rsid w:val="00FE2994"/>
    <w:rsid w:val="00FE4903"/>
    <w:rsid w:val="00FE492C"/>
    <w:rsid w:val="00FE4CFD"/>
    <w:rsid w:val="00FE4E9E"/>
    <w:rsid w:val="00FE5ACC"/>
    <w:rsid w:val="00FE67F6"/>
    <w:rsid w:val="00FE7F52"/>
    <w:rsid w:val="00FF0018"/>
    <w:rsid w:val="00FF12BE"/>
    <w:rsid w:val="00FF184B"/>
    <w:rsid w:val="00FF2238"/>
    <w:rsid w:val="00FF2A90"/>
    <w:rsid w:val="00FF34AA"/>
    <w:rsid w:val="00FF420B"/>
    <w:rsid w:val="00FF44F9"/>
    <w:rsid w:val="00FF4AB1"/>
    <w:rsid w:val="00FF5245"/>
    <w:rsid w:val="00FF6A99"/>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16ED4"/>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 w:type="paragraph" w:styleId="af1">
    <w:name w:val="Body Text"/>
    <w:basedOn w:val="a"/>
    <w:link w:val="af2"/>
    <w:uiPriority w:val="99"/>
    <w:unhideWhenUsed/>
    <w:rsid w:val="002C0D1B"/>
    <w:pPr>
      <w:spacing w:after="120"/>
    </w:pPr>
    <w:rPr>
      <w:rFonts w:asciiTheme="minorHAnsi" w:eastAsiaTheme="minorHAnsi" w:hAnsiTheme="minorHAnsi" w:cstheme="minorBidi"/>
    </w:rPr>
  </w:style>
  <w:style w:type="character" w:customStyle="1" w:styleId="af2">
    <w:name w:val="Основной текст Знак"/>
    <w:basedOn w:val="a0"/>
    <w:link w:val="af1"/>
    <w:uiPriority w:val="99"/>
    <w:rsid w:val="002C0D1B"/>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696277916">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1386690">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34657482">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845507946">
      <w:bodyDiv w:val="1"/>
      <w:marLeft w:val="0"/>
      <w:marRight w:val="0"/>
      <w:marTop w:val="0"/>
      <w:marBottom w:val="0"/>
      <w:divBdr>
        <w:top w:val="none" w:sz="0" w:space="0" w:color="auto"/>
        <w:left w:val="none" w:sz="0" w:space="0" w:color="auto"/>
        <w:bottom w:val="none" w:sz="0" w:space="0" w:color="auto"/>
        <w:right w:val="none" w:sz="0" w:space="0" w:color="auto"/>
      </w:divBdr>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 w:id="21100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A7C06-06A8-4458-8085-C2238CACD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16</Pages>
  <Words>5737</Words>
  <Characters>32706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91</cp:revision>
  <cp:lastPrinted>2021-11-15T07:10:00Z</cp:lastPrinted>
  <dcterms:created xsi:type="dcterms:W3CDTF">2021-11-15T05:07:00Z</dcterms:created>
  <dcterms:modified xsi:type="dcterms:W3CDTF">2022-04-28T05:43:00Z</dcterms:modified>
</cp:coreProperties>
</file>