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17" w:rsidRPr="00706F17" w:rsidRDefault="00706F17" w:rsidP="00706F17">
      <w:pPr>
        <w:spacing w:after="20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17">
        <w:rPr>
          <w:rFonts w:ascii="Times New Roman" w:hAnsi="Times New Roman" w:cs="Times New Roman"/>
          <w:b/>
          <w:sz w:val="28"/>
          <w:szCs w:val="28"/>
        </w:rPr>
        <w:t xml:space="preserve">ИНВЕСТИЦИОННОЕ ПОСЛАНИЕ ГЛАВЫ ТОГУЧИНСКОГО РАЙОНА НОВОСИБИРСКОЙ ОБЛАСТИ </w:t>
      </w:r>
    </w:p>
    <w:p w:rsidR="00706F17" w:rsidRPr="00706F17" w:rsidRDefault="00706F17" w:rsidP="00706F1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17">
        <w:rPr>
          <w:rFonts w:ascii="Times New Roman" w:hAnsi="Times New Roman" w:cs="Times New Roman"/>
          <w:b/>
          <w:sz w:val="28"/>
          <w:szCs w:val="28"/>
        </w:rPr>
        <w:t>НА 202</w:t>
      </w:r>
      <w:r w:rsidR="00813E32">
        <w:rPr>
          <w:rFonts w:ascii="Times New Roman" w:hAnsi="Times New Roman" w:cs="Times New Roman"/>
          <w:b/>
          <w:sz w:val="28"/>
          <w:szCs w:val="28"/>
        </w:rPr>
        <w:t>1</w:t>
      </w:r>
      <w:r w:rsidRPr="00706F1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6F17" w:rsidRDefault="00706F17" w:rsidP="00822439">
      <w:pPr>
        <w:spacing w:after="0" w:line="240" w:lineRule="auto"/>
        <w:ind w:firstLineChars="125" w:firstLine="35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0AB6" w:rsidRDefault="00560AB6" w:rsidP="00822439">
      <w:pPr>
        <w:spacing w:after="0" w:line="240" w:lineRule="auto"/>
        <w:ind w:firstLineChars="125" w:firstLine="35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Уважаемые </w:t>
      </w:r>
      <w:r w:rsidR="002E3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коллеги!</w:t>
      </w:r>
    </w:p>
    <w:p w:rsidR="00813E32" w:rsidRPr="00E41C29" w:rsidRDefault="00813E32" w:rsidP="00BC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участников инвестиционного процесса о проводимой инвестиционной политике и планируемых ключевых мерах по улучшению инвестиционного климата в нашем районе, является одним из важнейших источников привлечения инвестиций в экономику района и является одной из важных стратегических задач, стоящих перед администрацией района.</w:t>
      </w:r>
    </w:p>
    <w:p w:rsidR="00813E32" w:rsidRPr="00E41C29" w:rsidRDefault="00813E32" w:rsidP="00BC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важнейшая задача – создание более комфортных условий для ведения бизнеса, направленных на повышение привлекательности района.</w:t>
      </w:r>
    </w:p>
    <w:p w:rsidR="00BC7211" w:rsidRPr="00B7059D" w:rsidRDefault="00BC7211" w:rsidP="00BC721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- крупнейший сельскохозяйственный район области, сельскохозяйственные угодья занимают 349,9 тыс. га из 605</w:t>
      </w:r>
      <w:r w:rsidR="00B7059D">
        <w:rPr>
          <w:rFonts w:ascii="Times New Roman" w:hAnsi="Times New Roman"/>
          <w:sz w:val="28"/>
          <w:szCs w:val="28"/>
        </w:rPr>
        <w:t>,8 тыс. га площади всего района:</w:t>
      </w:r>
    </w:p>
    <w:p w:rsidR="00BC7211" w:rsidRDefault="00BC7211" w:rsidP="00BC721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выгодное транспортно-экономическое и географическое положение (район расположен в восточной части Новосибирской области в лесостепной зоне). По территории района проходит железнодорожная магистраль Новосибирск - Ленинск-Кузнецк;</w:t>
      </w:r>
    </w:p>
    <w:p w:rsidR="00BC7211" w:rsidRDefault="00BC7211" w:rsidP="00BC7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- имеет прямые связи с крупными промышленными центрами Западной Сибири – г. Новосибирском и Кузбассом;</w:t>
      </w:r>
    </w:p>
    <w:p w:rsidR="00BC7211" w:rsidRDefault="00BC7211" w:rsidP="00BC7211">
      <w:pPr>
        <w:widowControl w:val="0"/>
        <w:shd w:val="clear" w:color="auto" w:fill="FFFFFF"/>
        <w:tabs>
          <w:tab w:val="left" w:pos="984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- имеются разведанные полезные ископаемые: </w:t>
      </w:r>
      <w:r>
        <w:rPr>
          <w:rFonts w:ascii="Times New Roman" w:hAnsi="Times New Roman"/>
          <w:spacing w:val="-3"/>
          <w:sz w:val="28"/>
          <w:szCs w:val="28"/>
        </w:rPr>
        <w:t>твердые горючие (</w:t>
      </w:r>
      <w:r>
        <w:rPr>
          <w:rFonts w:ascii="Times New Roman" w:hAnsi="Times New Roman"/>
          <w:sz w:val="28"/>
          <w:szCs w:val="28"/>
        </w:rPr>
        <w:t>уголь, торф),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BC7211" w:rsidRDefault="00BC7211" w:rsidP="00BC7211">
      <w:pPr>
        <w:widowControl w:val="0"/>
        <w:shd w:val="clear" w:color="auto" w:fill="FFFFFF"/>
        <w:tabs>
          <w:tab w:val="left" w:pos="984"/>
        </w:tabs>
        <w:spacing w:after="0" w:line="240" w:lineRule="auto"/>
        <w:jc w:val="both"/>
      </w:pPr>
      <w:r>
        <w:rPr>
          <w:rFonts w:ascii="Times New Roman" w:hAnsi="Times New Roman"/>
          <w:spacing w:val="-1"/>
          <w:sz w:val="28"/>
          <w:szCs w:val="28"/>
        </w:rPr>
        <w:t xml:space="preserve">   строительные материалы (</w:t>
      </w:r>
      <w:r>
        <w:rPr>
          <w:rFonts w:ascii="Times New Roman" w:hAnsi="Times New Roman"/>
          <w:spacing w:val="1"/>
          <w:sz w:val="28"/>
          <w:szCs w:val="28"/>
        </w:rPr>
        <w:t>глины тугоплавкие,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известняки строительные,</w:t>
      </w:r>
      <w:r>
        <w:rPr>
          <w:rFonts w:ascii="Times New Roman" w:hAnsi="Times New Roman"/>
          <w:spacing w:val="8"/>
          <w:sz w:val="28"/>
          <w:szCs w:val="28"/>
        </w:rPr>
        <w:t xml:space="preserve"> базальты и строительные камни),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pacing w:val="-1"/>
          <w:sz w:val="28"/>
          <w:szCs w:val="28"/>
        </w:rPr>
        <w:t>еталлические (</w:t>
      </w:r>
      <w:r>
        <w:rPr>
          <w:rFonts w:ascii="Times New Roman" w:hAnsi="Times New Roman"/>
          <w:sz w:val="28"/>
          <w:szCs w:val="28"/>
        </w:rPr>
        <w:t xml:space="preserve">золото); </w:t>
      </w:r>
    </w:p>
    <w:p w:rsidR="00BC7211" w:rsidRDefault="00BC7211" w:rsidP="00BC721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- 10% площади занято лесостепью, сосновыми борами березовыми колками, основные почвы – черноземные; </w:t>
      </w:r>
    </w:p>
    <w:p w:rsidR="00BC7211" w:rsidRDefault="00BC7211" w:rsidP="00BC721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территории района протекает река Иня – правый приток Оби, территория района привлекательна для занятий любительской рыбалкой и охотой;</w:t>
      </w:r>
    </w:p>
    <w:p w:rsidR="00BC7211" w:rsidRDefault="00BC7211" w:rsidP="00BC721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наличие природных, в том числе земельных, ресурсов для промышленного и сельскохозяйственного освоения, сельскохозяйственные земли могут быть расширены землями запаса;</w:t>
      </w:r>
    </w:p>
    <w:p w:rsidR="00BC7211" w:rsidRDefault="00BC7211" w:rsidP="00BC721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наличие крупных сельскохозяйственных предприятий по производству зерна, молока, мяса;</w:t>
      </w:r>
    </w:p>
    <w:p w:rsidR="00194549" w:rsidRDefault="00BC7211" w:rsidP="001945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наличие недоиспользованных производственных мощностей на промышленных предприятиях.</w:t>
      </w:r>
      <w:r w:rsidR="002C4F4F" w:rsidRPr="005F76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D3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2C4F4F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Направления инвестиционной деятельности на территории </w:t>
      </w:r>
      <w:r w:rsidR="005708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Тогучинского </w:t>
      </w:r>
      <w:r w:rsidR="002C4F4F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</w:t>
      </w:r>
      <w:r w:rsidR="001945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387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94549" w:rsidRDefault="00194549" w:rsidP="00194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дальнейшее развитие индустрии строительных материалов (щебень, цемент, ж/б и гончарные изделия, облицовочные плиты, бутовый камень и кирпич);</w:t>
      </w:r>
    </w:p>
    <w:p w:rsidR="00194549" w:rsidRDefault="00194549" w:rsidP="0019454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добыча угля открытым способом;</w:t>
      </w:r>
    </w:p>
    <w:p w:rsidR="00194549" w:rsidRDefault="00194549" w:rsidP="0019454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организация заготовки леса и глубокой переработки древесины; </w:t>
      </w:r>
    </w:p>
    <w:p w:rsidR="00194549" w:rsidRDefault="00194549" w:rsidP="0019454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развитие мясного и молочного животноводства: строительство семейных животноводческих ферм мясного и молочного направлений;</w:t>
      </w:r>
    </w:p>
    <w:p w:rsidR="00194549" w:rsidRDefault="00194549" w:rsidP="0019454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- развитие переработки сельскохозяйственной продукции (мясные деликатесы, колбасные изделия, консервы мясные, сухое молоко, хлебобулочные изделия);</w:t>
      </w:r>
    </w:p>
    <w:p w:rsidR="00194549" w:rsidRDefault="00194549" w:rsidP="0019454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организация народных промыслов и ремесел, заготовка и переработка дикоросов, лекарственных растений, ягод и грибов;</w:t>
      </w:r>
    </w:p>
    <w:p w:rsidR="00194549" w:rsidRDefault="00194549" w:rsidP="00194549">
      <w:pPr>
        <w:tabs>
          <w:tab w:val="left" w:pos="5103"/>
          <w:tab w:val="left" w:pos="86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 развитие спортивного туризма, рекреационных и санаторно-курортных зон.</w:t>
      </w:r>
    </w:p>
    <w:p w:rsidR="00BE54C1" w:rsidRPr="002F79E6" w:rsidRDefault="00661865" w:rsidP="001945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F400E3">
        <w:rPr>
          <w:sz w:val="28"/>
        </w:rPr>
        <w:t xml:space="preserve">  </w:t>
      </w:r>
      <w:r w:rsidR="00BE54C1" w:rsidRPr="00BE54C1">
        <w:rPr>
          <w:rFonts w:ascii="Times New Roman" w:hAnsi="Times New Roman" w:cs="Times New Roman"/>
          <w:sz w:val="28"/>
        </w:rPr>
        <w:t>Объём капитальных вложений за 2020 год во все сферы экономики состави</w:t>
      </w:r>
      <w:r w:rsidR="00BE54C1">
        <w:rPr>
          <w:rFonts w:ascii="Times New Roman" w:hAnsi="Times New Roman" w:cs="Times New Roman"/>
          <w:sz w:val="28"/>
        </w:rPr>
        <w:t>л</w:t>
      </w:r>
      <w:r w:rsidR="00BE54C1" w:rsidRPr="00BE54C1">
        <w:rPr>
          <w:rFonts w:ascii="Times New Roman" w:hAnsi="Times New Roman" w:cs="Times New Roman"/>
          <w:sz w:val="28"/>
        </w:rPr>
        <w:t xml:space="preserve"> </w:t>
      </w:r>
      <w:r w:rsidR="00BE54C1" w:rsidRPr="00E63868">
        <w:rPr>
          <w:rFonts w:ascii="Times New Roman" w:hAnsi="Times New Roman" w:cs="Times New Roman"/>
          <w:sz w:val="28"/>
        </w:rPr>
        <w:t>2632</w:t>
      </w:r>
      <w:r w:rsidR="00BE54C1" w:rsidRPr="00BE54C1">
        <w:rPr>
          <w:rFonts w:ascii="Times New Roman" w:hAnsi="Times New Roman" w:cs="Times New Roman"/>
          <w:sz w:val="28"/>
        </w:rPr>
        <w:t xml:space="preserve"> млн. руб., из них приходится 13,1 % на промышленность, 18,8 % на строительство жилья, 17,4 % сельское хозяйство, 9,1 % на дорожно-строительные </w:t>
      </w:r>
      <w:r w:rsidR="00BE54C1" w:rsidRPr="002F79E6">
        <w:rPr>
          <w:rFonts w:ascii="Times New Roman" w:hAnsi="Times New Roman" w:cs="Times New Roman"/>
          <w:sz w:val="28"/>
          <w:szCs w:val="28"/>
        </w:rPr>
        <w:t>работы.</w:t>
      </w:r>
    </w:p>
    <w:p w:rsidR="00F5014F" w:rsidRPr="002F79E6" w:rsidRDefault="00661865" w:rsidP="00F50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4C1" w:rsidRPr="002F79E6">
        <w:rPr>
          <w:rFonts w:ascii="Times New Roman" w:hAnsi="Times New Roman" w:cs="Times New Roman"/>
          <w:sz w:val="28"/>
          <w:szCs w:val="28"/>
        </w:rPr>
        <w:t xml:space="preserve">Объём выполненных работ по виду деятельности «строительство» составил 1140 </w:t>
      </w:r>
      <w:proofErr w:type="spellStart"/>
      <w:r w:rsidR="00BE54C1" w:rsidRPr="002F79E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E54C1" w:rsidRPr="002F79E6">
        <w:rPr>
          <w:rFonts w:ascii="Times New Roman" w:hAnsi="Times New Roman" w:cs="Times New Roman"/>
          <w:sz w:val="28"/>
          <w:szCs w:val="28"/>
        </w:rPr>
        <w:t>.</w:t>
      </w:r>
    </w:p>
    <w:p w:rsidR="00F5014F" w:rsidRDefault="00F5014F" w:rsidP="00F501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9E6">
        <w:rPr>
          <w:rFonts w:ascii="Times New Roman" w:hAnsi="Times New Roman" w:cs="Times New Roman"/>
          <w:sz w:val="28"/>
          <w:szCs w:val="28"/>
        </w:rPr>
        <w:t xml:space="preserve">В 2020 году отремонтировано 13,2 км. автодорог местного значения на сумму 117,2 млн. руб. </w:t>
      </w:r>
    </w:p>
    <w:p w:rsidR="007247EC" w:rsidRPr="0078645C" w:rsidRDefault="00BA6C19" w:rsidP="0078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014F">
        <w:rPr>
          <w:rFonts w:ascii="Times New Roman" w:hAnsi="Times New Roman" w:cs="Times New Roman"/>
          <w:sz w:val="28"/>
          <w:szCs w:val="28"/>
        </w:rPr>
        <w:t>В</w:t>
      </w:r>
      <w:r w:rsidR="00BE54C1" w:rsidRPr="002F79E6">
        <w:rPr>
          <w:rFonts w:ascii="Times New Roman" w:hAnsi="Times New Roman" w:cs="Times New Roman"/>
          <w:sz w:val="28"/>
          <w:szCs w:val="28"/>
        </w:rPr>
        <w:t xml:space="preserve">ведено 16290 </w:t>
      </w:r>
      <w:proofErr w:type="spellStart"/>
      <w:r w:rsidR="00BE54C1" w:rsidRPr="002F79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E54C1" w:rsidRPr="002F79E6">
        <w:rPr>
          <w:rFonts w:ascii="Times New Roman" w:hAnsi="Times New Roman" w:cs="Times New Roman"/>
          <w:sz w:val="28"/>
          <w:szCs w:val="28"/>
        </w:rPr>
        <w:t>. жилья, из них 7 многоквартирных домов блокированной застройки в г. Тог</w:t>
      </w:r>
      <w:r w:rsidR="0078645C">
        <w:rPr>
          <w:rFonts w:ascii="Times New Roman" w:hAnsi="Times New Roman" w:cs="Times New Roman"/>
          <w:sz w:val="28"/>
          <w:szCs w:val="28"/>
        </w:rPr>
        <w:t xml:space="preserve">учин общей площадью 991,3 </w:t>
      </w:r>
      <w:proofErr w:type="spellStart"/>
      <w:r w:rsidR="0078645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8645C">
        <w:rPr>
          <w:rFonts w:ascii="Times New Roman" w:hAnsi="Times New Roman" w:cs="Times New Roman"/>
          <w:sz w:val="28"/>
          <w:szCs w:val="28"/>
        </w:rPr>
        <w:t>.</w:t>
      </w:r>
      <w:r w:rsidR="007247EC">
        <w:rPr>
          <w:sz w:val="28"/>
          <w:szCs w:val="28"/>
        </w:rPr>
        <w:t xml:space="preserve"> </w:t>
      </w:r>
    </w:p>
    <w:p w:rsidR="00BE54C1" w:rsidRPr="002F79E6" w:rsidRDefault="00BE54C1" w:rsidP="00724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E6">
        <w:rPr>
          <w:rFonts w:ascii="Times New Roman" w:hAnsi="Times New Roman" w:cs="Times New Roman"/>
          <w:sz w:val="28"/>
          <w:szCs w:val="28"/>
        </w:rPr>
        <w:t xml:space="preserve">  </w:t>
      </w:r>
      <w:r w:rsidR="007247E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79E6">
        <w:rPr>
          <w:rFonts w:ascii="Times New Roman" w:hAnsi="Times New Roman" w:cs="Times New Roman"/>
          <w:sz w:val="28"/>
          <w:szCs w:val="28"/>
        </w:rPr>
        <w:t xml:space="preserve">Из объектов социальной сферы: введены в эксплуатацию 2 модульных фельдшерско-акушерских пункта в с. Репьево площадью 137,5 </w:t>
      </w:r>
      <w:proofErr w:type="spellStart"/>
      <w:r w:rsidRPr="002F79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F79E6">
        <w:rPr>
          <w:rFonts w:ascii="Times New Roman" w:hAnsi="Times New Roman" w:cs="Times New Roman"/>
          <w:sz w:val="28"/>
          <w:szCs w:val="28"/>
        </w:rPr>
        <w:t xml:space="preserve">. и в с. </w:t>
      </w:r>
      <w:proofErr w:type="spellStart"/>
      <w:r w:rsidRPr="002F79E6">
        <w:rPr>
          <w:rFonts w:ascii="Times New Roman" w:hAnsi="Times New Roman" w:cs="Times New Roman"/>
          <w:sz w:val="28"/>
          <w:szCs w:val="28"/>
        </w:rPr>
        <w:t>Кудрино</w:t>
      </w:r>
      <w:proofErr w:type="spellEnd"/>
      <w:r w:rsidRPr="002F79E6">
        <w:rPr>
          <w:rFonts w:ascii="Times New Roman" w:hAnsi="Times New Roman" w:cs="Times New Roman"/>
          <w:sz w:val="28"/>
          <w:szCs w:val="28"/>
        </w:rPr>
        <w:t xml:space="preserve"> площадью 87,3 </w:t>
      </w:r>
      <w:proofErr w:type="spellStart"/>
      <w:r w:rsidRPr="002F79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F79E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E54C1" w:rsidRPr="002F79E6" w:rsidRDefault="00BE54C1" w:rsidP="00396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E6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«Развитие физической культуры и спорта в Новосибирской области» завершено строительство здания спортивного комплекса в г. Тогучине. Общая площадь здания – 1 971,4 кв. м. В 2020 году объект оснастили спортивно-технологическим оборудованием на сумму 4,3 млн. руб.</w:t>
      </w:r>
    </w:p>
    <w:p w:rsidR="00B659CD" w:rsidRDefault="00DD44F6" w:rsidP="00396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54C1" w:rsidRPr="002F79E6">
        <w:rPr>
          <w:rFonts w:ascii="Times New Roman" w:hAnsi="Times New Roman" w:cs="Times New Roman"/>
          <w:sz w:val="28"/>
          <w:szCs w:val="28"/>
        </w:rPr>
        <w:t xml:space="preserve"> апреле 2020 года начато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9E6">
        <w:rPr>
          <w:rFonts w:ascii="Times New Roman" w:hAnsi="Times New Roman" w:cs="Times New Roman"/>
          <w:sz w:val="28"/>
          <w:szCs w:val="28"/>
        </w:rPr>
        <w:t>здания нового детского сада-ясл</w:t>
      </w:r>
      <w:r>
        <w:rPr>
          <w:rFonts w:ascii="Times New Roman" w:hAnsi="Times New Roman" w:cs="Times New Roman"/>
          <w:sz w:val="28"/>
          <w:szCs w:val="28"/>
        </w:rPr>
        <w:t>ей на 230 мест в г. Тогучине</w:t>
      </w:r>
      <w:r w:rsidR="00BE54C1" w:rsidRPr="002F79E6">
        <w:rPr>
          <w:rFonts w:ascii="Times New Roman" w:hAnsi="Times New Roman" w:cs="Times New Roman"/>
          <w:sz w:val="28"/>
          <w:szCs w:val="28"/>
        </w:rPr>
        <w:t xml:space="preserve">. Общая площадь 3635,3 </w:t>
      </w:r>
      <w:proofErr w:type="spellStart"/>
      <w:r w:rsidR="00BE54C1" w:rsidRPr="002F79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E54C1" w:rsidRPr="002F79E6">
        <w:rPr>
          <w:rFonts w:ascii="Times New Roman" w:hAnsi="Times New Roman" w:cs="Times New Roman"/>
          <w:sz w:val="28"/>
          <w:szCs w:val="28"/>
        </w:rPr>
        <w:t xml:space="preserve">., ориентировочная сметная стоимость строительства – 314,6 </w:t>
      </w:r>
      <w:proofErr w:type="spellStart"/>
      <w:r w:rsidR="00BE54C1" w:rsidRPr="002F79E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E54C1" w:rsidRPr="002F79E6">
        <w:rPr>
          <w:rFonts w:ascii="Times New Roman" w:hAnsi="Times New Roman" w:cs="Times New Roman"/>
          <w:sz w:val="28"/>
          <w:szCs w:val="28"/>
        </w:rPr>
        <w:t>., окончание работ – август 2021 г.</w:t>
      </w:r>
    </w:p>
    <w:p w:rsidR="00872B26" w:rsidRPr="002F79E6" w:rsidRDefault="00BE54C1" w:rsidP="00F50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E6">
        <w:rPr>
          <w:rFonts w:ascii="Times New Roman" w:hAnsi="Times New Roman" w:cs="Times New Roman"/>
          <w:sz w:val="28"/>
          <w:szCs w:val="28"/>
        </w:rPr>
        <w:t xml:space="preserve"> В 2020 году завершен</w:t>
      </w:r>
      <w:r w:rsidR="00F5014F">
        <w:rPr>
          <w:rFonts w:ascii="Times New Roman" w:hAnsi="Times New Roman" w:cs="Times New Roman"/>
          <w:sz w:val="28"/>
          <w:szCs w:val="28"/>
        </w:rPr>
        <w:t>а</w:t>
      </w:r>
      <w:r w:rsidRPr="002F79E6">
        <w:rPr>
          <w:rFonts w:ascii="Times New Roman" w:hAnsi="Times New Roman" w:cs="Times New Roman"/>
          <w:sz w:val="28"/>
          <w:szCs w:val="28"/>
        </w:rPr>
        <w:t xml:space="preserve"> и введен</w:t>
      </w:r>
      <w:r w:rsidR="00F5014F">
        <w:rPr>
          <w:rFonts w:ascii="Times New Roman" w:hAnsi="Times New Roman" w:cs="Times New Roman"/>
          <w:sz w:val="28"/>
          <w:szCs w:val="28"/>
        </w:rPr>
        <w:t xml:space="preserve">а в эксплуатацию </w:t>
      </w:r>
      <w:r w:rsidRPr="002F79E6">
        <w:rPr>
          <w:rFonts w:ascii="Times New Roman" w:hAnsi="Times New Roman" w:cs="Times New Roman"/>
          <w:sz w:val="28"/>
          <w:szCs w:val="28"/>
        </w:rPr>
        <w:t>пляжн</w:t>
      </w:r>
      <w:r w:rsidR="003074F5">
        <w:rPr>
          <w:rFonts w:ascii="Times New Roman" w:hAnsi="Times New Roman" w:cs="Times New Roman"/>
          <w:sz w:val="28"/>
          <w:szCs w:val="28"/>
        </w:rPr>
        <w:t>ая</w:t>
      </w:r>
      <w:r w:rsidRPr="002F79E6">
        <w:rPr>
          <w:rFonts w:ascii="Times New Roman" w:hAnsi="Times New Roman" w:cs="Times New Roman"/>
          <w:sz w:val="28"/>
          <w:szCs w:val="28"/>
        </w:rPr>
        <w:t xml:space="preserve"> зон</w:t>
      </w:r>
      <w:r w:rsidR="003074F5">
        <w:rPr>
          <w:rFonts w:ascii="Times New Roman" w:hAnsi="Times New Roman" w:cs="Times New Roman"/>
          <w:sz w:val="28"/>
          <w:szCs w:val="28"/>
        </w:rPr>
        <w:t>а</w:t>
      </w:r>
      <w:r w:rsidRPr="002F79E6">
        <w:rPr>
          <w:rFonts w:ascii="Times New Roman" w:hAnsi="Times New Roman" w:cs="Times New Roman"/>
          <w:sz w:val="28"/>
          <w:szCs w:val="28"/>
        </w:rPr>
        <w:t xml:space="preserve"> озера "ул. Заводская" совместно с прилегающей привокзальной площадью» в г. Тогучин по ул. Заводская, ул. Береговая. </w:t>
      </w:r>
      <w:r w:rsidRPr="002F79E6">
        <w:rPr>
          <w:rFonts w:ascii="Times New Roman" w:hAnsi="Times New Roman" w:cs="Times New Roman"/>
          <w:sz w:val="28"/>
          <w:szCs w:val="28"/>
          <w:lang w:eastAsia="ru-RU"/>
        </w:rPr>
        <w:t xml:space="preserve">Общая площадь объекта занимает 4 га, из которых почти 1,5 гектара — это озеро. </w:t>
      </w:r>
      <w:r w:rsidRPr="002F79E6">
        <w:rPr>
          <w:rFonts w:ascii="Times New Roman" w:hAnsi="Times New Roman" w:cs="Times New Roman"/>
          <w:sz w:val="28"/>
          <w:szCs w:val="28"/>
        </w:rPr>
        <w:t>Весной были проведены работы по благоустройству территории, пляжная зон</w:t>
      </w:r>
      <w:r w:rsidR="003074F5">
        <w:rPr>
          <w:rFonts w:ascii="Times New Roman" w:hAnsi="Times New Roman" w:cs="Times New Roman"/>
          <w:sz w:val="28"/>
          <w:szCs w:val="28"/>
        </w:rPr>
        <w:t>а</w:t>
      </w:r>
      <w:r w:rsidRPr="002F79E6">
        <w:rPr>
          <w:rFonts w:ascii="Times New Roman" w:hAnsi="Times New Roman" w:cs="Times New Roman"/>
          <w:sz w:val="28"/>
          <w:szCs w:val="28"/>
        </w:rPr>
        <w:t xml:space="preserve"> отдых</w:t>
      </w:r>
      <w:r w:rsidR="002900A2">
        <w:rPr>
          <w:rFonts w:ascii="Times New Roman" w:hAnsi="Times New Roman" w:cs="Times New Roman"/>
          <w:sz w:val="28"/>
          <w:szCs w:val="28"/>
        </w:rPr>
        <w:t>а была о</w:t>
      </w:r>
      <w:r w:rsidR="00DB370C">
        <w:rPr>
          <w:rFonts w:ascii="Times New Roman" w:hAnsi="Times New Roman" w:cs="Times New Roman"/>
          <w:sz w:val="28"/>
          <w:szCs w:val="28"/>
        </w:rPr>
        <w:t xml:space="preserve">ткрыта летом 2020 года, в </w:t>
      </w:r>
      <w:r w:rsidR="00FB004F">
        <w:rPr>
          <w:rFonts w:ascii="Times New Roman" w:hAnsi="Times New Roman" w:cs="Times New Roman"/>
          <w:sz w:val="28"/>
          <w:szCs w:val="28"/>
        </w:rPr>
        <w:t>летний</w:t>
      </w:r>
      <w:r w:rsidR="00DB370C">
        <w:rPr>
          <w:rFonts w:ascii="Times New Roman" w:hAnsi="Times New Roman" w:cs="Times New Roman"/>
          <w:sz w:val="28"/>
          <w:szCs w:val="28"/>
        </w:rPr>
        <w:t xml:space="preserve"> сезон предлагается </w:t>
      </w:r>
      <w:r w:rsidRPr="002F79E6">
        <w:rPr>
          <w:rFonts w:ascii="Times New Roman" w:hAnsi="Times New Roman" w:cs="Times New Roman"/>
          <w:sz w:val="28"/>
          <w:szCs w:val="28"/>
          <w:lang w:eastAsia="ru-RU"/>
        </w:rPr>
        <w:t xml:space="preserve">прокат водных велосипедов и катамаранов, баскетбольные </w:t>
      </w:r>
      <w:r w:rsidR="003074F5">
        <w:rPr>
          <w:rFonts w:ascii="Times New Roman" w:hAnsi="Times New Roman" w:cs="Times New Roman"/>
          <w:sz w:val="28"/>
          <w:szCs w:val="28"/>
          <w:lang w:eastAsia="ru-RU"/>
        </w:rPr>
        <w:t xml:space="preserve">и волейбольные площадки. Зимой планируется </w:t>
      </w:r>
      <w:r w:rsidRPr="002F79E6">
        <w:rPr>
          <w:rFonts w:ascii="Times New Roman" w:hAnsi="Times New Roman" w:cs="Times New Roman"/>
          <w:sz w:val="28"/>
          <w:szCs w:val="28"/>
          <w:lang w:eastAsia="ru-RU"/>
        </w:rPr>
        <w:t xml:space="preserve">заливать каток, готовить лыжню и дорожки для скандинавской ходьбы. </w:t>
      </w:r>
    </w:p>
    <w:p w:rsidR="00BE54C1" w:rsidRPr="00C76A69" w:rsidRDefault="00BE54C1" w:rsidP="00C76A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7F2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Новосибирской области «Цифровая трансформация Новосибирской области» организованы </w:t>
      </w:r>
      <w:r w:rsidR="009B6B24" w:rsidRPr="00F007F2">
        <w:rPr>
          <w:rFonts w:ascii="Times New Roman" w:hAnsi="Times New Roman" w:cs="Times New Roman"/>
          <w:sz w:val="28"/>
          <w:szCs w:val="28"/>
        </w:rPr>
        <w:t>б</w:t>
      </w:r>
      <w:r w:rsidRPr="00F007F2">
        <w:rPr>
          <w:rFonts w:ascii="Times New Roman" w:hAnsi="Times New Roman" w:cs="Times New Roman"/>
          <w:sz w:val="28"/>
          <w:szCs w:val="28"/>
        </w:rPr>
        <w:t>азовые станции подвижной радиотелефонной (сотовой связи) связи в границах населенных пунктов Мирн</w:t>
      </w:r>
      <w:r w:rsidR="002F79E6" w:rsidRPr="00F007F2">
        <w:rPr>
          <w:rFonts w:ascii="Times New Roman" w:hAnsi="Times New Roman" w:cs="Times New Roman"/>
          <w:sz w:val="28"/>
          <w:szCs w:val="28"/>
        </w:rPr>
        <w:t xml:space="preserve">ый, Боровлянка, </w:t>
      </w:r>
      <w:proofErr w:type="spellStart"/>
      <w:r w:rsidR="002F79E6" w:rsidRPr="00F007F2">
        <w:rPr>
          <w:rFonts w:ascii="Times New Roman" w:hAnsi="Times New Roman" w:cs="Times New Roman"/>
          <w:sz w:val="28"/>
          <w:szCs w:val="28"/>
        </w:rPr>
        <w:t>Гремячинский</w:t>
      </w:r>
      <w:proofErr w:type="spellEnd"/>
      <w:r w:rsidR="002F79E6" w:rsidRPr="00F007F2">
        <w:rPr>
          <w:rFonts w:ascii="Times New Roman" w:hAnsi="Times New Roman" w:cs="Times New Roman"/>
          <w:sz w:val="28"/>
          <w:szCs w:val="28"/>
        </w:rPr>
        <w:t xml:space="preserve"> и </w:t>
      </w:r>
      <w:r w:rsidRPr="00F007F2">
        <w:rPr>
          <w:rFonts w:ascii="Times New Roman" w:hAnsi="Times New Roman" w:cs="Times New Roman"/>
          <w:sz w:val="28"/>
          <w:szCs w:val="28"/>
        </w:rPr>
        <w:t>Лекар</w:t>
      </w:r>
      <w:r w:rsidR="00C76A69" w:rsidRPr="00F007F2">
        <w:rPr>
          <w:rFonts w:ascii="Times New Roman" w:hAnsi="Times New Roman" w:cs="Times New Roman"/>
          <w:sz w:val="28"/>
          <w:szCs w:val="28"/>
        </w:rPr>
        <w:t>ственное на сумму 8,4 млн. руб.</w:t>
      </w:r>
    </w:p>
    <w:p w:rsidR="00BE54C1" w:rsidRPr="00C76A69" w:rsidRDefault="00BE54C1" w:rsidP="00C76A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A69">
        <w:rPr>
          <w:rFonts w:ascii="Times New Roman" w:hAnsi="Times New Roman" w:cs="Times New Roman"/>
          <w:sz w:val="28"/>
          <w:szCs w:val="28"/>
        </w:rPr>
        <w:t xml:space="preserve">В сфере жилищно-коммунального хозяйства Тогучинского района основной задачей является оказание качественных услуг путём поддержания объектов инженерной инфраструктуры в технически исправном состоянии и проведение модернизации объектов жилищно-коммунального комплекса. </w:t>
      </w:r>
    </w:p>
    <w:p w:rsidR="00BE54C1" w:rsidRPr="00083A0A" w:rsidRDefault="00BE54C1" w:rsidP="001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0A">
        <w:rPr>
          <w:rFonts w:ascii="Times New Roman" w:hAnsi="Times New Roman" w:cs="Times New Roman"/>
          <w:sz w:val="28"/>
          <w:szCs w:val="28"/>
        </w:rPr>
        <w:t xml:space="preserve">Теплоснабжение: </w:t>
      </w:r>
      <w:r w:rsidR="007B43F8">
        <w:rPr>
          <w:rFonts w:ascii="Times New Roman" w:hAnsi="Times New Roman" w:cs="Times New Roman"/>
          <w:sz w:val="28"/>
          <w:szCs w:val="28"/>
        </w:rPr>
        <w:t>п</w:t>
      </w:r>
      <w:r w:rsidRPr="00083A0A">
        <w:rPr>
          <w:rFonts w:ascii="Times New Roman" w:hAnsi="Times New Roman" w:cs="Times New Roman"/>
          <w:sz w:val="28"/>
          <w:szCs w:val="28"/>
        </w:rPr>
        <w:t xml:space="preserve">роведена замена котлов - 2 шт. </w:t>
      </w:r>
      <w:r w:rsidR="007B43F8">
        <w:rPr>
          <w:rFonts w:ascii="Times New Roman" w:hAnsi="Times New Roman" w:cs="Times New Roman"/>
          <w:sz w:val="28"/>
          <w:szCs w:val="28"/>
        </w:rPr>
        <w:t xml:space="preserve">в </w:t>
      </w:r>
      <w:r w:rsidRPr="00083A0A">
        <w:rPr>
          <w:rFonts w:ascii="Times New Roman" w:hAnsi="Times New Roman" w:cs="Times New Roman"/>
          <w:sz w:val="28"/>
          <w:szCs w:val="28"/>
        </w:rPr>
        <w:t>г. Тогучин</w:t>
      </w:r>
      <w:r w:rsidR="007B43F8">
        <w:rPr>
          <w:rFonts w:ascii="Times New Roman" w:hAnsi="Times New Roman" w:cs="Times New Roman"/>
          <w:sz w:val="28"/>
          <w:szCs w:val="28"/>
        </w:rPr>
        <w:t>е</w:t>
      </w:r>
      <w:r w:rsidRPr="00083A0A">
        <w:rPr>
          <w:rFonts w:ascii="Times New Roman" w:hAnsi="Times New Roman" w:cs="Times New Roman"/>
          <w:sz w:val="28"/>
          <w:szCs w:val="28"/>
        </w:rPr>
        <w:t>, капитальный ремонт котлов -2 шт. г. Тогучин</w:t>
      </w:r>
      <w:r w:rsidR="007B43F8">
        <w:rPr>
          <w:rFonts w:ascii="Times New Roman" w:hAnsi="Times New Roman" w:cs="Times New Roman"/>
          <w:sz w:val="28"/>
          <w:szCs w:val="28"/>
        </w:rPr>
        <w:t>е</w:t>
      </w:r>
      <w:r w:rsidRPr="00083A0A">
        <w:rPr>
          <w:rFonts w:ascii="Times New Roman" w:hAnsi="Times New Roman" w:cs="Times New Roman"/>
          <w:sz w:val="28"/>
          <w:szCs w:val="28"/>
        </w:rPr>
        <w:t>. Замена тепловых сетей – 0,961 км. (</w:t>
      </w:r>
      <w:proofErr w:type="spellStart"/>
      <w:r w:rsidRPr="00083A0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83A0A">
        <w:rPr>
          <w:rFonts w:ascii="Times New Roman" w:hAnsi="Times New Roman" w:cs="Times New Roman"/>
          <w:sz w:val="28"/>
          <w:szCs w:val="28"/>
        </w:rPr>
        <w:t xml:space="preserve">. Горный </w:t>
      </w:r>
      <w:r w:rsidRPr="00083A0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F02FB">
        <w:rPr>
          <w:rFonts w:ascii="Times New Roman" w:hAnsi="Times New Roman" w:cs="Times New Roman"/>
          <w:sz w:val="28"/>
          <w:szCs w:val="28"/>
        </w:rPr>
        <w:t xml:space="preserve"> 0,05 км, г. Тогучин - 0,236 км</w:t>
      </w:r>
      <w:r w:rsidRPr="00083A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3A0A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083A0A">
        <w:rPr>
          <w:rFonts w:ascii="Times New Roman" w:hAnsi="Times New Roman" w:cs="Times New Roman"/>
          <w:sz w:val="28"/>
          <w:szCs w:val="28"/>
        </w:rPr>
        <w:t xml:space="preserve"> район - сельские поселения - 0,675 км).</w:t>
      </w:r>
    </w:p>
    <w:p w:rsidR="00BE54C1" w:rsidRPr="0053231D" w:rsidRDefault="00BE54C1" w:rsidP="007B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1D">
        <w:rPr>
          <w:rFonts w:ascii="Times New Roman" w:hAnsi="Times New Roman" w:cs="Times New Roman"/>
          <w:sz w:val="28"/>
          <w:szCs w:val="28"/>
        </w:rPr>
        <w:t xml:space="preserve">Водоснабжение: </w:t>
      </w:r>
      <w:r w:rsidR="007B43F8">
        <w:rPr>
          <w:rFonts w:ascii="Times New Roman" w:hAnsi="Times New Roman" w:cs="Times New Roman"/>
          <w:sz w:val="28"/>
          <w:szCs w:val="28"/>
        </w:rPr>
        <w:t>п</w:t>
      </w:r>
      <w:r w:rsidRPr="0053231D">
        <w:rPr>
          <w:rFonts w:ascii="Times New Roman" w:hAnsi="Times New Roman" w:cs="Times New Roman"/>
          <w:sz w:val="28"/>
          <w:szCs w:val="28"/>
        </w:rPr>
        <w:t>роведена замена водонапорных сетей - 6,008 км. (р.</w:t>
      </w:r>
      <w:r w:rsidR="000824DF">
        <w:rPr>
          <w:rFonts w:ascii="Times New Roman" w:hAnsi="Times New Roman" w:cs="Times New Roman"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sz w:val="28"/>
          <w:szCs w:val="28"/>
        </w:rPr>
        <w:t xml:space="preserve">п. Горный -  0,006 км, </w:t>
      </w:r>
      <w:proofErr w:type="spellStart"/>
      <w:r w:rsidRPr="0053231D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53231D">
        <w:rPr>
          <w:rFonts w:ascii="Times New Roman" w:hAnsi="Times New Roman" w:cs="Times New Roman"/>
          <w:sz w:val="28"/>
          <w:szCs w:val="28"/>
        </w:rPr>
        <w:t xml:space="preserve"> район сельские поселения – 6 км.).</w:t>
      </w:r>
    </w:p>
    <w:p w:rsidR="00660676" w:rsidRPr="00660676" w:rsidRDefault="00660676" w:rsidP="00660676">
      <w:pPr>
        <w:pStyle w:val="3"/>
        <w:spacing w:after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>Закончена</w:t>
      </w:r>
      <w:r w:rsidRPr="0036281F">
        <w:rPr>
          <w:sz w:val="28"/>
          <w:szCs w:val="28"/>
        </w:rPr>
        <w:t xml:space="preserve"> реализация инвестиционных проектов по строительству семейных животноводческих ферм по производству мяса и по производству и переработке молока главами крестьянских фермерских хозяйств В.Н. Есипенко и Пяткова Л.Н.</w:t>
      </w:r>
      <w:r>
        <w:rPr>
          <w:sz w:val="28"/>
          <w:szCs w:val="28"/>
        </w:rPr>
        <w:t xml:space="preserve"> </w:t>
      </w:r>
    </w:p>
    <w:p w:rsidR="0049726C" w:rsidRDefault="0049726C" w:rsidP="00497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2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79E6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2F79E6">
        <w:rPr>
          <w:rFonts w:ascii="Times New Roman" w:hAnsi="Times New Roman" w:cs="Times New Roman"/>
          <w:sz w:val="28"/>
          <w:szCs w:val="28"/>
        </w:rPr>
        <w:t>Цвей</w:t>
      </w:r>
      <w:proofErr w:type="spellEnd"/>
      <w:r w:rsidRPr="002F79E6">
        <w:rPr>
          <w:rFonts w:ascii="Times New Roman" w:hAnsi="Times New Roman" w:cs="Times New Roman"/>
          <w:sz w:val="28"/>
          <w:szCs w:val="28"/>
        </w:rPr>
        <w:t xml:space="preserve"> С.Л. реализует проект по производству и выращиванию рыбы в установке замкнутого водоснабжения.</w:t>
      </w:r>
    </w:p>
    <w:p w:rsidR="00F5014F" w:rsidRDefault="00F5014F" w:rsidP="00F50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E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инвестиционной программы ПАО «Газпром» «Развитие газоснабжения и газификации Новосибирской области на 2016-2020 годы» завершен и введен в эксплуатацию объект «Газопровод высокого давления ГРС «Заря» -                п. </w:t>
      </w:r>
      <w:proofErr w:type="spellStart"/>
      <w:r w:rsidRPr="002F79E6">
        <w:rPr>
          <w:rFonts w:ascii="Times New Roman" w:hAnsi="Times New Roman" w:cs="Times New Roman"/>
          <w:color w:val="000000"/>
          <w:sz w:val="28"/>
          <w:szCs w:val="28"/>
        </w:rPr>
        <w:t>Буготак</w:t>
      </w:r>
      <w:proofErr w:type="spellEnd"/>
      <w:r w:rsidRPr="002F79E6">
        <w:rPr>
          <w:rFonts w:ascii="Times New Roman" w:hAnsi="Times New Roman" w:cs="Times New Roman"/>
          <w:color w:val="000000"/>
          <w:sz w:val="28"/>
          <w:szCs w:val="28"/>
        </w:rPr>
        <w:t xml:space="preserve"> - 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9E6">
        <w:rPr>
          <w:rFonts w:ascii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9E6">
        <w:rPr>
          <w:rFonts w:ascii="Times New Roman" w:hAnsi="Times New Roman" w:cs="Times New Roman"/>
          <w:color w:val="000000"/>
          <w:sz w:val="28"/>
          <w:szCs w:val="28"/>
        </w:rPr>
        <w:t xml:space="preserve">Горный Тогучинского района Новосибирской области», протяженностью </w:t>
      </w:r>
      <w:r w:rsidRPr="002F79E6">
        <w:rPr>
          <w:rFonts w:ascii="Times New Roman" w:hAnsi="Times New Roman" w:cs="Times New Roman"/>
          <w:sz w:val="28"/>
          <w:szCs w:val="28"/>
        </w:rPr>
        <w:t xml:space="preserve">38168,5 м. </w:t>
      </w:r>
    </w:p>
    <w:p w:rsidR="00F5014F" w:rsidRPr="008A2033" w:rsidRDefault="008A2033" w:rsidP="008A203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5014F">
        <w:rPr>
          <w:rFonts w:ascii="Times New Roman" w:hAnsi="Times New Roman"/>
          <w:sz w:val="28"/>
          <w:szCs w:val="28"/>
        </w:rPr>
        <w:t>Газификация района</w:t>
      </w:r>
      <w:r w:rsidR="00F5014F">
        <w:rPr>
          <w:rFonts w:ascii="Times New Roman" w:hAnsi="Times New Roman"/>
          <w:i/>
          <w:sz w:val="28"/>
          <w:szCs w:val="28"/>
        </w:rPr>
        <w:t xml:space="preserve"> </w:t>
      </w:r>
      <w:r w:rsidR="00F5014F">
        <w:rPr>
          <w:rFonts w:ascii="Times New Roman" w:hAnsi="Times New Roman"/>
          <w:sz w:val="28"/>
          <w:szCs w:val="28"/>
        </w:rPr>
        <w:t>обеспечит улучшение социально-бытовых условий жизни значительной части населения, создаст условия для экономического роста путем снижения ежегодных затрат на завоз топлива.</w:t>
      </w:r>
    </w:p>
    <w:p w:rsidR="000F72A9" w:rsidRDefault="008A2033" w:rsidP="000F72A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0F72A9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="000F72A9">
        <w:rPr>
          <w:rFonts w:ascii="Times New Roman" w:hAnsi="Times New Roman"/>
          <w:sz w:val="28"/>
          <w:szCs w:val="28"/>
        </w:rPr>
        <w:t xml:space="preserve"> район активно взаимодействует с агентством инвестиционного развития Новосибирской области с целью привлечения инвесторов и реализации других инвестиционных проектов на территории района.</w:t>
      </w:r>
    </w:p>
    <w:p w:rsidR="000F72A9" w:rsidRDefault="000F72A9" w:rsidP="000F72A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 настоящее время проводится инвентаризация земельных участков для размещения инвестиционных площадок, для размещения индустриального парка.</w:t>
      </w:r>
      <w:r>
        <w:rPr>
          <w:rFonts w:ascii="Times New Roman" w:hAnsi="Times New Roman"/>
          <w:bCs/>
          <w:sz w:val="28"/>
          <w:szCs w:val="28"/>
        </w:rPr>
        <w:t xml:space="preserve"> Общая площадь земельных участков под размещение заявленных инвестиционных проектов </w:t>
      </w:r>
      <w:r w:rsidR="005A6C1E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40</w:t>
      </w:r>
      <w:r w:rsidR="005A6C1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га. Дополнительная площадь свободных земельных участков для размещения перспективных инвестиционных проектов – 110 га.</w:t>
      </w:r>
    </w:p>
    <w:p w:rsidR="000F72A9" w:rsidRDefault="000F72A9" w:rsidP="000F7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На инвестиционном Совете Тогучинского района рассматриваются все инвестиционные проекты, планируемые к реализации на территории Тогучинского района. В плане развития района находятся инвестиционные проекты, готовые к реализации:</w:t>
      </w:r>
    </w:p>
    <w:p w:rsidR="000F72A9" w:rsidRPr="00BC3F87" w:rsidRDefault="000F72A9" w:rsidP="000F7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90B">
        <w:rPr>
          <w:rFonts w:ascii="Times New Roman" w:hAnsi="Times New Roman"/>
          <w:sz w:val="28"/>
          <w:szCs w:val="28"/>
        </w:rPr>
        <w:t xml:space="preserve">- </w:t>
      </w:r>
      <w:r w:rsidR="005717E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C090B">
        <w:rPr>
          <w:rFonts w:ascii="Times New Roman" w:eastAsia="Times New Roman" w:hAnsi="Times New Roman"/>
          <w:sz w:val="28"/>
          <w:szCs w:val="28"/>
          <w:lang w:eastAsia="ru-RU"/>
        </w:rPr>
        <w:t xml:space="preserve">троительство и эксплуатация угледобывающего предприятия разрез «Доронинский» на </w:t>
      </w:r>
      <w:proofErr w:type="spellStart"/>
      <w:r w:rsidRPr="008C090B">
        <w:rPr>
          <w:rFonts w:ascii="Times New Roman" w:eastAsia="Times New Roman" w:hAnsi="Times New Roman"/>
          <w:sz w:val="28"/>
          <w:szCs w:val="28"/>
          <w:lang w:eastAsia="ru-RU"/>
        </w:rPr>
        <w:t>Чертандинском</w:t>
      </w:r>
      <w:proofErr w:type="spellEnd"/>
      <w:r w:rsidRPr="008C090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месторождении </w:t>
      </w:r>
      <w:proofErr w:type="spellStart"/>
      <w:r w:rsidRPr="008C090B">
        <w:rPr>
          <w:rFonts w:ascii="Times New Roman" w:eastAsia="Times New Roman" w:hAnsi="Times New Roman"/>
          <w:sz w:val="28"/>
          <w:szCs w:val="28"/>
          <w:lang w:eastAsia="ru-RU"/>
        </w:rPr>
        <w:t>Завьяловского</w:t>
      </w:r>
      <w:proofErr w:type="spellEnd"/>
      <w:r w:rsidRPr="008C09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Тогучинского района Новосибирской области </w:t>
      </w:r>
      <w:r w:rsidRPr="008C090B">
        <w:rPr>
          <w:rFonts w:ascii="Times New Roman" w:hAnsi="Times New Roman"/>
          <w:sz w:val="28"/>
          <w:szCs w:val="28"/>
        </w:rPr>
        <w:t xml:space="preserve">АО «СК «Объединение инженеров – строителей». Инвестиционный проект рассчитан на добычу угля открытым способом. Объём инвестиций составит 2 млрд. руб.,    </w:t>
      </w:r>
      <w:r>
        <w:rPr>
          <w:rFonts w:ascii="Times New Roman" w:hAnsi="Times New Roman"/>
          <w:sz w:val="28"/>
          <w:szCs w:val="28"/>
        </w:rPr>
        <w:t>299</w:t>
      </w:r>
      <w:r w:rsidRPr="008C090B">
        <w:rPr>
          <w:rFonts w:ascii="Times New Roman" w:hAnsi="Times New Roman"/>
          <w:sz w:val="28"/>
          <w:szCs w:val="28"/>
        </w:rPr>
        <w:t xml:space="preserve"> рабочих мест;</w:t>
      </w:r>
    </w:p>
    <w:p w:rsidR="000F72A9" w:rsidRPr="008C090B" w:rsidRDefault="000F72A9" w:rsidP="000F7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5717E8">
        <w:rPr>
          <w:rFonts w:ascii="Times New Roman" w:hAnsi="Times New Roman"/>
          <w:sz w:val="28"/>
          <w:szCs w:val="28"/>
        </w:rPr>
        <w:t>с</w:t>
      </w:r>
      <w:r w:rsidRPr="008C090B">
        <w:rPr>
          <w:rFonts w:ascii="Times New Roman" w:hAnsi="Times New Roman"/>
          <w:sz w:val="28"/>
          <w:szCs w:val="28"/>
        </w:rPr>
        <w:t>троительство угольного разреза «</w:t>
      </w:r>
      <w:proofErr w:type="spellStart"/>
      <w:r w:rsidRPr="008C090B">
        <w:rPr>
          <w:rFonts w:ascii="Times New Roman" w:hAnsi="Times New Roman"/>
          <w:sz w:val="28"/>
          <w:szCs w:val="28"/>
        </w:rPr>
        <w:t>Чертандинский</w:t>
      </w:r>
      <w:proofErr w:type="spellEnd"/>
      <w:r w:rsidRPr="008C090B">
        <w:rPr>
          <w:rFonts w:ascii="Times New Roman" w:hAnsi="Times New Roman"/>
          <w:sz w:val="28"/>
          <w:szCs w:val="28"/>
        </w:rPr>
        <w:t xml:space="preserve">» ООО «Регион Ойл» на территории Кировского сельского поселения. Проектная мощность до 2,4 </w:t>
      </w:r>
      <w:proofErr w:type="spellStart"/>
      <w:r w:rsidRPr="008C090B">
        <w:rPr>
          <w:rFonts w:ascii="Times New Roman" w:hAnsi="Times New Roman"/>
          <w:sz w:val="28"/>
          <w:szCs w:val="28"/>
        </w:rPr>
        <w:t>млн.тонн</w:t>
      </w:r>
      <w:proofErr w:type="spellEnd"/>
      <w:r w:rsidRPr="008C090B">
        <w:rPr>
          <w:rFonts w:ascii="Times New Roman" w:hAnsi="Times New Roman"/>
          <w:sz w:val="28"/>
          <w:szCs w:val="28"/>
        </w:rPr>
        <w:t xml:space="preserve"> угля в год.  Объём инвестиций 2 </w:t>
      </w:r>
      <w:proofErr w:type="spellStart"/>
      <w:r w:rsidRPr="008C090B">
        <w:rPr>
          <w:rFonts w:ascii="Times New Roman" w:hAnsi="Times New Roman"/>
          <w:sz w:val="28"/>
          <w:szCs w:val="28"/>
        </w:rPr>
        <w:t>млрд.руб</w:t>
      </w:r>
      <w:proofErr w:type="spellEnd"/>
      <w:r w:rsidRPr="008C090B">
        <w:rPr>
          <w:rFonts w:ascii="Times New Roman" w:hAnsi="Times New Roman"/>
          <w:sz w:val="28"/>
          <w:szCs w:val="28"/>
        </w:rPr>
        <w:t>., 494 рабочих мест;</w:t>
      </w:r>
    </w:p>
    <w:p w:rsidR="000F72A9" w:rsidRPr="008C090B" w:rsidRDefault="000F72A9" w:rsidP="000F7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90B">
        <w:rPr>
          <w:rFonts w:ascii="Times New Roman" w:hAnsi="Times New Roman"/>
          <w:sz w:val="28"/>
          <w:szCs w:val="28"/>
        </w:rPr>
        <w:t xml:space="preserve">        - </w:t>
      </w:r>
      <w:r w:rsidR="005717E8">
        <w:rPr>
          <w:rFonts w:ascii="Times New Roman" w:hAnsi="Times New Roman"/>
          <w:sz w:val="28"/>
          <w:szCs w:val="28"/>
        </w:rPr>
        <w:t>с</w:t>
      </w:r>
      <w:r w:rsidRPr="008C090B">
        <w:rPr>
          <w:rFonts w:ascii="Times New Roman" w:hAnsi="Times New Roman"/>
          <w:sz w:val="28"/>
          <w:szCs w:val="28"/>
        </w:rPr>
        <w:t xml:space="preserve">троительство ООО «Карьер </w:t>
      </w:r>
      <w:proofErr w:type="spellStart"/>
      <w:r w:rsidRPr="008C090B">
        <w:rPr>
          <w:rFonts w:ascii="Times New Roman" w:hAnsi="Times New Roman"/>
          <w:sz w:val="28"/>
          <w:szCs w:val="28"/>
        </w:rPr>
        <w:t>Койбышеский</w:t>
      </w:r>
      <w:proofErr w:type="spellEnd"/>
      <w:r w:rsidRPr="008C090B">
        <w:rPr>
          <w:rFonts w:ascii="Times New Roman" w:hAnsi="Times New Roman"/>
          <w:sz w:val="28"/>
          <w:szCs w:val="28"/>
        </w:rPr>
        <w:t xml:space="preserve">» карьера по </w:t>
      </w:r>
      <w:r w:rsidRPr="008C090B">
        <w:rPr>
          <w:rFonts w:ascii="Times New Roman" w:hAnsi="Times New Roman"/>
          <w:caps/>
          <w:sz w:val="28"/>
          <w:szCs w:val="28"/>
        </w:rPr>
        <w:t>«</w:t>
      </w:r>
      <w:r w:rsidRPr="008C090B">
        <w:rPr>
          <w:rFonts w:ascii="Times New Roman" w:hAnsi="Times New Roman"/>
          <w:sz w:val="28"/>
          <w:szCs w:val="28"/>
        </w:rPr>
        <w:t>Добыче камней строительных на геологическом участке недр «</w:t>
      </w:r>
      <w:proofErr w:type="spellStart"/>
      <w:r w:rsidRPr="008C090B">
        <w:rPr>
          <w:rFonts w:ascii="Times New Roman" w:hAnsi="Times New Roman"/>
          <w:sz w:val="28"/>
          <w:szCs w:val="28"/>
        </w:rPr>
        <w:t>Койбышеский</w:t>
      </w:r>
      <w:proofErr w:type="spellEnd"/>
      <w:r w:rsidRPr="008C090B">
        <w:rPr>
          <w:rFonts w:ascii="Times New Roman" w:hAnsi="Times New Roman"/>
          <w:sz w:val="28"/>
          <w:szCs w:val="28"/>
        </w:rPr>
        <w:t>» Тогучинского района». Инвестор ООО «Сибирская инвестиционная Группа».</w:t>
      </w:r>
    </w:p>
    <w:p w:rsidR="000F72A9" w:rsidRPr="00B22449" w:rsidRDefault="000F72A9" w:rsidP="00E54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90B">
        <w:rPr>
          <w:rFonts w:ascii="Times New Roman" w:hAnsi="Times New Roman"/>
          <w:sz w:val="28"/>
          <w:szCs w:val="28"/>
        </w:rPr>
        <w:t xml:space="preserve">   - </w:t>
      </w:r>
      <w:r w:rsidR="005717E8">
        <w:rPr>
          <w:rFonts w:ascii="Times New Roman" w:hAnsi="Times New Roman"/>
          <w:sz w:val="28"/>
          <w:szCs w:val="28"/>
        </w:rPr>
        <w:t>с</w:t>
      </w:r>
      <w:r w:rsidRPr="008C090B">
        <w:rPr>
          <w:rFonts w:ascii="Times New Roman" w:hAnsi="Times New Roman"/>
          <w:sz w:val="28"/>
          <w:szCs w:val="28"/>
        </w:rPr>
        <w:t xml:space="preserve">троительство щебеночного карьера </w:t>
      </w:r>
      <w:r w:rsidRPr="008C090B">
        <w:rPr>
          <w:rFonts w:ascii="Times New Roman" w:eastAsia="Times New Roman" w:hAnsi="Times New Roman"/>
          <w:sz w:val="28"/>
          <w:szCs w:val="28"/>
        </w:rPr>
        <w:t>Концерн «Сибирь» ООО «Карьер»</w:t>
      </w:r>
      <w:r w:rsidRPr="008C090B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8C090B">
        <w:rPr>
          <w:rFonts w:ascii="Times New Roman" w:hAnsi="Times New Roman"/>
          <w:sz w:val="28"/>
          <w:szCs w:val="28"/>
        </w:rPr>
        <w:t>Мирновского</w:t>
      </w:r>
      <w:proofErr w:type="spellEnd"/>
      <w:r w:rsidRPr="008C090B">
        <w:rPr>
          <w:rFonts w:ascii="Times New Roman" w:hAnsi="Times New Roman"/>
          <w:sz w:val="28"/>
          <w:szCs w:val="28"/>
        </w:rPr>
        <w:t xml:space="preserve"> сельсовета. Общий объем капиталовложений 600 млн. руб., 53 рабочих места.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142" w:rsidRDefault="009F1142" w:rsidP="009F1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65ED" w:rsidRPr="009F1142">
        <w:rPr>
          <w:rFonts w:ascii="Times New Roman" w:hAnsi="Times New Roman" w:cs="Times New Roman"/>
          <w:sz w:val="28"/>
          <w:szCs w:val="28"/>
        </w:rPr>
        <w:t xml:space="preserve">Новый приток инвестиций в район ожидается за счет реализации инвестиционных проектов ТОСЭР </w:t>
      </w:r>
      <w:proofErr w:type="spellStart"/>
      <w:r w:rsidR="00AE65ED" w:rsidRPr="009F114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E65ED" w:rsidRPr="009F1142">
        <w:rPr>
          <w:rFonts w:ascii="Times New Roman" w:hAnsi="Times New Roman" w:cs="Times New Roman"/>
          <w:sz w:val="28"/>
          <w:szCs w:val="28"/>
        </w:rPr>
        <w:t>. Горный.</w:t>
      </w:r>
      <w:r w:rsidRPr="009F1142">
        <w:rPr>
          <w:rFonts w:ascii="Times New Roman" w:hAnsi="Times New Roman" w:cs="Times New Roman"/>
          <w:sz w:val="28"/>
          <w:szCs w:val="28"/>
        </w:rPr>
        <w:t xml:space="preserve"> На ТОСЭР «Горный» действует </w:t>
      </w:r>
      <w:r w:rsidRPr="009F1142">
        <w:rPr>
          <w:rFonts w:ascii="Times New Roman" w:hAnsi="Times New Roman" w:cs="Times New Roman"/>
          <w:sz w:val="28"/>
          <w:szCs w:val="28"/>
        </w:rPr>
        <w:lastRenderedPageBreak/>
        <w:t>особый правовой</w:t>
      </w:r>
      <w:r w:rsidRPr="00712EE0">
        <w:rPr>
          <w:rFonts w:ascii="Times New Roman" w:hAnsi="Times New Roman"/>
          <w:sz w:val="28"/>
          <w:szCs w:val="28"/>
        </w:rPr>
        <w:t xml:space="preserve"> режим осуществления предпринимательской деятельности для реализации резидентами инвестиционных проектов, что позволит р</w:t>
      </w:r>
      <w:r>
        <w:rPr>
          <w:rFonts w:ascii="Times New Roman" w:hAnsi="Times New Roman"/>
          <w:sz w:val="28"/>
          <w:szCs w:val="28"/>
        </w:rPr>
        <w:t>.</w:t>
      </w:r>
      <w:r w:rsidRPr="00712EE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</w:t>
      </w:r>
      <w:r w:rsidRPr="00712EE0">
        <w:rPr>
          <w:rFonts w:ascii="Times New Roman" w:hAnsi="Times New Roman"/>
          <w:sz w:val="28"/>
          <w:szCs w:val="28"/>
        </w:rPr>
        <w:t xml:space="preserve"> Горный к 2028 году создать около 680 новых рабочих мест, привлечь инвестиций на сумму свыше 6,3 млрд. рублей, повысить инвестиционную привлекательность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AE65ED" w:rsidRPr="00AE65ED" w:rsidRDefault="00AE65ED" w:rsidP="00AE65ED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65ED">
        <w:rPr>
          <w:sz w:val="28"/>
          <w:szCs w:val="28"/>
          <w:lang w:eastAsia="ru-RU"/>
        </w:rPr>
        <w:t>В настоящее время намерены реализовать инвестиционные проекты следующие инвесторы:</w:t>
      </w:r>
    </w:p>
    <w:p w:rsidR="00AE65ED" w:rsidRPr="00AE65ED" w:rsidRDefault="00AE65ED" w:rsidP="00AE65ED">
      <w:pPr>
        <w:spacing w:after="0" w:line="240" w:lineRule="auto"/>
        <w:jc w:val="both"/>
      </w:pPr>
      <w:r w:rsidRPr="00AE65E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E65ED">
        <w:rPr>
          <w:rFonts w:ascii="Times New Roman" w:hAnsi="Times New Roman" w:cs="Times New Roman"/>
          <w:sz w:val="28"/>
          <w:szCs w:val="28"/>
        </w:rPr>
        <w:t>ООО «Горный Базальт»,</w:t>
      </w:r>
      <w:r w:rsidRPr="00AE6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65ED">
        <w:rPr>
          <w:rFonts w:ascii="Times New Roman" w:hAnsi="Times New Roman" w:cs="Times New Roman"/>
          <w:sz w:val="28"/>
          <w:szCs w:val="28"/>
        </w:rPr>
        <w:t>инвестиционный проект «Строительство завода по производству теплоизоляционных материалов из базальтового волокна»</w:t>
      </w:r>
      <w:r w:rsidRPr="00AE65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65ED" w:rsidRPr="00AE65ED" w:rsidRDefault="00AE65ED" w:rsidP="00AE6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65E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007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5ED">
        <w:rPr>
          <w:rFonts w:ascii="Times New Roman" w:hAnsi="Times New Roman" w:cs="Times New Roman"/>
          <w:sz w:val="28"/>
          <w:szCs w:val="28"/>
        </w:rPr>
        <w:t>ООО АФ «Новый путь», инвестиционный проект «Строительство и эксплуатация теплиц для выращивания тюльпанов на срез, овощей, пряной зелени и рассады однолетних цветов и овощных культур»</w:t>
      </w:r>
      <w:r w:rsidRPr="00AE65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65ED" w:rsidRPr="00AE65ED" w:rsidRDefault="00AE65ED" w:rsidP="00AE6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ED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Pr="00AE65E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E65ED">
        <w:rPr>
          <w:rFonts w:ascii="Times New Roman" w:hAnsi="Times New Roman" w:cs="Times New Roman"/>
          <w:sz w:val="28"/>
          <w:szCs w:val="28"/>
        </w:rPr>
        <w:t>Шантон</w:t>
      </w:r>
      <w:proofErr w:type="spellEnd"/>
      <w:r w:rsidRPr="00AE65ED">
        <w:rPr>
          <w:rFonts w:ascii="Times New Roman" w:hAnsi="Times New Roman" w:cs="Times New Roman"/>
          <w:sz w:val="28"/>
          <w:szCs w:val="28"/>
        </w:rPr>
        <w:t xml:space="preserve">», инвестиционный проект «Строительство комплекса по выращиванию грибов </w:t>
      </w:r>
      <w:proofErr w:type="spellStart"/>
      <w:r w:rsidRPr="00AE65ED">
        <w:rPr>
          <w:rFonts w:ascii="Times New Roman" w:hAnsi="Times New Roman" w:cs="Times New Roman"/>
          <w:sz w:val="28"/>
          <w:szCs w:val="28"/>
        </w:rPr>
        <w:t>вешенки</w:t>
      </w:r>
      <w:proofErr w:type="spellEnd"/>
      <w:r w:rsidRPr="00AE65ED">
        <w:rPr>
          <w:rFonts w:ascii="Times New Roman" w:hAnsi="Times New Roman" w:cs="Times New Roman"/>
          <w:sz w:val="28"/>
          <w:szCs w:val="28"/>
        </w:rPr>
        <w:t>».</w:t>
      </w:r>
    </w:p>
    <w:p w:rsidR="004E3226" w:rsidRPr="004E3226" w:rsidRDefault="00AE65ED" w:rsidP="004E3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ED">
        <w:rPr>
          <w:rFonts w:ascii="Times New Roman" w:hAnsi="Times New Roman" w:cs="Times New Roman"/>
          <w:sz w:val="28"/>
          <w:szCs w:val="28"/>
        </w:rPr>
        <w:t xml:space="preserve">ООО «Диабаз» </w:t>
      </w:r>
      <w:r w:rsidRPr="00AE65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65ED">
        <w:rPr>
          <w:rFonts w:ascii="Times New Roman" w:hAnsi="Times New Roman" w:cs="Times New Roman"/>
          <w:sz w:val="28"/>
          <w:szCs w:val="28"/>
        </w:rPr>
        <w:t xml:space="preserve">резидент ТОСЭР Горный (включен в реестр Минэкономразвития РФ в 2019 году), инвестиционный проект «Развитие производства диабазовой муки в </w:t>
      </w:r>
      <w:proofErr w:type="spellStart"/>
      <w:r w:rsidRPr="00AE65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E65ED">
        <w:rPr>
          <w:rFonts w:ascii="Times New Roman" w:hAnsi="Times New Roman" w:cs="Times New Roman"/>
          <w:sz w:val="28"/>
          <w:szCs w:val="28"/>
        </w:rPr>
        <w:t>. Горный Тогучинского района Новосибирской области», с 2020 года производит продукцию.</w:t>
      </w:r>
    </w:p>
    <w:p w:rsidR="003B23ED" w:rsidRPr="0038464B" w:rsidRDefault="00B43E92" w:rsidP="00F363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3ED" w:rsidRPr="0038464B">
        <w:rPr>
          <w:rFonts w:ascii="Times New Roman" w:hAnsi="Times New Roman" w:cs="Times New Roman"/>
          <w:sz w:val="28"/>
          <w:szCs w:val="28"/>
        </w:rPr>
        <w:t xml:space="preserve">Основные действия администрации Тогучинского района в сфере стимулирования развития малого и среднего бизнеса направлены на создание благоприятных условий для развития предпринимательства, увеличение его вклада в валовой продукт района, в налоговые доходы местного бюджета и обеспечение занятости населения. </w:t>
      </w:r>
    </w:p>
    <w:p w:rsidR="003B23ED" w:rsidRPr="0038464B" w:rsidRDefault="003B23ED" w:rsidP="0029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4B">
        <w:rPr>
          <w:rFonts w:ascii="Times New Roman" w:hAnsi="Times New Roman" w:cs="Times New Roman"/>
          <w:sz w:val="28"/>
          <w:szCs w:val="28"/>
        </w:rPr>
        <w:t>На территории Тогучинского района действует 281 малое предприятие, среднесписочная численность занятых на малых предприятиях 4698 чел. Малые предприятия района заняты в строительстве, оказывают услуги транспорта, бытовые услуги, занимаются торговлей, производством продукции.   На долю малого бизнеса в общем объёме выпуска товаров, работ и услуг приходится 23,3 %.  Удельный вес малых предприятий и предпринимателей в сфере торговли составляет более 80 %. Кроме того, зарегистрировано 910 предпринимателей без образования юридического лица.</w:t>
      </w:r>
    </w:p>
    <w:p w:rsidR="003B23ED" w:rsidRPr="0038464B" w:rsidRDefault="003B23ED" w:rsidP="003B23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464B">
        <w:rPr>
          <w:rFonts w:ascii="Times New Roman" w:hAnsi="Times New Roman" w:cs="Times New Roman"/>
          <w:b w:val="0"/>
          <w:sz w:val="28"/>
          <w:szCs w:val="28"/>
        </w:rPr>
        <w:t xml:space="preserve">Работа по поддержке субъектов малого и среднего предпринимательства осуществляется в соответствии с муниципальной целевой программой «Муниципальная поддержка малого и среднего предпринимательства в </w:t>
      </w:r>
      <w:proofErr w:type="spellStart"/>
      <w:r w:rsidRPr="0038464B">
        <w:rPr>
          <w:rFonts w:ascii="Times New Roman" w:hAnsi="Times New Roman" w:cs="Times New Roman"/>
          <w:b w:val="0"/>
          <w:sz w:val="28"/>
          <w:szCs w:val="28"/>
        </w:rPr>
        <w:t>Тогучинском</w:t>
      </w:r>
      <w:proofErr w:type="spellEnd"/>
      <w:r w:rsidRPr="0038464B">
        <w:rPr>
          <w:rFonts w:ascii="Times New Roman" w:hAnsi="Times New Roman" w:cs="Times New Roman"/>
          <w:b w:val="0"/>
          <w:sz w:val="28"/>
          <w:szCs w:val="28"/>
        </w:rPr>
        <w:t xml:space="preserve"> районе на 20</w:t>
      </w:r>
      <w:r w:rsidR="00DE675D" w:rsidRPr="0038464B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>-20</w:t>
      </w:r>
      <w:r w:rsidR="00DE675D" w:rsidRPr="0038464B">
        <w:rPr>
          <w:rFonts w:ascii="Times New Roman" w:hAnsi="Times New Roman" w:cs="Times New Roman"/>
          <w:b w:val="0"/>
          <w:sz w:val="28"/>
          <w:szCs w:val="28"/>
        </w:rPr>
        <w:t>22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 xml:space="preserve"> годы». Финансирование муниципальной программы осуществлялось за счёт средств местного и областного бюджетов. Всего в 2020 году финансирование составило 1305,5 тыс. руб., в т.</w:t>
      </w:r>
      <w:r w:rsidR="004018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>ч. местный бюджет – 600 тыс. руб.</w:t>
      </w:r>
    </w:p>
    <w:p w:rsidR="00D91ACC" w:rsidRPr="00126F7B" w:rsidRDefault="002C4F4F" w:rsidP="0012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территории </w:t>
      </w:r>
      <w:r w:rsidR="003923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Тогучинского </w:t>
      </w:r>
      <w:r w:rsidRPr="00582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 действу</w:t>
      </w:r>
      <w:r w:rsidR="005E6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582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</w:t>
      </w:r>
      <w:r w:rsidR="00582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муниципальная программа «Поддержка инвестиционной деятельности на территории Тогучинского района Новосибир</w:t>
      </w:r>
      <w:r w:rsidR="003923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ской области на 2018-2020 годы».</w:t>
      </w:r>
    </w:p>
    <w:p w:rsidR="00D91ACC" w:rsidRDefault="00B43E92" w:rsidP="00B43E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D91ACC" w:rsidRPr="00FD3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создания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благоприятных условий для инвестицио</w:t>
      </w:r>
      <w:r w:rsidR="00D91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нной деятельности на территории Тогучинского района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1ACC" w:rsidRPr="00FD3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действует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1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Координационный 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совет по </w:t>
      </w:r>
      <w:r w:rsidR="00D91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улучшению инвестиционного климата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развитию малого и среднего предпринимательства, для полноценной работы которого утвержден план работы</w:t>
      </w:r>
      <w:r w:rsidR="00D91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Координационного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совета по</w:t>
      </w:r>
      <w:r w:rsidR="00D91ACC" w:rsidRPr="005756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1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улучшению инвестиционного климата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развитию 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малого и среднего предпринимательства на 20</w:t>
      </w:r>
      <w:r w:rsidR="00D91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 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год.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1ACC">
        <w:rPr>
          <w:rFonts w:ascii="Verdana" w:hAnsi="Verdana"/>
          <w:color w:val="000000"/>
          <w:sz w:val="18"/>
          <w:szCs w:val="18"/>
        </w:rPr>
        <w:t xml:space="preserve">         </w:t>
      </w:r>
      <w:r w:rsidR="00D91ACC" w:rsidRPr="00FD3BE1">
        <w:rPr>
          <w:rFonts w:ascii="Times New Roman" w:hAnsi="Times New Roman" w:cs="Times New Roman"/>
          <w:color w:val="000000"/>
          <w:sz w:val="28"/>
          <w:szCs w:val="28"/>
        </w:rPr>
        <w:t xml:space="preserve">Создана необходимая нормативная правовая база в сфере инвестиционной деятельности, которая предусматривает различные виды поддержки, гарантирует прозрачность всех процедур и обеспечение равных прав инвесторам, отвечает всем современным требованиям и постоянно совершенствуется. </w:t>
      </w:r>
      <w:r w:rsidR="008F2A8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91ACC" w:rsidRPr="00FD3BE1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="008F2A8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91ACC" w:rsidRPr="00FD3BE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F2A87">
        <w:rPr>
          <w:rFonts w:ascii="Times New Roman" w:hAnsi="Times New Roman" w:cs="Times New Roman"/>
          <w:color w:val="000000"/>
          <w:sz w:val="28"/>
          <w:szCs w:val="28"/>
        </w:rPr>
        <w:t>итс</w:t>
      </w:r>
      <w:r w:rsidR="00D91ACC" w:rsidRPr="00FD3BE1">
        <w:rPr>
          <w:rFonts w:ascii="Times New Roman" w:hAnsi="Times New Roman" w:cs="Times New Roman"/>
          <w:color w:val="000000"/>
          <w:sz w:val="28"/>
          <w:szCs w:val="28"/>
        </w:rPr>
        <w:t>я оценк</w:t>
      </w:r>
      <w:r w:rsidR="008F2A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91ACC" w:rsidRPr="00FD3BE1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регулирующего воздействия принятых и принимаемых нормативных правовых актов, затрагивающих вопросы осуществления предпринимательской и инвестиционной деятельности.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91ACC" w:rsidRDefault="00B43E92" w:rsidP="00B43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D91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официальном сайте </w:t>
      </w:r>
      <w:r w:rsidR="00D91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дминистрации</w:t>
      </w:r>
      <w:r w:rsidR="00D91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Тогучинского района Новосибирской области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</w:t>
      </w:r>
      <w:r w:rsidR="00505F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раздел</w:t>
      </w:r>
      <w:r w:rsidR="00505F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«Инвестиции»,</w:t>
      </w:r>
      <w:r w:rsidR="006324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«Малое и среднее предпринимательство»</w:t>
      </w:r>
      <w:r w:rsidR="0011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44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которых размещены следующие 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документы: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BE"/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документы, характеризующие муниципальное образование (инвестиционный паспорт), определяющие условия взаимодействия с инвестором (инвестиционное послание главы), а также документы стратегического планирования;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BE"/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информация о планируемых и реализуемых на территории муниципального образования инвестиционных проектах;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BE"/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информация о канале прямой связи инвесторов и руководства муниципального образования;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BE"/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информация, содержащаяся в документах территориального планирования, правилах землепользования и застройки территории, документации по планировке территории в наглядно</w:t>
      </w:r>
      <w:r w:rsidR="00505F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й, понятной для инвестора форме;</w:t>
      </w:r>
    </w:p>
    <w:p w:rsidR="00505F11" w:rsidRDefault="00505F11" w:rsidP="00B43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информация для субъектов малого и среднего предпринимательства.</w:t>
      </w:r>
    </w:p>
    <w:p w:rsidR="000E2F0C" w:rsidRPr="006865D2" w:rsidRDefault="00B43E92" w:rsidP="001636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91ACC" w:rsidRPr="00A36318">
        <w:rPr>
          <w:rFonts w:ascii="Times New Roman" w:hAnsi="Times New Roman" w:cs="Times New Roman"/>
          <w:color w:val="000000"/>
          <w:sz w:val="28"/>
          <w:szCs w:val="28"/>
        </w:rPr>
        <w:t>Основная цель этого ресурса - познакомить предпринимателей с инвестиционными возможностями района, помочь выбрать место для размещения бизнеса и получить исчерпывающую информацию и о мерах поддержки, ус</w:t>
      </w:r>
      <w:r w:rsidR="00F915EB">
        <w:rPr>
          <w:rFonts w:ascii="Times New Roman" w:hAnsi="Times New Roman" w:cs="Times New Roman"/>
          <w:color w:val="000000"/>
          <w:sz w:val="28"/>
          <w:szCs w:val="28"/>
        </w:rPr>
        <w:t xml:space="preserve">ловиях их </w:t>
      </w:r>
      <w:r w:rsidR="00D91ACC" w:rsidRPr="00A36318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получения. </w:t>
      </w:r>
      <w:r w:rsidR="00D91ACC" w:rsidRPr="00A363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</w:t>
      </w:r>
      <w:r w:rsidR="00D91AC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91ACC" w:rsidRPr="00A36318">
        <w:rPr>
          <w:rFonts w:ascii="Times New Roman" w:hAnsi="Times New Roman" w:cs="Times New Roman"/>
          <w:color w:val="000000"/>
          <w:sz w:val="28"/>
          <w:szCs w:val="28"/>
        </w:rPr>
        <w:t>Действует механизм сопровождения инвестиционных проектов, который подразумевает участие в сопровождении квалифицированных специалистов, знающих специфику отрасли, в которой планируется реализовывать проект.</w:t>
      </w:r>
      <w:r w:rsidR="00D91ACC" w:rsidRPr="00A363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сегодняшний день, на территории </w:t>
      </w:r>
      <w:r w:rsidR="00D91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Тогучинского района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действует </w:t>
      </w:r>
      <w:r w:rsidR="006016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34A6F" w:rsidRPr="00434A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D91ACC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инвестиционных проектов.</w:t>
      </w:r>
    </w:p>
    <w:p w:rsidR="005351A4" w:rsidRDefault="00B43E92" w:rsidP="00B43E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11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Наша задача по привлечению инвестиций на 2021 год заключается в поддержке уже реализуемых и планируемых к реализации инвестиционных проектов, а также привлечения на территорию района новых инвесторов, желающих открыть новые производства и создать рабочие места.</w:t>
      </w:r>
      <w:r w:rsidR="002C4F4F" w:rsidRPr="005F76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75D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A13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Уверен</w:t>
      </w:r>
      <w:r w:rsidR="002C4F4F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мы сможем превратить инвестиционный потенциа</w:t>
      </w:r>
      <w:r w:rsidR="00A13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 </w:t>
      </w:r>
      <w:r w:rsidR="008C46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Тогучинского</w:t>
      </w:r>
      <w:r w:rsidR="002C4F4F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в надежный фундамент его развития.</w:t>
      </w:r>
      <w:r w:rsidR="006D7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F4F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Системное, взаимовыгодное и открытое сотрудничество бизнеса и органов местного самоуправления, ориентированное на результат - залог комфортной предпринимательской атмосферы, инвестиционной привлекательности и благоприятного проживания населения в </w:t>
      </w:r>
      <w:proofErr w:type="spellStart"/>
      <w:r w:rsidR="008C46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Тогучинском</w:t>
      </w:r>
      <w:proofErr w:type="spellEnd"/>
      <w:r w:rsidR="002C4F4F"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районе.</w:t>
      </w:r>
    </w:p>
    <w:p w:rsidR="00D918C7" w:rsidRDefault="00127636" w:rsidP="00B43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4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8C7"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открыты для диалога с представителями бизнес-сообщества по всем</w:t>
      </w:r>
      <w:r w:rsidR="006D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8C7"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 возникающим в процессе осуществления предпринимательской и</w:t>
      </w:r>
      <w:r w:rsidR="006D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8C7"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инвестиционной деятельности. Мы создаем условия для успешного ведения</w:t>
      </w:r>
      <w:r w:rsidR="006D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8C7"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бизнеса на территории </w:t>
      </w:r>
      <w:r w:rsidR="00D918C7" w:rsidRPr="0028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</w:t>
      </w:r>
      <w:r w:rsidR="00D918C7"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готовы сделать все</w:t>
      </w:r>
      <w:r w:rsidR="006D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8C7"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необходимое, чтобы инвесторы смогли в полной мере реализовать свой</w:t>
      </w:r>
      <w:r w:rsidR="006D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8C7"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потенциал. Сов</w:t>
      </w:r>
      <w:r w:rsidR="00D918C7" w:rsidRPr="0028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местными усилиями мы делаем </w:t>
      </w:r>
      <w:proofErr w:type="spellStart"/>
      <w:r w:rsidR="00D918C7" w:rsidRPr="0028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="00D918C7" w:rsidRPr="0028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D918C7"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современным и</w:t>
      </w:r>
      <w:r w:rsidR="0028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8C7"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привлекательным для работы и проживания.</w:t>
      </w:r>
    </w:p>
    <w:p w:rsidR="00287A92" w:rsidRDefault="00287A92" w:rsidP="00661865">
      <w:pPr>
        <w:spacing w:after="0" w:line="240" w:lineRule="auto"/>
        <w:ind w:firstLineChars="709" w:firstLine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8BE" w:rsidRDefault="002368BE" w:rsidP="005C6F93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Глава Тогучинского района</w:t>
      </w:r>
      <w:r w:rsidR="005C6F93">
        <w:rPr>
          <w:sz w:val="28"/>
          <w:szCs w:val="28"/>
        </w:rPr>
        <w:t xml:space="preserve"> </w:t>
      </w:r>
    </w:p>
    <w:p w:rsidR="005C6F93" w:rsidRDefault="005C6F93" w:rsidP="005C6F93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C6F93" w:rsidRPr="00C75712" w:rsidRDefault="005C6F93" w:rsidP="005C6F93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Сергей Сергеевич </w:t>
      </w:r>
      <w:proofErr w:type="spellStart"/>
      <w:r>
        <w:rPr>
          <w:sz w:val="28"/>
          <w:szCs w:val="28"/>
        </w:rPr>
        <w:t>Пыхтин</w:t>
      </w:r>
      <w:proofErr w:type="spellEnd"/>
    </w:p>
    <w:p w:rsidR="00287A92" w:rsidRDefault="00287A92" w:rsidP="005C6F93">
      <w:pPr>
        <w:spacing w:after="0" w:line="240" w:lineRule="auto"/>
        <w:ind w:firstLineChars="709" w:firstLine="19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A92" w:rsidRDefault="00287A92" w:rsidP="00FD19C2">
      <w:pPr>
        <w:spacing w:after="0" w:line="240" w:lineRule="auto"/>
        <w:ind w:firstLineChars="709" w:firstLine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8C7" w:rsidRPr="005F7606" w:rsidRDefault="00D918C7" w:rsidP="00944E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D918C7" w:rsidRPr="005F7606" w:rsidSect="006618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9"/>
    <w:rsid w:val="00021BC0"/>
    <w:rsid w:val="00043A98"/>
    <w:rsid w:val="00063CDC"/>
    <w:rsid w:val="000824DF"/>
    <w:rsid w:val="00083A0A"/>
    <w:rsid w:val="000868D2"/>
    <w:rsid w:val="00093BBA"/>
    <w:rsid w:val="000E2F0C"/>
    <w:rsid w:val="000F72A9"/>
    <w:rsid w:val="0011106D"/>
    <w:rsid w:val="001239DC"/>
    <w:rsid w:val="00126F7B"/>
    <w:rsid w:val="00127636"/>
    <w:rsid w:val="001301E0"/>
    <w:rsid w:val="001636B9"/>
    <w:rsid w:val="00194549"/>
    <w:rsid w:val="001C5852"/>
    <w:rsid w:val="001C6F49"/>
    <w:rsid w:val="001D4948"/>
    <w:rsid w:val="001E00B2"/>
    <w:rsid w:val="001F68F3"/>
    <w:rsid w:val="002267BD"/>
    <w:rsid w:val="002368BE"/>
    <w:rsid w:val="002763D1"/>
    <w:rsid w:val="00287A92"/>
    <w:rsid w:val="002900A2"/>
    <w:rsid w:val="0029667E"/>
    <w:rsid w:val="002A40FD"/>
    <w:rsid w:val="002B42FB"/>
    <w:rsid w:val="002C205D"/>
    <w:rsid w:val="002C4F4F"/>
    <w:rsid w:val="002D3A7E"/>
    <w:rsid w:val="002E36D5"/>
    <w:rsid w:val="002F79E6"/>
    <w:rsid w:val="003074F5"/>
    <w:rsid w:val="00335D0C"/>
    <w:rsid w:val="003561B1"/>
    <w:rsid w:val="003647EA"/>
    <w:rsid w:val="0038464B"/>
    <w:rsid w:val="0038781C"/>
    <w:rsid w:val="003923F8"/>
    <w:rsid w:val="00396493"/>
    <w:rsid w:val="003B23ED"/>
    <w:rsid w:val="003B3226"/>
    <w:rsid w:val="003B5B28"/>
    <w:rsid w:val="003C4CB3"/>
    <w:rsid w:val="003E336D"/>
    <w:rsid w:val="003F5F0B"/>
    <w:rsid w:val="0040186A"/>
    <w:rsid w:val="00434A6F"/>
    <w:rsid w:val="00452D0E"/>
    <w:rsid w:val="00461E74"/>
    <w:rsid w:val="0046457A"/>
    <w:rsid w:val="00487F89"/>
    <w:rsid w:val="0049726C"/>
    <w:rsid w:val="004A0C6D"/>
    <w:rsid w:val="004D16F6"/>
    <w:rsid w:val="004D18C8"/>
    <w:rsid w:val="004E3226"/>
    <w:rsid w:val="00502BA3"/>
    <w:rsid w:val="00505F11"/>
    <w:rsid w:val="00526B23"/>
    <w:rsid w:val="0053231D"/>
    <w:rsid w:val="005351A4"/>
    <w:rsid w:val="00536B57"/>
    <w:rsid w:val="00551D07"/>
    <w:rsid w:val="00560AB6"/>
    <w:rsid w:val="0056595D"/>
    <w:rsid w:val="005708C2"/>
    <w:rsid w:val="005717E8"/>
    <w:rsid w:val="0057566A"/>
    <w:rsid w:val="00582A0B"/>
    <w:rsid w:val="005A6C1E"/>
    <w:rsid w:val="005B0343"/>
    <w:rsid w:val="005B7DF7"/>
    <w:rsid w:val="005C6F93"/>
    <w:rsid w:val="005E24EC"/>
    <w:rsid w:val="005E65AF"/>
    <w:rsid w:val="005F1A59"/>
    <w:rsid w:val="005F7606"/>
    <w:rsid w:val="00601677"/>
    <w:rsid w:val="006153B3"/>
    <w:rsid w:val="0063245C"/>
    <w:rsid w:val="00634957"/>
    <w:rsid w:val="00643460"/>
    <w:rsid w:val="006546D0"/>
    <w:rsid w:val="00660676"/>
    <w:rsid w:val="0066116F"/>
    <w:rsid w:val="00661865"/>
    <w:rsid w:val="00665A33"/>
    <w:rsid w:val="006865D2"/>
    <w:rsid w:val="006A6E3E"/>
    <w:rsid w:val="006B1260"/>
    <w:rsid w:val="006D7BDA"/>
    <w:rsid w:val="00706F17"/>
    <w:rsid w:val="007120F4"/>
    <w:rsid w:val="007247EC"/>
    <w:rsid w:val="00735D81"/>
    <w:rsid w:val="00747D35"/>
    <w:rsid w:val="00764C5A"/>
    <w:rsid w:val="007767CD"/>
    <w:rsid w:val="0078645C"/>
    <w:rsid w:val="007952D2"/>
    <w:rsid w:val="007B43F8"/>
    <w:rsid w:val="007B7E84"/>
    <w:rsid w:val="00803808"/>
    <w:rsid w:val="00813E32"/>
    <w:rsid w:val="00822439"/>
    <w:rsid w:val="00832FBF"/>
    <w:rsid w:val="008447BA"/>
    <w:rsid w:val="00872B26"/>
    <w:rsid w:val="00891F50"/>
    <w:rsid w:val="008A2033"/>
    <w:rsid w:val="008B4E6B"/>
    <w:rsid w:val="008C46F7"/>
    <w:rsid w:val="008E3908"/>
    <w:rsid w:val="008F2A87"/>
    <w:rsid w:val="008F2AEE"/>
    <w:rsid w:val="00901532"/>
    <w:rsid w:val="00944E41"/>
    <w:rsid w:val="009B6B24"/>
    <w:rsid w:val="009E1A6D"/>
    <w:rsid w:val="009E3E60"/>
    <w:rsid w:val="009F02FB"/>
    <w:rsid w:val="009F1142"/>
    <w:rsid w:val="00A00908"/>
    <w:rsid w:val="00A068B9"/>
    <w:rsid w:val="00A13F34"/>
    <w:rsid w:val="00A21E79"/>
    <w:rsid w:val="00A258E8"/>
    <w:rsid w:val="00A27AA3"/>
    <w:rsid w:val="00A36318"/>
    <w:rsid w:val="00A371CB"/>
    <w:rsid w:val="00A842E9"/>
    <w:rsid w:val="00AC1AA5"/>
    <w:rsid w:val="00AD70E2"/>
    <w:rsid w:val="00AE4CCC"/>
    <w:rsid w:val="00AE65ED"/>
    <w:rsid w:val="00AE7600"/>
    <w:rsid w:val="00B22449"/>
    <w:rsid w:val="00B4356F"/>
    <w:rsid w:val="00B43E92"/>
    <w:rsid w:val="00B659CD"/>
    <w:rsid w:val="00B7059D"/>
    <w:rsid w:val="00B8166F"/>
    <w:rsid w:val="00BA6C19"/>
    <w:rsid w:val="00BC7211"/>
    <w:rsid w:val="00BE54C1"/>
    <w:rsid w:val="00C726E6"/>
    <w:rsid w:val="00C76A69"/>
    <w:rsid w:val="00C914EE"/>
    <w:rsid w:val="00CA3AFF"/>
    <w:rsid w:val="00CD6B74"/>
    <w:rsid w:val="00D07C3B"/>
    <w:rsid w:val="00D52A24"/>
    <w:rsid w:val="00D71D72"/>
    <w:rsid w:val="00D918C7"/>
    <w:rsid w:val="00D91ACC"/>
    <w:rsid w:val="00D921C3"/>
    <w:rsid w:val="00D94E72"/>
    <w:rsid w:val="00DB370C"/>
    <w:rsid w:val="00DC12D5"/>
    <w:rsid w:val="00DC455D"/>
    <w:rsid w:val="00DC7F19"/>
    <w:rsid w:val="00DD44F6"/>
    <w:rsid w:val="00DE675D"/>
    <w:rsid w:val="00E46234"/>
    <w:rsid w:val="00E54CE4"/>
    <w:rsid w:val="00E63868"/>
    <w:rsid w:val="00EE1B85"/>
    <w:rsid w:val="00EF5880"/>
    <w:rsid w:val="00F007F2"/>
    <w:rsid w:val="00F0336E"/>
    <w:rsid w:val="00F22E71"/>
    <w:rsid w:val="00F32262"/>
    <w:rsid w:val="00F363D7"/>
    <w:rsid w:val="00F400E3"/>
    <w:rsid w:val="00F43D74"/>
    <w:rsid w:val="00F44B01"/>
    <w:rsid w:val="00F5014F"/>
    <w:rsid w:val="00F736C9"/>
    <w:rsid w:val="00F75D28"/>
    <w:rsid w:val="00F915EB"/>
    <w:rsid w:val="00FB004F"/>
    <w:rsid w:val="00FC09AC"/>
    <w:rsid w:val="00FD19C2"/>
    <w:rsid w:val="00FD3BE1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CA98A-CECB-47E1-87E4-44C5899E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F4F"/>
    <w:rPr>
      <w:b/>
      <w:bCs/>
    </w:rPr>
  </w:style>
  <w:style w:type="character" w:customStyle="1" w:styleId="a5">
    <w:name w:val="Название Знак"/>
    <w:link w:val="a6"/>
    <w:rsid w:val="00665A33"/>
    <w:rPr>
      <w:sz w:val="28"/>
    </w:rPr>
  </w:style>
  <w:style w:type="paragraph" w:styleId="a7">
    <w:name w:val="List Paragraph"/>
    <w:basedOn w:val="a"/>
    <w:uiPriority w:val="34"/>
    <w:qFormat/>
    <w:rsid w:val="00665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665A33"/>
    <w:pPr>
      <w:spacing w:after="0" w:line="240" w:lineRule="auto"/>
      <w:jc w:val="center"/>
    </w:pPr>
    <w:rPr>
      <w:sz w:val="28"/>
    </w:rPr>
  </w:style>
  <w:style w:type="character" w:customStyle="1" w:styleId="1">
    <w:name w:val="Название Знак1"/>
    <w:basedOn w:val="a0"/>
    <w:uiPriority w:val="10"/>
    <w:rsid w:val="0066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EF588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rtecenter">
    <w:name w:val="rtecenter"/>
    <w:basedOn w:val="a"/>
    <w:rsid w:val="00BE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D70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70E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Body Text 3"/>
    <w:basedOn w:val="a"/>
    <w:link w:val="30"/>
    <w:rsid w:val="007247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247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27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6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DD51-DF15-4CED-9A44-79D7F58A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6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Vyache. Stashevskaya</dc:creator>
  <cp:keywords/>
  <dc:description/>
  <cp:lastModifiedBy>Larisa Vyache. Stashevskaya</cp:lastModifiedBy>
  <cp:revision>124</cp:revision>
  <cp:lastPrinted>2021-02-02T03:31:00Z</cp:lastPrinted>
  <dcterms:created xsi:type="dcterms:W3CDTF">2021-01-29T02:38:00Z</dcterms:created>
  <dcterms:modified xsi:type="dcterms:W3CDTF">2021-02-05T07:21:00Z</dcterms:modified>
</cp:coreProperties>
</file>