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9" w:rsidRDefault="006F2929" w:rsidP="006F2929">
      <w:pPr>
        <w:pStyle w:val="aa"/>
      </w:pPr>
      <w:r>
        <w:rPr>
          <w:b w:val="0"/>
          <w:noProof/>
          <w:color w:val="auto"/>
          <w:sz w:val="28"/>
          <w:szCs w:val="28"/>
        </w:rPr>
        <w:drawing>
          <wp:inline distT="0" distB="0" distL="0" distR="0" wp14:anchorId="64B2419E" wp14:editId="258C2956">
            <wp:extent cx="600075" cy="6858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F2929" w:rsidRDefault="006F2929" w:rsidP="006F2929">
      <w:pPr>
        <w:pStyle w:val="aa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 ДЕПУТАТОВ </w:t>
      </w:r>
    </w:p>
    <w:p w:rsidR="006F2929" w:rsidRDefault="006F2929" w:rsidP="006F2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6F2929" w:rsidRDefault="006F2929" w:rsidP="006F2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F2929" w:rsidRDefault="006F2929" w:rsidP="006F29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929" w:rsidRDefault="006F2929" w:rsidP="006F29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F2929" w:rsidRDefault="006F2929" w:rsidP="00C35E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пятой сессии четвертого созыва</w:t>
      </w:r>
    </w:p>
    <w:p w:rsidR="006F2929" w:rsidRDefault="006F2929" w:rsidP="006F29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F2929" w:rsidRDefault="006F2929" w:rsidP="006F29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25.12.2020                                                                                       №</w:t>
      </w:r>
      <w:r w:rsidR="00746EC8">
        <w:rPr>
          <w:rFonts w:ascii="Times New Roman" w:hAnsi="Times New Roman"/>
          <w:sz w:val="28"/>
          <w:szCs w:val="28"/>
        </w:rPr>
        <w:t xml:space="preserve"> 22</w:t>
      </w:r>
    </w:p>
    <w:p w:rsidR="006F2929" w:rsidRDefault="006F2929" w:rsidP="006F2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г.Тогучин</w:t>
      </w:r>
    </w:p>
    <w:p w:rsidR="006F2929" w:rsidRDefault="006F2929" w:rsidP="006F29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</w:t>
      </w:r>
    </w:p>
    <w:p w:rsidR="006F2929" w:rsidRDefault="006F2929" w:rsidP="006F292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Тогучинского района Новосибирской области</w:t>
      </w:r>
    </w:p>
    <w:p w:rsidR="006F2929" w:rsidRDefault="006F2929" w:rsidP="006F29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F2929" w:rsidRDefault="006F2929" w:rsidP="006F2929">
      <w:pPr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В целях приведения Устава Тогучинского района Новосибирской области в соответствие с действующим законодательством, на основании ст.28, ст.44 Федерального Закона </w:t>
      </w:r>
      <w:hyperlink r:id="rId8" w:history="1">
        <w:r w:rsidRPr="006F292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от 06.10.2003 года № 131-ФЗ</w:t>
        </w:r>
      </w:hyperlink>
      <w:r w:rsidRPr="006F2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/>
          <w:sz w:val="28"/>
          <w:szCs w:val="28"/>
        </w:rPr>
        <w:tab/>
        <w:t>Тогучинского района Новосибирской области</w:t>
      </w:r>
    </w:p>
    <w:p w:rsidR="006F2929" w:rsidRDefault="006F2929" w:rsidP="006F29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2929" w:rsidRDefault="006F2929" w:rsidP="006F29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F2929" w:rsidRDefault="006F2929" w:rsidP="006F2929">
      <w:pPr>
        <w:pStyle w:val="ConsPlusNormal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Принять проект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Тогучинского района Новосибирской области (прилагается).</w:t>
      </w:r>
    </w:p>
    <w:p w:rsidR="006F2929" w:rsidRDefault="006F2929" w:rsidP="006F2929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Опубликовать проект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муниципального правового акта о внесении изменений и дополнений в Устав Тогучинского района Новосибирской области в периодическом печатном издании органов местного самоуправления «Тогучинский Вестник».</w:t>
      </w:r>
    </w:p>
    <w:p w:rsidR="006F2929" w:rsidRDefault="006F2929" w:rsidP="006F2929">
      <w:pPr>
        <w:shd w:val="clear" w:color="auto" w:fill="FFFFFF"/>
        <w:tabs>
          <w:tab w:val="left" w:pos="744"/>
        </w:tabs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3. Провести по проекту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муниципального правового акта</w:t>
      </w:r>
      <w:r>
        <w:rPr>
          <w:rFonts w:ascii="Times New Roman" w:hAnsi="Times New Roman"/>
          <w:color w:val="000000"/>
          <w:sz w:val="28"/>
          <w:szCs w:val="28"/>
        </w:rPr>
        <w:t xml:space="preserve"> публичные слушания.</w:t>
      </w:r>
    </w:p>
    <w:p w:rsidR="006F2929" w:rsidRDefault="006F2929" w:rsidP="006F2929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540"/>
        <w:jc w:val="both"/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опубликования в периодическом печатном издании органов местного самоуправления «Тогучинский Вестник».</w:t>
      </w:r>
    </w:p>
    <w:p w:rsidR="006F2929" w:rsidRDefault="006F2929" w:rsidP="006F2929">
      <w:pPr>
        <w:autoSpaceDE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F2929" w:rsidRDefault="006F2929" w:rsidP="006F2929">
      <w:pPr>
        <w:autoSpaceDE w:val="0"/>
        <w:spacing w:after="0"/>
        <w:jc w:val="both"/>
      </w:pPr>
      <w:r>
        <w:rPr>
          <w:rFonts w:ascii="Times New Roman" w:hAnsi="Times New Roman"/>
          <w:bCs/>
          <w:sz w:val="28"/>
          <w:szCs w:val="28"/>
        </w:rPr>
        <w:t>Глава Тогучинского района</w:t>
      </w:r>
    </w:p>
    <w:p w:rsidR="006F2929" w:rsidRDefault="006F2929" w:rsidP="006F2929">
      <w:pPr>
        <w:autoSpaceDE w:val="0"/>
        <w:spacing w:after="0"/>
        <w:jc w:val="both"/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  С.С.Пыхтин</w:t>
      </w:r>
    </w:p>
    <w:p w:rsidR="006F2929" w:rsidRDefault="006F2929" w:rsidP="006F2929">
      <w:pPr>
        <w:autoSpaceDE w:val="0"/>
        <w:spacing w:after="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:rsidR="006F2929" w:rsidRDefault="006F2929" w:rsidP="006F2929">
      <w:pPr>
        <w:autoSpaceDE w:val="0"/>
        <w:spacing w:after="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депутатов </w:t>
      </w:r>
    </w:p>
    <w:p w:rsidR="006F2929" w:rsidRDefault="006F2929" w:rsidP="006F2929">
      <w:pPr>
        <w:autoSpaceDE w:val="0"/>
        <w:spacing w:after="0"/>
        <w:jc w:val="both"/>
      </w:pPr>
      <w:r>
        <w:rPr>
          <w:rFonts w:ascii="Times New Roman" w:hAnsi="Times New Roman"/>
          <w:bCs/>
          <w:sz w:val="28"/>
          <w:szCs w:val="28"/>
        </w:rPr>
        <w:t>Тогучинского района</w:t>
      </w:r>
    </w:p>
    <w:p w:rsidR="006F2929" w:rsidRDefault="006F2929" w:rsidP="006F2929">
      <w:pPr>
        <w:autoSpaceDE w:val="0"/>
        <w:spacing w:after="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     Г.М.Кирикова                                  </w:t>
      </w:r>
    </w:p>
    <w:p w:rsidR="006F2929" w:rsidRDefault="006F2929" w:rsidP="006F2929">
      <w:pPr>
        <w:spacing w:after="0"/>
        <w:ind w:left="5040" w:firstLine="540"/>
        <w:jc w:val="right"/>
        <w:rPr>
          <w:rFonts w:ascii="Times New Roman" w:hAnsi="Times New Roman"/>
          <w:sz w:val="28"/>
          <w:szCs w:val="28"/>
        </w:rPr>
      </w:pPr>
    </w:p>
    <w:p w:rsidR="006F2929" w:rsidRDefault="006F2929" w:rsidP="006F2929">
      <w:pPr>
        <w:spacing w:after="0"/>
        <w:ind w:left="5040" w:firstLine="540"/>
        <w:jc w:val="right"/>
        <w:rPr>
          <w:rFonts w:ascii="Times New Roman" w:hAnsi="Times New Roman"/>
          <w:sz w:val="28"/>
          <w:szCs w:val="28"/>
        </w:rPr>
      </w:pPr>
    </w:p>
    <w:p w:rsidR="00065A0D" w:rsidRDefault="00065A0D" w:rsidP="00C437B6">
      <w:pPr>
        <w:spacing w:after="0"/>
        <w:ind w:left="50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65A0D" w:rsidRDefault="00065A0D" w:rsidP="00C437B6">
      <w:pPr>
        <w:spacing w:after="0"/>
        <w:ind w:left="50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65A0D" w:rsidRDefault="00065A0D" w:rsidP="00C437B6">
      <w:pPr>
        <w:spacing w:after="0"/>
        <w:ind w:left="50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7252C" w:rsidRDefault="00A7252C" w:rsidP="00C437B6">
      <w:pPr>
        <w:spacing w:after="0"/>
        <w:ind w:left="504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437B6" w:rsidRDefault="00C437B6" w:rsidP="00C437B6">
      <w:pPr>
        <w:spacing w:after="0"/>
        <w:ind w:left="504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437B6" w:rsidRDefault="00C437B6" w:rsidP="00C437B6">
      <w:pPr>
        <w:spacing w:after="0"/>
        <w:ind w:left="4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решению пятой сессии четвертого созыва Совета депутатов   </w:t>
      </w:r>
    </w:p>
    <w:p w:rsidR="00C437B6" w:rsidRDefault="00C437B6" w:rsidP="00C437B6">
      <w:pPr>
        <w:spacing w:after="0"/>
        <w:ind w:left="4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437B6" w:rsidRDefault="00C437B6" w:rsidP="00C437B6">
      <w:pPr>
        <w:spacing w:after="0"/>
        <w:ind w:left="1620" w:right="-545" w:hanging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46E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№</w:t>
      </w:r>
      <w:r w:rsidR="00746EC8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   от 25.12.2020 г. </w:t>
      </w:r>
    </w:p>
    <w:p w:rsidR="00C437B6" w:rsidRDefault="00C437B6" w:rsidP="00C437B6">
      <w:pPr>
        <w:spacing w:after="0"/>
        <w:ind w:left="1620" w:right="-545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437B6" w:rsidRDefault="00C437B6" w:rsidP="00C4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7B6" w:rsidRDefault="00C437B6" w:rsidP="00C4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изменений и дополнений в Устав Тогучинского</w:t>
      </w:r>
      <w:r w:rsidR="00A255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A74BF6" w:rsidRPr="00A74BF6" w:rsidRDefault="00A74BF6" w:rsidP="00A74BF6">
      <w:pPr>
        <w:pStyle w:val="a8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BF6">
        <w:rPr>
          <w:rFonts w:ascii="Times New Roman" w:hAnsi="Times New Roman" w:cs="Times New Roman"/>
          <w:b/>
          <w:sz w:val="28"/>
          <w:szCs w:val="28"/>
        </w:rPr>
        <w:t xml:space="preserve">Титульный лист </w:t>
      </w:r>
    </w:p>
    <w:p w:rsidR="00C437B6" w:rsidRPr="00A74BF6" w:rsidRDefault="00A255AE" w:rsidP="00A255A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74BF6" w:rsidRPr="00A74BF6">
        <w:rPr>
          <w:rFonts w:ascii="Times New Roman" w:hAnsi="Times New Roman" w:cs="Times New Roman"/>
          <w:b/>
          <w:sz w:val="28"/>
          <w:szCs w:val="28"/>
        </w:rPr>
        <w:t>1.1</w:t>
      </w:r>
      <w:r w:rsidR="00A74BF6">
        <w:rPr>
          <w:rFonts w:ascii="Times New Roman" w:hAnsi="Times New Roman" w:cs="Times New Roman"/>
          <w:sz w:val="28"/>
          <w:szCs w:val="28"/>
        </w:rPr>
        <w:t xml:space="preserve"> </w:t>
      </w:r>
      <w:r w:rsidR="00A74BF6" w:rsidRPr="00A74BF6">
        <w:rPr>
          <w:rFonts w:ascii="Times New Roman" w:hAnsi="Times New Roman" w:cs="Times New Roman"/>
          <w:sz w:val="28"/>
          <w:szCs w:val="28"/>
        </w:rPr>
        <w:t>слова «Устав Тогучинского района Новосибирской области» заменить словами «Устав Тогучинского муниципального района Новосибирской области»;</w:t>
      </w:r>
    </w:p>
    <w:p w:rsidR="00A74BF6" w:rsidRPr="00A74BF6" w:rsidRDefault="00A74BF6" w:rsidP="00A74BF6">
      <w:p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A74BF6">
        <w:rPr>
          <w:rFonts w:ascii="Times New Roman" w:hAnsi="Times New Roman" w:cs="Times New Roman"/>
          <w:b/>
          <w:color w:val="000000"/>
          <w:sz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A74BF6">
        <w:rPr>
          <w:rFonts w:ascii="Times New Roman" w:hAnsi="Times New Roman" w:cs="Times New Roman"/>
          <w:b/>
          <w:color w:val="000000"/>
          <w:sz w:val="28"/>
        </w:rPr>
        <w:t xml:space="preserve">Статья 1. Наименование, статус и территория </w:t>
      </w:r>
    </w:p>
    <w:p w:rsidR="00A74BF6" w:rsidRDefault="00A74BF6" w:rsidP="00A74BF6">
      <w:p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74BF6">
        <w:rPr>
          <w:rFonts w:ascii="Times New Roman" w:hAnsi="Times New Roman" w:cs="Times New Roman"/>
          <w:b/>
          <w:color w:val="000000"/>
          <w:sz w:val="28"/>
        </w:rPr>
        <w:t xml:space="preserve">                  муниципального образования</w:t>
      </w:r>
    </w:p>
    <w:p w:rsidR="00A74BF6" w:rsidRDefault="00A74BF6" w:rsidP="00A74BF6">
      <w:p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2.1.</w:t>
      </w:r>
      <w:r w:rsidR="002520D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520D6" w:rsidRPr="002520D6">
        <w:rPr>
          <w:rFonts w:ascii="Times New Roman" w:hAnsi="Times New Roman" w:cs="Times New Roman"/>
          <w:color w:val="000000"/>
          <w:sz w:val="28"/>
        </w:rPr>
        <w:t>Первый абзац</w:t>
      </w:r>
      <w:r w:rsidR="002520D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520D6" w:rsidRPr="002520D6">
        <w:rPr>
          <w:rFonts w:ascii="Times New Roman" w:hAnsi="Times New Roman" w:cs="Times New Roman"/>
          <w:color w:val="000000"/>
          <w:sz w:val="28"/>
        </w:rPr>
        <w:t>част</w:t>
      </w:r>
      <w:r w:rsidR="002520D6">
        <w:rPr>
          <w:rFonts w:ascii="Times New Roman" w:hAnsi="Times New Roman" w:cs="Times New Roman"/>
          <w:color w:val="000000"/>
          <w:sz w:val="28"/>
        </w:rPr>
        <w:t xml:space="preserve">и </w:t>
      </w:r>
      <w:r w:rsidR="002520D6" w:rsidRPr="002520D6">
        <w:rPr>
          <w:rFonts w:ascii="Times New Roman" w:hAnsi="Times New Roman" w:cs="Times New Roman"/>
          <w:color w:val="000000"/>
          <w:sz w:val="28"/>
        </w:rPr>
        <w:t>1</w:t>
      </w:r>
      <w:r w:rsidR="002520D6">
        <w:rPr>
          <w:rFonts w:ascii="Times New Roman" w:hAnsi="Times New Roman" w:cs="Times New Roman"/>
          <w:color w:val="000000"/>
          <w:sz w:val="28"/>
        </w:rPr>
        <w:t xml:space="preserve"> изложить в следующей редакции:</w:t>
      </w:r>
    </w:p>
    <w:p w:rsidR="002520D6" w:rsidRDefault="002520D6" w:rsidP="00A7252C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</w:rPr>
      </w:pPr>
      <w:r w:rsidRPr="002520D6">
        <w:rPr>
          <w:rFonts w:ascii="Times New Roman" w:hAnsi="Times New Roman" w:cs="Times New Roman"/>
          <w:color w:val="000000"/>
          <w:sz w:val="28"/>
        </w:rPr>
        <w:t xml:space="preserve">Наименование муниципального образования - Тогучинский </w:t>
      </w:r>
      <w:r>
        <w:rPr>
          <w:rFonts w:ascii="Times New Roman" w:hAnsi="Times New Roman" w:cs="Times New Roman"/>
          <w:color w:val="000000"/>
          <w:sz w:val="28"/>
        </w:rPr>
        <w:t xml:space="preserve">муниципальный </w:t>
      </w:r>
      <w:r w:rsidRPr="002520D6">
        <w:rPr>
          <w:rFonts w:ascii="Times New Roman" w:hAnsi="Times New Roman" w:cs="Times New Roman"/>
          <w:color w:val="000000"/>
          <w:sz w:val="28"/>
        </w:rPr>
        <w:t>район Новосибирской области (далее по тексту – Тогучинский район или муниципальное образование).</w:t>
      </w:r>
    </w:p>
    <w:p w:rsidR="00F607BB" w:rsidRPr="00F607BB" w:rsidRDefault="00F607BB" w:rsidP="002520D6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</w:rPr>
      </w:pPr>
      <w:r w:rsidRPr="00F607BB">
        <w:rPr>
          <w:rFonts w:ascii="Times New Roman" w:hAnsi="Times New Roman" w:cs="Times New Roman"/>
          <w:b/>
          <w:color w:val="000000"/>
          <w:sz w:val="28"/>
        </w:rPr>
        <w:t>2.2.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F607BB">
        <w:rPr>
          <w:rFonts w:ascii="Times New Roman" w:hAnsi="Times New Roman" w:cs="Times New Roman"/>
          <w:color w:val="000000"/>
          <w:sz w:val="28"/>
        </w:rPr>
        <w:t>Дополнить пунктом 1.1. следующего содержания:</w:t>
      </w:r>
    </w:p>
    <w:p w:rsidR="00F607BB" w:rsidRPr="00F607BB" w:rsidRDefault="00F607BB" w:rsidP="00F607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7BB">
        <w:rPr>
          <w:rFonts w:ascii="Times New Roman" w:hAnsi="Times New Roman" w:cs="Times New Roman"/>
          <w:sz w:val="28"/>
          <w:szCs w:val="28"/>
        </w:rPr>
        <w:t>1.1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(Тогучинский муниципальный район Новосибирской области) используется сокращенное – Тогучинский район Новосибирской области.</w:t>
      </w:r>
    </w:p>
    <w:p w:rsidR="002520D6" w:rsidRPr="00F607BB" w:rsidRDefault="002520D6" w:rsidP="00A74BF6">
      <w:pPr>
        <w:tabs>
          <w:tab w:val="left" w:pos="720"/>
        </w:tabs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7B6" w:rsidRDefault="002520D6" w:rsidP="00C437B6">
      <w:pPr>
        <w:autoSpaceDE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437B6">
        <w:rPr>
          <w:rFonts w:ascii="Times New Roman" w:hAnsi="Times New Roman" w:cs="Times New Roman"/>
          <w:b/>
          <w:sz w:val="28"/>
          <w:szCs w:val="28"/>
        </w:rPr>
        <w:t>.</w:t>
      </w:r>
      <w:r w:rsidR="00C43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Статья 5.1. Права органов местного самоуправления Тогучинского района на решение вопросов, не отнесенных к вопросам местного значения Тогучинского района</w:t>
      </w:r>
    </w:p>
    <w:p w:rsidR="00C437B6" w:rsidRDefault="00C437B6" w:rsidP="00C437B6">
      <w:pPr>
        <w:tabs>
          <w:tab w:val="left" w:pos="720"/>
        </w:tabs>
        <w:ind w:firstLine="142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</w:t>
      </w:r>
      <w:r w:rsidR="002520D6"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.дополнить пунктом 16 следующего содержания:</w:t>
      </w:r>
    </w:p>
    <w:p w:rsidR="00C437B6" w:rsidRDefault="00C437B6" w:rsidP="00C437B6">
      <w:pPr>
        <w:pStyle w:val="s15"/>
        <w:shd w:val="clear" w:color="auto" w:fill="FFFFFF"/>
        <w:jc w:val="both"/>
      </w:pPr>
      <w:r>
        <w:rPr>
          <w:color w:val="22272F"/>
          <w:sz w:val="28"/>
          <w:szCs w:val="28"/>
          <w:shd w:val="clear" w:color="auto" w:fill="FFFFFF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C437B6" w:rsidRDefault="002520D6" w:rsidP="00C437B6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4</w:t>
      </w:r>
      <w:r w:rsidR="00C437B6">
        <w:rPr>
          <w:rFonts w:ascii="Times New Roman" w:hAnsi="Times New Roman" w:cs="Times New Roman"/>
          <w:b/>
          <w:color w:val="000000"/>
          <w:sz w:val="28"/>
        </w:rPr>
        <w:t>. Статья 24. Полномочия администрации</w:t>
      </w:r>
    </w:p>
    <w:p w:rsidR="00C437B6" w:rsidRDefault="00A255AE" w:rsidP="00C437B6">
      <w:pPr>
        <w:tabs>
          <w:tab w:val="left" w:pos="720"/>
        </w:tabs>
        <w:ind w:firstLine="142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</w:t>
      </w:r>
      <w:r w:rsidR="002520D6">
        <w:rPr>
          <w:rFonts w:ascii="Times New Roman" w:hAnsi="Times New Roman"/>
          <w:b/>
          <w:color w:val="000000"/>
          <w:sz w:val="28"/>
        </w:rPr>
        <w:t>4</w:t>
      </w:r>
      <w:r w:rsidR="00C437B6">
        <w:rPr>
          <w:rFonts w:ascii="Times New Roman" w:hAnsi="Times New Roman"/>
          <w:b/>
          <w:color w:val="000000"/>
          <w:sz w:val="28"/>
        </w:rPr>
        <w:t>.1</w:t>
      </w:r>
      <w:r w:rsidR="00C437B6">
        <w:rPr>
          <w:rFonts w:ascii="Times New Roman" w:hAnsi="Times New Roman"/>
          <w:color w:val="000000"/>
          <w:sz w:val="28"/>
        </w:rPr>
        <w:t>.дополнить пунктом 56 следующего содержания:</w:t>
      </w:r>
    </w:p>
    <w:p w:rsidR="00C437B6" w:rsidRDefault="00C437B6" w:rsidP="00C437B6">
      <w:pPr>
        <w:pStyle w:val="s15"/>
        <w:shd w:val="clear" w:color="auto" w:fill="FFFFFF"/>
        <w:jc w:val="both"/>
      </w:pPr>
      <w:r>
        <w:rPr>
          <w:color w:val="22272F"/>
          <w:sz w:val="28"/>
          <w:szCs w:val="28"/>
          <w:shd w:val="clear" w:color="auto" w:fill="FFFFFF"/>
        </w:rPr>
        <w:t>56)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C437B6" w:rsidRDefault="002520D6" w:rsidP="00C437B6">
      <w:pPr>
        <w:tabs>
          <w:tab w:val="left" w:pos="0"/>
        </w:tabs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lastRenderedPageBreak/>
        <w:t>5</w:t>
      </w:r>
      <w:r w:rsidR="00C437B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.</w:t>
      </w:r>
      <w:r w:rsidR="00C437B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C437B6">
        <w:rPr>
          <w:rFonts w:ascii="Times New Roman" w:hAnsi="Times New Roman" w:cs="Times New Roman"/>
          <w:b/>
          <w:color w:val="000000"/>
          <w:sz w:val="28"/>
          <w:szCs w:val="28"/>
        </w:rPr>
        <w:t>Статья 27.1 «Гарантии осуществления полномочий депутатов Совета депутатов Тогучинского района, председателя Совета депутатов Тогучинского района, Главы Тогучинского района</w:t>
      </w:r>
      <w:r w:rsidR="00C437B6">
        <w:rPr>
          <w:b/>
          <w:color w:val="000000"/>
          <w:sz w:val="28"/>
          <w:szCs w:val="28"/>
        </w:rPr>
        <w:t xml:space="preserve"> </w:t>
      </w:r>
    </w:p>
    <w:p w:rsidR="00C437B6" w:rsidRDefault="002520D6" w:rsidP="00C437B6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</w:rPr>
        <w:t>5</w:t>
      </w:r>
      <w:r w:rsidR="00C437B6">
        <w:rPr>
          <w:rFonts w:ascii="Times New Roman" w:hAnsi="Times New Roman" w:cs="Times New Roman"/>
          <w:b/>
          <w:color w:val="000000"/>
          <w:sz w:val="28"/>
        </w:rPr>
        <w:t>.1.</w:t>
      </w:r>
      <w:r w:rsidR="00C437B6">
        <w:rPr>
          <w:color w:val="22272F"/>
          <w:sz w:val="23"/>
          <w:szCs w:val="23"/>
          <w:shd w:val="clear" w:color="auto" w:fill="FFFFFF"/>
        </w:rPr>
        <w:t xml:space="preserve">  </w:t>
      </w:r>
      <w:r w:rsidR="00C437B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Дополнить часть 7 абзацем следующего содержания:</w:t>
      </w:r>
    </w:p>
    <w:p w:rsidR="00025391" w:rsidRPr="002520D6" w:rsidRDefault="002520D6" w:rsidP="000253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5391" w:rsidRPr="002520D6">
        <w:rPr>
          <w:rFonts w:ascii="Times New Roman" w:hAnsi="Times New Roman" w:cs="Times New Roman"/>
          <w:sz w:val="28"/>
          <w:szCs w:val="28"/>
        </w:rPr>
        <w:t xml:space="preserve"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</w:t>
      </w:r>
      <w:r w:rsidRPr="002520D6">
        <w:rPr>
          <w:rFonts w:ascii="Times New Roman" w:hAnsi="Times New Roman" w:cs="Times New Roman"/>
          <w:sz w:val="28"/>
          <w:szCs w:val="28"/>
        </w:rPr>
        <w:t xml:space="preserve">два </w:t>
      </w:r>
      <w:r w:rsidR="00025391" w:rsidRPr="002520D6">
        <w:rPr>
          <w:rFonts w:ascii="Times New Roman" w:hAnsi="Times New Roman" w:cs="Times New Roman"/>
          <w:sz w:val="28"/>
          <w:szCs w:val="28"/>
        </w:rPr>
        <w:t>рабочих дн</w:t>
      </w:r>
      <w:r w:rsidRPr="002520D6">
        <w:rPr>
          <w:rFonts w:ascii="Times New Roman" w:hAnsi="Times New Roman" w:cs="Times New Roman"/>
          <w:sz w:val="28"/>
          <w:szCs w:val="28"/>
        </w:rPr>
        <w:t>я</w:t>
      </w:r>
      <w:r w:rsidR="00025391" w:rsidRPr="002520D6">
        <w:rPr>
          <w:rFonts w:ascii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37B6" w:rsidRPr="002520D6" w:rsidRDefault="00C437B6" w:rsidP="00C437B6">
      <w:pPr>
        <w:pStyle w:val="s15"/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:rsidR="00C437B6" w:rsidRDefault="00C437B6" w:rsidP="00C437B6">
      <w:pPr>
        <w:pStyle w:val="s15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</w:p>
    <w:p w:rsidR="00C437B6" w:rsidRDefault="00C437B6" w:rsidP="00C437B6">
      <w:pPr>
        <w:pStyle w:val="s15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</w:p>
    <w:p w:rsidR="00C437B6" w:rsidRDefault="00C437B6" w:rsidP="00C437B6">
      <w:pPr>
        <w:pStyle w:val="s15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</w:p>
    <w:sectPr w:rsidR="00C437B6" w:rsidSect="00A255A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80" w:rsidRDefault="00907E80" w:rsidP="00025391">
      <w:pPr>
        <w:spacing w:after="0" w:line="240" w:lineRule="auto"/>
      </w:pPr>
      <w:r>
        <w:separator/>
      </w:r>
    </w:p>
  </w:endnote>
  <w:endnote w:type="continuationSeparator" w:id="0">
    <w:p w:rsidR="00907E80" w:rsidRDefault="00907E80" w:rsidP="0002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80" w:rsidRDefault="00907E80" w:rsidP="00025391">
      <w:pPr>
        <w:spacing w:after="0" w:line="240" w:lineRule="auto"/>
      </w:pPr>
      <w:r>
        <w:separator/>
      </w:r>
    </w:p>
  </w:footnote>
  <w:footnote w:type="continuationSeparator" w:id="0">
    <w:p w:rsidR="00907E80" w:rsidRDefault="00907E80" w:rsidP="0002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42559"/>
    <w:multiLevelType w:val="multilevel"/>
    <w:tmpl w:val="9796D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4D"/>
    <w:rsid w:val="00025391"/>
    <w:rsid w:val="00065A0D"/>
    <w:rsid w:val="000772A2"/>
    <w:rsid w:val="002520D6"/>
    <w:rsid w:val="00697B14"/>
    <w:rsid w:val="006F2929"/>
    <w:rsid w:val="00746EC8"/>
    <w:rsid w:val="00901ED9"/>
    <w:rsid w:val="00907E80"/>
    <w:rsid w:val="009B3720"/>
    <w:rsid w:val="00A255AE"/>
    <w:rsid w:val="00A7252C"/>
    <w:rsid w:val="00A74BF6"/>
    <w:rsid w:val="00AD204D"/>
    <w:rsid w:val="00C14F6B"/>
    <w:rsid w:val="00C35E79"/>
    <w:rsid w:val="00C437B6"/>
    <w:rsid w:val="00D3648C"/>
    <w:rsid w:val="00E61EA6"/>
    <w:rsid w:val="00F6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4CDAA-4C8D-4FC8-8072-33E92CE1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C4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391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semiHidden/>
    <w:rsid w:val="0002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253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025391"/>
    <w:rPr>
      <w:vertAlign w:val="superscript"/>
    </w:rPr>
  </w:style>
  <w:style w:type="paragraph" w:styleId="a8">
    <w:name w:val="List Paragraph"/>
    <w:basedOn w:val="a"/>
    <w:uiPriority w:val="34"/>
    <w:qFormat/>
    <w:rsid w:val="00A74BF6"/>
    <w:pPr>
      <w:ind w:left="720"/>
      <w:contextualSpacing/>
    </w:pPr>
  </w:style>
  <w:style w:type="character" w:styleId="a9">
    <w:name w:val="Hyperlink"/>
    <w:basedOn w:val="a0"/>
    <w:rsid w:val="006F2929"/>
    <w:rPr>
      <w:color w:val="0000FF"/>
      <w:u w:val="single"/>
    </w:rPr>
  </w:style>
  <w:style w:type="paragraph" w:styleId="aa">
    <w:name w:val="Title"/>
    <w:basedOn w:val="a"/>
    <w:link w:val="ab"/>
    <w:rsid w:val="006F29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b">
    <w:name w:val="Название Знак"/>
    <w:basedOn w:val="a0"/>
    <w:link w:val="aa"/>
    <w:rsid w:val="006F29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customStyle="1" w:styleId="ConsPlusNormal">
    <w:name w:val="ConsPlusNormal"/>
    <w:rsid w:val="006F292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Chumakova Valentina</dc:creator>
  <cp:keywords/>
  <dc:description/>
  <cp:lastModifiedBy>Я</cp:lastModifiedBy>
  <cp:revision>11</cp:revision>
  <cp:lastPrinted>2020-12-28T01:29:00Z</cp:lastPrinted>
  <dcterms:created xsi:type="dcterms:W3CDTF">2020-12-18T10:58:00Z</dcterms:created>
  <dcterms:modified xsi:type="dcterms:W3CDTF">2020-12-28T01:29:00Z</dcterms:modified>
</cp:coreProperties>
</file>