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4" w:type="dxa"/>
        <w:tblInd w:w="534" w:type="dxa"/>
        <w:tblBorders>
          <w:bottom w:val="single" w:sz="4" w:space="0" w:color="auto"/>
        </w:tblBorders>
        <w:tblLook w:val="01E0" w:firstRow="1" w:lastRow="1" w:firstColumn="1" w:lastColumn="1" w:noHBand="0" w:noVBand="0"/>
      </w:tblPr>
      <w:tblGrid>
        <w:gridCol w:w="1244"/>
        <w:gridCol w:w="8820"/>
      </w:tblGrid>
      <w:tr w:rsidR="00B96FBF" w:rsidRPr="0099652C" w:rsidTr="00102042">
        <w:tc>
          <w:tcPr>
            <w:tcW w:w="1244" w:type="dxa"/>
            <w:vMerge w:val="restart"/>
            <w:shd w:val="clear" w:color="auto" w:fill="auto"/>
          </w:tcPr>
          <w:p w:rsidR="00B96FBF" w:rsidRPr="0099652C" w:rsidRDefault="00B96FBF" w:rsidP="00102042">
            <w:pPr>
              <w:jc w:val="center"/>
            </w:pPr>
            <w:r w:rsidRPr="0099652C">
              <w:rPr>
                <w:noProof/>
                <w:lang w:eastAsia="ru-RU"/>
              </w:rPr>
              <w:drawing>
                <wp:inline distT="0" distB="0" distL="0" distR="0">
                  <wp:extent cx="650240" cy="942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240" cy="942975"/>
                          </a:xfrm>
                          <a:prstGeom prst="rect">
                            <a:avLst/>
                          </a:prstGeom>
                          <a:solidFill>
                            <a:srgbClr val="FFFFFF"/>
                          </a:solidFill>
                          <a:ln>
                            <a:noFill/>
                          </a:ln>
                        </pic:spPr>
                      </pic:pic>
                    </a:graphicData>
                  </a:graphic>
                </wp:inline>
              </w:drawing>
            </w:r>
          </w:p>
        </w:tc>
        <w:tc>
          <w:tcPr>
            <w:tcW w:w="8820" w:type="dxa"/>
            <w:shd w:val="clear" w:color="auto" w:fill="auto"/>
          </w:tcPr>
          <w:p w:rsidR="00B96FBF" w:rsidRPr="0099652C" w:rsidRDefault="00B96FBF" w:rsidP="00102042">
            <w:pPr>
              <w:jc w:val="center"/>
            </w:pPr>
            <w:proofErr w:type="gramStart"/>
            <w:r w:rsidRPr="0099652C">
              <w:rPr>
                <w:b/>
                <w:bCs/>
                <w:sz w:val="52"/>
                <w:szCs w:val="52"/>
              </w:rPr>
              <w:t>ТОГУЧИНСКИЙ  ВЕСТНИК</w:t>
            </w:r>
            <w:proofErr w:type="gramEnd"/>
          </w:p>
        </w:tc>
      </w:tr>
      <w:tr w:rsidR="00B96FBF" w:rsidRPr="0099652C" w:rsidTr="00102042">
        <w:tc>
          <w:tcPr>
            <w:tcW w:w="1244" w:type="dxa"/>
            <w:vMerge/>
            <w:shd w:val="clear" w:color="auto" w:fill="auto"/>
          </w:tcPr>
          <w:p w:rsidR="00B96FBF" w:rsidRPr="0099652C" w:rsidRDefault="00B96FBF" w:rsidP="00102042"/>
        </w:tc>
        <w:tc>
          <w:tcPr>
            <w:tcW w:w="8820" w:type="dxa"/>
            <w:shd w:val="clear" w:color="auto" w:fill="auto"/>
          </w:tcPr>
          <w:p w:rsidR="00B96FBF" w:rsidRPr="0099652C" w:rsidRDefault="00B96FBF" w:rsidP="00102042">
            <w:pPr>
              <w:jc w:val="center"/>
              <w:rPr>
                <w:b/>
                <w:bCs/>
                <w:szCs w:val="28"/>
              </w:rPr>
            </w:pPr>
          </w:p>
          <w:p w:rsidR="00B96FBF" w:rsidRPr="0099652C" w:rsidRDefault="00B96FBF" w:rsidP="00102042">
            <w:pPr>
              <w:jc w:val="center"/>
              <w:rPr>
                <w:b/>
                <w:bCs/>
                <w:szCs w:val="28"/>
              </w:rPr>
            </w:pPr>
            <w:bookmarkStart w:id="0" w:name="_GoBack"/>
            <w:r w:rsidRPr="0099652C">
              <w:rPr>
                <w:b/>
                <w:bCs/>
                <w:szCs w:val="28"/>
              </w:rPr>
              <w:t>№</w:t>
            </w:r>
            <w:r w:rsidR="007505C1">
              <w:rPr>
                <w:b/>
                <w:bCs/>
                <w:szCs w:val="28"/>
              </w:rPr>
              <w:t xml:space="preserve"> </w:t>
            </w:r>
            <w:r w:rsidR="009D6B89">
              <w:rPr>
                <w:b/>
                <w:bCs/>
                <w:szCs w:val="28"/>
              </w:rPr>
              <w:t>52</w:t>
            </w:r>
            <w:r w:rsidRPr="0099652C">
              <w:rPr>
                <w:b/>
                <w:bCs/>
                <w:szCs w:val="28"/>
              </w:rPr>
              <w:t xml:space="preserve"> от «</w:t>
            </w:r>
            <w:r w:rsidR="009D6B89">
              <w:rPr>
                <w:b/>
                <w:bCs/>
                <w:szCs w:val="28"/>
              </w:rPr>
              <w:t>14</w:t>
            </w:r>
            <w:r w:rsidRPr="0099652C">
              <w:rPr>
                <w:b/>
                <w:bCs/>
                <w:szCs w:val="28"/>
              </w:rPr>
              <w:t>»</w:t>
            </w:r>
            <w:r w:rsidR="00151840" w:rsidRPr="0099652C">
              <w:rPr>
                <w:b/>
                <w:bCs/>
                <w:szCs w:val="28"/>
              </w:rPr>
              <w:t xml:space="preserve"> </w:t>
            </w:r>
            <w:r w:rsidR="009D6B89">
              <w:rPr>
                <w:b/>
                <w:bCs/>
                <w:szCs w:val="28"/>
              </w:rPr>
              <w:t>декабря</w:t>
            </w:r>
            <w:r w:rsidR="002915EA" w:rsidRPr="0099652C">
              <w:rPr>
                <w:b/>
                <w:bCs/>
                <w:szCs w:val="28"/>
              </w:rPr>
              <w:t xml:space="preserve"> </w:t>
            </w:r>
            <w:r w:rsidR="00CF21F4" w:rsidRPr="0099652C">
              <w:rPr>
                <w:b/>
                <w:bCs/>
                <w:szCs w:val="28"/>
              </w:rPr>
              <w:t>2020</w:t>
            </w:r>
            <w:r w:rsidRPr="0099652C">
              <w:rPr>
                <w:b/>
                <w:bCs/>
                <w:szCs w:val="28"/>
              </w:rPr>
              <w:t xml:space="preserve"> года</w:t>
            </w:r>
          </w:p>
          <w:bookmarkEnd w:id="0"/>
          <w:p w:rsidR="00B96FBF" w:rsidRPr="0099652C" w:rsidRDefault="00B96FBF" w:rsidP="00102042">
            <w:pPr>
              <w:jc w:val="center"/>
            </w:pPr>
          </w:p>
        </w:tc>
      </w:tr>
    </w:tbl>
    <w:p w:rsidR="00C70A5C" w:rsidRDefault="00C70A5C" w:rsidP="00790096">
      <w:pPr>
        <w:tabs>
          <w:tab w:val="left" w:pos="2265"/>
          <w:tab w:val="center" w:pos="5386"/>
        </w:tabs>
        <w:jc w:val="center"/>
        <w:rPr>
          <w:b/>
          <w:bCs/>
          <w:sz w:val="16"/>
          <w:szCs w:val="16"/>
        </w:rPr>
      </w:pPr>
    </w:p>
    <w:p w:rsidR="00D642E5" w:rsidRPr="0099652C" w:rsidRDefault="00D642E5" w:rsidP="001A715A">
      <w:pPr>
        <w:tabs>
          <w:tab w:val="left" w:pos="2265"/>
          <w:tab w:val="center" w:pos="5386"/>
        </w:tabs>
        <w:rPr>
          <w:b/>
          <w:bCs/>
          <w:sz w:val="16"/>
          <w:szCs w:val="16"/>
        </w:rPr>
        <w:sectPr w:rsidR="00D642E5" w:rsidRPr="0099652C" w:rsidSect="00102042">
          <w:footerReference w:type="even" r:id="rId9"/>
          <w:pgSz w:w="11906" w:h="16838" w:code="9"/>
          <w:pgMar w:top="567" w:right="567" w:bottom="567" w:left="567" w:header="720" w:footer="720" w:gutter="0"/>
          <w:cols w:space="720"/>
          <w:docGrid w:linePitch="360"/>
        </w:sectPr>
      </w:pPr>
    </w:p>
    <w:p w:rsidR="001A715A" w:rsidRPr="006D56ED" w:rsidRDefault="001A715A" w:rsidP="001A715A">
      <w:pPr>
        <w:jc w:val="center"/>
        <w:rPr>
          <w:b/>
          <w:sz w:val="16"/>
          <w:szCs w:val="16"/>
        </w:rPr>
      </w:pPr>
      <w:r w:rsidRPr="006D56ED">
        <w:rPr>
          <w:b/>
          <w:sz w:val="16"/>
          <w:szCs w:val="16"/>
        </w:rPr>
        <w:t>АДМИНИСТРАЦИЯ</w:t>
      </w:r>
    </w:p>
    <w:p w:rsidR="001A715A" w:rsidRPr="006D56ED" w:rsidRDefault="001A715A" w:rsidP="001A715A">
      <w:pPr>
        <w:jc w:val="center"/>
        <w:rPr>
          <w:b/>
          <w:sz w:val="16"/>
          <w:szCs w:val="16"/>
        </w:rPr>
      </w:pPr>
      <w:r w:rsidRPr="006D56ED">
        <w:rPr>
          <w:b/>
          <w:sz w:val="16"/>
          <w:szCs w:val="16"/>
        </w:rPr>
        <w:t>ТОГУЧИНСКОГО РАЙОНА</w:t>
      </w:r>
    </w:p>
    <w:p w:rsidR="001A715A" w:rsidRPr="006D56ED" w:rsidRDefault="001A715A" w:rsidP="001A715A">
      <w:pPr>
        <w:jc w:val="center"/>
        <w:rPr>
          <w:b/>
          <w:sz w:val="16"/>
          <w:szCs w:val="16"/>
        </w:rPr>
      </w:pPr>
      <w:r w:rsidRPr="006D56ED">
        <w:rPr>
          <w:b/>
          <w:sz w:val="16"/>
          <w:szCs w:val="16"/>
        </w:rPr>
        <w:t>НОВОСИБИРСКОЙ ОБЛАСТИ</w:t>
      </w:r>
    </w:p>
    <w:p w:rsidR="001A715A" w:rsidRPr="006D56ED" w:rsidRDefault="001A715A" w:rsidP="001A715A">
      <w:pPr>
        <w:jc w:val="center"/>
        <w:rPr>
          <w:b/>
          <w:sz w:val="16"/>
          <w:szCs w:val="16"/>
        </w:rPr>
      </w:pPr>
    </w:p>
    <w:p w:rsidR="001A715A" w:rsidRPr="006D56ED" w:rsidRDefault="001A715A" w:rsidP="001A715A">
      <w:pPr>
        <w:pStyle w:val="2"/>
        <w:rPr>
          <w:b/>
          <w:color w:val="00000A"/>
          <w:sz w:val="16"/>
          <w:szCs w:val="16"/>
        </w:rPr>
      </w:pPr>
      <w:r w:rsidRPr="006D56ED">
        <w:rPr>
          <w:b/>
          <w:color w:val="00000A"/>
          <w:sz w:val="16"/>
          <w:szCs w:val="16"/>
        </w:rPr>
        <w:t>ПОСТАНОВЛЕНИЕ</w:t>
      </w:r>
    </w:p>
    <w:p w:rsidR="001A715A" w:rsidRPr="006D56ED" w:rsidRDefault="001A715A" w:rsidP="001A715A">
      <w:pPr>
        <w:rPr>
          <w:sz w:val="16"/>
          <w:szCs w:val="16"/>
        </w:rPr>
      </w:pPr>
    </w:p>
    <w:p w:rsidR="001A715A" w:rsidRPr="006D56ED" w:rsidRDefault="001A715A" w:rsidP="001A715A">
      <w:pPr>
        <w:jc w:val="center"/>
        <w:rPr>
          <w:sz w:val="16"/>
          <w:szCs w:val="16"/>
        </w:rPr>
      </w:pPr>
      <w:r w:rsidRPr="006D56ED">
        <w:rPr>
          <w:sz w:val="16"/>
          <w:szCs w:val="16"/>
        </w:rPr>
        <w:t xml:space="preserve"> </w:t>
      </w:r>
      <w:proofErr w:type="gramStart"/>
      <w:r w:rsidRPr="006D56ED">
        <w:rPr>
          <w:sz w:val="16"/>
          <w:szCs w:val="16"/>
        </w:rPr>
        <w:t>08.12.2020  №</w:t>
      </w:r>
      <w:proofErr w:type="gramEnd"/>
      <w:r w:rsidRPr="006D56ED">
        <w:rPr>
          <w:sz w:val="16"/>
          <w:szCs w:val="16"/>
        </w:rPr>
        <w:t xml:space="preserve"> 1295/П/93</w:t>
      </w:r>
    </w:p>
    <w:p w:rsidR="001A715A" w:rsidRPr="006D56ED" w:rsidRDefault="001A715A" w:rsidP="001A715A">
      <w:pPr>
        <w:jc w:val="center"/>
        <w:rPr>
          <w:sz w:val="16"/>
          <w:szCs w:val="16"/>
        </w:rPr>
      </w:pPr>
    </w:p>
    <w:p w:rsidR="001A715A" w:rsidRPr="006D56ED" w:rsidRDefault="001A715A" w:rsidP="001A715A">
      <w:pPr>
        <w:jc w:val="center"/>
        <w:rPr>
          <w:sz w:val="16"/>
          <w:szCs w:val="16"/>
        </w:rPr>
      </w:pPr>
      <w:r w:rsidRPr="006D56ED">
        <w:rPr>
          <w:sz w:val="16"/>
          <w:szCs w:val="16"/>
        </w:rPr>
        <w:t xml:space="preserve">г. Тогучин </w:t>
      </w:r>
    </w:p>
    <w:p w:rsidR="001A715A" w:rsidRPr="006D56ED" w:rsidRDefault="001A715A" w:rsidP="001A715A">
      <w:pPr>
        <w:rPr>
          <w:sz w:val="16"/>
          <w:szCs w:val="16"/>
        </w:rPr>
      </w:pPr>
    </w:p>
    <w:p w:rsidR="001A715A" w:rsidRPr="006D56ED" w:rsidRDefault="001A715A" w:rsidP="001A715A">
      <w:pPr>
        <w:rPr>
          <w:sz w:val="16"/>
          <w:szCs w:val="16"/>
        </w:rPr>
      </w:pPr>
    </w:p>
    <w:p w:rsidR="001A715A" w:rsidRPr="006D56ED" w:rsidRDefault="001A715A" w:rsidP="001A715A">
      <w:pPr>
        <w:jc w:val="center"/>
        <w:rPr>
          <w:sz w:val="16"/>
          <w:szCs w:val="16"/>
        </w:rPr>
      </w:pPr>
      <w:r w:rsidRPr="006D56ED">
        <w:rPr>
          <w:sz w:val="16"/>
          <w:szCs w:val="16"/>
        </w:rPr>
        <w:t>О предоставлении разрешения на условно разрешенный вид использования земельного участка или объекта капитального строительства</w:t>
      </w:r>
    </w:p>
    <w:p w:rsidR="001A715A" w:rsidRPr="006D56ED" w:rsidRDefault="001A715A" w:rsidP="001A715A">
      <w:pPr>
        <w:pStyle w:val="ConsPlusNormal"/>
        <w:ind w:firstLine="539"/>
        <w:jc w:val="both"/>
        <w:rPr>
          <w:rFonts w:ascii="Times New Roman" w:hAnsi="Times New Roman" w:cs="Times New Roman"/>
          <w:sz w:val="16"/>
          <w:szCs w:val="16"/>
        </w:rPr>
      </w:pPr>
    </w:p>
    <w:p w:rsidR="001A715A" w:rsidRPr="006D56ED" w:rsidRDefault="001A715A" w:rsidP="001A715A">
      <w:pPr>
        <w:shd w:val="clear" w:color="auto" w:fill="FFFFFF"/>
        <w:ind w:firstLine="709"/>
        <w:jc w:val="both"/>
        <w:outlineLvl w:val="0"/>
        <w:rPr>
          <w:sz w:val="16"/>
          <w:szCs w:val="16"/>
        </w:rPr>
      </w:pPr>
      <w:r w:rsidRPr="006D56ED">
        <w:rPr>
          <w:sz w:val="16"/>
          <w:szCs w:val="16"/>
        </w:rPr>
        <w:t xml:space="preserve">В соответствии со статьей 39 Градостроительного кодекса Российской Федерации, постановлением администрации Тогучинского района Новосибирской области от 05.06.2018 №683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(кроме Репьевского сельсовета) Тогучинского района Новосибирской области», Правилами землепользования и застройки Кудринского сельсовета Тогучинского района Новосибирской области утвержденными решением Совета депутатов Тогучинского района Новосибирской области  третьего созыва от 21.06.2019 № 213, заключением по результатам общественных обсуждений по вопросу предоставления разрешения на условно разрешенный вид использования земельного участка от 03.12.2020 №6, администрация Тогучинского района Новосибирской области </w:t>
      </w:r>
    </w:p>
    <w:p w:rsidR="001A715A" w:rsidRPr="006D56ED" w:rsidRDefault="001A715A" w:rsidP="001A715A">
      <w:pPr>
        <w:shd w:val="clear" w:color="auto" w:fill="FFFFFF"/>
        <w:jc w:val="both"/>
        <w:outlineLvl w:val="0"/>
        <w:rPr>
          <w:sz w:val="16"/>
          <w:szCs w:val="16"/>
        </w:rPr>
      </w:pPr>
      <w:r w:rsidRPr="006D56ED">
        <w:rPr>
          <w:sz w:val="16"/>
          <w:szCs w:val="16"/>
        </w:rPr>
        <w:t>ПОСТАНОВЛЯЕТ:</w:t>
      </w:r>
    </w:p>
    <w:p w:rsidR="001A715A" w:rsidRPr="006D56ED" w:rsidRDefault="001A715A" w:rsidP="001A715A">
      <w:pPr>
        <w:autoSpaceDE w:val="0"/>
        <w:autoSpaceDN w:val="0"/>
        <w:adjustRightInd w:val="0"/>
        <w:ind w:right="-2" w:firstLine="709"/>
        <w:jc w:val="both"/>
        <w:rPr>
          <w:color w:val="000000"/>
          <w:sz w:val="16"/>
          <w:szCs w:val="16"/>
        </w:rPr>
      </w:pPr>
      <w:r w:rsidRPr="006D56ED">
        <w:rPr>
          <w:bCs/>
          <w:sz w:val="16"/>
          <w:szCs w:val="16"/>
        </w:rPr>
        <w:t xml:space="preserve">1.  Предоставить администрации Тогучинского района Новосибирской области разрешение на условно разрешенный вид использования земельного участка или объекта капитального строительства «ведение огородничества» в отношении земельного участка  (согласно схемы расположения земельного участка на кадастровом плане территории, утвержденной постановлением администрации Тогучинского района Новосибирской области от 10.11.2020 № 1165/П/93) площадью 1500 квадратных метров,  расположенного по адресу: Новосибирская область, </w:t>
      </w:r>
      <w:proofErr w:type="spellStart"/>
      <w:r w:rsidRPr="006D56ED">
        <w:rPr>
          <w:bCs/>
          <w:sz w:val="16"/>
          <w:szCs w:val="16"/>
        </w:rPr>
        <w:t>Тогучинский</w:t>
      </w:r>
      <w:proofErr w:type="spellEnd"/>
      <w:r w:rsidRPr="006D56ED">
        <w:rPr>
          <w:bCs/>
          <w:sz w:val="16"/>
          <w:szCs w:val="16"/>
        </w:rPr>
        <w:t xml:space="preserve"> район, деревня </w:t>
      </w:r>
      <w:proofErr w:type="spellStart"/>
      <w:r w:rsidRPr="006D56ED">
        <w:rPr>
          <w:bCs/>
          <w:sz w:val="16"/>
          <w:szCs w:val="16"/>
        </w:rPr>
        <w:t>Мезениха</w:t>
      </w:r>
      <w:proofErr w:type="spellEnd"/>
      <w:r w:rsidRPr="006D56ED">
        <w:rPr>
          <w:bCs/>
          <w:sz w:val="16"/>
          <w:szCs w:val="16"/>
        </w:rPr>
        <w:t xml:space="preserve">, улица Солнечная, принадлежащего к категории земель – земли населенных пунктов, территориальной зоне – </w:t>
      </w:r>
      <w:proofErr w:type="spellStart"/>
      <w:r w:rsidRPr="006D56ED">
        <w:rPr>
          <w:bCs/>
          <w:sz w:val="16"/>
          <w:szCs w:val="16"/>
        </w:rPr>
        <w:t>Жин</w:t>
      </w:r>
      <w:proofErr w:type="spellEnd"/>
      <w:r w:rsidRPr="006D56ED">
        <w:rPr>
          <w:bCs/>
          <w:sz w:val="16"/>
          <w:szCs w:val="16"/>
        </w:rPr>
        <w:t xml:space="preserve"> (зона застройки индивидуальными жилыми домами и ведение личного подсобного хозяйства).</w:t>
      </w:r>
    </w:p>
    <w:p w:rsidR="001A715A" w:rsidRPr="006D56ED" w:rsidRDefault="001A715A" w:rsidP="001A715A">
      <w:pPr>
        <w:autoSpaceDE w:val="0"/>
        <w:autoSpaceDN w:val="0"/>
        <w:adjustRightInd w:val="0"/>
        <w:ind w:right="-2" w:firstLine="709"/>
        <w:jc w:val="both"/>
        <w:rPr>
          <w:sz w:val="16"/>
          <w:szCs w:val="16"/>
        </w:rPr>
      </w:pPr>
      <w:r w:rsidRPr="006D56ED">
        <w:rPr>
          <w:sz w:val="16"/>
          <w:szCs w:val="16"/>
        </w:rPr>
        <w:t xml:space="preserve">2. Управляющему делами администрации Тогучинского района Новосибирской области </w:t>
      </w:r>
      <w:proofErr w:type="spellStart"/>
      <w:r w:rsidRPr="006D56ED">
        <w:rPr>
          <w:sz w:val="16"/>
          <w:szCs w:val="16"/>
        </w:rPr>
        <w:t>Чумаковой</w:t>
      </w:r>
      <w:proofErr w:type="spellEnd"/>
      <w:r w:rsidRPr="006D56ED">
        <w:rPr>
          <w:sz w:val="16"/>
          <w:szCs w:val="16"/>
        </w:rPr>
        <w:t xml:space="preserve"> В.А. опубликовать настоящее постановление в периодическом печатном издании органов местного самоуправления «</w:t>
      </w:r>
      <w:proofErr w:type="spellStart"/>
      <w:r w:rsidRPr="006D56ED">
        <w:rPr>
          <w:sz w:val="16"/>
          <w:szCs w:val="16"/>
        </w:rPr>
        <w:t>Тогучинский</w:t>
      </w:r>
      <w:proofErr w:type="spellEnd"/>
      <w:r w:rsidRPr="006D56ED">
        <w:rPr>
          <w:sz w:val="16"/>
          <w:szCs w:val="16"/>
        </w:rPr>
        <w:t xml:space="preserve"> Вестник». </w:t>
      </w:r>
    </w:p>
    <w:p w:rsidR="001A715A" w:rsidRPr="006D56ED" w:rsidRDefault="001A715A" w:rsidP="001A715A">
      <w:pPr>
        <w:autoSpaceDN w:val="0"/>
        <w:ind w:right="-2" w:firstLine="709"/>
        <w:jc w:val="both"/>
        <w:rPr>
          <w:sz w:val="16"/>
          <w:szCs w:val="16"/>
        </w:rPr>
      </w:pPr>
      <w:r w:rsidRPr="006D56ED">
        <w:rPr>
          <w:sz w:val="16"/>
          <w:szCs w:val="16"/>
        </w:rPr>
        <w:t xml:space="preserve">3. Начальнику отдела общественных связей администрации Тогучинского района Новосибирской области </w:t>
      </w:r>
      <w:proofErr w:type="spellStart"/>
      <w:r w:rsidRPr="006D56ED">
        <w:rPr>
          <w:sz w:val="16"/>
          <w:szCs w:val="16"/>
        </w:rPr>
        <w:t>Сименцовой</w:t>
      </w:r>
      <w:proofErr w:type="spellEnd"/>
      <w:r w:rsidRPr="006D56ED">
        <w:rPr>
          <w:sz w:val="16"/>
          <w:szCs w:val="16"/>
        </w:rPr>
        <w:t xml:space="preserve"> А.Г. опубликовать настоящее постановление на официальном сайте администрации Тогучинского района Новосибирской области.</w:t>
      </w:r>
    </w:p>
    <w:p w:rsidR="001A715A" w:rsidRPr="006D56ED" w:rsidRDefault="001A715A" w:rsidP="001A715A">
      <w:pPr>
        <w:autoSpaceDN w:val="0"/>
        <w:ind w:right="-2" w:firstLine="709"/>
        <w:jc w:val="both"/>
        <w:rPr>
          <w:color w:val="000000"/>
          <w:sz w:val="16"/>
          <w:szCs w:val="16"/>
        </w:rPr>
      </w:pPr>
      <w:r w:rsidRPr="006D56ED">
        <w:rPr>
          <w:sz w:val="16"/>
          <w:szCs w:val="16"/>
        </w:rPr>
        <w:t xml:space="preserve">4. Контроль за исполнением постановления возложить на заместителя главы администрации Тогучинского района Новосибирской области </w:t>
      </w:r>
      <w:proofErr w:type="spellStart"/>
      <w:r w:rsidRPr="006D56ED">
        <w:rPr>
          <w:sz w:val="16"/>
          <w:szCs w:val="16"/>
        </w:rPr>
        <w:t>Дралюк</w:t>
      </w:r>
      <w:proofErr w:type="spellEnd"/>
      <w:r w:rsidRPr="006D56ED">
        <w:rPr>
          <w:sz w:val="16"/>
          <w:szCs w:val="16"/>
        </w:rPr>
        <w:t xml:space="preserve"> А.Н.</w:t>
      </w:r>
    </w:p>
    <w:p w:rsidR="001A715A" w:rsidRPr="006D56ED" w:rsidRDefault="001A715A" w:rsidP="001A715A">
      <w:pPr>
        <w:autoSpaceDN w:val="0"/>
        <w:ind w:firstLine="567"/>
        <w:jc w:val="both"/>
        <w:rPr>
          <w:color w:val="000000"/>
          <w:sz w:val="16"/>
          <w:szCs w:val="16"/>
        </w:rPr>
      </w:pPr>
    </w:p>
    <w:p w:rsidR="001A715A" w:rsidRPr="006D56ED" w:rsidRDefault="001A715A" w:rsidP="001A715A">
      <w:pPr>
        <w:autoSpaceDN w:val="0"/>
        <w:jc w:val="both"/>
        <w:rPr>
          <w:color w:val="000000"/>
          <w:sz w:val="16"/>
          <w:szCs w:val="16"/>
        </w:rPr>
      </w:pPr>
      <w:r w:rsidRPr="006D56ED">
        <w:rPr>
          <w:color w:val="000000"/>
          <w:sz w:val="16"/>
          <w:szCs w:val="16"/>
        </w:rPr>
        <w:t>Глава Тогучинского района</w:t>
      </w:r>
    </w:p>
    <w:p w:rsidR="001A715A" w:rsidRPr="006D56ED" w:rsidRDefault="001A715A" w:rsidP="001A715A">
      <w:pPr>
        <w:autoSpaceDN w:val="0"/>
        <w:jc w:val="both"/>
        <w:rPr>
          <w:color w:val="000000"/>
          <w:sz w:val="16"/>
          <w:szCs w:val="16"/>
        </w:rPr>
      </w:pPr>
      <w:r w:rsidRPr="006D56ED">
        <w:rPr>
          <w:color w:val="000000"/>
          <w:sz w:val="16"/>
          <w:szCs w:val="16"/>
        </w:rPr>
        <w:t xml:space="preserve">Новосибирской области                                                                  С.С. </w:t>
      </w:r>
      <w:proofErr w:type="spellStart"/>
      <w:r w:rsidRPr="006D56ED">
        <w:rPr>
          <w:color w:val="000000"/>
          <w:sz w:val="16"/>
          <w:szCs w:val="16"/>
        </w:rPr>
        <w:t>Пыхтин</w:t>
      </w:r>
      <w:proofErr w:type="spellEnd"/>
    </w:p>
    <w:p w:rsidR="001A715A" w:rsidRPr="006D56ED" w:rsidRDefault="001A715A" w:rsidP="001A715A">
      <w:pPr>
        <w:rPr>
          <w:sz w:val="16"/>
          <w:szCs w:val="16"/>
        </w:rPr>
      </w:pPr>
      <w:r w:rsidRPr="006D56ED">
        <w:rPr>
          <w:sz w:val="16"/>
          <w:szCs w:val="16"/>
        </w:rPr>
        <w:t>______________________________________________________________</w:t>
      </w:r>
    </w:p>
    <w:p w:rsidR="001A715A" w:rsidRPr="006D56ED" w:rsidRDefault="001A715A" w:rsidP="001A715A">
      <w:pPr>
        <w:rPr>
          <w:sz w:val="16"/>
          <w:szCs w:val="16"/>
        </w:rPr>
      </w:pPr>
    </w:p>
    <w:p w:rsidR="001A715A" w:rsidRPr="006D56ED" w:rsidRDefault="001A715A" w:rsidP="001A715A">
      <w:pPr>
        <w:jc w:val="center"/>
        <w:rPr>
          <w:b/>
          <w:sz w:val="16"/>
          <w:szCs w:val="16"/>
        </w:rPr>
      </w:pPr>
      <w:r w:rsidRPr="006D56ED">
        <w:rPr>
          <w:b/>
          <w:sz w:val="16"/>
          <w:szCs w:val="16"/>
        </w:rPr>
        <w:t>АДМИНИСТРАЦИЯ</w:t>
      </w:r>
    </w:p>
    <w:p w:rsidR="001A715A" w:rsidRPr="006D56ED" w:rsidRDefault="001A715A" w:rsidP="001A715A">
      <w:pPr>
        <w:jc w:val="center"/>
        <w:rPr>
          <w:b/>
          <w:sz w:val="16"/>
          <w:szCs w:val="16"/>
        </w:rPr>
      </w:pPr>
      <w:r w:rsidRPr="006D56ED">
        <w:rPr>
          <w:b/>
          <w:sz w:val="16"/>
          <w:szCs w:val="16"/>
        </w:rPr>
        <w:t>ТОГУЧИНСКОГО РАЙОНА</w:t>
      </w:r>
    </w:p>
    <w:p w:rsidR="001A715A" w:rsidRPr="006D56ED" w:rsidRDefault="001A715A" w:rsidP="001A715A">
      <w:pPr>
        <w:jc w:val="center"/>
        <w:rPr>
          <w:b/>
          <w:sz w:val="16"/>
          <w:szCs w:val="16"/>
        </w:rPr>
      </w:pPr>
      <w:r w:rsidRPr="006D56ED">
        <w:rPr>
          <w:b/>
          <w:sz w:val="16"/>
          <w:szCs w:val="16"/>
        </w:rPr>
        <w:t>НОВОСИБИРСКОЙ ОБЛАСТИ</w:t>
      </w:r>
    </w:p>
    <w:p w:rsidR="001A715A" w:rsidRPr="006D56ED" w:rsidRDefault="001A715A" w:rsidP="001A715A">
      <w:pPr>
        <w:jc w:val="center"/>
        <w:rPr>
          <w:b/>
          <w:sz w:val="16"/>
          <w:szCs w:val="16"/>
        </w:rPr>
      </w:pPr>
    </w:p>
    <w:p w:rsidR="001A715A" w:rsidRPr="006D56ED" w:rsidRDefault="001A715A" w:rsidP="001A715A">
      <w:pPr>
        <w:pStyle w:val="2"/>
        <w:rPr>
          <w:b/>
          <w:color w:val="00000A"/>
          <w:sz w:val="16"/>
          <w:szCs w:val="16"/>
        </w:rPr>
      </w:pPr>
      <w:r w:rsidRPr="006D56ED">
        <w:rPr>
          <w:b/>
          <w:color w:val="00000A"/>
          <w:sz w:val="16"/>
          <w:szCs w:val="16"/>
        </w:rPr>
        <w:t>ПОСТАНОВЛЕНИЕ</w:t>
      </w:r>
    </w:p>
    <w:p w:rsidR="001A715A" w:rsidRPr="006D56ED" w:rsidRDefault="001A715A" w:rsidP="001A715A">
      <w:pPr>
        <w:rPr>
          <w:sz w:val="16"/>
          <w:szCs w:val="16"/>
        </w:rPr>
      </w:pPr>
    </w:p>
    <w:p w:rsidR="001A715A" w:rsidRPr="006D56ED" w:rsidRDefault="001A715A" w:rsidP="001A715A">
      <w:pPr>
        <w:jc w:val="center"/>
        <w:rPr>
          <w:sz w:val="16"/>
          <w:szCs w:val="16"/>
        </w:rPr>
      </w:pPr>
      <w:r w:rsidRPr="006D56ED">
        <w:rPr>
          <w:sz w:val="16"/>
          <w:szCs w:val="16"/>
        </w:rPr>
        <w:t xml:space="preserve"> </w:t>
      </w:r>
      <w:proofErr w:type="gramStart"/>
      <w:r w:rsidRPr="006D56ED">
        <w:rPr>
          <w:sz w:val="16"/>
          <w:szCs w:val="16"/>
        </w:rPr>
        <w:t>08.12.2020  №</w:t>
      </w:r>
      <w:proofErr w:type="gramEnd"/>
      <w:r w:rsidRPr="006D56ED">
        <w:rPr>
          <w:sz w:val="16"/>
          <w:szCs w:val="16"/>
        </w:rPr>
        <w:t xml:space="preserve"> 1296/П/93</w:t>
      </w:r>
    </w:p>
    <w:p w:rsidR="001A715A" w:rsidRPr="006D56ED" w:rsidRDefault="001A715A" w:rsidP="001A715A">
      <w:pPr>
        <w:jc w:val="center"/>
        <w:rPr>
          <w:sz w:val="16"/>
          <w:szCs w:val="16"/>
        </w:rPr>
      </w:pPr>
    </w:p>
    <w:p w:rsidR="001A715A" w:rsidRPr="006D56ED" w:rsidRDefault="001A715A" w:rsidP="001A715A">
      <w:pPr>
        <w:jc w:val="center"/>
        <w:rPr>
          <w:sz w:val="16"/>
          <w:szCs w:val="16"/>
        </w:rPr>
      </w:pPr>
      <w:r w:rsidRPr="006D56ED">
        <w:rPr>
          <w:sz w:val="16"/>
          <w:szCs w:val="16"/>
        </w:rPr>
        <w:t xml:space="preserve">г. Тогучин </w:t>
      </w:r>
    </w:p>
    <w:p w:rsidR="001A715A" w:rsidRPr="006D56ED" w:rsidRDefault="001A715A" w:rsidP="001A715A">
      <w:pPr>
        <w:jc w:val="center"/>
        <w:rPr>
          <w:sz w:val="16"/>
          <w:szCs w:val="16"/>
        </w:rPr>
      </w:pPr>
    </w:p>
    <w:p w:rsidR="001A715A" w:rsidRPr="006D56ED" w:rsidRDefault="001A715A" w:rsidP="001A715A">
      <w:pPr>
        <w:jc w:val="center"/>
        <w:rPr>
          <w:sz w:val="16"/>
          <w:szCs w:val="16"/>
        </w:rPr>
      </w:pPr>
      <w:r w:rsidRPr="006D56ED">
        <w:rPr>
          <w:sz w:val="16"/>
          <w:szCs w:val="16"/>
        </w:rPr>
        <w:t>О предоставлении разрешения на условно разрешенный вид использования земельного участка или объекта капитального строительства</w:t>
      </w:r>
    </w:p>
    <w:p w:rsidR="001A715A" w:rsidRPr="006D56ED" w:rsidRDefault="001A715A" w:rsidP="001A715A">
      <w:pPr>
        <w:pStyle w:val="ConsPlusNormal"/>
        <w:ind w:firstLine="539"/>
        <w:jc w:val="both"/>
        <w:rPr>
          <w:rFonts w:ascii="Times New Roman" w:hAnsi="Times New Roman" w:cs="Times New Roman"/>
          <w:sz w:val="16"/>
          <w:szCs w:val="16"/>
        </w:rPr>
      </w:pPr>
    </w:p>
    <w:p w:rsidR="001A715A" w:rsidRPr="006D56ED" w:rsidRDefault="001A715A" w:rsidP="001A715A">
      <w:pPr>
        <w:pStyle w:val="ConsPlusNormal"/>
        <w:ind w:firstLine="539"/>
        <w:jc w:val="both"/>
        <w:rPr>
          <w:rFonts w:ascii="Times New Roman" w:hAnsi="Times New Roman" w:cs="Times New Roman"/>
          <w:sz w:val="16"/>
          <w:szCs w:val="16"/>
        </w:rPr>
      </w:pPr>
    </w:p>
    <w:p w:rsidR="001A715A" w:rsidRPr="006D56ED" w:rsidRDefault="001A715A" w:rsidP="001A715A">
      <w:pPr>
        <w:shd w:val="clear" w:color="auto" w:fill="FFFFFF"/>
        <w:ind w:firstLine="709"/>
        <w:jc w:val="both"/>
        <w:outlineLvl w:val="0"/>
        <w:rPr>
          <w:sz w:val="16"/>
          <w:szCs w:val="16"/>
        </w:rPr>
      </w:pPr>
      <w:r w:rsidRPr="006D56ED">
        <w:rPr>
          <w:sz w:val="16"/>
          <w:szCs w:val="16"/>
        </w:rPr>
        <w:t xml:space="preserve">В соответствии со статьей 39 Градостроительного кодекса Российской Федерации, постановлением администрации Тогучинского района Новосибирской области от 05.06.2018 №683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(кроме Репьевского сельсовета) Тогучинского района Новосибирской области», Правилами землепользования и застройки  Кудринского сельсовета Тогучинского района Новосибирской области утвержденными решением Совета депутатов Тогучинского района Новосибирской области  третьего созыва от 21.06.2019 № 213, заключением по результатам общественных обсуждений по вопросу предоставления разрешения на условно разрешенный вид использования земельного участка от 03.12.2020 №7, администрация Тогучинского района Новосибирской области </w:t>
      </w:r>
    </w:p>
    <w:p w:rsidR="001A715A" w:rsidRPr="006D56ED" w:rsidRDefault="001A715A" w:rsidP="001A715A">
      <w:pPr>
        <w:shd w:val="clear" w:color="auto" w:fill="FFFFFF"/>
        <w:jc w:val="both"/>
        <w:outlineLvl w:val="0"/>
        <w:rPr>
          <w:sz w:val="16"/>
          <w:szCs w:val="16"/>
        </w:rPr>
      </w:pPr>
      <w:r w:rsidRPr="006D56ED">
        <w:rPr>
          <w:sz w:val="16"/>
          <w:szCs w:val="16"/>
        </w:rPr>
        <w:t>ПОСТАНОВЛЯЕТ:</w:t>
      </w:r>
    </w:p>
    <w:p w:rsidR="001A715A" w:rsidRPr="006D56ED" w:rsidRDefault="001A715A" w:rsidP="001A715A">
      <w:pPr>
        <w:autoSpaceDE w:val="0"/>
        <w:autoSpaceDN w:val="0"/>
        <w:adjustRightInd w:val="0"/>
        <w:ind w:right="-2" w:firstLine="709"/>
        <w:jc w:val="both"/>
        <w:rPr>
          <w:color w:val="000000"/>
          <w:sz w:val="16"/>
          <w:szCs w:val="16"/>
        </w:rPr>
      </w:pPr>
      <w:r w:rsidRPr="006D56ED">
        <w:rPr>
          <w:bCs/>
          <w:sz w:val="16"/>
          <w:szCs w:val="16"/>
        </w:rPr>
        <w:t xml:space="preserve">1.  Предоставить администрации Тогучинского района Новосибирской области разрешение на условно разрешенный вид использования земельного участка или объекта капитального строительства «ведение огородничества» в отношении земельного участка  (согласно схемы расположения земельного участка на кадастровом плане территории, утвержденной постановлением администрации Тогучинского района Новосибирской области от 10.11.2020 № 1162/П/93) площадью 475 квадратных метров,  расположенного по адресу: Новосибирская область, </w:t>
      </w:r>
      <w:proofErr w:type="spellStart"/>
      <w:r w:rsidRPr="006D56ED">
        <w:rPr>
          <w:bCs/>
          <w:sz w:val="16"/>
          <w:szCs w:val="16"/>
        </w:rPr>
        <w:t>Тогучинский</w:t>
      </w:r>
      <w:proofErr w:type="spellEnd"/>
      <w:r w:rsidRPr="006D56ED">
        <w:rPr>
          <w:bCs/>
          <w:sz w:val="16"/>
          <w:szCs w:val="16"/>
        </w:rPr>
        <w:t xml:space="preserve"> район, село </w:t>
      </w:r>
      <w:proofErr w:type="spellStart"/>
      <w:r w:rsidRPr="006D56ED">
        <w:rPr>
          <w:bCs/>
          <w:sz w:val="16"/>
          <w:szCs w:val="16"/>
        </w:rPr>
        <w:t>Кудрино</w:t>
      </w:r>
      <w:proofErr w:type="spellEnd"/>
      <w:r w:rsidRPr="006D56ED">
        <w:rPr>
          <w:bCs/>
          <w:sz w:val="16"/>
          <w:szCs w:val="16"/>
        </w:rPr>
        <w:t xml:space="preserve">, принадлежащего к категории земель – земли населенных пунктов, территориальной зоне – </w:t>
      </w:r>
      <w:proofErr w:type="spellStart"/>
      <w:r w:rsidRPr="006D56ED">
        <w:rPr>
          <w:bCs/>
          <w:sz w:val="16"/>
          <w:szCs w:val="16"/>
        </w:rPr>
        <w:t>Жин</w:t>
      </w:r>
      <w:proofErr w:type="spellEnd"/>
      <w:r w:rsidRPr="006D56ED">
        <w:rPr>
          <w:bCs/>
          <w:sz w:val="16"/>
          <w:szCs w:val="16"/>
        </w:rPr>
        <w:t xml:space="preserve"> (зона застройки индивидуальными жилыми домами и ведение личного подсобного хозяйства).</w:t>
      </w:r>
    </w:p>
    <w:p w:rsidR="001A715A" w:rsidRPr="006D56ED" w:rsidRDefault="001A715A" w:rsidP="001A715A">
      <w:pPr>
        <w:autoSpaceDE w:val="0"/>
        <w:autoSpaceDN w:val="0"/>
        <w:adjustRightInd w:val="0"/>
        <w:ind w:right="-2" w:firstLine="709"/>
        <w:jc w:val="both"/>
        <w:rPr>
          <w:sz w:val="16"/>
          <w:szCs w:val="16"/>
        </w:rPr>
      </w:pPr>
      <w:r w:rsidRPr="006D56ED">
        <w:rPr>
          <w:sz w:val="16"/>
          <w:szCs w:val="16"/>
        </w:rPr>
        <w:t xml:space="preserve">2. Управляющему делами администрации Тогучинского района Новосибирской области </w:t>
      </w:r>
      <w:proofErr w:type="spellStart"/>
      <w:r w:rsidRPr="006D56ED">
        <w:rPr>
          <w:sz w:val="16"/>
          <w:szCs w:val="16"/>
        </w:rPr>
        <w:t>Чумаковой</w:t>
      </w:r>
      <w:proofErr w:type="spellEnd"/>
      <w:r w:rsidRPr="006D56ED">
        <w:rPr>
          <w:sz w:val="16"/>
          <w:szCs w:val="16"/>
        </w:rPr>
        <w:t xml:space="preserve"> В.А. опубликовать настоящее постановление в периодическом печатном издании органов местного самоуправления «</w:t>
      </w:r>
      <w:proofErr w:type="spellStart"/>
      <w:r w:rsidRPr="006D56ED">
        <w:rPr>
          <w:sz w:val="16"/>
          <w:szCs w:val="16"/>
        </w:rPr>
        <w:t>Тогучинский</w:t>
      </w:r>
      <w:proofErr w:type="spellEnd"/>
      <w:r w:rsidRPr="006D56ED">
        <w:rPr>
          <w:sz w:val="16"/>
          <w:szCs w:val="16"/>
        </w:rPr>
        <w:t xml:space="preserve"> Вестник». </w:t>
      </w:r>
    </w:p>
    <w:p w:rsidR="001A715A" w:rsidRPr="006D56ED" w:rsidRDefault="001A715A" w:rsidP="001A715A">
      <w:pPr>
        <w:autoSpaceDN w:val="0"/>
        <w:ind w:right="-2" w:firstLine="709"/>
        <w:jc w:val="both"/>
        <w:rPr>
          <w:sz w:val="16"/>
          <w:szCs w:val="16"/>
        </w:rPr>
      </w:pPr>
      <w:r w:rsidRPr="006D56ED">
        <w:rPr>
          <w:sz w:val="16"/>
          <w:szCs w:val="16"/>
        </w:rPr>
        <w:t xml:space="preserve">3. Начальнику отдела общественных связей администрации Тогучинского района Новосибирской области </w:t>
      </w:r>
      <w:proofErr w:type="spellStart"/>
      <w:r w:rsidRPr="006D56ED">
        <w:rPr>
          <w:sz w:val="16"/>
          <w:szCs w:val="16"/>
        </w:rPr>
        <w:t>Сименцовой</w:t>
      </w:r>
      <w:proofErr w:type="spellEnd"/>
      <w:r w:rsidRPr="006D56ED">
        <w:rPr>
          <w:sz w:val="16"/>
          <w:szCs w:val="16"/>
        </w:rPr>
        <w:t xml:space="preserve"> А.Г. опубликовать настоящее постановление на официальном сайте администрации Тогучинского района Новосибирской области.</w:t>
      </w:r>
    </w:p>
    <w:p w:rsidR="001A715A" w:rsidRPr="006D56ED" w:rsidRDefault="001A715A" w:rsidP="001A715A">
      <w:pPr>
        <w:autoSpaceDN w:val="0"/>
        <w:ind w:right="-2" w:firstLine="709"/>
        <w:jc w:val="both"/>
        <w:rPr>
          <w:color w:val="000000"/>
          <w:sz w:val="16"/>
          <w:szCs w:val="16"/>
        </w:rPr>
      </w:pPr>
      <w:r w:rsidRPr="006D56ED">
        <w:rPr>
          <w:sz w:val="16"/>
          <w:szCs w:val="16"/>
        </w:rPr>
        <w:t xml:space="preserve">4. Контроль за исполнением постановления возложить на заместителя главы администрации Тогучинского района Новосибирской области </w:t>
      </w:r>
      <w:proofErr w:type="spellStart"/>
      <w:r w:rsidRPr="006D56ED">
        <w:rPr>
          <w:sz w:val="16"/>
          <w:szCs w:val="16"/>
        </w:rPr>
        <w:t>Дралюк</w:t>
      </w:r>
      <w:proofErr w:type="spellEnd"/>
      <w:r w:rsidRPr="006D56ED">
        <w:rPr>
          <w:sz w:val="16"/>
          <w:szCs w:val="16"/>
        </w:rPr>
        <w:t xml:space="preserve"> А.Н.</w:t>
      </w:r>
    </w:p>
    <w:p w:rsidR="001A715A" w:rsidRPr="006D56ED" w:rsidRDefault="001A715A" w:rsidP="001A715A">
      <w:pPr>
        <w:autoSpaceDN w:val="0"/>
        <w:ind w:firstLine="567"/>
        <w:jc w:val="both"/>
        <w:rPr>
          <w:color w:val="000000"/>
          <w:sz w:val="16"/>
          <w:szCs w:val="16"/>
        </w:rPr>
      </w:pPr>
    </w:p>
    <w:p w:rsidR="001A715A" w:rsidRPr="006D56ED" w:rsidRDefault="001A715A" w:rsidP="001A715A">
      <w:pPr>
        <w:autoSpaceDN w:val="0"/>
        <w:jc w:val="both"/>
        <w:rPr>
          <w:color w:val="000000"/>
          <w:sz w:val="16"/>
          <w:szCs w:val="16"/>
        </w:rPr>
      </w:pPr>
      <w:r w:rsidRPr="006D56ED">
        <w:rPr>
          <w:color w:val="000000"/>
          <w:sz w:val="16"/>
          <w:szCs w:val="16"/>
        </w:rPr>
        <w:t>Глава Тогучинского района</w:t>
      </w:r>
    </w:p>
    <w:p w:rsidR="001A715A" w:rsidRPr="006D56ED" w:rsidRDefault="001A715A" w:rsidP="001A715A">
      <w:pPr>
        <w:rPr>
          <w:sz w:val="16"/>
          <w:szCs w:val="16"/>
        </w:rPr>
      </w:pPr>
      <w:r w:rsidRPr="006D56ED">
        <w:rPr>
          <w:color w:val="000000"/>
          <w:sz w:val="16"/>
          <w:szCs w:val="16"/>
        </w:rPr>
        <w:t xml:space="preserve">Новосибирской области                                                             С.С. </w:t>
      </w:r>
      <w:proofErr w:type="spellStart"/>
      <w:r w:rsidRPr="006D56ED">
        <w:rPr>
          <w:color w:val="000000"/>
          <w:sz w:val="16"/>
          <w:szCs w:val="16"/>
        </w:rPr>
        <w:t>Пыхтин</w:t>
      </w:r>
      <w:proofErr w:type="spellEnd"/>
    </w:p>
    <w:p w:rsidR="001A715A" w:rsidRPr="006D56ED" w:rsidRDefault="001A715A" w:rsidP="001A715A">
      <w:pPr>
        <w:rPr>
          <w:sz w:val="16"/>
          <w:szCs w:val="16"/>
        </w:rPr>
      </w:pPr>
      <w:r w:rsidRPr="006D56ED">
        <w:rPr>
          <w:sz w:val="16"/>
          <w:szCs w:val="16"/>
        </w:rPr>
        <w:t>______________________________________________________________</w:t>
      </w:r>
    </w:p>
    <w:p w:rsidR="001A715A" w:rsidRPr="006D56ED" w:rsidRDefault="001A715A" w:rsidP="001A715A">
      <w:pPr>
        <w:rPr>
          <w:sz w:val="16"/>
          <w:szCs w:val="16"/>
        </w:rPr>
      </w:pPr>
    </w:p>
    <w:p w:rsidR="001A715A" w:rsidRPr="006D56ED" w:rsidRDefault="001A715A" w:rsidP="001A715A">
      <w:pPr>
        <w:jc w:val="center"/>
        <w:rPr>
          <w:b/>
          <w:sz w:val="16"/>
          <w:szCs w:val="16"/>
        </w:rPr>
      </w:pPr>
      <w:r w:rsidRPr="006D56ED">
        <w:rPr>
          <w:b/>
          <w:sz w:val="16"/>
          <w:szCs w:val="16"/>
        </w:rPr>
        <w:t>АДМИНИСТРАЦИЯ</w:t>
      </w:r>
    </w:p>
    <w:p w:rsidR="001A715A" w:rsidRPr="006D56ED" w:rsidRDefault="001A715A" w:rsidP="001A715A">
      <w:pPr>
        <w:jc w:val="center"/>
        <w:rPr>
          <w:b/>
          <w:sz w:val="16"/>
          <w:szCs w:val="16"/>
        </w:rPr>
      </w:pPr>
      <w:r w:rsidRPr="006D56ED">
        <w:rPr>
          <w:b/>
          <w:sz w:val="16"/>
          <w:szCs w:val="16"/>
        </w:rPr>
        <w:t>ТОГУЧИНСКОГО РАЙОНА</w:t>
      </w:r>
    </w:p>
    <w:p w:rsidR="001A715A" w:rsidRPr="006D56ED" w:rsidRDefault="001A715A" w:rsidP="001A715A">
      <w:pPr>
        <w:jc w:val="center"/>
        <w:rPr>
          <w:b/>
          <w:sz w:val="16"/>
          <w:szCs w:val="16"/>
        </w:rPr>
      </w:pPr>
      <w:r w:rsidRPr="006D56ED">
        <w:rPr>
          <w:b/>
          <w:sz w:val="16"/>
          <w:szCs w:val="16"/>
        </w:rPr>
        <w:t>НОВОСИБИРСКОЙ ОБЛАСТИ</w:t>
      </w:r>
    </w:p>
    <w:p w:rsidR="001A715A" w:rsidRPr="006D56ED" w:rsidRDefault="001A715A" w:rsidP="001A715A">
      <w:pPr>
        <w:jc w:val="center"/>
        <w:rPr>
          <w:b/>
          <w:sz w:val="16"/>
          <w:szCs w:val="16"/>
        </w:rPr>
      </w:pPr>
    </w:p>
    <w:p w:rsidR="001A715A" w:rsidRPr="006D56ED" w:rsidRDefault="001A715A" w:rsidP="001A715A">
      <w:pPr>
        <w:pStyle w:val="2"/>
        <w:rPr>
          <w:b/>
          <w:color w:val="00000A"/>
          <w:sz w:val="16"/>
          <w:szCs w:val="16"/>
        </w:rPr>
      </w:pPr>
      <w:r w:rsidRPr="006D56ED">
        <w:rPr>
          <w:b/>
          <w:color w:val="00000A"/>
          <w:sz w:val="16"/>
          <w:szCs w:val="16"/>
        </w:rPr>
        <w:t>ПОСТАНОВЛЕНИЕ</w:t>
      </w:r>
    </w:p>
    <w:p w:rsidR="001A715A" w:rsidRPr="006D56ED" w:rsidRDefault="001A715A" w:rsidP="001A715A">
      <w:pPr>
        <w:rPr>
          <w:sz w:val="16"/>
          <w:szCs w:val="16"/>
        </w:rPr>
      </w:pPr>
    </w:p>
    <w:p w:rsidR="001A715A" w:rsidRPr="006D56ED" w:rsidRDefault="001A715A" w:rsidP="001A715A">
      <w:pPr>
        <w:jc w:val="center"/>
        <w:rPr>
          <w:sz w:val="16"/>
          <w:szCs w:val="16"/>
        </w:rPr>
      </w:pPr>
      <w:r w:rsidRPr="006D56ED">
        <w:rPr>
          <w:sz w:val="16"/>
          <w:szCs w:val="16"/>
        </w:rPr>
        <w:t xml:space="preserve"> </w:t>
      </w:r>
      <w:proofErr w:type="gramStart"/>
      <w:r w:rsidRPr="006D56ED">
        <w:rPr>
          <w:sz w:val="16"/>
          <w:szCs w:val="16"/>
        </w:rPr>
        <w:t>08.12.2020  №</w:t>
      </w:r>
      <w:proofErr w:type="gramEnd"/>
      <w:r w:rsidRPr="006D56ED">
        <w:rPr>
          <w:sz w:val="16"/>
          <w:szCs w:val="16"/>
        </w:rPr>
        <w:t xml:space="preserve"> 1297/П/93</w:t>
      </w:r>
    </w:p>
    <w:p w:rsidR="001A715A" w:rsidRPr="006D56ED" w:rsidRDefault="001A715A" w:rsidP="001A715A">
      <w:pPr>
        <w:jc w:val="center"/>
        <w:rPr>
          <w:sz w:val="16"/>
          <w:szCs w:val="16"/>
        </w:rPr>
      </w:pPr>
    </w:p>
    <w:p w:rsidR="001A715A" w:rsidRPr="006D56ED" w:rsidRDefault="001A715A" w:rsidP="001A715A">
      <w:pPr>
        <w:jc w:val="center"/>
        <w:rPr>
          <w:sz w:val="16"/>
          <w:szCs w:val="16"/>
        </w:rPr>
      </w:pPr>
      <w:r w:rsidRPr="006D56ED">
        <w:rPr>
          <w:sz w:val="16"/>
          <w:szCs w:val="16"/>
        </w:rPr>
        <w:t xml:space="preserve">г. Тогучин </w:t>
      </w:r>
    </w:p>
    <w:p w:rsidR="001A715A" w:rsidRPr="006D56ED" w:rsidRDefault="001A715A" w:rsidP="001A715A">
      <w:pPr>
        <w:rPr>
          <w:sz w:val="16"/>
          <w:szCs w:val="16"/>
        </w:rPr>
      </w:pPr>
    </w:p>
    <w:p w:rsidR="001A715A" w:rsidRPr="006D56ED" w:rsidRDefault="001A715A" w:rsidP="001A715A">
      <w:pPr>
        <w:jc w:val="center"/>
        <w:rPr>
          <w:sz w:val="16"/>
          <w:szCs w:val="16"/>
        </w:rPr>
      </w:pPr>
      <w:r w:rsidRPr="006D56ED">
        <w:rPr>
          <w:sz w:val="16"/>
          <w:szCs w:val="16"/>
        </w:rPr>
        <w:t>О предоставлении разрешения на условно разрешенный вид использования земельного участка или объекта капитального строительства</w:t>
      </w:r>
    </w:p>
    <w:p w:rsidR="001A715A" w:rsidRPr="006D56ED" w:rsidRDefault="001A715A" w:rsidP="001A715A">
      <w:pPr>
        <w:pStyle w:val="ConsPlusNormal"/>
        <w:ind w:firstLine="709"/>
        <w:jc w:val="both"/>
        <w:rPr>
          <w:rFonts w:ascii="Times New Roman" w:hAnsi="Times New Roman" w:cs="Times New Roman"/>
          <w:sz w:val="16"/>
          <w:szCs w:val="16"/>
        </w:rPr>
      </w:pPr>
    </w:p>
    <w:p w:rsidR="001A715A" w:rsidRPr="006D56ED" w:rsidRDefault="001A715A" w:rsidP="001A715A">
      <w:pPr>
        <w:shd w:val="clear" w:color="auto" w:fill="FFFFFF"/>
        <w:ind w:firstLine="709"/>
        <w:jc w:val="both"/>
        <w:outlineLvl w:val="0"/>
        <w:rPr>
          <w:sz w:val="16"/>
          <w:szCs w:val="16"/>
        </w:rPr>
      </w:pPr>
      <w:r w:rsidRPr="006D56ED">
        <w:rPr>
          <w:sz w:val="16"/>
          <w:szCs w:val="16"/>
        </w:rPr>
        <w:t xml:space="preserve">В соответствии со статьей 39 Градостроительного кодекса Российской Федерации, постановлением администрации Тогучинского района Новосибирской области от 05.06.2018 №683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(кроме Репьевского сельсовета) Тогучинского района Новосибирской области», Правилами землепользования и застройки </w:t>
      </w:r>
      <w:proofErr w:type="spellStart"/>
      <w:r w:rsidRPr="006D56ED">
        <w:rPr>
          <w:sz w:val="16"/>
          <w:szCs w:val="16"/>
        </w:rPr>
        <w:t>Усть</w:t>
      </w:r>
      <w:proofErr w:type="spellEnd"/>
      <w:r w:rsidRPr="006D56ED">
        <w:rPr>
          <w:sz w:val="16"/>
          <w:szCs w:val="16"/>
        </w:rPr>
        <w:t xml:space="preserve">-Каменского сельсовета Тогучинского района Новосибирской области утвержденными решением Совета депутатов Тогучинского района Новосибирской области  третьего созыва от 21.06.2019 № 213, заключением по результатам общественных обсуждений по вопросу предоставления разрешения на условно разрешенный вид использования земельного участка от 03.12.2020 №5, администрация Тогучинского района Новосибирской области </w:t>
      </w:r>
    </w:p>
    <w:p w:rsidR="001A715A" w:rsidRPr="006D56ED" w:rsidRDefault="001A715A" w:rsidP="001A715A">
      <w:pPr>
        <w:shd w:val="clear" w:color="auto" w:fill="FFFFFF"/>
        <w:jc w:val="both"/>
        <w:outlineLvl w:val="0"/>
        <w:rPr>
          <w:sz w:val="16"/>
          <w:szCs w:val="16"/>
        </w:rPr>
      </w:pPr>
      <w:r w:rsidRPr="006D56ED">
        <w:rPr>
          <w:sz w:val="16"/>
          <w:szCs w:val="16"/>
        </w:rPr>
        <w:t>ПОСТАНОВЛЯЕТ:</w:t>
      </w:r>
    </w:p>
    <w:p w:rsidR="001A715A" w:rsidRPr="006D56ED" w:rsidRDefault="001A715A" w:rsidP="001A715A">
      <w:pPr>
        <w:autoSpaceDE w:val="0"/>
        <w:autoSpaceDN w:val="0"/>
        <w:adjustRightInd w:val="0"/>
        <w:ind w:right="-2" w:firstLine="709"/>
        <w:jc w:val="both"/>
        <w:rPr>
          <w:color w:val="000000"/>
          <w:sz w:val="16"/>
          <w:szCs w:val="16"/>
        </w:rPr>
      </w:pPr>
      <w:r w:rsidRPr="006D56ED">
        <w:rPr>
          <w:bCs/>
          <w:sz w:val="16"/>
          <w:szCs w:val="16"/>
        </w:rPr>
        <w:lastRenderedPageBreak/>
        <w:t xml:space="preserve">1.  Предоставить администрации Тогучинского района Новосибирской области разрешение на условно разрешенный вид использования земельного участка или объекта капитального строительства «ведение огородничества» в отношении земельного участка  (согласно схемы расположения земельного участка на кадастровом плане территории, утвержденной постановлением администрации Тогучинского района Новосибирской области от 10.11.2020 № 1163/П/93) площадью 1301 квадратный метр,  расположенного по адресу: Новосибирская область, </w:t>
      </w:r>
      <w:proofErr w:type="spellStart"/>
      <w:r w:rsidRPr="006D56ED">
        <w:rPr>
          <w:bCs/>
          <w:sz w:val="16"/>
          <w:szCs w:val="16"/>
        </w:rPr>
        <w:t>Тогучинский</w:t>
      </w:r>
      <w:proofErr w:type="spellEnd"/>
      <w:r w:rsidRPr="006D56ED">
        <w:rPr>
          <w:bCs/>
          <w:sz w:val="16"/>
          <w:szCs w:val="16"/>
        </w:rPr>
        <w:t xml:space="preserve"> район, село </w:t>
      </w:r>
      <w:proofErr w:type="spellStart"/>
      <w:r w:rsidRPr="006D56ED">
        <w:rPr>
          <w:bCs/>
          <w:sz w:val="16"/>
          <w:szCs w:val="16"/>
        </w:rPr>
        <w:t>Усть</w:t>
      </w:r>
      <w:proofErr w:type="spellEnd"/>
      <w:r w:rsidRPr="006D56ED">
        <w:rPr>
          <w:bCs/>
          <w:sz w:val="16"/>
          <w:szCs w:val="16"/>
        </w:rPr>
        <w:t xml:space="preserve">-Каменка, принадлежащего к категории земель – земли населенных пунктов, территориальной зоне – </w:t>
      </w:r>
      <w:proofErr w:type="spellStart"/>
      <w:r w:rsidRPr="006D56ED">
        <w:rPr>
          <w:bCs/>
          <w:sz w:val="16"/>
          <w:szCs w:val="16"/>
        </w:rPr>
        <w:t>Жин</w:t>
      </w:r>
      <w:proofErr w:type="spellEnd"/>
      <w:r w:rsidRPr="006D56ED">
        <w:rPr>
          <w:bCs/>
          <w:sz w:val="16"/>
          <w:szCs w:val="16"/>
        </w:rPr>
        <w:t xml:space="preserve"> (зона застройки индивидуальными жилыми домами и ведение личного подсобного хозяйства).</w:t>
      </w:r>
    </w:p>
    <w:p w:rsidR="001A715A" w:rsidRPr="006D56ED" w:rsidRDefault="001A715A" w:rsidP="001A715A">
      <w:pPr>
        <w:autoSpaceDE w:val="0"/>
        <w:autoSpaceDN w:val="0"/>
        <w:adjustRightInd w:val="0"/>
        <w:ind w:right="-2" w:firstLine="709"/>
        <w:jc w:val="both"/>
        <w:rPr>
          <w:sz w:val="16"/>
          <w:szCs w:val="16"/>
        </w:rPr>
      </w:pPr>
      <w:r w:rsidRPr="006D56ED">
        <w:rPr>
          <w:sz w:val="16"/>
          <w:szCs w:val="16"/>
        </w:rPr>
        <w:t xml:space="preserve">2. Управляющему делами администрации Тогучинского района Новосибирской области </w:t>
      </w:r>
      <w:proofErr w:type="spellStart"/>
      <w:r w:rsidRPr="006D56ED">
        <w:rPr>
          <w:sz w:val="16"/>
          <w:szCs w:val="16"/>
        </w:rPr>
        <w:t>Чумаковой</w:t>
      </w:r>
      <w:proofErr w:type="spellEnd"/>
      <w:r w:rsidRPr="006D56ED">
        <w:rPr>
          <w:sz w:val="16"/>
          <w:szCs w:val="16"/>
        </w:rPr>
        <w:t xml:space="preserve"> В.А. опубликовать настоящее постановление в периодическом печатном издании органов местного самоуправления «</w:t>
      </w:r>
      <w:proofErr w:type="spellStart"/>
      <w:r w:rsidRPr="006D56ED">
        <w:rPr>
          <w:sz w:val="16"/>
          <w:szCs w:val="16"/>
        </w:rPr>
        <w:t>Тогучинский</w:t>
      </w:r>
      <w:proofErr w:type="spellEnd"/>
      <w:r w:rsidRPr="006D56ED">
        <w:rPr>
          <w:sz w:val="16"/>
          <w:szCs w:val="16"/>
        </w:rPr>
        <w:t xml:space="preserve"> Вестник». </w:t>
      </w:r>
    </w:p>
    <w:p w:rsidR="001A715A" w:rsidRPr="006D56ED" w:rsidRDefault="001A715A" w:rsidP="001A715A">
      <w:pPr>
        <w:autoSpaceDN w:val="0"/>
        <w:ind w:right="-2" w:firstLine="709"/>
        <w:jc w:val="both"/>
        <w:rPr>
          <w:sz w:val="16"/>
          <w:szCs w:val="16"/>
        </w:rPr>
      </w:pPr>
      <w:r w:rsidRPr="006D56ED">
        <w:rPr>
          <w:sz w:val="16"/>
          <w:szCs w:val="16"/>
        </w:rPr>
        <w:t xml:space="preserve">3. Начальнику отдела общественных связей администрации Тогучинского района Новосибирской области </w:t>
      </w:r>
      <w:proofErr w:type="spellStart"/>
      <w:r w:rsidRPr="006D56ED">
        <w:rPr>
          <w:sz w:val="16"/>
          <w:szCs w:val="16"/>
        </w:rPr>
        <w:t>Сименцовой</w:t>
      </w:r>
      <w:proofErr w:type="spellEnd"/>
      <w:r w:rsidRPr="006D56ED">
        <w:rPr>
          <w:sz w:val="16"/>
          <w:szCs w:val="16"/>
        </w:rPr>
        <w:t xml:space="preserve"> А.Г. опубликовать настоящее постановление на официальном сайте администрации Тогучинского района Новосибирской области.</w:t>
      </w:r>
    </w:p>
    <w:p w:rsidR="001A715A" w:rsidRPr="006D56ED" w:rsidRDefault="001A715A" w:rsidP="001A715A">
      <w:pPr>
        <w:autoSpaceDN w:val="0"/>
        <w:ind w:right="-2" w:firstLine="709"/>
        <w:jc w:val="both"/>
        <w:rPr>
          <w:color w:val="000000"/>
          <w:sz w:val="16"/>
          <w:szCs w:val="16"/>
        </w:rPr>
      </w:pPr>
      <w:r w:rsidRPr="006D56ED">
        <w:rPr>
          <w:sz w:val="16"/>
          <w:szCs w:val="16"/>
        </w:rPr>
        <w:t xml:space="preserve">4. Контроль за исполнением постановления возложить на заместителя главы администрации Тогучинского района Новосибирской области </w:t>
      </w:r>
      <w:proofErr w:type="spellStart"/>
      <w:r w:rsidRPr="006D56ED">
        <w:rPr>
          <w:sz w:val="16"/>
          <w:szCs w:val="16"/>
        </w:rPr>
        <w:t>Дралюк</w:t>
      </w:r>
      <w:proofErr w:type="spellEnd"/>
      <w:r w:rsidRPr="006D56ED">
        <w:rPr>
          <w:sz w:val="16"/>
          <w:szCs w:val="16"/>
        </w:rPr>
        <w:t xml:space="preserve"> А.Н.</w:t>
      </w:r>
    </w:p>
    <w:p w:rsidR="001A715A" w:rsidRPr="006D56ED" w:rsidRDefault="001A715A" w:rsidP="001A715A">
      <w:pPr>
        <w:autoSpaceDN w:val="0"/>
        <w:ind w:firstLine="567"/>
        <w:jc w:val="both"/>
        <w:rPr>
          <w:color w:val="000000"/>
          <w:sz w:val="16"/>
          <w:szCs w:val="16"/>
        </w:rPr>
      </w:pPr>
    </w:p>
    <w:p w:rsidR="001A715A" w:rsidRPr="006D56ED" w:rsidRDefault="001A715A" w:rsidP="001A715A">
      <w:pPr>
        <w:autoSpaceDN w:val="0"/>
        <w:ind w:firstLine="567"/>
        <w:jc w:val="both"/>
        <w:rPr>
          <w:color w:val="000000"/>
          <w:sz w:val="16"/>
          <w:szCs w:val="16"/>
        </w:rPr>
      </w:pPr>
    </w:p>
    <w:p w:rsidR="001A715A" w:rsidRPr="006D56ED" w:rsidRDefault="001A715A" w:rsidP="001A715A">
      <w:pPr>
        <w:autoSpaceDN w:val="0"/>
        <w:jc w:val="both"/>
        <w:rPr>
          <w:color w:val="000000"/>
          <w:sz w:val="16"/>
          <w:szCs w:val="16"/>
        </w:rPr>
      </w:pPr>
      <w:r w:rsidRPr="006D56ED">
        <w:rPr>
          <w:color w:val="000000"/>
          <w:sz w:val="16"/>
          <w:szCs w:val="16"/>
        </w:rPr>
        <w:t>Глава Тогучинского района</w:t>
      </w:r>
    </w:p>
    <w:p w:rsidR="001A715A" w:rsidRPr="006D56ED" w:rsidRDefault="001A715A" w:rsidP="001A715A">
      <w:pPr>
        <w:autoSpaceDN w:val="0"/>
        <w:jc w:val="both"/>
        <w:rPr>
          <w:color w:val="000000"/>
          <w:sz w:val="16"/>
          <w:szCs w:val="16"/>
        </w:rPr>
      </w:pPr>
      <w:r w:rsidRPr="006D56ED">
        <w:rPr>
          <w:color w:val="000000"/>
          <w:sz w:val="16"/>
          <w:szCs w:val="16"/>
        </w:rPr>
        <w:t xml:space="preserve">Новосибирской области                                                                 С.С. </w:t>
      </w:r>
      <w:proofErr w:type="spellStart"/>
      <w:r w:rsidRPr="006D56ED">
        <w:rPr>
          <w:color w:val="000000"/>
          <w:sz w:val="16"/>
          <w:szCs w:val="16"/>
        </w:rPr>
        <w:t>Пыхтин</w:t>
      </w:r>
      <w:proofErr w:type="spellEnd"/>
    </w:p>
    <w:p w:rsidR="001A715A" w:rsidRPr="006D56ED" w:rsidRDefault="001A715A" w:rsidP="001A715A">
      <w:pPr>
        <w:rPr>
          <w:sz w:val="16"/>
          <w:szCs w:val="16"/>
        </w:rPr>
      </w:pPr>
      <w:r w:rsidRPr="006D56ED">
        <w:rPr>
          <w:sz w:val="16"/>
          <w:szCs w:val="16"/>
        </w:rPr>
        <w:t>______________________________________________________________</w:t>
      </w:r>
    </w:p>
    <w:p w:rsidR="001A715A" w:rsidRPr="006D56ED" w:rsidRDefault="001A715A" w:rsidP="001A715A">
      <w:pPr>
        <w:rPr>
          <w:sz w:val="16"/>
          <w:szCs w:val="16"/>
        </w:rPr>
      </w:pPr>
    </w:p>
    <w:p w:rsidR="001A715A" w:rsidRPr="006D56ED" w:rsidRDefault="001A715A" w:rsidP="001A715A">
      <w:pPr>
        <w:jc w:val="center"/>
        <w:rPr>
          <w:b/>
          <w:sz w:val="16"/>
          <w:szCs w:val="16"/>
        </w:rPr>
      </w:pPr>
      <w:r w:rsidRPr="006D56ED">
        <w:rPr>
          <w:b/>
          <w:sz w:val="16"/>
          <w:szCs w:val="16"/>
        </w:rPr>
        <w:t>АДМИНИСТРАЦИЯ</w:t>
      </w:r>
    </w:p>
    <w:p w:rsidR="001A715A" w:rsidRPr="006D56ED" w:rsidRDefault="001A715A" w:rsidP="001A715A">
      <w:pPr>
        <w:jc w:val="center"/>
        <w:rPr>
          <w:b/>
          <w:sz w:val="16"/>
          <w:szCs w:val="16"/>
        </w:rPr>
      </w:pPr>
      <w:r w:rsidRPr="006D56ED">
        <w:rPr>
          <w:b/>
          <w:sz w:val="16"/>
          <w:szCs w:val="16"/>
        </w:rPr>
        <w:t>ТОГУЧИНСКОГО РАЙОНА</w:t>
      </w:r>
    </w:p>
    <w:p w:rsidR="001A715A" w:rsidRPr="006D56ED" w:rsidRDefault="001A715A" w:rsidP="001A715A">
      <w:pPr>
        <w:jc w:val="center"/>
        <w:rPr>
          <w:b/>
          <w:sz w:val="16"/>
          <w:szCs w:val="16"/>
        </w:rPr>
      </w:pPr>
      <w:r w:rsidRPr="006D56ED">
        <w:rPr>
          <w:b/>
          <w:sz w:val="16"/>
          <w:szCs w:val="16"/>
        </w:rPr>
        <w:t>НОВОСИБИРСКОЙ ОБЛАСТИ</w:t>
      </w:r>
    </w:p>
    <w:p w:rsidR="001A715A" w:rsidRPr="006D56ED" w:rsidRDefault="001A715A" w:rsidP="001A715A">
      <w:pPr>
        <w:jc w:val="center"/>
        <w:rPr>
          <w:b/>
          <w:sz w:val="16"/>
          <w:szCs w:val="16"/>
        </w:rPr>
      </w:pPr>
    </w:p>
    <w:p w:rsidR="001A715A" w:rsidRPr="006D56ED" w:rsidRDefault="001A715A" w:rsidP="001A715A">
      <w:pPr>
        <w:pStyle w:val="2"/>
        <w:rPr>
          <w:b/>
          <w:color w:val="00000A"/>
          <w:sz w:val="16"/>
          <w:szCs w:val="16"/>
        </w:rPr>
      </w:pPr>
      <w:r w:rsidRPr="006D56ED">
        <w:rPr>
          <w:b/>
          <w:color w:val="00000A"/>
          <w:sz w:val="16"/>
          <w:szCs w:val="16"/>
        </w:rPr>
        <w:t>ПОСТАНОВЛЕНИЕ</w:t>
      </w:r>
    </w:p>
    <w:p w:rsidR="001A715A" w:rsidRPr="006D56ED" w:rsidRDefault="001A715A" w:rsidP="001A715A">
      <w:pPr>
        <w:rPr>
          <w:sz w:val="16"/>
          <w:szCs w:val="16"/>
        </w:rPr>
      </w:pPr>
    </w:p>
    <w:p w:rsidR="001A715A" w:rsidRPr="006D56ED" w:rsidRDefault="001A715A" w:rsidP="001A715A">
      <w:pPr>
        <w:jc w:val="center"/>
        <w:rPr>
          <w:sz w:val="16"/>
          <w:szCs w:val="16"/>
        </w:rPr>
      </w:pPr>
      <w:r w:rsidRPr="006D56ED">
        <w:rPr>
          <w:sz w:val="16"/>
          <w:szCs w:val="16"/>
        </w:rPr>
        <w:t xml:space="preserve"> </w:t>
      </w:r>
      <w:proofErr w:type="gramStart"/>
      <w:r w:rsidRPr="006D56ED">
        <w:rPr>
          <w:sz w:val="16"/>
          <w:szCs w:val="16"/>
        </w:rPr>
        <w:t>08.12.2020  №</w:t>
      </w:r>
      <w:proofErr w:type="gramEnd"/>
      <w:r w:rsidRPr="006D56ED">
        <w:rPr>
          <w:sz w:val="16"/>
          <w:szCs w:val="16"/>
        </w:rPr>
        <w:t xml:space="preserve"> 1299/П/93</w:t>
      </w:r>
    </w:p>
    <w:p w:rsidR="001A715A" w:rsidRPr="006D56ED" w:rsidRDefault="001A715A" w:rsidP="001A715A">
      <w:pPr>
        <w:jc w:val="center"/>
        <w:rPr>
          <w:sz w:val="16"/>
          <w:szCs w:val="16"/>
        </w:rPr>
      </w:pPr>
    </w:p>
    <w:p w:rsidR="001A715A" w:rsidRPr="006D56ED" w:rsidRDefault="001A715A" w:rsidP="001A715A">
      <w:pPr>
        <w:jc w:val="center"/>
        <w:rPr>
          <w:sz w:val="16"/>
          <w:szCs w:val="16"/>
        </w:rPr>
      </w:pPr>
      <w:r w:rsidRPr="006D56ED">
        <w:rPr>
          <w:sz w:val="16"/>
          <w:szCs w:val="16"/>
        </w:rPr>
        <w:t xml:space="preserve">г. Тогучин </w:t>
      </w:r>
    </w:p>
    <w:p w:rsidR="001A715A" w:rsidRPr="006D56ED" w:rsidRDefault="001A715A" w:rsidP="001A715A">
      <w:pPr>
        <w:rPr>
          <w:sz w:val="16"/>
          <w:szCs w:val="16"/>
        </w:rPr>
      </w:pPr>
    </w:p>
    <w:p w:rsidR="005D30FB" w:rsidRPr="006D56ED" w:rsidRDefault="005D30FB" w:rsidP="005D30FB">
      <w:pPr>
        <w:jc w:val="center"/>
        <w:rPr>
          <w:sz w:val="16"/>
          <w:szCs w:val="16"/>
          <w:lang w:eastAsia="ru-RU"/>
        </w:rPr>
      </w:pPr>
      <w:r w:rsidRPr="006D56ED">
        <w:rPr>
          <w:sz w:val="16"/>
          <w:szCs w:val="16"/>
          <w:lang w:eastAsia="ru-RU"/>
        </w:rPr>
        <w:t>Об утверждении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w:t>
      </w:r>
    </w:p>
    <w:p w:rsidR="005D30FB" w:rsidRPr="006D56ED" w:rsidRDefault="005D30FB" w:rsidP="005D30FB">
      <w:pPr>
        <w:rPr>
          <w:sz w:val="16"/>
          <w:szCs w:val="16"/>
          <w:lang w:eastAsia="ru-RU"/>
        </w:rPr>
      </w:pPr>
    </w:p>
    <w:p w:rsidR="005D30FB" w:rsidRPr="006D56ED" w:rsidRDefault="005D30FB" w:rsidP="005D30FB">
      <w:pPr>
        <w:ind w:firstLine="708"/>
        <w:jc w:val="both"/>
        <w:rPr>
          <w:sz w:val="16"/>
          <w:szCs w:val="16"/>
          <w:lang w:eastAsia="ru-RU"/>
        </w:rPr>
      </w:pPr>
      <w:r w:rsidRPr="006D56ED">
        <w:rPr>
          <w:sz w:val="16"/>
          <w:szCs w:val="16"/>
          <w:lang w:eastAsia="ru-RU"/>
        </w:rPr>
        <w:t>В соответствии со статьей 179 Бюджетного кодекса Российской Федерации, статьей 27 Федерального закона от 06.10.2003 № 131-ФЗ «Об общих принципах организации местного самоуправления в Российской Федерации», проекта решения сессии  Совета депутатов Тогучинского района Новосибирской области четвертого созыва «О бюджете Тогучинского района Новосибирской области на 2021 год и плановый период 2022 и 2023 годов», статьей 24 Устава Тогучинского района Новосибирской области, постановлением администрации Тогучинского района Новосибирской области от 04.04.2016 № 232 «О порядке принятия решений о разработке муниципальных программ Тогучинского района Новосибирской области, а также формирования и реализации указанных программ», постановлением администрации Тогучинского района Новосибирской области от 05.04.2016 № 237 «Об утверждении методических рекомендаций по разработке и реализации муниципальных программ Тогучинского района Новосибирской области», в целях повышения результативности расходов бюджета Тогучинского района Новосибирской области, распоряжения администрации Тогучинского района Новосибирской области от 06.11.2020 № 614/Р/93, администрация Тогучинского района Новосибирской области</w:t>
      </w:r>
    </w:p>
    <w:p w:rsidR="005D30FB" w:rsidRPr="006D56ED" w:rsidRDefault="005D30FB" w:rsidP="005D30FB">
      <w:pPr>
        <w:jc w:val="both"/>
        <w:rPr>
          <w:sz w:val="16"/>
          <w:szCs w:val="16"/>
          <w:lang w:eastAsia="ru-RU"/>
        </w:rPr>
      </w:pPr>
      <w:r w:rsidRPr="006D56ED">
        <w:rPr>
          <w:sz w:val="16"/>
          <w:szCs w:val="16"/>
          <w:lang w:eastAsia="ru-RU"/>
        </w:rPr>
        <w:t>ПОСТАНОВЛЯЕТ:</w:t>
      </w:r>
    </w:p>
    <w:p w:rsidR="005D30FB" w:rsidRPr="006D56ED" w:rsidRDefault="005D30FB" w:rsidP="005D30FB">
      <w:pPr>
        <w:ind w:firstLine="708"/>
        <w:jc w:val="both"/>
        <w:rPr>
          <w:sz w:val="16"/>
          <w:szCs w:val="16"/>
          <w:lang w:eastAsia="ru-RU"/>
        </w:rPr>
      </w:pPr>
      <w:r w:rsidRPr="006D56ED">
        <w:rPr>
          <w:sz w:val="16"/>
          <w:szCs w:val="16"/>
          <w:lang w:eastAsia="ru-RU"/>
        </w:rPr>
        <w:t>1. Утвердить муниципальную программу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w:t>
      </w:r>
    </w:p>
    <w:p w:rsidR="005D30FB" w:rsidRPr="006D56ED" w:rsidRDefault="005D30FB" w:rsidP="005D30FB">
      <w:pPr>
        <w:ind w:firstLine="708"/>
        <w:jc w:val="both"/>
        <w:rPr>
          <w:sz w:val="16"/>
          <w:szCs w:val="16"/>
          <w:lang w:eastAsia="ru-RU"/>
        </w:rPr>
      </w:pPr>
      <w:r w:rsidRPr="006D56ED">
        <w:rPr>
          <w:sz w:val="16"/>
          <w:szCs w:val="16"/>
          <w:lang w:eastAsia="ru-RU"/>
        </w:rPr>
        <w:t xml:space="preserve">2. Управлению делами администрации Тогучинского района </w:t>
      </w:r>
      <w:proofErr w:type="spellStart"/>
      <w:r w:rsidRPr="006D56ED">
        <w:rPr>
          <w:sz w:val="16"/>
          <w:szCs w:val="16"/>
          <w:lang w:eastAsia="ru-RU"/>
        </w:rPr>
        <w:t>Новосибир</w:t>
      </w:r>
      <w:proofErr w:type="spellEnd"/>
      <w:r w:rsidRPr="006D56ED">
        <w:rPr>
          <w:sz w:val="16"/>
          <w:szCs w:val="16"/>
          <w:lang w:val="en-US" w:eastAsia="ru-RU"/>
        </w:rPr>
        <w:t>c</w:t>
      </w:r>
      <w:r w:rsidRPr="006D56ED">
        <w:rPr>
          <w:sz w:val="16"/>
          <w:szCs w:val="16"/>
          <w:lang w:eastAsia="ru-RU"/>
        </w:rPr>
        <w:t>кой области (</w:t>
      </w:r>
      <w:proofErr w:type="spellStart"/>
      <w:r w:rsidRPr="006D56ED">
        <w:rPr>
          <w:sz w:val="16"/>
          <w:szCs w:val="16"/>
          <w:lang w:eastAsia="ru-RU"/>
        </w:rPr>
        <w:t>Долгошеева</w:t>
      </w:r>
      <w:proofErr w:type="spellEnd"/>
      <w:r w:rsidRPr="006D56ED">
        <w:rPr>
          <w:sz w:val="16"/>
          <w:szCs w:val="16"/>
          <w:lang w:eastAsia="ru-RU"/>
        </w:rPr>
        <w:t xml:space="preserve"> О.Н.), опубликовать настоящее постановление в периодическом печатном издании органов местного самоуправления «</w:t>
      </w:r>
      <w:proofErr w:type="spellStart"/>
      <w:r w:rsidRPr="006D56ED">
        <w:rPr>
          <w:sz w:val="16"/>
          <w:szCs w:val="16"/>
          <w:lang w:eastAsia="ru-RU"/>
        </w:rPr>
        <w:t>Тогучинский</w:t>
      </w:r>
      <w:proofErr w:type="spellEnd"/>
      <w:r w:rsidRPr="006D56ED">
        <w:rPr>
          <w:sz w:val="16"/>
          <w:szCs w:val="16"/>
          <w:lang w:eastAsia="ru-RU"/>
        </w:rPr>
        <w:t xml:space="preserve"> Вестник».</w:t>
      </w:r>
    </w:p>
    <w:p w:rsidR="005D30FB" w:rsidRPr="006D56ED" w:rsidRDefault="005D30FB" w:rsidP="005D30FB">
      <w:pPr>
        <w:ind w:firstLine="708"/>
        <w:jc w:val="both"/>
        <w:rPr>
          <w:sz w:val="16"/>
          <w:szCs w:val="16"/>
          <w:lang w:eastAsia="ru-RU"/>
        </w:rPr>
      </w:pPr>
      <w:r w:rsidRPr="006D56ED">
        <w:rPr>
          <w:sz w:val="16"/>
          <w:szCs w:val="16"/>
          <w:lang w:eastAsia="ru-RU"/>
        </w:rPr>
        <w:t xml:space="preserve">3. Отделу общественных связей администрации Тогучинского района </w:t>
      </w:r>
      <w:proofErr w:type="spellStart"/>
      <w:r w:rsidRPr="006D56ED">
        <w:rPr>
          <w:sz w:val="16"/>
          <w:szCs w:val="16"/>
          <w:lang w:eastAsia="ru-RU"/>
        </w:rPr>
        <w:t>Новосибир</w:t>
      </w:r>
      <w:proofErr w:type="spellEnd"/>
      <w:r w:rsidRPr="006D56ED">
        <w:rPr>
          <w:sz w:val="16"/>
          <w:szCs w:val="16"/>
          <w:lang w:val="en-US" w:eastAsia="ru-RU"/>
        </w:rPr>
        <w:t>c</w:t>
      </w:r>
      <w:r w:rsidRPr="006D56ED">
        <w:rPr>
          <w:sz w:val="16"/>
          <w:szCs w:val="16"/>
          <w:lang w:eastAsia="ru-RU"/>
        </w:rPr>
        <w:t xml:space="preserve">кой области (Сименцова А.Г.), разместить настоящее постановление на официальном сайте администрации Тогучинского района </w:t>
      </w:r>
      <w:proofErr w:type="spellStart"/>
      <w:r w:rsidRPr="006D56ED">
        <w:rPr>
          <w:sz w:val="16"/>
          <w:szCs w:val="16"/>
          <w:lang w:eastAsia="ru-RU"/>
        </w:rPr>
        <w:t>Новосибир</w:t>
      </w:r>
      <w:proofErr w:type="spellEnd"/>
      <w:r w:rsidRPr="006D56ED">
        <w:rPr>
          <w:sz w:val="16"/>
          <w:szCs w:val="16"/>
          <w:lang w:val="en-US" w:eastAsia="ru-RU"/>
        </w:rPr>
        <w:t>c</w:t>
      </w:r>
      <w:r w:rsidRPr="006D56ED">
        <w:rPr>
          <w:sz w:val="16"/>
          <w:szCs w:val="16"/>
          <w:lang w:eastAsia="ru-RU"/>
        </w:rPr>
        <w:t>кой области.</w:t>
      </w:r>
    </w:p>
    <w:p w:rsidR="005D30FB" w:rsidRPr="006D56ED" w:rsidRDefault="005D30FB" w:rsidP="005D30FB">
      <w:pPr>
        <w:ind w:firstLine="708"/>
        <w:jc w:val="both"/>
        <w:rPr>
          <w:sz w:val="16"/>
          <w:szCs w:val="16"/>
          <w:lang w:eastAsia="ru-RU"/>
        </w:rPr>
      </w:pPr>
      <w:r w:rsidRPr="006D56ED">
        <w:rPr>
          <w:sz w:val="16"/>
          <w:szCs w:val="16"/>
          <w:lang w:eastAsia="ru-RU"/>
        </w:rPr>
        <w:t xml:space="preserve">4. Контроль за исполнением настоящего постановления возложить на управляющего делами администрации Тогучинского района </w:t>
      </w:r>
      <w:proofErr w:type="spellStart"/>
      <w:r w:rsidRPr="006D56ED">
        <w:rPr>
          <w:sz w:val="16"/>
          <w:szCs w:val="16"/>
          <w:lang w:eastAsia="ru-RU"/>
        </w:rPr>
        <w:t>Новосибир</w:t>
      </w:r>
      <w:proofErr w:type="spellEnd"/>
      <w:r w:rsidRPr="006D56ED">
        <w:rPr>
          <w:sz w:val="16"/>
          <w:szCs w:val="16"/>
          <w:lang w:val="en-US" w:eastAsia="ru-RU"/>
        </w:rPr>
        <w:t>c</w:t>
      </w:r>
      <w:r w:rsidRPr="006D56ED">
        <w:rPr>
          <w:sz w:val="16"/>
          <w:szCs w:val="16"/>
          <w:lang w:eastAsia="ru-RU"/>
        </w:rPr>
        <w:t>кой области Чумакову В.А.</w:t>
      </w:r>
    </w:p>
    <w:p w:rsidR="005D30FB" w:rsidRPr="006D56ED" w:rsidRDefault="005D30FB" w:rsidP="005D30FB">
      <w:pPr>
        <w:rPr>
          <w:sz w:val="16"/>
          <w:szCs w:val="16"/>
          <w:lang w:eastAsia="ru-RU"/>
        </w:rPr>
      </w:pPr>
    </w:p>
    <w:p w:rsidR="005D30FB" w:rsidRPr="006D56ED" w:rsidRDefault="005D30FB" w:rsidP="005D30FB">
      <w:pPr>
        <w:rPr>
          <w:sz w:val="16"/>
          <w:szCs w:val="16"/>
          <w:lang w:eastAsia="ru-RU"/>
        </w:rPr>
      </w:pPr>
      <w:r w:rsidRPr="006D56ED">
        <w:rPr>
          <w:sz w:val="16"/>
          <w:szCs w:val="16"/>
          <w:lang w:eastAsia="ru-RU"/>
        </w:rPr>
        <w:t>Глава Тогучинского района</w:t>
      </w:r>
    </w:p>
    <w:p w:rsidR="005D30FB" w:rsidRPr="006D56ED" w:rsidRDefault="005D30FB" w:rsidP="005D30FB">
      <w:pPr>
        <w:rPr>
          <w:sz w:val="16"/>
          <w:szCs w:val="16"/>
          <w:lang w:eastAsia="ru-RU"/>
        </w:rPr>
      </w:pPr>
      <w:r w:rsidRPr="006D56ED">
        <w:rPr>
          <w:sz w:val="16"/>
          <w:szCs w:val="16"/>
          <w:lang w:eastAsia="ru-RU"/>
        </w:rPr>
        <w:t xml:space="preserve">Новосибирской области             </w:t>
      </w:r>
      <w:r w:rsidRPr="006D56ED">
        <w:rPr>
          <w:sz w:val="16"/>
          <w:szCs w:val="16"/>
          <w:lang w:eastAsia="ru-RU"/>
        </w:rPr>
        <w:tab/>
      </w:r>
      <w:r w:rsidRPr="006D56ED">
        <w:rPr>
          <w:sz w:val="16"/>
          <w:szCs w:val="16"/>
          <w:lang w:eastAsia="ru-RU"/>
        </w:rPr>
        <w:tab/>
        <w:t xml:space="preserve">            С.С. </w:t>
      </w:r>
      <w:proofErr w:type="spellStart"/>
      <w:r w:rsidRPr="006D56ED">
        <w:rPr>
          <w:sz w:val="16"/>
          <w:szCs w:val="16"/>
          <w:lang w:eastAsia="ru-RU"/>
        </w:rPr>
        <w:t>Пыхтин</w:t>
      </w:r>
      <w:proofErr w:type="spellEnd"/>
    </w:p>
    <w:p w:rsidR="001A715A" w:rsidRPr="006D56ED" w:rsidRDefault="001A715A" w:rsidP="001A715A">
      <w:pPr>
        <w:rPr>
          <w:sz w:val="16"/>
          <w:szCs w:val="16"/>
        </w:rPr>
      </w:pPr>
    </w:p>
    <w:p w:rsidR="005D30FB" w:rsidRPr="006D56ED" w:rsidRDefault="005D30FB" w:rsidP="005D30FB">
      <w:pPr>
        <w:autoSpaceDE w:val="0"/>
        <w:autoSpaceDN w:val="0"/>
        <w:adjustRightInd w:val="0"/>
        <w:jc w:val="right"/>
        <w:rPr>
          <w:sz w:val="16"/>
          <w:szCs w:val="16"/>
        </w:rPr>
      </w:pPr>
      <w:r w:rsidRPr="006D56ED">
        <w:rPr>
          <w:sz w:val="16"/>
          <w:szCs w:val="16"/>
        </w:rPr>
        <w:t>ПРИЛОЖЕНИЕ</w:t>
      </w:r>
    </w:p>
    <w:p w:rsidR="005D30FB" w:rsidRPr="006D56ED" w:rsidRDefault="005D30FB" w:rsidP="005D30FB">
      <w:pPr>
        <w:autoSpaceDE w:val="0"/>
        <w:autoSpaceDN w:val="0"/>
        <w:adjustRightInd w:val="0"/>
        <w:jc w:val="right"/>
        <w:rPr>
          <w:sz w:val="16"/>
          <w:szCs w:val="16"/>
        </w:rPr>
      </w:pPr>
      <w:r w:rsidRPr="006D56ED">
        <w:rPr>
          <w:sz w:val="16"/>
          <w:szCs w:val="16"/>
        </w:rPr>
        <w:t>к постановлению администрации</w:t>
      </w:r>
    </w:p>
    <w:p w:rsidR="005D30FB" w:rsidRPr="006D56ED" w:rsidRDefault="005D30FB" w:rsidP="005D30FB">
      <w:pPr>
        <w:autoSpaceDE w:val="0"/>
        <w:autoSpaceDN w:val="0"/>
        <w:adjustRightInd w:val="0"/>
        <w:jc w:val="right"/>
        <w:rPr>
          <w:sz w:val="16"/>
          <w:szCs w:val="16"/>
        </w:rPr>
      </w:pPr>
      <w:r w:rsidRPr="006D56ED">
        <w:rPr>
          <w:sz w:val="16"/>
          <w:szCs w:val="16"/>
        </w:rPr>
        <w:t>Тогучинского района</w:t>
      </w:r>
    </w:p>
    <w:p w:rsidR="005D30FB" w:rsidRPr="006D56ED" w:rsidRDefault="005D30FB" w:rsidP="005D30FB">
      <w:pPr>
        <w:autoSpaceDE w:val="0"/>
        <w:autoSpaceDN w:val="0"/>
        <w:adjustRightInd w:val="0"/>
        <w:jc w:val="right"/>
        <w:rPr>
          <w:sz w:val="16"/>
          <w:szCs w:val="16"/>
        </w:rPr>
      </w:pPr>
      <w:r w:rsidRPr="006D56ED">
        <w:rPr>
          <w:sz w:val="16"/>
          <w:szCs w:val="16"/>
        </w:rPr>
        <w:t>Новосибирской области</w:t>
      </w:r>
    </w:p>
    <w:p w:rsidR="005D30FB" w:rsidRPr="006D56ED" w:rsidRDefault="005D30FB" w:rsidP="005D30FB">
      <w:pPr>
        <w:autoSpaceDE w:val="0"/>
        <w:autoSpaceDN w:val="0"/>
        <w:adjustRightInd w:val="0"/>
        <w:jc w:val="right"/>
        <w:rPr>
          <w:sz w:val="16"/>
          <w:szCs w:val="16"/>
          <w:lang w:eastAsia="ru-RU"/>
        </w:rPr>
      </w:pPr>
      <w:r w:rsidRPr="006D56ED">
        <w:rPr>
          <w:sz w:val="16"/>
          <w:szCs w:val="16"/>
          <w:lang w:eastAsia="ru-RU"/>
        </w:rPr>
        <w:t xml:space="preserve">От 08.12.2020 № 1299/П/93 </w:t>
      </w:r>
    </w:p>
    <w:p w:rsidR="005D30FB" w:rsidRPr="006D56ED" w:rsidRDefault="005D30FB" w:rsidP="005D30FB">
      <w:pPr>
        <w:autoSpaceDE w:val="0"/>
        <w:autoSpaceDN w:val="0"/>
        <w:adjustRightInd w:val="0"/>
        <w:jc w:val="right"/>
        <w:rPr>
          <w:sz w:val="16"/>
          <w:szCs w:val="16"/>
        </w:rPr>
      </w:pPr>
    </w:p>
    <w:p w:rsidR="005D30FB" w:rsidRPr="006D56ED" w:rsidRDefault="005D30FB" w:rsidP="005D30FB">
      <w:pPr>
        <w:autoSpaceDE w:val="0"/>
        <w:autoSpaceDN w:val="0"/>
        <w:adjustRightInd w:val="0"/>
        <w:jc w:val="center"/>
        <w:rPr>
          <w:bCs/>
          <w:sz w:val="16"/>
          <w:szCs w:val="16"/>
        </w:rPr>
      </w:pPr>
      <w:r w:rsidRPr="006D56ED">
        <w:rPr>
          <w:b/>
          <w:bCs/>
          <w:sz w:val="16"/>
          <w:szCs w:val="16"/>
        </w:rPr>
        <w:t>Муниципальная программа</w:t>
      </w:r>
      <w:r w:rsidRPr="006D56ED">
        <w:rPr>
          <w:bCs/>
          <w:sz w:val="16"/>
          <w:szCs w:val="16"/>
        </w:rPr>
        <w:t xml:space="preserve"> </w:t>
      </w:r>
    </w:p>
    <w:p w:rsidR="005D30FB" w:rsidRPr="006D56ED" w:rsidRDefault="005D30FB" w:rsidP="005D30FB">
      <w:pPr>
        <w:autoSpaceDE w:val="0"/>
        <w:autoSpaceDN w:val="0"/>
        <w:adjustRightInd w:val="0"/>
        <w:jc w:val="center"/>
        <w:rPr>
          <w:b/>
          <w:sz w:val="16"/>
          <w:szCs w:val="16"/>
        </w:rPr>
      </w:pPr>
      <w:r w:rsidRPr="006D56ED">
        <w:rPr>
          <w:b/>
          <w:sz w:val="16"/>
          <w:szCs w:val="16"/>
        </w:rPr>
        <w:t xml:space="preserve">«Поддержка местных инициатив и развитие территориального </w:t>
      </w:r>
    </w:p>
    <w:p w:rsidR="005D30FB" w:rsidRPr="006D56ED" w:rsidRDefault="005D30FB" w:rsidP="005D30FB">
      <w:pPr>
        <w:autoSpaceDE w:val="0"/>
        <w:autoSpaceDN w:val="0"/>
        <w:adjustRightInd w:val="0"/>
        <w:jc w:val="center"/>
        <w:rPr>
          <w:b/>
          <w:bCs/>
          <w:sz w:val="16"/>
          <w:szCs w:val="16"/>
        </w:rPr>
      </w:pPr>
      <w:r w:rsidRPr="006D56ED">
        <w:rPr>
          <w:b/>
          <w:sz w:val="16"/>
          <w:szCs w:val="16"/>
        </w:rPr>
        <w:t>общественного самоуправления на территории Тогучинского района Новосибирской области на 2021-2023 годы»</w:t>
      </w:r>
    </w:p>
    <w:p w:rsidR="005D30FB" w:rsidRPr="006D56ED" w:rsidRDefault="005D30FB" w:rsidP="005D30FB">
      <w:pPr>
        <w:jc w:val="center"/>
        <w:rPr>
          <w:b/>
          <w:sz w:val="16"/>
          <w:szCs w:val="16"/>
        </w:rPr>
      </w:pPr>
    </w:p>
    <w:p w:rsidR="005D30FB" w:rsidRPr="006D56ED" w:rsidRDefault="005D30FB" w:rsidP="005D30FB">
      <w:pPr>
        <w:pStyle w:val="ae"/>
        <w:numPr>
          <w:ilvl w:val="0"/>
          <w:numId w:val="34"/>
        </w:numPr>
        <w:spacing w:after="0" w:line="240" w:lineRule="auto"/>
        <w:jc w:val="center"/>
        <w:rPr>
          <w:b/>
          <w:sz w:val="16"/>
          <w:szCs w:val="16"/>
        </w:rPr>
      </w:pPr>
      <w:r w:rsidRPr="006D56ED">
        <w:rPr>
          <w:b/>
          <w:sz w:val="16"/>
          <w:szCs w:val="16"/>
        </w:rPr>
        <w:t>Паспорт Муниципальной программы</w:t>
      </w:r>
    </w:p>
    <w:p w:rsidR="005D30FB" w:rsidRPr="006D56ED" w:rsidRDefault="005D30FB" w:rsidP="005D30FB">
      <w:pPr>
        <w:jc w:val="center"/>
        <w:rPr>
          <w:b/>
          <w:sz w:val="16"/>
          <w:szCs w:val="16"/>
        </w:rPr>
      </w:pPr>
    </w:p>
    <w:tbl>
      <w:tblPr>
        <w:tblStyle w:val="ad"/>
        <w:tblW w:w="5098" w:type="dxa"/>
        <w:tblLook w:val="04A0" w:firstRow="1" w:lastRow="0" w:firstColumn="1" w:lastColumn="0" w:noHBand="0" w:noVBand="1"/>
      </w:tblPr>
      <w:tblGrid>
        <w:gridCol w:w="1583"/>
        <w:gridCol w:w="3515"/>
      </w:tblGrid>
      <w:tr w:rsidR="005D30FB" w:rsidRPr="006D56ED" w:rsidTr="005D30FB">
        <w:trPr>
          <w:trHeight w:val="1375"/>
        </w:trPr>
        <w:tc>
          <w:tcPr>
            <w:tcW w:w="1583" w:type="dxa"/>
          </w:tcPr>
          <w:p w:rsidR="005D30FB" w:rsidRPr="006D56ED" w:rsidRDefault="005D30FB" w:rsidP="005D30FB">
            <w:pPr>
              <w:jc w:val="both"/>
              <w:rPr>
                <w:sz w:val="16"/>
                <w:szCs w:val="16"/>
              </w:rPr>
            </w:pPr>
            <w:r w:rsidRPr="006D56ED">
              <w:rPr>
                <w:sz w:val="16"/>
                <w:szCs w:val="16"/>
              </w:rPr>
              <w:t xml:space="preserve">Наименование Программы </w:t>
            </w:r>
          </w:p>
        </w:tc>
        <w:tc>
          <w:tcPr>
            <w:tcW w:w="3515" w:type="dxa"/>
          </w:tcPr>
          <w:p w:rsidR="005D30FB" w:rsidRPr="006D56ED" w:rsidRDefault="005D30FB" w:rsidP="005D30FB">
            <w:pPr>
              <w:autoSpaceDE w:val="0"/>
              <w:autoSpaceDN w:val="0"/>
              <w:adjustRightInd w:val="0"/>
              <w:jc w:val="both"/>
              <w:rPr>
                <w:bCs/>
                <w:sz w:val="16"/>
                <w:szCs w:val="16"/>
              </w:rPr>
            </w:pPr>
            <w:r w:rsidRPr="006D56ED">
              <w:rPr>
                <w:bCs/>
                <w:sz w:val="16"/>
                <w:szCs w:val="16"/>
              </w:rPr>
              <w:t xml:space="preserve">Муниципальная программа </w:t>
            </w:r>
            <w:r w:rsidRPr="006D56ED">
              <w:rPr>
                <w:sz w:val="16"/>
                <w:szCs w:val="16"/>
              </w:rPr>
              <w:t>«Поддержка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 (далее – Программа)</w:t>
            </w:r>
          </w:p>
        </w:tc>
      </w:tr>
      <w:tr w:rsidR="005D30FB" w:rsidRPr="006D56ED" w:rsidTr="005D30FB">
        <w:tc>
          <w:tcPr>
            <w:tcW w:w="1583" w:type="dxa"/>
          </w:tcPr>
          <w:p w:rsidR="005D30FB" w:rsidRPr="006D56ED" w:rsidRDefault="005D30FB" w:rsidP="005D30FB">
            <w:pPr>
              <w:pStyle w:val="ConsPlusNormal"/>
              <w:ind w:firstLine="0"/>
              <w:jc w:val="both"/>
              <w:rPr>
                <w:rFonts w:ascii="Times New Roman" w:hAnsi="Times New Roman" w:cs="Times New Roman"/>
                <w:sz w:val="16"/>
                <w:szCs w:val="16"/>
              </w:rPr>
            </w:pPr>
            <w:r w:rsidRPr="006D56ED">
              <w:rPr>
                <w:rFonts w:ascii="Times New Roman" w:hAnsi="Times New Roman" w:cs="Times New Roman"/>
                <w:sz w:val="16"/>
                <w:szCs w:val="16"/>
              </w:rPr>
              <w:t>Заказчик</w:t>
            </w:r>
          </w:p>
          <w:p w:rsidR="005D30FB" w:rsidRPr="006D56ED" w:rsidRDefault="005D30FB" w:rsidP="005D30FB">
            <w:pPr>
              <w:pStyle w:val="ConsPlusNormal"/>
              <w:widowControl/>
              <w:ind w:firstLine="0"/>
              <w:jc w:val="both"/>
              <w:rPr>
                <w:rFonts w:ascii="Times New Roman" w:hAnsi="Times New Roman" w:cs="Times New Roman"/>
                <w:sz w:val="16"/>
                <w:szCs w:val="16"/>
              </w:rPr>
            </w:pPr>
            <w:r w:rsidRPr="006D56ED">
              <w:rPr>
                <w:rFonts w:ascii="Times New Roman" w:hAnsi="Times New Roman" w:cs="Times New Roman"/>
                <w:sz w:val="16"/>
                <w:szCs w:val="16"/>
              </w:rPr>
              <w:t>Программы</w:t>
            </w:r>
          </w:p>
        </w:tc>
        <w:tc>
          <w:tcPr>
            <w:tcW w:w="3515" w:type="dxa"/>
          </w:tcPr>
          <w:p w:rsidR="005D30FB" w:rsidRPr="006D56ED" w:rsidRDefault="005D30FB" w:rsidP="005D30FB">
            <w:pPr>
              <w:jc w:val="both"/>
              <w:rPr>
                <w:b/>
                <w:sz w:val="16"/>
                <w:szCs w:val="16"/>
              </w:rPr>
            </w:pPr>
            <w:r w:rsidRPr="006D56ED">
              <w:rPr>
                <w:sz w:val="16"/>
                <w:szCs w:val="16"/>
              </w:rPr>
              <w:t>Администрация Тогучинского района Новосибирской области</w:t>
            </w:r>
          </w:p>
        </w:tc>
      </w:tr>
      <w:tr w:rsidR="005D30FB" w:rsidRPr="006D56ED" w:rsidTr="005D30FB">
        <w:tc>
          <w:tcPr>
            <w:tcW w:w="1583" w:type="dxa"/>
          </w:tcPr>
          <w:p w:rsidR="005D30FB" w:rsidRPr="006D56ED" w:rsidRDefault="005D30FB" w:rsidP="005D30FB">
            <w:pPr>
              <w:pStyle w:val="ConsPlusNormal"/>
              <w:widowControl/>
              <w:ind w:firstLine="0"/>
              <w:jc w:val="both"/>
              <w:rPr>
                <w:rFonts w:ascii="Times New Roman" w:hAnsi="Times New Roman" w:cs="Times New Roman"/>
                <w:sz w:val="16"/>
                <w:szCs w:val="16"/>
              </w:rPr>
            </w:pPr>
            <w:r w:rsidRPr="006D56ED">
              <w:rPr>
                <w:rFonts w:ascii="Times New Roman" w:hAnsi="Times New Roman" w:cs="Times New Roman"/>
                <w:sz w:val="16"/>
                <w:szCs w:val="16"/>
              </w:rPr>
              <w:t>Разработчик Программы</w:t>
            </w:r>
          </w:p>
        </w:tc>
        <w:tc>
          <w:tcPr>
            <w:tcW w:w="3515" w:type="dxa"/>
          </w:tcPr>
          <w:p w:rsidR="005D30FB" w:rsidRPr="006D56ED" w:rsidRDefault="005D30FB" w:rsidP="005D30FB">
            <w:pPr>
              <w:jc w:val="both"/>
              <w:rPr>
                <w:sz w:val="16"/>
                <w:szCs w:val="16"/>
              </w:rPr>
            </w:pPr>
            <w:r w:rsidRPr="006D56ED">
              <w:rPr>
                <w:sz w:val="16"/>
                <w:szCs w:val="16"/>
              </w:rPr>
              <w:t>Отдел общественных связей администрации Тогучинского района Новосибирской области</w:t>
            </w:r>
          </w:p>
        </w:tc>
      </w:tr>
      <w:tr w:rsidR="005D30FB" w:rsidRPr="006D56ED" w:rsidTr="005D30FB">
        <w:tc>
          <w:tcPr>
            <w:tcW w:w="1583" w:type="dxa"/>
          </w:tcPr>
          <w:p w:rsidR="005D30FB" w:rsidRPr="006D56ED" w:rsidRDefault="005D30FB" w:rsidP="005D30FB">
            <w:pPr>
              <w:pStyle w:val="ConsPlusNormal"/>
              <w:ind w:firstLine="0"/>
              <w:jc w:val="both"/>
              <w:rPr>
                <w:rFonts w:ascii="Times New Roman" w:hAnsi="Times New Roman" w:cs="Times New Roman"/>
                <w:sz w:val="16"/>
                <w:szCs w:val="16"/>
              </w:rPr>
            </w:pPr>
            <w:r w:rsidRPr="006D56ED">
              <w:rPr>
                <w:rFonts w:ascii="Times New Roman" w:hAnsi="Times New Roman" w:cs="Times New Roman"/>
                <w:sz w:val="16"/>
                <w:szCs w:val="16"/>
              </w:rPr>
              <w:t>Руководитель</w:t>
            </w:r>
          </w:p>
          <w:p w:rsidR="005D30FB" w:rsidRPr="006D56ED" w:rsidRDefault="005D30FB" w:rsidP="005D30FB">
            <w:pPr>
              <w:pStyle w:val="ConsPlusNormal"/>
              <w:ind w:firstLine="0"/>
              <w:jc w:val="both"/>
              <w:rPr>
                <w:rFonts w:ascii="Times New Roman" w:hAnsi="Times New Roman" w:cs="Times New Roman"/>
                <w:sz w:val="16"/>
                <w:szCs w:val="16"/>
              </w:rPr>
            </w:pPr>
            <w:r w:rsidRPr="006D56ED">
              <w:rPr>
                <w:rFonts w:ascii="Times New Roman" w:hAnsi="Times New Roman" w:cs="Times New Roman"/>
                <w:sz w:val="16"/>
                <w:szCs w:val="16"/>
              </w:rPr>
              <w:t>Программы</w:t>
            </w:r>
          </w:p>
        </w:tc>
        <w:tc>
          <w:tcPr>
            <w:tcW w:w="3515" w:type="dxa"/>
          </w:tcPr>
          <w:p w:rsidR="005D30FB" w:rsidRPr="006D56ED" w:rsidRDefault="005D30FB" w:rsidP="005D30FB">
            <w:pPr>
              <w:jc w:val="both"/>
              <w:rPr>
                <w:sz w:val="16"/>
                <w:szCs w:val="16"/>
              </w:rPr>
            </w:pPr>
            <w:r w:rsidRPr="006D56ED">
              <w:rPr>
                <w:sz w:val="16"/>
                <w:szCs w:val="16"/>
              </w:rPr>
              <w:t>Управляющий делами администрации Тогучинского района Чумакова В.А.</w:t>
            </w:r>
          </w:p>
        </w:tc>
      </w:tr>
      <w:tr w:rsidR="005D30FB" w:rsidRPr="006D56ED" w:rsidTr="005D30FB">
        <w:tc>
          <w:tcPr>
            <w:tcW w:w="1583" w:type="dxa"/>
          </w:tcPr>
          <w:p w:rsidR="005D30FB" w:rsidRPr="006D56ED" w:rsidRDefault="005D30FB" w:rsidP="005D30FB">
            <w:pPr>
              <w:pStyle w:val="ConsPlusNormal"/>
              <w:ind w:firstLine="0"/>
              <w:jc w:val="both"/>
              <w:rPr>
                <w:rFonts w:ascii="Times New Roman" w:hAnsi="Times New Roman" w:cs="Times New Roman"/>
                <w:sz w:val="16"/>
                <w:szCs w:val="16"/>
              </w:rPr>
            </w:pPr>
            <w:r w:rsidRPr="006D56ED">
              <w:rPr>
                <w:rFonts w:ascii="Times New Roman" w:hAnsi="Times New Roman" w:cs="Times New Roman"/>
                <w:sz w:val="16"/>
                <w:szCs w:val="16"/>
              </w:rPr>
              <w:t xml:space="preserve">Исполнители основных мероприятий </w:t>
            </w:r>
          </w:p>
        </w:tc>
        <w:tc>
          <w:tcPr>
            <w:tcW w:w="3515" w:type="dxa"/>
          </w:tcPr>
          <w:p w:rsidR="005D30FB" w:rsidRPr="006D56ED" w:rsidRDefault="005D30FB" w:rsidP="005D30FB">
            <w:pPr>
              <w:jc w:val="both"/>
              <w:rPr>
                <w:b/>
                <w:sz w:val="16"/>
                <w:szCs w:val="16"/>
              </w:rPr>
            </w:pPr>
            <w:r w:rsidRPr="006D56ED">
              <w:rPr>
                <w:sz w:val="16"/>
                <w:szCs w:val="16"/>
              </w:rPr>
              <w:t>Отдел общественных связей администрации Тогучинского района Новосибирской области</w:t>
            </w:r>
          </w:p>
        </w:tc>
      </w:tr>
      <w:tr w:rsidR="005D30FB" w:rsidRPr="006D56ED" w:rsidTr="005D30FB">
        <w:tc>
          <w:tcPr>
            <w:tcW w:w="1583" w:type="dxa"/>
          </w:tcPr>
          <w:p w:rsidR="005D30FB" w:rsidRPr="006D56ED" w:rsidRDefault="005D30FB" w:rsidP="005D30FB">
            <w:pPr>
              <w:pStyle w:val="ConsPlusNormal"/>
              <w:widowControl/>
              <w:ind w:firstLine="0"/>
              <w:jc w:val="both"/>
              <w:rPr>
                <w:rFonts w:ascii="Times New Roman" w:hAnsi="Times New Roman" w:cs="Times New Roman"/>
                <w:sz w:val="16"/>
                <w:szCs w:val="16"/>
              </w:rPr>
            </w:pPr>
            <w:r w:rsidRPr="006D56ED">
              <w:rPr>
                <w:rFonts w:ascii="Times New Roman" w:hAnsi="Times New Roman" w:cs="Times New Roman"/>
                <w:sz w:val="16"/>
                <w:szCs w:val="16"/>
              </w:rPr>
              <w:t xml:space="preserve">Цель и задачи Программы </w:t>
            </w:r>
          </w:p>
        </w:tc>
        <w:tc>
          <w:tcPr>
            <w:tcW w:w="3515" w:type="dxa"/>
          </w:tcPr>
          <w:p w:rsidR="005D30FB" w:rsidRPr="006D56ED" w:rsidRDefault="005D30FB" w:rsidP="005D30FB">
            <w:pPr>
              <w:jc w:val="both"/>
              <w:rPr>
                <w:sz w:val="16"/>
                <w:szCs w:val="16"/>
              </w:rPr>
            </w:pPr>
            <w:r w:rsidRPr="006D56ED">
              <w:rPr>
                <w:sz w:val="16"/>
                <w:szCs w:val="16"/>
              </w:rPr>
              <w:t xml:space="preserve"> Цель: Обеспечение благоприятных условий для устойчивого функционирования и развития территориального общественного самоуправления (далее – ТОС) на территории Тогучинского района Новосибирской области.</w:t>
            </w:r>
          </w:p>
          <w:p w:rsidR="005D30FB" w:rsidRPr="006D56ED" w:rsidRDefault="005D30FB" w:rsidP="005D30FB">
            <w:pPr>
              <w:jc w:val="both"/>
              <w:rPr>
                <w:sz w:val="16"/>
                <w:szCs w:val="16"/>
              </w:rPr>
            </w:pPr>
            <w:r w:rsidRPr="006D56ED">
              <w:rPr>
                <w:sz w:val="16"/>
                <w:szCs w:val="16"/>
              </w:rPr>
              <w:t>Задачи:</w:t>
            </w:r>
          </w:p>
          <w:p w:rsidR="005D30FB" w:rsidRPr="006D56ED" w:rsidRDefault="005D30FB" w:rsidP="005D30FB">
            <w:pPr>
              <w:jc w:val="both"/>
              <w:rPr>
                <w:sz w:val="16"/>
                <w:szCs w:val="16"/>
              </w:rPr>
            </w:pPr>
            <w:r w:rsidRPr="006D56ED">
              <w:rPr>
                <w:sz w:val="16"/>
                <w:szCs w:val="16"/>
              </w:rPr>
              <w:t>1. Повышение мотивации ТОС.</w:t>
            </w:r>
          </w:p>
          <w:p w:rsidR="005D30FB" w:rsidRPr="006D56ED" w:rsidRDefault="005D30FB" w:rsidP="005D30FB">
            <w:pPr>
              <w:jc w:val="both"/>
              <w:rPr>
                <w:sz w:val="16"/>
                <w:szCs w:val="16"/>
              </w:rPr>
            </w:pPr>
            <w:r w:rsidRPr="006D56ED">
              <w:rPr>
                <w:sz w:val="16"/>
                <w:szCs w:val="16"/>
              </w:rPr>
              <w:t>2. Информирование населения о создании и направлениях деятельности ТОС.</w:t>
            </w:r>
          </w:p>
          <w:p w:rsidR="005D30FB" w:rsidRPr="006D56ED" w:rsidRDefault="005D30FB" w:rsidP="005D30FB">
            <w:pPr>
              <w:jc w:val="both"/>
              <w:rPr>
                <w:b/>
                <w:sz w:val="16"/>
                <w:szCs w:val="16"/>
              </w:rPr>
            </w:pPr>
            <w:r w:rsidRPr="006D56ED">
              <w:rPr>
                <w:sz w:val="16"/>
                <w:szCs w:val="16"/>
              </w:rPr>
              <w:t>3. Обеспечение организационной, финансовой поддержки деятельности ТОС.</w:t>
            </w:r>
          </w:p>
        </w:tc>
      </w:tr>
      <w:tr w:rsidR="005D30FB" w:rsidRPr="006D56ED" w:rsidTr="005D30FB">
        <w:tc>
          <w:tcPr>
            <w:tcW w:w="1583" w:type="dxa"/>
          </w:tcPr>
          <w:p w:rsidR="005D30FB" w:rsidRPr="006D56ED" w:rsidRDefault="005D30FB" w:rsidP="005D30FB">
            <w:pPr>
              <w:pStyle w:val="ConsPlusNormal"/>
              <w:widowControl/>
              <w:ind w:firstLine="0"/>
              <w:jc w:val="both"/>
              <w:rPr>
                <w:rFonts w:ascii="Times New Roman" w:hAnsi="Times New Roman" w:cs="Times New Roman"/>
                <w:sz w:val="16"/>
                <w:szCs w:val="16"/>
              </w:rPr>
            </w:pPr>
            <w:r w:rsidRPr="006D56ED">
              <w:rPr>
                <w:rFonts w:ascii="Times New Roman" w:hAnsi="Times New Roman" w:cs="Times New Roman"/>
                <w:sz w:val="16"/>
                <w:szCs w:val="16"/>
              </w:rPr>
              <w:t>Срок</w:t>
            </w:r>
          </w:p>
          <w:p w:rsidR="005D30FB" w:rsidRPr="006D56ED" w:rsidRDefault="005D30FB" w:rsidP="005D30FB">
            <w:pPr>
              <w:pStyle w:val="ConsPlusNormal"/>
              <w:widowControl/>
              <w:ind w:firstLine="0"/>
              <w:jc w:val="both"/>
              <w:rPr>
                <w:rFonts w:ascii="Times New Roman" w:hAnsi="Times New Roman" w:cs="Times New Roman"/>
                <w:sz w:val="16"/>
                <w:szCs w:val="16"/>
              </w:rPr>
            </w:pPr>
            <w:r w:rsidRPr="006D56ED">
              <w:rPr>
                <w:rFonts w:ascii="Times New Roman" w:hAnsi="Times New Roman" w:cs="Times New Roman"/>
                <w:sz w:val="16"/>
                <w:szCs w:val="16"/>
              </w:rPr>
              <w:t xml:space="preserve">реализации </w:t>
            </w:r>
          </w:p>
        </w:tc>
        <w:tc>
          <w:tcPr>
            <w:tcW w:w="3515" w:type="dxa"/>
          </w:tcPr>
          <w:p w:rsidR="005D30FB" w:rsidRPr="006D56ED" w:rsidRDefault="005D30FB" w:rsidP="005D30FB">
            <w:pPr>
              <w:jc w:val="both"/>
              <w:rPr>
                <w:b/>
                <w:sz w:val="16"/>
                <w:szCs w:val="16"/>
              </w:rPr>
            </w:pPr>
            <w:r w:rsidRPr="006D56ED">
              <w:rPr>
                <w:rFonts w:eastAsiaTheme="minorHAnsi"/>
                <w:sz w:val="16"/>
                <w:szCs w:val="16"/>
              </w:rPr>
              <w:t>2021-2023 годы</w:t>
            </w:r>
          </w:p>
        </w:tc>
      </w:tr>
      <w:tr w:rsidR="005D30FB" w:rsidRPr="006D56ED" w:rsidTr="005D30FB">
        <w:tc>
          <w:tcPr>
            <w:tcW w:w="1583" w:type="dxa"/>
          </w:tcPr>
          <w:p w:rsidR="005D30FB" w:rsidRPr="006D56ED" w:rsidRDefault="005D30FB" w:rsidP="005D30FB">
            <w:pPr>
              <w:pStyle w:val="ConsPlusNormal"/>
              <w:widowControl/>
              <w:ind w:firstLine="0"/>
              <w:jc w:val="both"/>
              <w:rPr>
                <w:rFonts w:ascii="Times New Roman" w:hAnsi="Times New Roman" w:cs="Times New Roman"/>
                <w:sz w:val="16"/>
                <w:szCs w:val="16"/>
              </w:rPr>
            </w:pPr>
            <w:r w:rsidRPr="006D56ED">
              <w:rPr>
                <w:rFonts w:ascii="Times New Roman" w:hAnsi="Times New Roman" w:cs="Times New Roman"/>
                <w:sz w:val="16"/>
                <w:szCs w:val="16"/>
              </w:rPr>
              <w:t>Объемы финансирования</w:t>
            </w:r>
          </w:p>
          <w:p w:rsidR="005D30FB" w:rsidRPr="006D56ED" w:rsidRDefault="005D30FB" w:rsidP="005D30FB">
            <w:pPr>
              <w:pStyle w:val="ConsPlusNormal"/>
              <w:widowControl/>
              <w:ind w:firstLine="0"/>
              <w:jc w:val="both"/>
              <w:rPr>
                <w:rFonts w:ascii="Times New Roman" w:hAnsi="Times New Roman" w:cs="Times New Roman"/>
                <w:sz w:val="16"/>
                <w:szCs w:val="16"/>
              </w:rPr>
            </w:pPr>
            <w:r w:rsidRPr="006D56ED">
              <w:rPr>
                <w:rFonts w:ascii="Times New Roman" w:hAnsi="Times New Roman" w:cs="Times New Roman"/>
                <w:sz w:val="16"/>
                <w:szCs w:val="16"/>
              </w:rPr>
              <w:t xml:space="preserve"> (с расшифровкой по годам и источникам финансирования)</w:t>
            </w:r>
          </w:p>
        </w:tc>
        <w:tc>
          <w:tcPr>
            <w:tcW w:w="3515" w:type="dxa"/>
          </w:tcPr>
          <w:p w:rsidR="005D30FB" w:rsidRPr="006D56ED" w:rsidRDefault="005D30FB" w:rsidP="005D30FB">
            <w:pPr>
              <w:pStyle w:val="ConsPlusNonformat"/>
              <w:widowControl/>
              <w:jc w:val="both"/>
              <w:rPr>
                <w:rFonts w:ascii="Times New Roman" w:hAnsi="Times New Roman" w:cs="Times New Roman"/>
                <w:sz w:val="16"/>
                <w:szCs w:val="16"/>
              </w:rPr>
            </w:pPr>
            <w:r w:rsidRPr="006D56ED">
              <w:rPr>
                <w:rFonts w:ascii="Times New Roman" w:hAnsi="Times New Roman" w:cs="Times New Roman"/>
                <w:b/>
                <w:sz w:val="16"/>
                <w:szCs w:val="16"/>
              </w:rPr>
              <w:t xml:space="preserve"> </w:t>
            </w:r>
            <w:r w:rsidRPr="006D56ED">
              <w:rPr>
                <w:rFonts w:ascii="Times New Roman" w:hAnsi="Times New Roman" w:cs="Times New Roman"/>
                <w:sz w:val="16"/>
                <w:szCs w:val="16"/>
              </w:rPr>
              <w:t>Объём финансирования за весь период реализации Программы, составляет – 781,9 тыс. руб.,</w:t>
            </w:r>
          </w:p>
          <w:p w:rsidR="005D30FB" w:rsidRPr="006D56ED" w:rsidRDefault="005D30FB" w:rsidP="005D30FB">
            <w:pPr>
              <w:pStyle w:val="ConsPlusNonformat"/>
              <w:widowControl/>
              <w:tabs>
                <w:tab w:val="center" w:pos="3222"/>
              </w:tabs>
              <w:jc w:val="both"/>
              <w:rPr>
                <w:rFonts w:ascii="Times New Roman" w:hAnsi="Times New Roman" w:cs="Times New Roman"/>
                <w:sz w:val="16"/>
                <w:szCs w:val="16"/>
              </w:rPr>
            </w:pPr>
            <w:r w:rsidRPr="006D56ED">
              <w:rPr>
                <w:rFonts w:ascii="Times New Roman" w:hAnsi="Times New Roman" w:cs="Times New Roman"/>
                <w:sz w:val="16"/>
                <w:szCs w:val="16"/>
              </w:rPr>
              <w:t>в том числе:</w:t>
            </w:r>
            <w:r w:rsidRPr="006D56ED">
              <w:rPr>
                <w:rFonts w:ascii="Times New Roman" w:hAnsi="Times New Roman" w:cs="Times New Roman"/>
                <w:sz w:val="16"/>
                <w:szCs w:val="16"/>
              </w:rPr>
              <w:tab/>
            </w:r>
          </w:p>
          <w:p w:rsidR="005D30FB" w:rsidRPr="006D56ED" w:rsidRDefault="005D30FB" w:rsidP="005D30FB">
            <w:pPr>
              <w:pStyle w:val="ConsPlusNonformat"/>
              <w:widowControl/>
              <w:jc w:val="both"/>
              <w:rPr>
                <w:rFonts w:ascii="Times New Roman" w:hAnsi="Times New Roman" w:cs="Times New Roman"/>
                <w:sz w:val="16"/>
                <w:szCs w:val="16"/>
              </w:rPr>
            </w:pPr>
            <w:r w:rsidRPr="006D56ED">
              <w:rPr>
                <w:rFonts w:ascii="Times New Roman" w:hAnsi="Times New Roman" w:cs="Times New Roman"/>
                <w:sz w:val="16"/>
                <w:szCs w:val="16"/>
              </w:rPr>
              <w:t>Средства областного бюджета – 700,0 тыс. руб.,</w:t>
            </w:r>
          </w:p>
          <w:p w:rsidR="005D30FB" w:rsidRPr="006D56ED" w:rsidRDefault="005D30FB" w:rsidP="005D30FB">
            <w:pPr>
              <w:pStyle w:val="ConsPlusNonformat"/>
              <w:widowControl/>
              <w:jc w:val="both"/>
              <w:rPr>
                <w:rFonts w:ascii="Times New Roman" w:hAnsi="Times New Roman" w:cs="Times New Roman"/>
                <w:sz w:val="16"/>
                <w:szCs w:val="16"/>
              </w:rPr>
            </w:pPr>
            <w:r w:rsidRPr="006D56ED">
              <w:rPr>
                <w:rFonts w:ascii="Times New Roman" w:hAnsi="Times New Roman" w:cs="Times New Roman"/>
                <w:sz w:val="16"/>
                <w:szCs w:val="16"/>
              </w:rPr>
              <w:t xml:space="preserve"> в том числе: </w:t>
            </w:r>
          </w:p>
          <w:p w:rsidR="005D30FB" w:rsidRPr="006D56ED" w:rsidRDefault="005D30FB" w:rsidP="005D30FB">
            <w:pPr>
              <w:pStyle w:val="ConsPlusNonformat"/>
              <w:widowControl/>
              <w:jc w:val="both"/>
              <w:rPr>
                <w:rFonts w:ascii="Times New Roman" w:hAnsi="Times New Roman" w:cs="Times New Roman"/>
                <w:sz w:val="16"/>
                <w:szCs w:val="16"/>
              </w:rPr>
            </w:pPr>
            <w:r w:rsidRPr="006D56ED">
              <w:rPr>
                <w:rFonts w:ascii="Times New Roman" w:hAnsi="Times New Roman" w:cs="Times New Roman"/>
                <w:sz w:val="16"/>
                <w:szCs w:val="16"/>
              </w:rPr>
              <w:t xml:space="preserve"> 2021 год – 700,0 тыс. руб., </w:t>
            </w:r>
          </w:p>
          <w:p w:rsidR="005D30FB" w:rsidRPr="006D56ED" w:rsidRDefault="005D30FB" w:rsidP="005D30FB">
            <w:pPr>
              <w:pStyle w:val="ConsPlusNonformat"/>
              <w:widowControl/>
              <w:jc w:val="both"/>
              <w:rPr>
                <w:rFonts w:ascii="Times New Roman" w:hAnsi="Times New Roman" w:cs="Times New Roman"/>
                <w:sz w:val="16"/>
                <w:szCs w:val="16"/>
              </w:rPr>
            </w:pPr>
            <w:r w:rsidRPr="006D56ED">
              <w:rPr>
                <w:rFonts w:ascii="Times New Roman" w:hAnsi="Times New Roman" w:cs="Times New Roman"/>
                <w:sz w:val="16"/>
                <w:szCs w:val="16"/>
              </w:rPr>
              <w:t xml:space="preserve"> 2022 год – 0,0 тыс. руб.,</w:t>
            </w:r>
          </w:p>
          <w:p w:rsidR="005D30FB" w:rsidRPr="006D56ED" w:rsidRDefault="005D30FB" w:rsidP="005D30FB">
            <w:pPr>
              <w:pStyle w:val="ConsPlusNonformat"/>
              <w:widowControl/>
              <w:jc w:val="both"/>
              <w:rPr>
                <w:rFonts w:ascii="Times New Roman" w:hAnsi="Times New Roman" w:cs="Times New Roman"/>
                <w:sz w:val="16"/>
                <w:szCs w:val="16"/>
              </w:rPr>
            </w:pPr>
            <w:r w:rsidRPr="006D56ED">
              <w:rPr>
                <w:rFonts w:ascii="Times New Roman" w:hAnsi="Times New Roman" w:cs="Times New Roman"/>
                <w:sz w:val="16"/>
                <w:szCs w:val="16"/>
              </w:rPr>
              <w:t xml:space="preserve"> 2023 год – 0,0 тыс. руб.,</w:t>
            </w:r>
          </w:p>
          <w:p w:rsidR="005D30FB" w:rsidRPr="006D56ED" w:rsidRDefault="005D30FB" w:rsidP="005D30FB">
            <w:pPr>
              <w:pStyle w:val="ConsPlusNonformat"/>
              <w:widowControl/>
              <w:jc w:val="both"/>
              <w:rPr>
                <w:rFonts w:ascii="Times New Roman" w:hAnsi="Times New Roman" w:cs="Times New Roman"/>
                <w:sz w:val="16"/>
                <w:szCs w:val="16"/>
              </w:rPr>
            </w:pPr>
            <w:r w:rsidRPr="006D56ED">
              <w:rPr>
                <w:rFonts w:ascii="Times New Roman" w:hAnsi="Times New Roman" w:cs="Times New Roman"/>
                <w:sz w:val="16"/>
                <w:szCs w:val="16"/>
              </w:rPr>
              <w:t>Средства бюджета Тогучинского района Новосибирской области – 36,9 тыс. руб.,</w:t>
            </w:r>
          </w:p>
          <w:p w:rsidR="005D30FB" w:rsidRPr="006D56ED" w:rsidRDefault="005D30FB" w:rsidP="005D30FB">
            <w:pPr>
              <w:pStyle w:val="ConsPlusNonformat"/>
              <w:widowControl/>
              <w:jc w:val="both"/>
              <w:rPr>
                <w:rFonts w:ascii="Times New Roman" w:hAnsi="Times New Roman" w:cs="Times New Roman"/>
                <w:sz w:val="16"/>
                <w:szCs w:val="16"/>
              </w:rPr>
            </w:pPr>
            <w:r w:rsidRPr="006D56ED">
              <w:rPr>
                <w:rFonts w:ascii="Times New Roman" w:hAnsi="Times New Roman" w:cs="Times New Roman"/>
                <w:sz w:val="16"/>
                <w:szCs w:val="16"/>
              </w:rPr>
              <w:t xml:space="preserve"> в том числе: </w:t>
            </w:r>
          </w:p>
          <w:p w:rsidR="005D30FB" w:rsidRPr="006D56ED" w:rsidRDefault="005D30FB" w:rsidP="005D30FB">
            <w:pPr>
              <w:pStyle w:val="ConsPlusNonformat"/>
              <w:widowControl/>
              <w:jc w:val="both"/>
              <w:rPr>
                <w:rFonts w:ascii="Times New Roman" w:hAnsi="Times New Roman" w:cs="Times New Roman"/>
                <w:sz w:val="16"/>
                <w:szCs w:val="16"/>
              </w:rPr>
            </w:pPr>
            <w:r w:rsidRPr="006D56ED">
              <w:rPr>
                <w:rFonts w:ascii="Times New Roman" w:hAnsi="Times New Roman" w:cs="Times New Roman"/>
                <w:sz w:val="16"/>
                <w:szCs w:val="16"/>
              </w:rPr>
              <w:t xml:space="preserve"> 2021 год – 36,9 тыс. руб.,</w:t>
            </w:r>
          </w:p>
          <w:p w:rsidR="005D30FB" w:rsidRPr="006D56ED" w:rsidRDefault="005D30FB" w:rsidP="005D30FB">
            <w:pPr>
              <w:pStyle w:val="ConsPlusNonformat"/>
              <w:widowControl/>
              <w:jc w:val="both"/>
              <w:rPr>
                <w:rFonts w:ascii="Times New Roman" w:hAnsi="Times New Roman" w:cs="Times New Roman"/>
                <w:sz w:val="16"/>
                <w:szCs w:val="16"/>
              </w:rPr>
            </w:pPr>
            <w:r w:rsidRPr="006D56ED">
              <w:rPr>
                <w:rFonts w:ascii="Times New Roman" w:hAnsi="Times New Roman" w:cs="Times New Roman"/>
                <w:sz w:val="16"/>
                <w:szCs w:val="16"/>
              </w:rPr>
              <w:t xml:space="preserve"> 2022 год – 0,0 тыс. руб.,</w:t>
            </w:r>
          </w:p>
          <w:p w:rsidR="005D30FB" w:rsidRPr="006D56ED" w:rsidRDefault="005D30FB" w:rsidP="005D30FB">
            <w:pPr>
              <w:pStyle w:val="ConsPlusNonformat"/>
              <w:widowControl/>
              <w:jc w:val="both"/>
              <w:rPr>
                <w:rFonts w:ascii="Times New Roman" w:hAnsi="Times New Roman" w:cs="Times New Roman"/>
                <w:sz w:val="16"/>
                <w:szCs w:val="16"/>
              </w:rPr>
            </w:pPr>
            <w:r w:rsidRPr="006D56ED">
              <w:rPr>
                <w:rFonts w:ascii="Times New Roman" w:hAnsi="Times New Roman" w:cs="Times New Roman"/>
                <w:sz w:val="16"/>
                <w:szCs w:val="16"/>
              </w:rPr>
              <w:t xml:space="preserve"> 2023 год – 0,0 тыс. руб., </w:t>
            </w:r>
          </w:p>
          <w:p w:rsidR="005D30FB" w:rsidRPr="006D56ED" w:rsidRDefault="005D30FB" w:rsidP="005D30FB">
            <w:pPr>
              <w:pStyle w:val="ConsPlusNonformat"/>
              <w:widowControl/>
              <w:jc w:val="both"/>
              <w:rPr>
                <w:rFonts w:ascii="Times New Roman" w:hAnsi="Times New Roman" w:cs="Times New Roman"/>
                <w:sz w:val="16"/>
                <w:szCs w:val="16"/>
              </w:rPr>
            </w:pPr>
            <w:r w:rsidRPr="006D56ED">
              <w:rPr>
                <w:rFonts w:ascii="Times New Roman" w:hAnsi="Times New Roman" w:cs="Times New Roman"/>
                <w:sz w:val="16"/>
                <w:szCs w:val="16"/>
              </w:rPr>
              <w:t xml:space="preserve">Средства из внебюджетных источников – 45,0 тыс. руб., в том числе: </w:t>
            </w:r>
          </w:p>
          <w:p w:rsidR="005D30FB" w:rsidRPr="006D56ED" w:rsidRDefault="005D30FB" w:rsidP="005D30FB">
            <w:pPr>
              <w:pStyle w:val="ConsPlusNonformat"/>
              <w:widowControl/>
              <w:jc w:val="both"/>
              <w:rPr>
                <w:rFonts w:ascii="Times New Roman" w:hAnsi="Times New Roman" w:cs="Times New Roman"/>
                <w:sz w:val="16"/>
                <w:szCs w:val="16"/>
              </w:rPr>
            </w:pPr>
            <w:r w:rsidRPr="006D56ED">
              <w:rPr>
                <w:rFonts w:ascii="Times New Roman" w:hAnsi="Times New Roman" w:cs="Times New Roman"/>
                <w:sz w:val="16"/>
                <w:szCs w:val="16"/>
              </w:rPr>
              <w:t xml:space="preserve"> 2021 год – 45,0 тыс. руб.,  </w:t>
            </w:r>
          </w:p>
          <w:p w:rsidR="005D30FB" w:rsidRPr="006D56ED" w:rsidRDefault="005D30FB" w:rsidP="005D30FB">
            <w:pPr>
              <w:pStyle w:val="ConsPlusNonformat"/>
              <w:widowControl/>
              <w:jc w:val="both"/>
              <w:rPr>
                <w:rFonts w:ascii="Times New Roman" w:hAnsi="Times New Roman" w:cs="Times New Roman"/>
                <w:sz w:val="16"/>
                <w:szCs w:val="16"/>
              </w:rPr>
            </w:pPr>
            <w:r w:rsidRPr="006D56ED">
              <w:rPr>
                <w:rFonts w:ascii="Times New Roman" w:hAnsi="Times New Roman" w:cs="Times New Roman"/>
                <w:sz w:val="16"/>
                <w:szCs w:val="16"/>
              </w:rPr>
              <w:t xml:space="preserve"> 2022 год – 0,0 тыс. руб., </w:t>
            </w:r>
          </w:p>
          <w:p w:rsidR="005D30FB" w:rsidRPr="006D56ED" w:rsidRDefault="005D30FB" w:rsidP="005D30FB">
            <w:pPr>
              <w:pStyle w:val="ConsPlusNonformat"/>
              <w:widowControl/>
              <w:jc w:val="both"/>
              <w:rPr>
                <w:rFonts w:ascii="Times New Roman" w:hAnsi="Times New Roman" w:cs="Times New Roman"/>
                <w:sz w:val="16"/>
                <w:szCs w:val="16"/>
              </w:rPr>
            </w:pPr>
            <w:r w:rsidRPr="006D56ED">
              <w:rPr>
                <w:rFonts w:ascii="Times New Roman" w:hAnsi="Times New Roman" w:cs="Times New Roman"/>
                <w:sz w:val="16"/>
                <w:szCs w:val="16"/>
              </w:rPr>
              <w:t xml:space="preserve"> 2023 год – 0,0 тыс. руб., </w:t>
            </w:r>
          </w:p>
          <w:p w:rsidR="005D30FB" w:rsidRPr="006D56ED" w:rsidRDefault="005D30FB" w:rsidP="005D30FB">
            <w:pPr>
              <w:jc w:val="both"/>
              <w:rPr>
                <w:b/>
                <w:sz w:val="16"/>
                <w:szCs w:val="16"/>
              </w:rPr>
            </w:pPr>
            <w:r w:rsidRPr="006D56ED">
              <w:rPr>
                <w:sz w:val="16"/>
                <w:szCs w:val="16"/>
              </w:rPr>
              <w:t>Объём финансирования Программы ежегодно уточняется при формировании бюджета Тогучинского района Новосибирской области на соответствующий финансовый год и плановый период.</w:t>
            </w:r>
          </w:p>
        </w:tc>
      </w:tr>
      <w:tr w:rsidR="005D30FB" w:rsidRPr="006D56ED" w:rsidTr="005D30FB">
        <w:tc>
          <w:tcPr>
            <w:tcW w:w="1583" w:type="dxa"/>
          </w:tcPr>
          <w:p w:rsidR="005D30FB" w:rsidRPr="006D56ED" w:rsidRDefault="005D30FB" w:rsidP="005D30FB">
            <w:pPr>
              <w:pStyle w:val="ConsPlusNormal"/>
              <w:widowControl/>
              <w:ind w:firstLine="0"/>
              <w:jc w:val="both"/>
              <w:rPr>
                <w:rFonts w:ascii="Times New Roman" w:hAnsi="Times New Roman" w:cs="Times New Roman"/>
                <w:sz w:val="16"/>
                <w:szCs w:val="16"/>
              </w:rPr>
            </w:pPr>
            <w:r w:rsidRPr="006D56ED">
              <w:rPr>
                <w:rFonts w:ascii="Times New Roman" w:hAnsi="Times New Roman" w:cs="Times New Roman"/>
                <w:sz w:val="16"/>
                <w:szCs w:val="16"/>
                <w:lang w:eastAsia="en-US"/>
              </w:rPr>
              <w:t xml:space="preserve">Ожидаемые конечные результаты реализации программы, выраженные в соответствующих показателях, поддающихся количественной оценке </w:t>
            </w:r>
          </w:p>
        </w:tc>
        <w:tc>
          <w:tcPr>
            <w:tcW w:w="3515" w:type="dxa"/>
          </w:tcPr>
          <w:p w:rsidR="005D30FB" w:rsidRPr="006D56ED" w:rsidRDefault="005D30FB" w:rsidP="005D30FB">
            <w:pPr>
              <w:pStyle w:val="2c"/>
              <w:shd w:val="clear" w:color="auto" w:fill="auto"/>
              <w:tabs>
                <w:tab w:val="left" w:pos="495"/>
              </w:tabs>
              <w:spacing w:line="240" w:lineRule="auto"/>
              <w:jc w:val="both"/>
              <w:rPr>
                <w:rFonts w:ascii="Times New Roman" w:hAnsi="Times New Roman" w:cs="Times New Roman"/>
                <w:color w:val="auto"/>
                <w:sz w:val="16"/>
                <w:szCs w:val="16"/>
              </w:rPr>
            </w:pPr>
            <w:r w:rsidRPr="006D56ED">
              <w:rPr>
                <w:rFonts w:ascii="Times New Roman" w:hAnsi="Times New Roman" w:cs="Times New Roman"/>
                <w:color w:val="auto"/>
                <w:sz w:val="16"/>
                <w:szCs w:val="16"/>
              </w:rPr>
              <w:t>1. Увеличение привлеченных инициативных граждан к деятельности ТОС не менее 6 человек за весь период реализации программы.</w:t>
            </w:r>
          </w:p>
          <w:p w:rsidR="005D30FB" w:rsidRPr="006D56ED" w:rsidRDefault="005D30FB" w:rsidP="005D30FB">
            <w:pPr>
              <w:pStyle w:val="2c"/>
              <w:shd w:val="clear" w:color="auto" w:fill="auto"/>
              <w:tabs>
                <w:tab w:val="left" w:pos="495"/>
              </w:tabs>
              <w:spacing w:line="240" w:lineRule="auto"/>
              <w:jc w:val="both"/>
              <w:rPr>
                <w:rFonts w:ascii="Times New Roman" w:hAnsi="Times New Roman" w:cs="Times New Roman"/>
                <w:sz w:val="16"/>
                <w:szCs w:val="16"/>
                <w:shd w:val="clear" w:color="auto" w:fill="FFFFFF"/>
              </w:rPr>
            </w:pPr>
            <w:r w:rsidRPr="006D56ED">
              <w:rPr>
                <w:rFonts w:ascii="Times New Roman" w:hAnsi="Times New Roman" w:cs="Times New Roman"/>
                <w:sz w:val="16"/>
                <w:szCs w:val="16"/>
                <w:shd w:val="clear" w:color="auto" w:fill="FFFFFF"/>
              </w:rPr>
              <w:t>2.Количество публикаций в СМИ о мероприятиях, связанных с деятельностью ТОС на территории Тогучинского района Новосибирской области за весь период реализации программы составит не менее 12.</w:t>
            </w:r>
          </w:p>
          <w:p w:rsidR="005D30FB" w:rsidRPr="006D56ED" w:rsidRDefault="005D30FB" w:rsidP="005D30FB">
            <w:pPr>
              <w:pStyle w:val="2c"/>
              <w:shd w:val="clear" w:color="auto" w:fill="auto"/>
              <w:tabs>
                <w:tab w:val="left" w:pos="495"/>
              </w:tabs>
              <w:spacing w:line="240" w:lineRule="auto"/>
              <w:jc w:val="both"/>
              <w:rPr>
                <w:rFonts w:ascii="Times New Roman" w:hAnsi="Times New Roman" w:cs="Times New Roman"/>
                <w:sz w:val="16"/>
                <w:szCs w:val="16"/>
                <w:shd w:val="clear" w:color="auto" w:fill="FFFFFF"/>
              </w:rPr>
            </w:pPr>
            <w:r w:rsidRPr="006D56ED">
              <w:rPr>
                <w:rFonts w:ascii="Times New Roman" w:hAnsi="Times New Roman" w:cs="Times New Roman"/>
                <w:sz w:val="16"/>
                <w:szCs w:val="16"/>
                <w:shd w:val="clear" w:color="auto" w:fill="FFFFFF"/>
              </w:rPr>
              <w:t>3. За период реализации программы количество проектов, поданных на конкурс «Лучший проект ТОС» составит не менее 26.</w:t>
            </w:r>
          </w:p>
          <w:p w:rsidR="005D30FB" w:rsidRPr="006D56ED" w:rsidRDefault="005D30FB" w:rsidP="005D30FB">
            <w:pPr>
              <w:pStyle w:val="2c"/>
              <w:shd w:val="clear" w:color="auto" w:fill="auto"/>
              <w:tabs>
                <w:tab w:val="left" w:pos="495"/>
              </w:tabs>
              <w:spacing w:line="240" w:lineRule="auto"/>
              <w:jc w:val="both"/>
              <w:rPr>
                <w:rFonts w:ascii="Times New Roman" w:hAnsi="Times New Roman" w:cs="Times New Roman"/>
                <w:sz w:val="16"/>
                <w:szCs w:val="16"/>
                <w:shd w:val="clear" w:color="auto" w:fill="FFFFFF"/>
              </w:rPr>
            </w:pPr>
            <w:r w:rsidRPr="006D56ED">
              <w:rPr>
                <w:rFonts w:ascii="Times New Roman" w:hAnsi="Times New Roman" w:cs="Times New Roman"/>
                <w:sz w:val="16"/>
                <w:szCs w:val="16"/>
                <w:shd w:val="clear" w:color="auto" w:fill="FFFFFF"/>
              </w:rPr>
              <w:t>4. Количество зарегистрированных ТОС ежегодно будет увеличиваться не менее чем на 1.</w:t>
            </w:r>
          </w:p>
        </w:tc>
      </w:tr>
      <w:tr w:rsidR="005D30FB" w:rsidRPr="006D56ED" w:rsidTr="005D30FB">
        <w:tc>
          <w:tcPr>
            <w:tcW w:w="1583" w:type="dxa"/>
          </w:tcPr>
          <w:p w:rsidR="005D30FB" w:rsidRPr="006D56ED" w:rsidRDefault="005D30FB" w:rsidP="005D30FB">
            <w:pPr>
              <w:pStyle w:val="ConsPlusNormal"/>
              <w:widowControl/>
              <w:ind w:firstLine="0"/>
              <w:jc w:val="both"/>
              <w:rPr>
                <w:rFonts w:ascii="Times New Roman" w:hAnsi="Times New Roman" w:cs="Times New Roman"/>
                <w:sz w:val="16"/>
                <w:szCs w:val="16"/>
              </w:rPr>
            </w:pPr>
            <w:r w:rsidRPr="006D56ED">
              <w:rPr>
                <w:rFonts w:ascii="Times New Roman" w:hAnsi="Times New Roman" w:cs="Times New Roman"/>
                <w:sz w:val="16"/>
                <w:szCs w:val="16"/>
                <w:lang w:eastAsia="en-US"/>
              </w:rPr>
              <w:lastRenderedPageBreak/>
              <w:t xml:space="preserve">Электронный адрес размещения программы в сети Интернет </w:t>
            </w:r>
          </w:p>
        </w:tc>
        <w:tc>
          <w:tcPr>
            <w:tcW w:w="3515" w:type="dxa"/>
          </w:tcPr>
          <w:p w:rsidR="005D30FB" w:rsidRPr="006D56ED" w:rsidRDefault="00FF55AA" w:rsidP="005D30FB">
            <w:pPr>
              <w:pStyle w:val="2c"/>
              <w:shd w:val="clear" w:color="auto" w:fill="auto"/>
              <w:spacing w:line="240" w:lineRule="auto"/>
              <w:ind w:left="140"/>
              <w:rPr>
                <w:rFonts w:ascii="Times New Roman" w:hAnsi="Times New Roman" w:cs="Times New Roman"/>
                <w:color w:val="auto"/>
                <w:sz w:val="16"/>
                <w:szCs w:val="16"/>
              </w:rPr>
            </w:pPr>
            <w:hyperlink r:id="rId10" w:history="1">
              <w:r w:rsidR="005D30FB" w:rsidRPr="006D56ED">
                <w:rPr>
                  <w:rStyle w:val="ac"/>
                  <w:rFonts w:ascii="Times New Roman" w:hAnsi="Times New Roman"/>
                  <w:sz w:val="16"/>
                  <w:szCs w:val="16"/>
                  <w:lang w:val="en-US"/>
                </w:rPr>
                <w:t>http</w:t>
              </w:r>
              <w:r w:rsidR="005D30FB" w:rsidRPr="006D56ED">
                <w:rPr>
                  <w:rStyle w:val="ac"/>
                  <w:rFonts w:ascii="Times New Roman" w:hAnsi="Times New Roman"/>
                  <w:sz w:val="16"/>
                  <w:szCs w:val="16"/>
                </w:rPr>
                <w:t>://</w:t>
              </w:r>
              <w:proofErr w:type="spellStart"/>
              <w:r w:rsidR="005D30FB" w:rsidRPr="006D56ED">
                <w:rPr>
                  <w:rStyle w:val="ac"/>
                  <w:rFonts w:ascii="Times New Roman" w:hAnsi="Times New Roman"/>
                  <w:sz w:val="16"/>
                  <w:szCs w:val="16"/>
                  <w:lang w:val="en-US"/>
                </w:rPr>
                <w:t>toguchin</w:t>
              </w:r>
              <w:proofErr w:type="spellEnd"/>
              <w:r w:rsidR="005D30FB" w:rsidRPr="006D56ED">
                <w:rPr>
                  <w:rStyle w:val="ac"/>
                  <w:rFonts w:ascii="Times New Roman" w:hAnsi="Times New Roman"/>
                  <w:sz w:val="16"/>
                  <w:szCs w:val="16"/>
                </w:rPr>
                <w:t>.</w:t>
              </w:r>
              <w:proofErr w:type="spellStart"/>
              <w:r w:rsidR="005D30FB" w:rsidRPr="006D56ED">
                <w:rPr>
                  <w:rStyle w:val="ac"/>
                  <w:rFonts w:ascii="Times New Roman" w:hAnsi="Times New Roman"/>
                  <w:sz w:val="16"/>
                  <w:szCs w:val="16"/>
                  <w:lang w:val="en-US"/>
                </w:rPr>
                <w:t>nso</w:t>
              </w:r>
              <w:proofErr w:type="spellEnd"/>
              <w:r w:rsidR="005D30FB" w:rsidRPr="006D56ED">
                <w:rPr>
                  <w:rStyle w:val="ac"/>
                  <w:rFonts w:ascii="Times New Roman" w:hAnsi="Times New Roman"/>
                  <w:sz w:val="16"/>
                  <w:szCs w:val="16"/>
                </w:rPr>
                <w:t>.</w:t>
              </w:r>
              <w:proofErr w:type="spellStart"/>
              <w:r w:rsidR="005D30FB" w:rsidRPr="006D56ED">
                <w:rPr>
                  <w:rStyle w:val="ac"/>
                  <w:rFonts w:ascii="Times New Roman" w:hAnsi="Times New Roman"/>
                  <w:sz w:val="16"/>
                  <w:szCs w:val="16"/>
                  <w:lang w:val="en-US"/>
                </w:rPr>
                <w:t>ru</w:t>
              </w:r>
              <w:proofErr w:type="spellEnd"/>
            </w:hyperlink>
            <w:r w:rsidR="005D30FB" w:rsidRPr="006D56ED">
              <w:rPr>
                <w:rFonts w:ascii="Times New Roman" w:hAnsi="Times New Roman" w:cs="Times New Roman"/>
                <w:color w:val="auto"/>
                <w:sz w:val="16"/>
                <w:szCs w:val="16"/>
              </w:rPr>
              <w:t>:</w:t>
            </w:r>
          </w:p>
          <w:p w:rsidR="005D30FB" w:rsidRPr="006D56ED" w:rsidRDefault="005D30FB" w:rsidP="005D30FB">
            <w:pPr>
              <w:pStyle w:val="2c"/>
              <w:spacing w:line="240" w:lineRule="auto"/>
              <w:ind w:left="140"/>
              <w:jc w:val="both"/>
              <w:rPr>
                <w:rFonts w:ascii="Times New Roman" w:hAnsi="Times New Roman" w:cs="Times New Roman"/>
                <w:sz w:val="16"/>
                <w:szCs w:val="16"/>
              </w:rPr>
            </w:pPr>
            <w:r w:rsidRPr="006D56ED">
              <w:rPr>
                <w:rFonts w:ascii="Times New Roman" w:hAnsi="Times New Roman" w:cs="Times New Roman"/>
                <w:sz w:val="16"/>
                <w:szCs w:val="16"/>
              </w:rPr>
              <w:t>Главная/Документы/Муниципальные программы/Действующие муниципальные программы</w:t>
            </w:r>
          </w:p>
          <w:p w:rsidR="005D30FB" w:rsidRPr="006D56ED" w:rsidRDefault="005D30FB" w:rsidP="005D30FB">
            <w:pPr>
              <w:jc w:val="both"/>
              <w:rPr>
                <w:b/>
                <w:sz w:val="16"/>
                <w:szCs w:val="16"/>
              </w:rPr>
            </w:pPr>
          </w:p>
        </w:tc>
      </w:tr>
    </w:tbl>
    <w:p w:rsidR="005D30FB" w:rsidRPr="006D56ED" w:rsidRDefault="005D30FB" w:rsidP="005D30FB">
      <w:pPr>
        <w:ind w:firstLine="708"/>
        <w:jc w:val="center"/>
        <w:rPr>
          <w:b/>
          <w:sz w:val="16"/>
          <w:szCs w:val="16"/>
        </w:rPr>
      </w:pPr>
    </w:p>
    <w:p w:rsidR="005D30FB" w:rsidRPr="006D56ED" w:rsidRDefault="005D30FB" w:rsidP="005D30FB">
      <w:pPr>
        <w:ind w:firstLine="708"/>
        <w:jc w:val="center"/>
        <w:rPr>
          <w:b/>
          <w:sz w:val="16"/>
          <w:szCs w:val="16"/>
        </w:rPr>
      </w:pPr>
      <w:r w:rsidRPr="006D56ED">
        <w:rPr>
          <w:b/>
          <w:sz w:val="16"/>
          <w:szCs w:val="16"/>
          <w:lang w:val="en-US"/>
        </w:rPr>
        <w:t>II</w:t>
      </w:r>
      <w:r w:rsidRPr="006D56ED">
        <w:rPr>
          <w:b/>
          <w:sz w:val="16"/>
          <w:szCs w:val="16"/>
        </w:rPr>
        <w:t xml:space="preserve">. Обоснование необходимости разработки </w:t>
      </w:r>
    </w:p>
    <w:p w:rsidR="005D30FB" w:rsidRPr="006D56ED" w:rsidRDefault="005D30FB" w:rsidP="005D30FB">
      <w:pPr>
        <w:ind w:firstLine="708"/>
        <w:jc w:val="center"/>
        <w:rPr>
          <w:b/>
          <w:sz w:val="16"/>
          <w:szCs w:val="16"/>
        </w:rPr>
      </w:pPr>
      <w:r w:rsidRPr="006D56ED">
        <w:rPr>
          <w:b/>
          <w:sz w:val="16"/>
          <w:szCs w:val="16"/>
        </w:rPr>
        <w:t>Программы</w:t>
      </w:r>
    </w:p>
    <w:p w:rsidR="005D30FB" w:rsidRPr="006D56ED" w:rsidRDefault="005D30FB" w:rsidP="005D30FB">
      <w:pPr>
        <w:ind w:firstLine="720"/>
        <w:outlineLvl w:val="0"/>
        <w:rPr>
          <w:rStyle w:val="afffff0"/>
          <w:sz w:val="16"/>
          <w:szCs w:val="16"/>
        </w:rPr>
      </w:pPr>
    </w:p>
    <w:p w:rsidR="005D30FB" w:rsidRPr="006D56ED" w:rsidRDefault="005D30FB" w:rsidP="005D30FB">
      <w:pPr>
        <w:ind w:firstLine="709"/>
        <w:jc w:val="both"/>
        <w:outlineLvl w:val="0"/>
        <w:rPr>
          <w:rStyle w:val="afffff0"/>
          <w:sz w:val="16"/>
          <w:szCs w:val="16"/>
        </w:rPr>
      </w:pPr>
      <w:r w:rsidRPr="006D56ED">
        <w:rPr>
          <w:rStyle w:val="afffff0"/>
          <w:sz w:val="16"/>
          <w:szCs w:val="16"/>
        </w:rPr>
        <w:t xml:space="preserve">Согласно действующему законодательству под </w:t>
      </w:r>
      <w:r w:rsidRPr="006D56ED">
        <w:rPr>
          <w:rStyle w:val="afffff0"/>
          <w:b/>
          <w:bCs/>
          <w:sz w:val="16"/>
          <w:szCs w:val="16"/>
        </w:rPr>
        <w:t xml:space="preserve">территориальным общественным самоуправлением </w:t>
      </w:r>
      <w:r w:rsidRPr="006D56ED">
        <w:rPr>
          <w:rStyle w:val="afffff0"/>
          <w:sz w:val="16"/>
          <w:szCs w:val="16"/>
        </w:rPr>
        <w:t xml:space="preserve">(далее - ТОС) понимается </w:t>
      </w:r>
      <w:r w:rsidRPr="006D56ED">
        <w:rPr>
          <w:sz w:val="16"/>
          <w:szCs w:val="16"/>
        </w:rPr>
        <w:t>самоорганизация граждан по месту жительства на определенной части территории муниципального образования: территория поселка, улиц, домов, подъездов и других территорий для самостоятельного и под свою ответственность осуществления собственных инициатив в вопросах местного значения. Как форма участия населения в осуществлении местного самоуправления ТОС реализуется посредством проведения собраний и конференций, а также посредством создания органов ТОС, что свидетельствует о наиболее полной самоорганизации граждан.</w:t>
      </w:r>
    </w:p>
    <w:p w:rsidR="005D30FB" w:rsidRPr="006D56ED" w:rsidRDefault="005D30FB" w:rsidP="005D30FB">
      <w:pPr>
        <w:ind w:firstLine="709"/>
        <w:jc w:val="both"/>
        <w:rPr>
          <w:rStyle w:val="afffff0"/>
          <w:sz w:val="16"/>
          <w:szCs w:val="16"/>
        </w:rPr>
      </w:pPr>
      <w:r w:rsidRPr="006D56ED">
        <w:rPr>
          <w:sz w:val="16"/>
          <w:szCs w:val="16"/>
        </w:rPr>
        <w:t xml:space="preserve">ТОС не заменяют органы местного самоуправления или организации </w:t>
      </w:r>
      <w:proofErr w:type="spellStart"/>
      <w:r w:rsidRPr="006D56ED">
        <w:rPr>
          <w:sz w:val="16"/>
          <w:szCs w:val="16"/>
        </w:rPr>
        <w:t>жилищно</w:t>
      </w:r>
      <w:proofErr w:type="spellEnd"/>
      <w:r w:rsidRPr="006D56ED">
        <w:rPr>
          <w:sz w:val="16"/>
          <w:szCs w:val="16"/>
        </w:rPr>
        <w:t xml:space="preserve"> - коммунального хозяйства и социальной помощи, целью ТОС является помощь населению Тогучинского района Новосибирской области в осуществлении собственных инициатив по вопросам местного значения.</w:t>
      </w:r>
    </w:p>
    <w:p w:rsidR="005D30FB" w:rsidRPr="006D56ED" w:rsidRDefault="005D30FB" w:rsidP="005D30FB">
      <w:pPr>
        <w:ind w:firstLine="709"/>
        <w:jc w:val="both"/>
        <w:outlineLvl w:val="0"/>
        <w:rPr>
          <w:rStyle w:val="afffff0"/>
          <w:sz w:val="16"/>
          <w:szCs w:val="16"/>
        </w:rPr>
      </w:pPr>
      <w:r w:rsidRPr="006D56ED">
        <w:rPr>
          <w:rStyle w:val="afffff0"/>
          <w:sz w:val="16"/>
          <w:szCs w:val="16"/>
        </w:rPr>
        <w:t xml:space="preserve">Развитие территории Тогучинского района </w:t>
      </w:r>
      <w:r w:rsidRPr="006D56ED">
        <w:rPr>
          <w:sz w:val="16"/>
          <w:szCs w:val="16"/>
        </w:rPr>
        <w:t xml:space="preserve">Новосибирской области, </w:t>
      </w:r>
      <w:r w:rsidRPr="006D56ED">
        <w:rPr>
          <w:rStyle w:val="afffff0"/>
          <w:sz w:val="16"/>
          <w:szCs w:val="16"/>
        </w:rPr>
        <w:t xml:space="preserve">обеспечение его социальной стабильности во многом зависит от активного включения в решение проблем интеллектуального, культурного и творческого потенциала жителей, требует правового, экономического, информационного и методического сопровождения, осуществление которого возможно лишь при поддержке органов местного самоуправления. Система </w:t>
      </w:r>
      <w:proofErr w:type="spellStart"/>
      <w:r w:rsidRPr="006D56ED">
        <w:rPr>
          <w:rStyle w:val="afffff0"/>
          <w:sz w:val="16"/>
          <w:szCs w:val="16"/>
        </w:rPr>
        <w:t>ТОСов</w:t>
      </w:r>
      <w:proofErr w:type="spellEnd"/>
      <w:r w:rsidRPr="006D56ED">
        <w:rPr>
          <w:rStyle w:val="afffff0"/>
          <w:sz w:val="16"/>
          <w:szCs w:val="16"/>
        </w:rPr>
        <w:t xml:space="preserve"> в </w:t>
      </w:r>
      <w:proofErr w:type="spellStart"/>
      <w:r w:rsidRPr="006D56ED">
        <w:rPr>
          <w:rStyle w:val="afffff0"/>
          <w:sz w:val="16"/>
          <w:szCs w:val="16"/>
        </w:rPr>
        <w:t>Тогучинском</w:t>
      </w:r>
      <w:proofErr w:type="spellEnd"/>
      <w:r w:rsidRPr="006D56ED">
        <w:rPr>
          <w:rStyle w:val="afffff0"/>
          <w:sz w:val="16"/>
          <w:szCs w:val="16"/>
        </w:rPr>
        <w:t xml:space="preserve"> районе Новосибирской области находится в стадии формирования, на момент начала действия данной муниципальной программы в районе создано 21 ТОС.</w:t>
      </w:r>
    </w:p>
    <w:p w:rsidR="005D30FB" w:rsidRPr="006D56ED" w:rsidRDefault="005D30FB" w:rsidP="005D30FB">
      <w:pPr>
        <w:ind w:firstLine="708"/>
        <w:jc w:val="both"/>
        <w:outlineLvl w:val="0"/>
        <w:rPr>
          <w:spacing w:val="2"/>
          <w:sz w:val="16"/>
          <w:szCs w:val="16"/>
          <w:lang w:eastAsia="ru-RU"/>
        </w:rPr>
      </w:pPr>
      <w:proofErr w:type="spellStart"/>
      <w:r w:rsidRPr="006D56ED">
        <w:rPr>
          <w:spacing w:val="2"/>
          <w:sz w:val="16"/>
          <w:szCs w:val="16"/>
          <w:lang w:eastAsia="ru-RU"/>
        </w:rPr>
        <w:t>ТОСы</w:t>
      </w:r>
      <w:proofErr w:type="spellEnd"/>
      <w:r w:rsidRPr="006D56ED">
        <w:rPr>
          <w:spacing w:val="2"/>
          <w:sz w:val="16"/>
          <w:szCs w:val="16"/>
          <w:lang w:eastAsia="ru-RU"/>
        </w:rPr>
        <w:t xml:space="preserve"> помогают решать ряд муниципальных задач в социальной сфере.  </w:t>
      </w:r>
    </w:p>
    <w:p w:rsidR="005D30FB" w:rsidRPr="006D56ED" w:rsidRDefault="005D30FB" w:rsidP="005D30FB">
      <w:pPr>
        <w:ind w:firstLine="708"/>
        <w:jc w:val="both"/>
        <w:outlineLvl w:val="0"/>
        <w:rPr>
          <w:spacing w:val="2"/>
          <w:sz w:val="16"/>
          <w:szCs w:val="16"/>
          <w:lang w:eastAsia="ru-RU"/>
        </w:rPr>
      </w:pPr>
      <w:r w:rsidRPr="006D56ED">
        <w:rPr>
          <w:spacing w:val="2"/>
          <w:sz w:val="16"/>
          <w:szCs w:val="16"/>
          <w:lang w:eastAsia="ru-RU"/>
        </w:rPr>
        <w:t>Например: благоустройство придомовых территорий, формирование здорового образа жизни, развитие национально-культурных и духовно-нравственных традиций, безопасности и жизнедеятельности населения</w:t>
      </w:r>
      <w:proofErr w:type="gramStart"/>
      <w:r w:rsidRPr="006D56ED">
        <w:rPr>
          <w:spacing w:val="2"/>
          <w:sz w:val="16"/>
          <w:szCs w:val="16"/>
          <w:lang w:eastAsia="ru-RU"/>
        </w:rPr>
        <w:t>, .</w:t>
      </w:r>
      <w:proofErr w:type="gramEnd"/>
      <w:r w:rsidRPr="006D56ED">
        <w:rPr>
          <w:spacing w:val="2"/>
          <w:sz w:val="16"/>
          <w:szCs w:val="16"/>
          <w:lang w:eastAsia="ru-RU"/>
        </w:rPr>
        <w:t xml:space="preserve"> Таким образом, ТОС помогают в создании эффективной социальной инфраструктуры поселений Тогучинского района Новосибирской области.</w:t>
      </w:r>
    </w:p>
    <w:p w:rsidR="005D30FB" w:rsidRPr="006D56ED" w:rsidRDefault="005D30FB" w:rsidP="005D30FB">
      <w:pPr>
        <w:ind w:firstLine="709"/>
        <w:jc w:val="both"/>
        <w:outlineLvl w:val="0"/>
        <w:rPr>
          <w:spacing w:val="2"/>
          <w:sz w:val="16"/>
          <w:szCs w:val="16"/>
          <w:lang w:eastAsia="ru-RU"/>
        </w:rPr>
      </w:pPr>
      <w:r w:rsidRPr="006D56ED">
        <w:rPr>
          <w:spacing w:val="2"/>
          <w:sz w:val="16"/>
          <w:szCs w:val="16"/>
          <w:lang w:eastAsia="ru-RU"/>
        </w:rPr>
        <w:t>Успешный опыт самоорганизации граждан, деятельности органов ТОС представлен сегодня в Новосибирской области в крупных городах: Новосибирск (141 органов ТОС), Бердск (48 органов ТОС), Черепаново (61 органов ТОС).</w:t>
      </w:r>
    </w:p>
    <w:p w:rsidR="005D30FB" w:rsidRPr="006D56ED" w:rsidRDefault="005D30FB" w:rsidP="005D30FB">
      <w:pPr>
        <w:ind w:firstLine="709"/>
        <w:jc w:val="both"/>
        <w:outlineLvl w:val="0"/>
        <w:rPr>
          <w:spacing w:val="2"/>
          <w:sz w:val="16"/>
          <w:szCs w:val="16"/>
          <w:lang w:eastAsia="ru-RU"/>
        </w:rPr>
      </w:pPr>
      <w:r w:rsidRPr="006D56ED">
        <w:rPr>
          <w:spacing w:val="2"/>
          <w:sz w:val="16"/>
          <w:szCs w:val="16"/>
          <w:lang w:eastAsia="ru-RU"/>
        </w:rPr>
        <w:t>Опыт показывает, что в этих муниципальных образованиях сложилось устойчивое взаимодействие органов ТОС с местными исполнительными и представительными органами. Спектр отношений между субъектами общегражданского поля представляет собой разнообразные формы поддержки ТОС, совместных действий по созданию комфортной среды обитания; в процессах взаимоотношений формируется опыт делового сотрудничества всех элементов местного сообщества.</w:t>
      </w:r>
    </w:p>
    <w:p w:rsidR="005D30FB" w:rsidRPr="006D56ED" w:rsidRDefault="005D30FB" w:rsidP="005D30FB">
      <w:pPr>
        <w:ind w:firstLine="709"/>
        <w:jc w:val="both"/>
        <w:outlineLvl w:val="0"/>
        <w:rPr>
          <w:sz w:val="16"/>
          <w:szCs w:val="16"/>
        </w:rPr>
      </w:pPr>
      <w:r w:rsidRPr="006D56ED">
        <w:rPr>
          <w:sz w:val="16"/>
          <w:szCs w:val="16"/>
        </w:rPr>
        <w:t xml:space="preserve">Работа по развитию ТОС в </w:t>
      </w:r>
      <w:proofErr w:type="spellStart"/>
      <w:r w:rsidRPr="006D56ED">
        <w:rPr>
          <w:sz w:val="16"/>
          <w:szCs w:val="16"/>
        </w:rPr>
        <w:t>Тогучинском</w:t>
      </w:r>
      <w:proofErr w:type="spellEnd"/>
      <w:r w:rsidRPr="006D56ED">
        <w:rPr>
          <w:sz w:val="16"/>
          <w:szCs w:val="16"/>
        </w:rPr>
        <w:t xml:space="preserve"> районе Новосибирской области начата сравнительно недавно, идет процесс накопления опыта взаимодействия органов местного самоуправления и ТОС. В процессе совместной работы выявился ряд проблем:</w:t>
      </w:r>
    </w:p>
    <w:p w:rsidR="005D30FB" w:rsidRPr="006D56ED" w:rsidRDefault="005D30FB" w:rsidP="005D30FB">
      <w:pPr>
        <w:ind w:firstLine="709"/>
        <w:jc w:val="both"/>
        <w:rPr>
          <w:sz w:val="16"/>
          <w:szCs w:val="16"/>
        </w:rPr>
      </w:pPr>
      <w:r w:rsidRPr="006D56ED">
        <w:rPr>
          <w:sz w:val="16"/>
          <w:szCs w:val="16"/>
        </w:rPr>
        <w:t>- недостаточная активность населения по осуществлению прав в области самоуправления;</w:t>
      </w:r>
    </w:p>
    <w:p w:rsidR="005D30FB" w:rsidRPr="006D56ED" w:rsidRDefault="005D30FB" w:rsidP="005D30FB">
      <w:pPr>
        <w:ind w:firstLine="709"/>
        <w:jc w:val="both"/>
        <w:rPr>
          <w:sz w:val="16"/>
          <w:szCs w:val="16"/>
        </w:rPr>
      </w:pPr>
      <w:r w:rsidRPr="006D56ED">
        <w:rPr>
          <w:sz w:val="16"/>
          <w:szCs w:val="16"/>
        </w:rPr>
        <w:t>- недостаточность материально-технического и методического обеспечения деятельности органов ТОС, информационной поддержки ТОС средствами массовой информации;</w:t>
      </w:r>
    </w:p>
    <w:p w:rsidR="005D30FB" w:rsidRPr="006D56ED" w:rsidRDefault="005D30FB" w:rsidP="005D30FB">
      <w:pPr>
        <w:ind w:firstLine="709"/>
        <w:jc w:val="both"/>
        <w:rPr>
          <w:sz w:val="16"/>
          <w:szCs w:val="16"/>
        </w:rPr>
      </w:pPr>
      <w:r w:rsidRPr="006D56ED">
        <w:rPr>
          <w:sz w:val="16"/>
          <w:szCs w:val="16"/>
        </w:rPr>
        <w:t>- недооценка органами местного самоуправления (далее - МСУ), общественными объединениями возможностей ТОС в организации центров общения по месту жительства, спортивных и детских площадок, в организации охраны общественного порядка территории ТОС, работе по благоустройству, озеленению территории, по экологической безопасности и т.п.;</w:t>
      </w:r>
    </w:p>
    <w:p w:rsidR="005D30FB" w:rsidRPr="006D56ED" w:rsidRDefault="005D30FB" w:rsidP="005D30FB">
      <w:pPr>
        <w:ind w:firstLine="709"/>
        <w:jc w:val="both"/>
        <w:rPr>
          <w:sz w:val="16"/>
          <w:szCs w:val="16"/>
        </w:rPr>
      </w:pPr>
      <w:r w:rsidRPr="006D56ED">
        <w:rPr>
          <w:sz w:val="16"/>
          <w:szCs w:val="16"/>
        </w:rPr>
        <w:t>- отсутствие распределения всей территории муниципального образования за ТОС.</w:t>
      </w:r>
    </w:p>
    <w:p w:rsidR="005D30FB" w:rsidRPr="006D56ED" w:rsidRDefault="005D30FB" w:rsidP="005D30FB">
      <w:pPr>
        <w:ind w:firstLine="709"/>
        <w:jc w:val="both"/>
        <w:rPr>
          <w:sz w:val="16"/>
          <w:szCs w:val="16"/>
        </w:rPr>
      </w:pPr>
      <w:r w:rsidRPr="006D56ED">
        <w:rPr>
          <w:sz w:val="16"/>
          <w:szCs w:val="16"/>
        </w:rPr>
        <w:t>Именно поэтому особое внимание следует уделить решению вышеуказанных проблем, созданию благоприятных условий для конструктивного сотрудничества органов ТОС с органами МСУ, общественными организациями, предпринимателями, иными заинтересованными организациями и лицами. Этим обусловлена разработка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w:t>
      </w:r>
    </w:p>
    <w:p w:rsidR="005D30FB" w:rsidRPr="006D56ED" w:rsidRDefault="005D30FB" w:rsidP="005D30FB">
      <w:pPr>
        <w:ind w:firstLine="709"/>
        <w:jc w:val="both"/>
        <w:rPr>
          <w:sz w:val="16"/>
          <w:szCs w:val="16"/>
        </w:rPr>
      </w:pPr>
      <w:r w:rsidRPr="006D56ED">
        <w:rPr>
          <w:sz w:val="16"/>
          <w:szCs w:val="16"/>
        </w:rPr>
        <w:t xml:space="preserve">В </w:t>
      </w:r>
      <w:proofErr w:type="spellStart"/>
      <w:r w:rsidRPr="006D56ED">
        <w:rPr>
          <w:sz w:val="16"/>
          <w:szCs w:val="16"/>
        </w:rPr>
        <w:t>Тогучинском</w:t>
      </w:r>
      <w:proofErr w:type="spellEnd"/>
      <w:r w:rsidRPr="006D56ED">
        <w:rPr>
          <w:sz w:val="16"/>
          <w:szCs w:val="16"/>
        </w:rPr>
        <w:t xml:space="preserve"> районе Новосибирской области достаточно много активистов-общественников, и задачей органов МСУ, в первую </w:t>
      </w:r>
      <w:r w:rsidRPr="006D56ED">
        <w:rPr>
          <w:sz w:val="16"/>
          <w:szCs w:val="16"/>
        </w:rPr>
        <w:t>очередь, является привлечение данных лиц к ТОС, формирование устойчивого актива из числа органов ТОС, стимулирование органов ТОС к официальной регистрации уставов ТОС. Органы МСУ Тогучинского района Новосибирской области нацелены показать значимость ТОС, подчеркнуть его роль в решении актуальных проблем жителей муниципальных образований Тогучинского района Новосибирской области.</w:t>
      </w:r>
    </w:p>
    <w:p w:rsidR="005D30FB" w:rsidRPr="006D56ED" w:rsidRDefault="005D30FB" w:rsidP="005D30FB">
      <w:pPr>
        <w:ind w:firstLine="709"/>
        <w:jc w:val="both"/>
        <w:outlineLvl w:val="0"/>
        <w:rPr>
          <w:rStyle w:val="afffff0"/>
          <w:sz w:val="16"/>
          <w:szCs w:val="16"/>
        </w:rPr>
      </w:pPr>
      <w:r w:rsidRPr="006D56ED">
        <w:rPr>
          <w:sz w:val="16"/>
          <w:szCs w:val="16"/>
        </w:rPr>
        <w:t>Самоорганизация граждан, направленная на решение актуальных проблем, нуждается в организационной и финансовой поддержке.</w:t>
      </w:r>
      <w:r w:rsidRPr="006D56ED">
        <w:rPr>
          <w:rStyle w:val="afffff0"/>
          <w:sz w:val="16"/>
          <w:szCs w:val="16"/>
        </w:rPr>
        <w:t xml:space="preserve"> Финансовое обеспечение </w:t>
      </w:r>
      <w:r w:rsidRPr="006D56ED">
        <w:rPr>
          <w:sz w:val="16"/>
          <w:szCs w:val="16"/>
        </w:rPr>
        <w:t>Программы</w:t>
      </w:r>
      <w:r w:rsidRPr="006D56ED">
        <w:rPr>
          <w:rStyle w:val="afffff0"/>
          <w:sz w:val="16"/>
          <w:szCs w:val="16"/>
        </w:rPr>
        <w:t xml:space="preserve"> планируется осуществлять за счет средств районного, областного бюджетов и за счет средств внебюджетных источников.</w:t>
      </w:r>
    </w:p>
    <w:p w:rsidR="005D30FB" w:rsidRPr="006D56ED" w:rsidRDefault="005D30FB" w:rsidP="005D30FB">
      <w:pPr>
        <w:ind w:firstLine="709"/>
        <w:jc w:val="both"/>
        <w:outlineLvl w:val="0"/>
        <w:rPr>
          <w:sz w:val="16"/>
          <w:szCs w:val="16"/>
        </w:rPr>
      </w:pPr>
      <w:r w:rsidRPr="006D56ED">
        <w:rPr>
          <w:rStyle w:val="afffff0"/>
          <w:sz w:val="16"/>
          <w:szCs w:val="16"/>
        </w:rPr>
        <w:t>Опыт в других муниципальных образованиях Новосибирской области показал, что эффективное решение социально значимых вопросов местного значения, осуществление населением собственных инициатив возможно тогда, когда ТОС получает поддержку органов МСУ. Для эффективного решения вопросов развития ТОС необходима организация взаимодействия различных слоев общества, а также координация усилий и консолидация финансовых ресурсов различных субъектов публично-правовых и общественных отношений.</w:t>
      </w:r>
    </w:p>
    <w:p w:rsidR="005D30FB" w:rsidRPr="006D56ED" w:rsidRDefault="005D30FB" w:rsidP="005D30FB">
      <w:pPr>
        <w:ind w:firstLine="709"/>
        <w:jc w:val="both"/>
        <w:rPr>
          <w:sz w:val="16"/>
          <w:szCs w:val="16"/>
        </w:rPr>
      </w:pPr>
      <w:r w:rsidRPr="006D56ED">
        <w:rPr>
          <w:spacing w:val="2"/>
          <w:sz w:val="16"/>
          <w:szCs w:val="16"/>
          <w:lang w:eastAsia="ru-RU"/>
        </w:rPr>
        <w:t>Реализация данной Программы позволит создать систему многоуровневого партнерства широких слоев населения с органами МСУ и между собой, объединить ресурсы муниципалитета и общества в решении социально значимых проблем, повысить качественный уровень местного самоуправления, развить некоммерческий сектор.</w:t>
      </w:r>
    </w:p>
    <w:p w:rsidR="005D30FB" w:rsidRPr="006D56ED" w:rsidRDefault="005D30FB" w:rsidP="005D30FB">
      <w:pPr>
        <w:shd w:val="clear" w:color="auto" w:fill="FFFFFF"/>
        <w:ind w:firstLine="709"/>
        <w:jc w:val="both"/>
        <w:textAlignment w:val="baseline"/>
        <w:rPr>
          <w:spacing w:val="2"/>
          <w:sz w:val="16"/>
          <w:szCs w:val="16"/>
          <w:lang w:eastAsia="ru-RU"/>
        </w:rPr>
      </w:pPr>
      <w:r w:rsidRPr="006D56ED">
        <w:rPr>
          <w:spacing w:val="2"/>
          <w:sz w:val="16"/>
          <w:szCs w:val="16"/>
          <w:lang w:eastAsia="ru-RU"/>
        </w:rPr>
        <w:t>Конечная цель этого процесса - обеспечение благоприятных условий для устойчивого функционирования и развития ТОС на территории Тогучинского района Новосибирской области, создание активного социума, повышение гражданской активности и ответственности населения в решении социально-экономических проблем, развитие самоуправляемых территорий, как необходимое условие развития МСУ в целом.</w:t>
      </w:r>
    </w:p>
    <w:p w:rsidR="005D30FB" w:rsidRPr="006D56ED" w:rsidRDefault="005D30FB" w:rsidP="005D30FB">
      <w:pPr>
        <w:shd w:val="clear" w:color="auto" w:fill="FFFFFF"/>
        <w:ind w:firstLine="709"/>
        <w:jc w:val="both"/>
        <w:textAlignment w:val="baseline"/>
        <w:rPr>
          <w:spacing w:val="2"/>
          <w:sz w:val="16"/>
          <w:szCs w:val="16"/>
          <w:lang w:eastAsia="ru-RU"/>
        </w:rPr>
      </w:pPr>
      <w:r w:rsidRPr="006D56ED">
        <w:rPr>
          <w:spacing w:val="2"/>
          <w:sz w:val="16"/>
          <w:szCs w:val="16"/>
          <w:lang w:eastAsia="ru-RU"/>
        </w:rPr>
        <w:t xml:space="preserve">Ранее разработанная программа «Поддержка местных инициатив и развитие территориального общественного самоуправления на территории Тогучинского района Новосибирской области в 2018-2020 году», показала, что эффективно решаются многие актуальные задачи района, численность населения, занимающая общественной жизнью, увеличивается. Например, в 2020 году получили 6 органов ТОС на реализацию проектов, таким образом в Тогучине появилась еще одна детская площадки и спортивная, в с. </w:t>
      </w:r>
      <w:proofErr w:type="spellStart"/>
      <w:r w:rsidRPr="006D56ED">
        <w:rPr>
          <w:spacing w:val="2"/>
          <w:sz w:val="16"/>
          <w:szCs w:val="16"/>
          <w:lang w:eastAsia="ru-RU"/>
        </w:rPr>
        <w:t>Коурак</w:t>
      </w:r>
      <w:proofErr w:type="spellEnd"/>
      <w:r w:rsidRPr="006D56ED">
        <w:rPr>
          <w:spacing w:val="2"/>
          <w:sz w:val="16"/>
          <w:szCs w:val="16"/>
          <w:lang w:eastAsia="ru-RU"/>
        </w:rPr>
        <w:t xml:space="preserve"> облагородили братскую могилу героям борьбы за Советскую власть, погибшим от рук </w:t>
      </w:r>
      <w:proofErr w:type="spellStart"/>
      <w:r w:rsidRPr="006D56ED">
        <w:rPr>
          <w:spacing w:val="2"/>
          <w:sz w:val="16"/>
          <w:szCs w:val="16"/>
          <w:lang w:eastAsia="ru-RU"/>
        </w:rPr>
        <w:t>колчаковских</w:t>
      </w:r>
      <w:proofErr w:type="spellEnd"/>
      <w:r w:rsidRPr="006D56ED">
        <w:rPr>
          <w:spacing w:val="2"/>
          <w:sz w:val="16"/>
          <w:szCs w:val="16"/>
          <w:lang w:eastAsia="ru-RU"/>
        </w:rPr>
        <w:t xml:space="preserve"> карателей, в с. Завьялово оборудовали спортивную площадку для населения 50 +, в п. Льнозавод и п. Самарский были закуплены и установлены около каждого дома мусорные баки теперь мусор будут утилизировать. Так как программа «Поддержка местных инициатив и развитие территориального общественного самоуправления на территории Тогучинского района Новосибирской области в 2018-2020 году» успешно реализована, администрацией Тогучинского района Новосибирской области было принято решение разработать данную Программа для дальнейшей поддержки органов ТОС.</w:t>
      </w:r>
    </w:p>
    <w:p w:rsidR="005D30FB" w:rsidRPr="006D56ED" w:rsidRDefault="005D30FB" w:rsidP="005D30FB">
      <w:pPr>
        <w:jc w:val="both"/>
        <w:rPr>
          <w:sz w:val="16"/>
          <w:szCs w:val="16"/>
        </w:rPr>
      </w:pPr>
      <w:r w:rsidRPr="006D56ED">
        <w:rPr>
          <w:sz w:val="16"/>
          <w:szCs w:val="16"/>
        </w:rPr>
        <w:tab/>
        <w:t>На результат реализации Программы могут повлиять риски, такие как:</w:t>
      </w:r>
    </w:p>
    <w:p w:rsidR="005D30FB" w:rsidRPr="006D56ED" w:rsidRDefault="005D30FB" w:rsidP="005D30FB">
      <w:pPr>
        <w:ind w:firstLine="708"/>
        <w:jc w:val="both"/>
        <w:rPr>
          <w:sz w:val="16"/>
          <w:szCs w:val="16"/>
        </w:rPr>
      </w:pPr>
      <w:r w:rsidRPr="006D56ED">
        <w:rPr>
          <w:sz w:val="16"/>
          <w:szCs w:val="16"/>
        </w:rPr>
        <w:t>- социальные риски, связаны с низкой активностью участников ТОС в жизни Тогучинского района;</w:t>
      </w:r>
    </w:p>
    <w:p w:rsidR="005D30FB" w:rsidRPr="006D56ED" w:rsidRDefault="005D30FB" w:rsidP="005D30FB">
      <w:pPr>
        <w:ind w:firstLine="708"/>
        <w:jc w:val="both"/>
        <w:rPr>
          <w:sz w:val="16"/>
          <w:szCs w:val="16"/>
        </w:rPr>
      </w:pPr>
      <w:r w:rsidRPr="006D56ED">
        <w:rPr>
          <w:sz w:val="16"/>
          <w:szCs w:val="16"/>
        </w:rPr>
        <w:t>- риски финансовой необеспеченности связаны с недостаточностью бюджетных средств на реализацию мероприятий Программы. Эти риски могут привести к не достижению запланированных мероприятий, отрицательной динамике показателей.</w:t>
      </w:r>
    </w:p>
    <w:p w:rsidR="005D30FB" w:rsidRPr="006D56ED" w:rsidRDefault="005D30FB" w:rsidP="005D30FB">
      <w:pPr>
        <w:ind w:firstLine="708"/>
        <w:jc w:val="both"/>
        <w:rPr>
          <w:sz w:val="16"/>
          <w:szCs w:val="16"/>
        </w:rPr>
      </w:pPr>
      <w:r w:rsidRPr="006D56ED">
        <w:rPr>
          <w:sz w:val="16"/>
          <w:szCs w:val="16"/>
        </w:rPr>
        <w:t xml:space="preserve">- </w:t>
      </w:r>
      <w:proofErr w:type="spellStart"/>
      <w:r w:rsidRPr="006D56ED">
        <w:rPr>
          <w:sz w:val="16"/>
          <w:szCs w:val="16"/>
        </w:rPr>
        <w:t>погодно</w:t>
      </w:r>
      <w:proofErr w:type="spellEnd"/>
      <w:r w:rsidRPr="006D56ED">
        <w:rPr>
          <w:sz w:val="16"/>
          <w:szCs w:val="16"/>
        </w:rPr>
        <w:t>-климатические риски, связанные с аномальными изменениями климата.</w:t>
      </w:r>
    </w:p>
    <w:p w:rsidR="005D30FB" w:rsidRPr="006D56ED" w:rsidRDefault="005D30FB" w:rsidP="005D30FB">
      <w:pPr>
        <w:jc w:val="both"/>
        <w:rPr>
          <w:sz w:val="16"/>
          <w:szCs w:val="16"/>
        </w:rPr>
      </w:pPr>
    </w:p>
    <w:p w:rsidR="005D30FB" w:rsidRPr="006D56ED" w:rsidRDefault="005D30FB" w:rsidP="005D30FB">
      <w:pPr>
        <w:pStyle w:val="ConsPlusNormal"/>
        <w:widowControl/>
        <w:ind w:firstLine="709"/>
        <w:jc w:val="center"/>
        <w:outlineLvl w:val="1"/>
        <w:rPr>
          <w:rFonts w:ascii="Times New Roman" w:hAnsi="Times New Roman" w:cs="Times New Roman"/>
          <w:b/>
          <w:sz w:val="16"/>
          <w:szCs w:val="16"/>
        </w:rPr>
      </w:pPr>
      <w:bookmarkStart w:id="1" w:name="bookmark0"/>
      <w:r w:rsidRPr="006D56ED">
        <w:rPr>
          <w:rFonts w:ascii="Times New Roman" w:hAnsi="Times New Roman" w:cs="Times New Roman"/>
          <w:b/>
          <w:sz w:val="16"/>
          <w:szCs w:val="16"/>
          <w:lang w:val="en-US"/>
        </w:rPr>
        <w:t>III</w:t>
      </w:r>
      <w:r w:rsidRPr="006D56ED">
        <w:rPr>
          <w:rFonts w:ascii="Times New Roman" w:hAnsi="Times New Roman" w:cs="Times New Roman"/>
          <w:b/>
          <w:sz w:val="16"/>
          <w:szCs w:val="16"/>
        </w:rPr>
        <w:t>. Цели и целевые индикаторы</w:t>
      </w:r>
    </w:p>
    <w:p w:rsidR="005D30FB" w:rsidRPr="006D56ED" w:rsidRDefault="005D30FB" w:rsidP="005D30FB">
      <w:pPr>
        <w:ind w:firstLine="709"/>
        <w:jc w:val="center"/>
        <w:rPr>
          <w:b/>
          <w:sz w:val="16"/>
          <w:szCs w:val="16"/>
        </w:rPr>
      </w:pPr>
    </w:p>
    <w:bookmarkEnd w:id="1"/>
    <w:p w:rsidR="005D30FB" w:rsidRPr="006D56ED" w:rsidRDefault="005D30FB" w:rsidP="005D30FB">
      <w:pPr>
        <w:ind w:firstLine="709"/>
        <w:jc w:val="both"/>
        <w:rPr>
          <w:spacing w:val="2"/>
          <w:sz w:val="16"/>
          <w:szCs w:val="16"/>
          <w:lang w:eastAsia="ru-RU"/>
        </w:rPr>
      </w:pPr>
      <w:r w:rsidRPr="006D56ED">
        <w:rPr>
          <w:spacing w:val="2"/>
          <w:sz w:val="16"/>
          <w:szCs w:val="16"/>
          <w:lang w:eastAsia="ru-RU"/>
        </w:rPr>
        <w:t>Целью Программы является обеспечение благоприятных условий для устойчивого функционирования и развития ТОС на территории Тогучинского района Новосибирской области.</w:t>
      </w:r>
    </w:p>
    <w:p w:rsidR="005D30FB" w:rsidRPr="006D56ED" w:rsidRDefault="005D30FB" w:rsidP="005D30FB">
      <w:pPr>
        <w:pStyle w:val="ConsPlusNormal"/>
        <w:widowControl/>
        <w:ind w:firstLine="709"/>
        <w:jc w:val="both"/>
        <w:rPr>
          <w:rFonts w:ascii="Times New Roman" w:hAnsi="Times New Roman" w:cs="Times New Roman"/>
          <w:spacing w:val="2"/>
          <w:sz w:val="16"/>
          <w:szCs w:val="16"/>
        </w:rPr>
      </w:pPr>
      <w:r w:rsidRPr="006D56ED">
        <w:rPr>
          <w:rFonts w:ascii="Times New Roman" w:hAnsi="Times New Roman" w:cs="Times New Roman"/>
          <w:spacing w:val="2"/>
          <w:sz w:val="16"/>
          <w:szCs w:val="16"/>
        </w:rPr>
        <w:t>Важнейшие целевые индикаторы Программы носят открытый характер и предусматривают возможность корректировки в случае потери информативности показателя, изменения приоритетов государственной (муниципальной) политики, появления новых социально-экономических обстоятельств. Оценивать достижение целей и задач Программы планируется по следующим индикаторам Программы:</w:t>
      </w:r>
    </w:p>
    <w:p w:rsidR="005D30FB" w:rsidRPr="006D56ED" w:rsidRDefault="005D30FB" w:rsidP="005D30FB">
      <w:pPr>
        <w:pStyle w:val="ConsPlusNormal"/>
        <w:widowControl/>
        <w:numPr>
          <w:ilvl w:val="0"/>
          <w:numId w:val="33"/>
        </w:numPr>
        <w:ind w:left="0" w:firstLine="709"/>
        <w:jc w:val="both"/>
        <w:rPr>
          <w:rFonts w:ascii="Times New Roman" w:hAnsi="Times New Roman" w:cs="Times New Roman"/>
          <w:spacing w:val="2"/>
          <w:sz w:val="16"/>
          <w:szCs w:val="16"/>
        </w:rPr>
      </w:pPr>
      <w:r w:rsidRPr="006D56ED">
        <w:rPr>
          <w:rFonts w:ascii="Times New Roman" w:hAnsi="Times New Roman" w:cs="Times New Roman"/>
          <w:spacing w:val="2"/>
          <w:sz w:val="16"/>
          <w:szCs w:val="16"/>
        </w:rPr>
        <w:t>Количество привлеченных инициативных граждан к организации ТОС и к участию в деятельности ТОС.</w:t>
      </w:r>
    </w:p>
    <w:p w:rsidR="005D30FB" w:rsidRPr="006D56ED" w:rsidRDefault="005D30FB" w:rsidP="005D30FB">
      <w:pPr>
        <w:pStyle w:val="ConsPlusNormal"/>
        <w:widowControl/>
        <w:numPr>
          <w:ilvl w:val="0"/>
          <w:numId w:val="33"/>
        </w:numPr>
        <w:ind w:left="0" w:firstLine="709"/>
        <w:jc w:val="both"/>
        <w:rPr>
          <w:rFonts w:ascii="Times New Roman" w:hAnsi="Times New Roman" w:cs="Times New Roman"/>
          <w:spacing w:val="2"/>
          <w:sz w:val="16"/>
          <w:szCs w:val="16"/>
        </w:rPr>
      </w:pPr>
      <w:r w:rsidRPr="006D56ED">
        <w:rPr>
          <w:rFonts w:ascii="Times New Roman" w:hAnsi="Times New Roman" w:cs="Times New Roman"/>
          <w:spacing w:val="2"/>
          <w:sz w:val="16"/>
          <w:szCs w:val="16"/>
        </w:rPr>
        <w:t>Количество опубликованных статей в СМИ (газета, сайт) мероприятий, связанных с деятельностью ТОС на территории Тогучинского района Новосибирской области.</w:t>
      </w:r>
    </w:p>
    <w:p w:rsidR="005D30FB" w:rsidRPr="006D56ED" w:rsidRDefault="005D30FB" w:rsidP="005D30FB">
      <w:pPr>
        <w:pStyle w:val="ConsPlusNormal"/>
        <w:widowControl/>
        <w:numPr>
          <w:ilvl w:val="0"/>
          <w:numId w:val="33"/>
        </w:numPr>
        <w:ind w:left="426" w:firstLine="283"/>
        <w:jc w:val="both"/>
        <w:rPr>
          <w:rFonts w:ascii="Times New Roman" w:hAnsi="Times New Roman" w:cs="Times New Roman"/>
          <w:spacing w:val="2"/>
          <w:sz w:val="16"/>
          <w:szCs w:val="16"/>
        </w:rPr>
      </w:pPr>
      <w:r w:rsidRPr="006D56ED">
        <w:rPr>
          <w:rFonts w:ascii="Times New Roman" w:hAnsi="Times New Roman" w:cs="Times New Roman"/>
          <w:spacing w:val="2"/>
          <w:sz w:val="16"/>
          <w:szCs w:val="16"/>
        </w:rPr>
        <w:t>Количество поданных проектов на конкурс «Лучший проект ТОС».</w:t>
      </w:r>
    </w:p>
    <w:p w:rsidR="005D30FB" w:rsidRPr="006D56ED" w:rsidRDefault="005D30FB" w:rsidP="005D30FB">
      <w:pPr>
        <w:pStyle w:val="ConsPlusNormal"/>
        <w:widowControl/>
        <w:numPr>
          <w:ilvl w:val="0"/>
          <w:numId w:val="33"/>
        </w:numPr>
        <w:ind w:left="0" w:firstLine="709"/>
        <w:jc w:val="both"/>
        <w:rPr>
          <w:rFonts w:ascii="Times New Roman" w:hAnsi="Times New Roman" w:cs="Times New Roman"/>
          <w:spacing w:val="2"/>
          <w:sz w:val="16"/>
          <w:szCs w:val="16"/>
        </w:rPr>
      </w:pPr>
      <w:r w:rsidRPr="006D56ED">
        <w:rPr>
          <w:rFonts w:ascii="Times New Roman" w:hAnsi="Times New Roman" w:cs="Times New Roman"/>
          <w:spacing w:val="2"/>
          <w:sz w:val="16"/>
          <w:szCs w:val="16"/>
        </w:rPr>
        <w:t>Количество зарегистрированных ТОС за период реализации программы.</w:t>
      </w:r>
    </w:p>
    <w:p w:rsidR="005D30FB" w:rsidRPr="006D56ED" w:rsidRDefault="005D30FB" w:rsidP="005D30FB">
      <w:pPr>
        <w:ind w:firstLine="709"/>
        <w:jc w:val="both"/>
        <w:rPr>
          <w:spacing w:val="2"/>
          <w:sz w:val="16"/>
          <w:szCs w:val="16"/>
          <w:lang w:eastAsia="ru-RU"/>
        </w:rPr>
      </w:pPr>
      <w:r w:rsidRPr="006D56ED">
        <w:rPr>
          <w:spacing w:val="2"/>
          <w:sz w:val="16"/>
          <w:szCs w:val="16"/>
          <w:lang w:eastAsia="ru-RU"/>
        </w:rPr>
        <w:lastRenderedPageBreak/>
        <w:t>Индикаторы рассчитывается ответственным исполнителем на основе данных, полученных от органов МСУ поселений района с периодичностью раз в квартал.</w:t>
      </w:r>
    </w:p>
    <w:p w:rsidR="005D30FB" w:rsidRPr="006D56ED" w:rsidRDefault="005D30FB" w:rsidP="005D30FB">
      <w:pPr>
        <w:widowControl w:val="0"/>
        <w:autoSpaceDE w:val="0"/>
        <w:autoSpaceDN w:val="0"/>
        <w:adjustRightInd w:val="0"/>
        <w:ind w:firstLine="709"/>
        <w:jc w:val="both"/>
        <w:rPr>
          <w:spacing w:val="2"/>
          <w:sz w:val="16"/>
          <w:szCs w:val="16"/>
          <w:lang w:eastAsia="ru-RU"/>
        </w:rPr>
      </w:pPr>
      <w:r w:rsidRPr="006D56ED">
        <w:rPr>
          <w:spacing w:val="2"/>
          <w:sz w:val="16"/>
          <w:szCs w:val="16"/>
          <w:lang w:eastAsia="ru-RU"/>
        </w:rPr>
        <w:t xml:space="preserve">Цель и целевые индикаторы приведены в </w:t>
      </w:r>
      <w:hyperlink r:id="rId11" w:history="1">
        <w:r w:rsidRPr="006D56ED">
          <w:rPr>
            <w:spacing w:val="2"/>
            <w:sz w:val="16"/>
            <w:szCs w:val="16"/>
            <w:lang w:eastAsia="ru-RU"/>
          </w:rPr>
          <w:t xml:space="preserve">приложении № </w:t>
        </w:r>
      </w:hyperlink>
      <w:r w:rsidRPr="006D56ED">
        <w:rPr>
          <w:spacing w:val="2"/>
          <w:sz w:val="16"/>
          <w:szCs w:val="16"/>
          <w:lang w:eastAsia="ru-RU"/>
        </w:rPr>
        <w:t>1 к Программе.</w:t>
      </w:r>
    </w:p>
    <w:p w:rsidR="005D30FB" w:rsidRPr="006D56ED" w:rsidRDefault="005D30FB" w:rsidP="005D30FB">
      <w:pPr>
        <w:widowControl w:val="0"/>
        <w:autoSpaceDE w:val="0"/>
        <w:autoSpaceDN w:val="0"/>
        <w:adjustRightInd w:val="0"/>
        <w:ind w:firstLine="709"/>
        <w:jc w:val="both"/>
        <w:rPr>
          <w:spacing w:val="2"/>
          <w:sz w:val="16"/>
          <w:szCs w:val="16"/>
          <w:lang w:eastAsia="ru-RU"/>
        </w:rPr>
      </w:pPr>
    </w:p>
    <w:p w:rsidR="005D30FB" w:rsidRPr="006D56ED" w:rsidRDefault="005D30FB" w:rsidP="005D30FB">
      <w:pPr>
        <w:widowControl w:val="0"/>
        <w:autoSpaceDE w:val="0"/>
        <w:autoSpaceDN w:val="0"/>
        <w:adjustRightInd w:val="0"/>
        <w:ind w:firstLine="709"/>
        <w:jc w:val="center"/>
        <w:rPr>
          <w:b/>
          <w:sz w:val="16"/>
          <w:szCs w:val="16"/>
        </w:rPr>
      </w:pPr>
      <w:r w:rsidRPr="006D56ED">
        <w:rPr>
          <w:b/>
          <w:sz w:val="16"/>
          <w:szCs w:val="16"/>
          <w:lang w:val="en-US"/>
        </w:rPr>
        <w:t>IV</w:t>
      </w:r>
      <w:r w:rsidRPr="006D56ED">
        <w:rPr>
          <w:b/>
          <w:sz w:val="16"/>
          <w:szCs w:val="16"/>
        </w:rPr>
        <w:t>. Задачи, направленные на решение выявленных проблем, достижение поставленных целей</w:t>
      </w:r>
    </w:p>
    <w:p w:rsidR="005D30FB" w:rsidRPr="006D56ED" w:rsidRDefault="005D30FB" w:rsidP="005D30FB">
      <w:pPr>
        <w:widowControl w:val="0"/>
        <w:autoSpaceDE w:val="0"/>
        <w:autoSpaceDN w:val="0"/>
        <w:adjustRightInd w:val="0"/>
        <w:ind w:firstLine="709"/>
        <w:jc w:val="center"/>
        <w:rPr>
          <w:b/>
          <w:sz w:val="16"/>
          <w:szCs w:val="16"/>
        </w:rPr>
      </w:pPr>
    </w:p>
    <w:p w:rsidR="005D30FB" w:rsidRPr="006D56ED" w:rsidRDefault="005D30FB" w:rsidP="005D30FB">
      <w:pPr>
        <w:ind w:firstLine="709"/>
        <w:jc w:val="both"/>
        <w:rPr>
          <w:spacing w:val="2"/>
          <w:sz w:val="16"/>
          <w:szCs w:val="16"/>
          <w:lang w:eastAsia="ru-RU"/>
        </w:rPr>
      </w:pPr>
      <w:r w:rsidRPr="006D56ED">
        <w:rPr>
          <w:spacing w:val="2"/>
          <w:sz w:val="16"/>
          <w:szCs w:val="16"/>
          <w:lang w:eastAsia="ru-RU"/>
        </w:rPr>
        <w:t>Для достижения указанной цели необходимо решить следующие задачи:</w:t>
      </w:r>
    </w:p>
    <w:p w:rsidR="005D30FB" w:rsidRPr="006D56ED" w:rsidRDefault="005D30FB" w:rsidP="005D30FB">
      <w:pPr>
        <w:ind w:firstLine="709"/>
        <w:jc w:val="both"/>
        <w:rPr>
          <w:spacing w:val="2"/>
          <w:sz w:val="16"/>
          <w:szCs w:val="16"/>
          <w:lang w:eastAsia="ru-RU"/>
        </w:rPr>
      </w:pPr>
      <w:r w:rsidRPr="006D56ED">
        <w:rPr>
          <w:spacing w:val="2"/>
          <w:sz w:val="16"/>
          <w:szCs w:val="16"/>
          <w:lang w:eastAsia="ru-RU"/>
        </w:rPr>
        <w:t>1.</w:t>
      </w:r>
      <w:r w:rsidRPr="006D56ED">
        <w:rPr>
          <w:spacing w:val="2"/>
          <w:sz w:val="16"/>
          <w:szCs w:val="16"/>
          <w:lang w:eastAsia="ru-RU"/>
        </w:rPr>
        <w:tab/>
        <w:t xml:space="preserve"> Повышение мотивации ТОС.</w:t>
      </w:r>
    </w:p>
    <w:p w:rsidR="005D30FB" w:rsidRPr="006D56ED" w:rsidRDefault="005D30FB" w:rsidP="005D30FB">
      <w:pPr>
        <w:ind w:firstLine="709"/>
        <w:jc w:val="both"/>
        <w:rPr>
          <w:spacing w:val="2"/>
          <w:sz w:val="16"/>
          <w:szCs w:val="16"/>
          <w:lang w:eastAsia="ru-RU"/>
        </w:rPr>
      </w:pPr>
      <w:r w:rsidRPr="006D56ED">
        <w:rPr>
          <w:spacing w:val="2"/>
          <w:sz w:val="16"/>
          <w:szCs w:val="16"/>
          <w:lang w:eastAsia="ru-RU"/>
        </w:rPr>
        <w:t xml:space="preserve">2. </w:t>
      </w:r>
      <w:r w:rsidRPr="006D56ED">
        <w:rPr>
          <w:spacing w:val="2"/>
          <w:sz w:val="16"/>
          <w:szCs w:val="16"/>
          <w:lang w:eastAsia="ru-RU"/>
        </w:rPr>
        <w:tab/>
        <w:t>Информирование населения о создании и направлениях деятельности ТОС.</w:t>
      </w:r>
    </w:p>
    <w:p w:rsidR="005D30FB" w:rsidRPr="006D56ED" w:rsidRDefault="005D30FB" w:rsidP="005D30FB">
      <w:pPr>
        <w:ind w:firstLine="709"/>
        <w:jc w:val="both"/>
        <w:rPr>
          <w:spacing w:val="2"/>
          <w:sz w:val="16"/>
          <w:szCs w:val="16"/>
          <w:lang w:eastAsia="ru-RU"/>
        </w:rPr>
      </w:pPr>
      <w:r w:rsidRPr="006D56ED">
        <w:rPr>
          <w:spacing w:val="2"/>
          <w:sz w:val="16"/>
          <w:szCs w:val="16"/>
          <w:lang w:eastAsia="ru-RU"/>
        </w:rPr>
        <w:t xml:space="preserve">3. </w:t>
      </w:r>
      <w:r w:rsidRPr="006D56ED">
        <w:rPr>
          <w:spacing w:val="2"/>
          <w:sz w:val="16"/>
          <w:szCs w:val="16"/>
          <w:lang w:eastAsia="ru-RU"/>
        </w:rPr>
        <w:tab/>
        <w:t>Обеспечение организационной, финансовой поддержки деятельности ТОС.</w:t>
      </w:r>
    </w:p>
    <w:p w:rsidR="005D30FB" w:rsidRPr="006D56ED" w:rsidRDefault="005D30FB" w:rsidP="005D30FB">
      <w:pPr>
        <w:ind w:firstLine="709"/>
        <w:jc w:val="both"/>
        <w:rPr>
          <w:spacing w:val="2"/>
          <w:sz w:val="16"/>
          <w:szCs w:val="16"/>
          <w:lang w:eastAsia="ru-RU"/>
        </w:rPr>
      </w:pPr>
    </w:p>
    <w:p w:rsidR="005D30FB" w:rsidRPr="006D56ED" w:rsidRDefault="005D30FB" w:rsidP="005D30FB">
      <w:pPr>
        <w:ind w:firstLine="709"/>
        <w:jc w:val="both"/>
        <w:rPr>
          <w:spacing w:val="2"/>
          <w:sz w:val="16"/>
          <w:szCs w:val="16"/>
          <w:lang w:eastAsia="ru-RU"/>
        </w:rPr>
      </w:pPr>
      <w:r w:rsidRPr="006D56ED">
        <w:rPr>
          <w:spacing w:val="2"/>
          <w:sz w:val="16"/>
          <w:szCs w:val="16"/>
          <w:lang w:eastAsia="ru-RU"/>
        </w:rPr>
        <w:t>Системный подход к решению поставленных задач призван минимизировать проблемные аспекты и риски реализации Программы на территории Тогучинского района Новосибирской области и обеспечить получение положительного результата для жителей.</w:t>
      </w:r>
    </w:p>
    <w:p w:rsidR="005D30FB" w:rsidRPr="006D56ED" w:rsidRDefault="005D30FB" w:rsidP="005D30FB">
      <w:pPr>
        <w:ind w:firstLine="709"/>
        <w:jc w:val="center"/>
        <w:rPr>
          <w:b/>
          <w:sz w:val="16"/>
          <w:szCs w:val="16"/>
        </w:rPr>
      </w:pPr>
    </w:p>
    <w:p w:rsidR="005D30FB" w:rsidRPr="006D56ED" w:rsidRDefault="005D30FB" w:rsidP="005D30FB">
      <w:pPr>
        <w:ind w:firstLine="709"/>
        <w:jc w:val="center"/>
        <w:rPr>
          <w:b/>
          <w:sz w:val="16"/>
          <w:szCs w:val="16"/>
        </w:rPr>
      </w:pPr>
    </w:p>
    <w:p w:rsidR="005D30FB" w:rsidRPr="006D56ED" w:rsidRDefault="005D30FB" w:rsidP="005D30FB">
      <w:pPr>
        <w:ind w:firstLine="709"/>
        <w:jc w:val="center"/>
        <w:rPr>
          <w:b/>
          <w:sz w:val="16"/>
          <w:szCs w:val="16"/>
        </w:rPr>
      </w:pPr>
      <w:r w:rsidRPr="006D56ED">
        <w:rPr>
          <w:b/>
          <w:sz w:val="16"/>
          <w:szCs w:val="16"/>
          <w:lang w:val="en-US"/>
        </w:rPr>
        <w:t>V</w:t>
      </w:r>
      <w:r w:rsidRPr="006D56ED">
        <w:rPr>
          <w:b/>
          <w:sz w:val="16"/>
          <w:szCs w:val="16"/>
        </w:rPr>
        <w:t>. Система основных мероприятий, направленных на решение задач, с указанием сроков реализации и ответственных исполнителей</w:t>
      </w:r>
    </w:p>
    <w:p w:rsidR="005D30FB" w:rsidRPr="006D56ED" w:rsidRDefault="005D30FB" w:rsidP="005D30FB">
      <w:pPr>
        <w:ind w:firstLine="709"/>
        <w:jc w:val="center"/>
        <w:rPr>
          <w:b/>
          <w:sz w:val="16"/>
          <w:szCs w:val="16"/>
        </w:rPr>
      </w:pPr>
    </w:p>
    <w:p w:rsidR="005D30FB" w:rsidRPr="006D56ED" w:rsidRDefault="005D30FB" w:rsidP="005D30FB">
      <w:pPr>
        <w:ind w:firstLine="709"/>
        <w:jc w:val="both"/>
        <w:rPr>
          <w:spacing w:val="2"/>
          <w:sz w:val="16"/>
          <w:szCs w:val="16"/>
          <w:lang w:eastAsia="ru-RU"/>
        </w:rPr>
      </w:pPr>
      <w:r w:rsidRPr="006D56ED">
        <w:rPr>
          <w:spacing w:val="2"/>
          <w:sz w:val="16"/>
          <w:szCs w:val="16"/>
          <w:lang w:eastAsia="ru-RU"/>
        </w:rPr>
        <w:t xml:space="preserve">Комплекс программных мероприятий направлен на развитие ТОС в </w:t>
      </w:r>
      <w:proofErr w:type="spellStart"/>
      <w:r w:rsidRPr="006D56ED">
        <w:rPr>
          <w:spacing w:val="2"/>
          <w:sz w:val="16"/>
          <w:szCs w:val="16"/>
          <w:lang w:eastAsia="ru-RU"/>
        </w:rPr>
        <w:t>Тогучинском</w:t>
      </w:r>
      <w:proofErr w:type="spellEnd"/>
      <w:r w:rsidRPr="006D56ED">
        <w:rPr>
          <w:spacing w:val="2"/>
          <w:sz w:val="16"/>
          <w:szCs w:val="16"/>
          <w:lang w:eastAsia="ru-RU"/>
        </w:rPr>
        <w:t xml:space="preserve"> районе Новосибирской области.</w:t>
      </w:r>
    </w:p>
    <w:p w:rsidR="005D30FB" w:rsidRPr="006D56ED" w:rsidRDefault="005D30FB" w:rsidP="005D30FB">
      <w:pPr>
        <w:ind w:firstLine="709"/>
        <w:jc w:val="both"/>
        <w:rPr>
          <w:spacing w:val="2"/>
          <w:sz w:val="16"/>
          <w:szCs w:val="16"/>
          <w:lang w:eastAsia="ru-RU"/>
        </w:rPr>
      </w:pPr>
      <w:r w:rsidRPr="006D56ED">
        <w:rPr>
          <w:spacing w:val="2"/>
          <w:sz w:val="16"/>
          <w:szCs w:val="16"/>
          <w:lang w:eastAsia="ru-RU"/>
        </w:rPr>
        <w:t>Для выявления лучших организаций ТОС, обмена их опытом работы и его распространения проводится ежегодный районный конкурс "Лучший проект ТОС". В качестве критериев оценки участников конкурсов будут рассматриваться показатели деятельности организаций ТОС в направлениях благоустройства придомовых территорий, формирования здорового образа жизни, развития национально-культурных и духовно-нравственных традиций, безопасности жизнедеятельности населения.</w:t>
      </w:r>
    </w:p>
    <w:p w:rsidR="005D30FB" w:rsidRPr="006D56ED" w:rsidRDefault="005D30FB" w:rsidP="005D30FB">
      <w:pPr>
        <w:ind w:firstLine="709"/>
        <w:jc w:val="both"/>
        <w:rPr>
          <w:b/>
          <w:sz w:val="16"/>
          <w:szCs w:val="16"/>
        </w:rPr>
      </w:pPr>
      <w:r w:rsidRPr="006D56ED">
        <w:rPr>
          <w:spacing w:val="2"/>
          <w:sz w:val="16"/>
          <w:szCs w:val="16"/>
          <w:lang w:eastAsia="ru-RU"/>
        </w:rPr>
        <w:t>В целях повышения стимулирования деятельности организаций ТОС в рамках Программы предусмотрено проведение ежегодных торжественных мероприятий, на которых планируется вручение дипломов, грамот, победителям и активистам органов ТОС. В рамках Программы предусмотрены обучающие семинары для актива ТОС и работников органов МСУ, иные мероприятия, проводимые исполнительными органами государственной власти, органами МСУ. Перечень программных мероприятий, состоящий из перечня конкретных, увязанных с целью и задачами Программы</w:t>
      </w:r>
      <w:r w:rsidRPr="006D56ED">
        <w:rPr>
          <w:sz w:val="16"/>
          <w:szCs w:val="16"/>
        </w:rPr>
        <w:t xml:space="preserve"> мероприятий приведен в приложении № 2 к Программе.</w:t>
      </w:r>
    </w:p>
    <w:p w:rsidR="005D30FB" w:rsidRPr="006D56ED" w:rsidRDefault="005D30FB" w:rsidP="005D30FB">
      <w:pPr>
        <w:pStyle w:val="ConsPlusNormal"/>
        <w:widowControl/>
        <w:ind w:firstLine="709"/>
        <w:jc w:val="center"/>
        <w:outlineLvl w:val="1"/>
        <w:rPr>
          <w:rFonts w:ascii="Times New Roman" w:hAnsi="Times New Roman" w:cs="Times New Roman"/>
          <w:b/>
          <w:sz w:val="16"/>
          <w:szCs w:val="16"/>
        </w:rPr>
      </w:pPr>
    </w:p>
    <w:p w:rsidR="005D30FB" w:rsidRPr="006D56ED" w:rsidRDefault="005D30FB" w:rsidP="005D30FB">
      <w:pPr>
        <w:pStyle w:val="ConsPlusNormal"/>
        <w:widowControl/>
        <w:ind w:firstLine="709"/>
        <w:jc w:val="center"/>
        <w:outlineLvl w:val="1"/>
        <w:rPr>
          <w:rFonts w:ascii="Times New Roman" w:hAnsi="Times New Roman" w:cs="Times New Roman"/>
          <w:b/>
          <w:sz w:val="16"/>
          <w:szCs w:val="16"/>
        </w:rPr>
      </w:pPr>
      <w:r w:rsidRPr="006D56ED">
        <w:rPr>
          <w:rFonts w:ascii="Times New Roman" w:hAnsi="Times New Roman" w:cs="Times New Roman"/>
          <w:b/>
          <w:sz w:val="16"/>
          <w:szCs w:val="16"/>
          <w:lang w:val="en-US"/>
        </w:rPr>
        <w:t>VI</w:t>
      </w:r>
      <w:r w:rsidRPr="006D56ED">
        <w:rPr>
          <w:rFonts w:ascii="Times New Roman" w:hAnsi="Times New Roman" w:cs="Times New Roman"/>
          <w:b/>
          <w:sz w:val="16"/>
          <w:szCs w:val="16"/>
        </w:rPr>
        <w:t>. Механизм реализации и система управления Программы</w:t>
      </w:r>
    </w:p>
    <w:p w:rsidR="005D30FB" w:rsidRPr="006D56ED" w:rsidRDefault="005D30FB" w:rsidP="005D30FB">
      <w:pPr>
        <w:ind w:firstLine="709"/>
        <w:rPr>
          <w:b/>
          <w:sz w:val="16"/>
          <w:szCs w:val="16"/>
        </w:rPr>
      </w:pPr>
    </w:p>
    <w:p w:rsidR="005D30FB" w:rsidRPr="006D56ED" w:rsidRDefault="005D30FB" w:rsidP="005D30FB">
      <w:pPr>
        <w:ind w:firstLine="709"/>
        <w:jc w:val="both"/>
        <w:rPr>
          <w:spacing w:val="2"/>
          <w:sz w:val="16"/>
          <w:szCs w:val="16"/>
          <w:lang w:eastAsia="ru-RU"/>
        </w:rPr>
      </w:pPr>
      <w:r w:rsidRPr="006D56ED">
        <w:rPr>
          <w:spacing w:val="2"/>
          <w:sz w:val="16"/>
          <w:szCs w:val="16"/>
          <w:lang w:eastAsia="ru-RU"/>
        </w:rPr>
        <w:t>Механизм реализации Программы строится на принципах партнёрства, чёткого разграничения полномочий и ответственности всех исполнителей. Программа выполняется на основе сотрудничества органов МСУ Тогучинского района Новосибирской области, органов ТОС, общественных организаций, предпринимателей и других заинтересованных лиц. Общее руководство Программой осуществляет управляющий делами администрации Тогучинского района Новосибирской области.</w:t>
      </w:r>
    </w:p>
    <w:p w:rsidR="005D30FB" w:rsidRPr="006D56ED" w:rsidRDefault="005D30FB" w:rsidP="005D30FB">
      <w:pPr>
        <w:ind w:firstLine="709"/>
        <w:jc w:val="both"/>
        <w:rPr>
          <w:spacing w:val="2"/>
          <w:sz w:val="16"/>
          <w:szCs w:val="16"/>
          <w:lang w:eastAsia="ru-RU"/>
        </w:rPr>
      </w:pPr>
      <w:r w:rsidRPr="006D56ED">
        <w:rPr>
          <w:spacing w:val="2"/>
          <w:sz w:val="16"/>
          <w:szCs w:val="16"/>
          <w:lang w:eastAsia="ru-RU"/>
        </w:rPr>
        <w:t>Реализация программных мероприятий, требующих финансирования из бюджета Тогучинского района Новосибирской области, осуществляется посредством исполнения муниципальных контрактов, договоров, заключаемых в соответствии с действующим законодательством РФ.</w:t>
      </w:r>
    </w:p>
    <w:p w:rsidR="005D30FB" w:rsidRPr="006D56ED" w:rsidRDefault="005D30FB" w:rsidP="005D30FB">
      <w:pPr>
        <w:ind w:firstLine="709"/>
        <w:jc w:val="both"/>
        <w:rPr>
          <w:spacing w:val="2"/>
          <w:sz w:val="16"/>
          <w:szCs w:val="16"/>
          <w:lang w:eastAsia="ru-RU"/>
        </w:rPr>
      </w:pPr>
      <w:r w:rsidRPr="006D56ED">
        <w:rPr>
          <w:spacing w:val="2"/>
          <w:sz w:val="16"/>
          <w:szCs w:val="16"/>
          <w:lang w:eastAsia="ru-RU"/>
        </w:rPr>
        <w:t>Реализация мероприятий Программы по организационно-методическому обеспечению деятельности ТОС Тогучинского района Новосибирской области, не связанных с необходимостью финансирования за счёт средств бюджета, осуществляется в качестве оказания консультационной и организационной помощи ТОС.</w:t>
      </w:r>
    </w:p>
    <w:p w:rsidR="005D30FB" w:rsidRPr="006D56ED" w:rsidRDefault="005D30FB" w:rsidP="005D30FB">
      <w:pPr>
        <w:ind w:firstLine="709"/>
        <w:jc w:val="both"/>
        <w:rPr>
          <w:spacing w:val="2"/>
          <w:sz w:val="16"/>
          <w:szCs w:val="16"/>
          <w:lang w:eastAsia="ru-RU"/>
        </w:rPr>
      </w:pPr>
    </w:p>
    <w:p w:rsidR="005D30FB" w:rsidRPr="006D56ED" w:rsidRDefault="005D30FB" w:rsidP="005D30FB">
      <w:pPr>
        <w:pStyle w:val="ConsPlusNormal"/>
        <w:widowControl/>
        <w:ind w:firstLine="709"/>
        <w:jc w:val="center"/>
        <w:outlineLvl w:val="1"/>
        <w:rPr>
          <w:rFonts w:ascii="Times New Roman" w:hAnsi="Times New Roman" w:cs="Times New Roman"/>
          <w:b/>
          <w:sz w:val="16"/>
          <w:szCs w:val="16"/>
        </w:rPr>
      </w:pPr>
      <w:r w:rsidRPr="006D56ED">
        <w:rPr>
          <w:rFonts w:ascii="Times New Roman" w:hAnsi="Times New Roman" w:cs="Times New Roman"/>
          <w:b/>
          <w:sz w:val="16"/>
          <w:szCs w:val="16"/>
          <w:lang w:val="en-US"/>
        </w:rPr>
        <w:t>VII</w:t>
      </w:r>
      <w:r w:rsidRPr="006D56ED">
        <w:rPr>
          <w:rFonts w:ascii="Times New Roman" w:hAnsi="Times New Roman" w:cs="Times New Roman"/>
          <w:b/>
          <w:sz w:val="16"/>
          <w:szCs w:val="16"/>
        </w:rPr>
        <w:t>. Ресурсное обеспечение реализации</w:t>
      </w:r>
    </w:p>
    <w:p w:rsidR="005D30FB" w:rsidRPr="006D56ED" w:rsidRDefault="005D30FB" w:rsidP="005D30FB">
      <w:pPr>
        <w:ind w:firstLine="709"/>
        <w:jc w:val="both"/>
        <w:rPr>
          <w:sz w:val="16"/>
          <w:szCs w:val="16"/>
        </w:rPr>
      </w:pPr>
    </w:p>
    <w:p w:rsidR="005D30FB" w:rsidRPr="006D56ED" w:rsidRDefault="005D30FB" w:rsidP="005D30FB">
      <w:pPr>
        <w:ind w:firstLine="709"/>
        <w:jc w:val="both"/>
        <w:rPr>
          <w:spacing w:val="2"/>
          <w:sz w:val="16"/>
          <w:szCs w:val="16"/>
          <w:lang w:eastAsia="ru-RU"/>
        </w:rPr>
      </w:pPr>
      <w:r w:rsidRPr="006D56ED">
        <w:rPr>
          <w:spacing w:val="2"/>
          <w:sz w:val="16"/>
          <w:szCs w:val="16"/>
          <w:lang w:eastAsia="ru-RU"/>
        </w:rPr>
        <w:t>Финансовое обеспечение Программы осуществляется за счет средств местного, областного бюджетов и средств внебюджетных источников.</w:t>
      </w:r>
    </w:p>
    <w:p w:rsidR="005D30FB" w:rsidRPr="006D56ED" w:rsidRDefault="005D30FB" w:rsidP="005D30FB">
      <w:pPr>
        <w:ind w:firstLine="709"/>
        <w:jc w:val="both"/>
        <w:rPr>
          <w:spacing w:val="2"/>
          <w:sz w:val="16"/>
          <w:szCs w:val="16"/>
          <w:lang w:eastAsia="ru-RU"/>
        </w:rPr>
      </w:pPr>
      <w:r w:rsidRPr="006D56ED">
        <w:rPr>
          <w:spacing w:val="2"/>
          <w:sz w:val="16"/>
          <w:szCs w:val="16"/>
          <w:lang w:eastAsia="ru-RU"/>
        </w:rPr>
        <w:t>Объём финансирования за весь период реализации Программы, составляет – 781,9 тыс. руб., в том числе:</w:t>
      </w:r>
    </w:p>
    <w:p w:rsidR="005D30FB" w:rsidRPr="006D56ED" w:rsidRDefault="005D30FB" w:rsidP="005D30FB">
      <w:pPr>
        <w:ind w:firstLine="709"/>
        <w:jc w:val="both"/>
        <w:rPr>
          <w:spacing w:val="2"/>
          <w:sz w:val="16"/>
          <w:szCs w:val="16"/>
          <w:lang w:eastAsia="ru-RU"/>
        </w:rPr>
      </w:pPr>
      <w:r w:rsidRPr="006D56ED">
        <w:rPr>
          <w:spacing w:val="2"/>
          <w:sz w:val="16"/>
          <w:szCs w:val="16"/>
          <w:lang w:eastAsia="ru-RU"/>
        </w:rPr>
        <w:t xml:space="preserve"> Средства областного бюджета – 700,0 тыс. руб., в том числе: </w:t>
      </w:r>
    </w:p>
    <w:p w:rsidR="005D30FB" w:rsidRPr="006D56ED" w:rsidRDefault="005D30FB" w:rsidP="005D30FB">
      <w:pPr>
        <w:ind w:firstLine="709"/>
        <w:jc w:val="both"/>
        <w:rPr>
          <w:spacing w:val="2"/>
          <w:sz w:val="16"/>
          <w:szCs w:val="16"/>
          <w:lang w:eastAsia="ru-RU"/>
        </w:rPr>
      </w:pPr>
      <w:r w:rsidRPr="006D56ED">
        <w:rPr>
          <w:spacing w:val="2"/>
          <w:sz w:val="16"/>
          <w:szCs w:val="16"/>
          <w:lang w:eastAsia="ru-RU"/>
        </w:rPr>
        <w:t xml:space="preserve">2021 год – 700,0 тыс. руб., </w:t>
      </w:r>
    </w:p>
    <w:p w:rsidR="005D30FB" w:rsidRPr="006D56ED" w:rsidRDefault="005D30FB" w:rsidP="005D30FB">
      <w:pPr>
        <w:ind w:firstLine="709"/>
        <w:jc w:val="both"/>
        <w:rPr>
          <w:spacing w:val="2"/>
          <w:sz w:val="16"/>
          <w:szCs w:val="16"/>
          <w:lang w:eastAsia="ru-RU"/>
        </w:rPr>
      </w:pPr>
      <w:r w:rsidRPr="006D56ED">
        <w:rPr>
          <w:spacing w:val="2"/>
          <w:sz w:val="16"/>
          <w:szCs w:val="16"/>
          <w:lang w:eastAsia="ru-RU"/>
        </w:rPr>
        <w:t xml:space="preserve">2022 год – 0,0 тыс. руб., </w:t>
      </w:r>
    </w:p>
    <w:p w:rsidR="005D30FB" w:rsidRPr="006D56ED" w:rsidRDefault="005D30FB" w:rsidP="005D30FB">
      <w:pPr>
        <w:ind w:firstLine="709"/>
        <w:jc w:val="both"/>
        <w:rPr>
          <w:spacing w:val="2"/>
          <w:sz w:val="16"/>
          <w:szCs w:val="16"/>
          <w:lang w:eastAsia="ru-RU"/>
        </w:rPr>
      </w:pPr>
      <w:r w:rsidRPr="006D56ED">
        <w:rPr>
          <w:spacing w:val="2"/>
          <w:sz w:val="16"/>
          <w:szCs w:val="16"/>
          <w:lang w:eastAsia="ru-RU"/>
        </w:rPr>
        <w:t>2023 год – 0,0 тыс. руб.</w:t>
      </w:r>
    </w:p>
    <w:p w:rsidR="005D30FB" w:rsidRPr="006D56ED" w:rsidRDefault="005D30FB" w:rsidP="005D30FB">
      <w:pPr>
        <w:ind w:firstLine="709"/>
        <w:jc w:val="both"/>
        <w:rPr>
          <w:spacing w:val="2"/>
          <w:sz w:val="16"/>
          <w:szCs w:val="16"/>
          <w:lang w:eastAsia="ru-RU"/>
        </w:rPr>
      </w:pPr>
      <w:r w:rsidRPr="006D56ED">
        <w:rPr>
          <w:spacing w:val="2"/>
          <w:sz w:val="16"/>
          <w:szCs w:val="16"/>
          <w:lang w:eastAsia="ru-RU"/>
        </w:rPr>
        <w:t xml:space="preserve">Средства бюджета Тогучинского района Новосибирской области – 36,9 тыс. руб., в том числе: </w:t>
      </w:r>
    </w:p>
    <w:p w:rsidR="005D30FB" w:rsidRPr="006D56ED" w:rsidRDefault="005D30FB" w:rsidP="005D30FB">
      <w:pPr>
        <w:ind w:firstLine="709"/>
        <w:jc w:val="both"/>
        <w:rPr>
          <w:spacing w:val="2"/>
          <w:sz w:val="16"/>
          <w:szCs w:val="16"/>
          <w:lang w:eastAsia="ru-RU"/>
        </w:rPr>
      </w:pPr>
      <w:r w:rsidRPr="006D56ED">
        <w:rPr>
          <w:spacing w:val="2"/>
          <w:sz w:val="16"/>
          <w:szCs w:val="16"/>
          <w:lang w:eastAsia="ru-RU"/>
        </w:rPr>
        <w:t xml:space="preserve">2021 год – 36,9 тыс. руб., </w:t>
      </w:r>
    </w:p>
    <w:p w:rsidR="005D30FB" w:rsidRPr="006D56ED" w:rsidRDefault="005D30FB" w:rsidP="005D30FB">
      <w:pPr>
        <w:ind w:firstLine="709"/>
        <w:jc w:val="both"/>
        <w:rPr>
          <w:spacing w:val="2"/>
          <w:sz w:val="16"/>
          <w:szCs w:val="16"/>
          <w:lang w:eastAsia="ru-RU"/>
        </w:rPr>
      </w:pPr>
      <w:r w:rsidRPr="006D56ED">
        <w:rPr>
          <w:spacing w:val="2"/>
          <w:sz w:val="16"/>
          <w:szCs w:val="16"/>
          <w:lang w:eastAsia="ru-RU"/>
        </w:rPr>
        <w:t xml:space="preserve">2022 год – 0,0 тыс. руб., </w:t>
      </w:r>
    </w:p>
    <w:p w:rsidR="005D30FB" w:rsidRPr="006D56ED" w:rsidRDefault="005D30FB" w:rsidP="005D30FB">
      <w:pPr>
        <w:ind w:firstLine="709"/>
        <w:jc w:val="both"/>
        <w:rPr>
          <w:spacing w:val="2"/>
          <w:sz w:val="16"/>
          <w:szCs w:val="16"/>
          <w:lang w:eastAsia="ru-RU"/>
        </w:rPr>
      </w:pPr>
      <w:r w:rsidRPr="006D56ED">
        <w:rPr>
          <w:spacing w:val="2"/>
          <w:sz w:val="16"/>
          <w:szCs w:val="16"/>
          <w:lang w:eastAsia="ru-RU"/>
        </w:rPr>
        <w:t xml:space="preserve">2023 год – 0,0 тыс. руб., </w:t>
      </w:r>
    </w:p>
    <w:p w:rsidR="005D30FB" w:rsidRPr="006D56ED" w:rsidRDefault="005D30FB" w:rsidP="005D30FB">
      <w:pPr>
        <w:ind w:firstLine="709"/>
        <w:jc w:val="both"/>
        <w:rPr>
          <w:spacing w:val="2"/>
          <w:sz w:val="16"/>
          <w:szCs w:val="16"/>
          <w:lang w:eastAsia="ru-RU"/>
        </w:rPr>
      </w:pPr>
      <w:r w:rsidRPr="006D56ED">
        <w:rPr>
          <w:spacing w:val="2"/>
          <w:sz w:val="16"/>
          <w:szCs w:val="16"/>
          <w:lang w:eastAsia="ru-RU"/>
        </w:rPr>
        <w:t xml:space="preserve">Средства из внебюджетных источников – 45,0 тыс. руб., в том числе: </w:t>
      </w:r>
    </w:p>
    <w:p w:rsidR="005D30FB" w:rsidRPr="006D56ED" w:rsidRDefault="005D30FB" w:rsidP="005D30FB">
      <w:pPr>
        <w:ind w:firstLine="709"/>
        <w:jc w:val="both"/>
        <w:rPr>
          <w:spacing w:val="2"/>
          <w:sz w:val="16"/>
          <w:szCs w:val="16"/>
          <w:lang w:eastAsia="ru-RU"/>
        </w:rPr>
      </w:pPr>
      <w:r w:rsidRPr="006D56ED">
        <w:rPr>
          <w:spacing w:val="2"/>
          <w:sz w:val="16"/>
          <w:szCs w:val="16"/>
          <w:lang w:eastAsia="ru-RU"/>
        </w:rPr>
        <w:t xml:space="preserve">2021 год – 45,0 тыс. руб., </w:t>
      </w:r>
    </w:p>
    <w:p w:rsidR="005D30FB" w:rsidRPr="006D56ED" w:rsidRDefault="005D30FB" w:rsidP="005D30FB">
      <w:pPr>
        <w:ind w:firstLine="709"/>
        <w:jc w:val="both"/>
        <w:rPr>
          <w:spacing w:val="2"/>
          <w:sz w:val="16"/>
          <w:szCs w:val="16"/>
          <w:lang w:eastAsia="ru-RU"/>
        </w:rPr>
      </w:pPr>
      <w:r w:rsidRPr="006D56ED">
        <w:rPr>
          <w:spacing w:val="2"/>
          <w:sz w:val="16"/>
          <w:szCs w:val="16"/>
          <w:lang w:eastAsia="ru-RU"/>
        </w:rPr>
        <w:t xml:space="preserve">2022 год – 0,0 тыс. руб., </w:t>
      </w:r>
    </w:p>
    <w:p w:rsidR="005D30FB" w:rsidRPr="006D56ED" w:rsidRDefault="005D30FB" w:rsidP="005D30FB">
      <w:pPr>
        <w:ind w:firstLine="709"/>
        <w:jc w:val="both"/>
        <w:rPr>
          <w:spacing w:val="2"/>
          <w:sz w:val="16"/>
          <w:szCs w:val="16"/>
          <w:lang w:eastAsia="ru-RU"/>
        </w:rPr>
      </w:pPr>
      <w:r w:rsidRPr="006D56ED">
        <w:rPr>
          <w:spacing w:val="2"/>
          <w:sz w:val="16"/>
          <w:szCs w:val="16"/>
          <w:lang w:eastAsia="ru-RU"/>
        </w:rPr>
        <w:t>2023 год – 0,0 тыс. руб.</w:t>
      </w:r>
    </w:p>
    <w:p w:rsidR="005D30FB" w:rsidRPr="006D56ED" w:rsidRDefault="005D30FB" w:rsidP="005D30FB">
      <w:pPr>
        <w:ind w:firstLine="709"/>
        <w:jc w:val="both"/>
        <w:rPr>
          <w:spacing w:val="2"/>
          <w:sz w:val="16"/>
          <w:szCs w:val="16"/>
          <w:lang w:eastAsia="ru-RU"/>
        </w:rPr>
      </w:pPr>
      <w:r w:rsidRPr="006D56ED">
        <w:rPr>
          <w:spacing w:val="2"/>
          <w:sz w:val="16"/>
          <w:szCs w:val="16"/>
          <w:lang w:eastAsia="ru-RU"/>
        </w:rPr>
        <w:t xml:space="preserve">Реализация </w:t>
      </w:r>
      <w:r w:rsidRPr="006D56ED">
        <w:rPr>
          <w:sz w:val="16"/>
          <w:szCs w:val="16"/>
        </w:rPr>
        <w:t xml:space="preserve">Программы </w:t>
      </w:r>
      <w:r w:rsidRPr="006D56ED">
        <w:rPr>
          <w:spacing w:val="2"/>
          <w:sz w:val="16"/>
          <w:szCs w:val="16"/>
          <w:lang w:eastAsia="ru-RU"/>
        </w:rPr>
        <w:t xml:space="preserve">осуществляется на условиях </w:t>
      </w:r>
      <w:proofErr w:type="spellStart"/>
      <w:r w:rsidRPr="006D56ED">
        <w:rPr>
          <w:spacing w:val="2"/>
          <w:sz w:val="16"/>
          <w:szCs w:val="16"/>
          <w:lang w:eastAsia="ru-RU"/>
        </w:rPr>
        <w:t>софинансирования</w:t>
      </w:r>
      <w:proofErr w:type="spellEnd"/>
      <w:r w:rsidRPr="006D56ED">
        <w:rPr>
          <w:spacing w:val="2"/>
          <w:sz w:val="16"/>
          <w:szCs w:val="16"/>
          <w:lang w:eastAsia="ru-RU"/>
        </w:rPr>
        <w:t xml:space="preserve"> из областного бюджета в рамках государственной программы Новосибирской области «Развитие институтов региональной политики и гражданского общества в Новосибирской области», утвержденной постановлением Правительства Новосибирской области от 26.12.2018 N 570-п.</w:t>
      </w:r>
    </w:p>
    <w:p w:rsidR="005D30FB" w:rsidRPr="006D56ED" w:rsidRDefault="005D30FB" w:rsidP="005D30FB">
      <w:pPr>
        <w:ind w:firstLine="709"/>
        <w:jc w:val="both"/>
        <w:rPr>
          <w:spacing w:val="2"/>
          <w:sz w:val="16"/>
          <w:szCs w:val="16"/>
          <w:lang w:eastAsia="ru-RU"/>
        </w:rPr>
      </w:pPr>
      <w:r w:rsidRPr="006D56ED">
        <w:rPr>
          <w:spacing w:val="2"/>
          <w:sz w:val="16"/>
          <w:szCs w:val="16"/>
          <w:lang w:eastAsia="ru-RU"/>
        </w:rPr>
        <w:t xml:space="preserve">Внебюджетными источниками </w:t>
      </w:r>
      <w:r w:rsidRPr="006D56ED">
        <w:rPr>
          <w:sz w:val="16"/>
          <w:szCs w:val="16"/>
        </w:rPr>
        <w:t xml:space="preserve">Программы </w:t>
      </w:r>
      <w:r w:rsidRPr="006D56ED">
        <w:rPr>
          <w:spacing w:val="2"/>
          <w:sz w:val="16"/>
          <w:szCs w:val="16"/>
          <w:lang w:eastAsia="ru-RU"/>
        </w:rPr>
        <w:t>являются собственные средства ТОС и средства, привлеченные ТОС на реализацию социально значимых проектов.</w:t>
      </w:r>
    </w:p>
    <w:p w:rsidR="005D30FB" w:rsidRPr="006D56ED" w:rsidRDefault="005D30FB" w:rsidP="005D30FB">
      <w:pPr>
        <w:ind w:firstLine="709"/>
        <w:jc w:val="both"/>
        <w:rPr>
          <w:spacing w:val="2"/>
          <w:sz w:val="16"/>
          <w:szCs w:val="16"/>
          <w:lang w:eastAsia="ru-RU"/>
        </w:rPr>
      </w:pPr>
      <w:r w:rsidRPr="006D56ED">
        <w:rPr>
          <w:spacing w:val="2"/>
          <w:sz w:val="16"/>
          <w:szCs w:val="16"/>
          <w:lang w:eastAsia="ru-RU"/>
        </w:rPr>
        <w:t>Объём расходов на осуществление мероприятий Программы, за счет средств областного, местного бюджетов может ежегодно уточняться на основе оценки эффективности реализации Программы и исходя из утвержденных бюджетных ассигнований и лимитов бюджетных обязательств на очередной финансовый год. Мероприятия Программы могут ежегодно корректироваться с учетом выделяемых на реализацию мероприятий Программы финансовых средств и необходимости обеспечения решения поставленных задач.</w:t>
      </w:r>
    </w:p>
    <w:p w:rsidR="005D30FB" w:rsidRPr="006D56ED" w:rsidRDefault="005D30FB" w:rsidP="005D30FB">
      <w:pPr>
        <w:ind w:firstLine="709"/>
        <w:jc w:val="both"/>
        <w:rPr>
          <w:spacing w:val="2"/>
          <w:sz w:val="16"/>
          <w:szCs w:val="16"/>
          <w:lang w:eastAsia="ru-RU"/>
        </w:rPr>
      </w:pPr>
    </w:p>
    <w:p w:rsidR="005D30FB" w:rsidRPr="006D56ED" w:rsidRDefault="005D30FB" w:rsidP="005D30FB">
      <w:pPr>
        <w:pStyle w:val="ConsPlusNormal"/>
        <w:widowControl/>
        <w:ind w:firstLine="709"/>
        <w:jc w:val="center"/>
        <w:outlineLvl w:val="1"/>
        <w:rPr>
          <w:rFonts w:ascii="Times New Roman" w:hAnsi="Times New Roman" w:cs="Times New Roman"/>
          <w:b/>
          <w:sz w:val="16"/>
          <w:szCs w:val="16"/>
        </w:rPr>
      </w:pPr>
      <w:r w:rsidRPr="006D56ED">
        <w:rPr>
          <w:rFonts w:ascii="Times New Roman" w:hAnsi="Times New Roman" w:cs="Times New Roman"/>
          <w:b/>
          <w:sz w:val="16"/>
          <w:szCs w:val="16"/>
          <w:lang w:val="en-US"/>
        </w:rPr>
        <w:t>VIII</w:t>
      </w:r>
      <w:r w:rsidRPr="006D56ED">
        <w:rPr>
          <w:rFonts w:ascii="Times New Roman" w:hAnsi="Times New Roman" w:cs="Times New Roman"/>
          <w:b/>
          <w:sz w:val="16"/>
          <w:szCs w:val="16"/>
        </w:rPr>
        <w:t xml:space="preserve">. Ожидаемые результаты реализации </w:t>
      </w:r>
    </w:p>
    <w:p w:rsidR="005D30FB" w:rsidRPr="006D56ED" w:rsidRDefault="005D30FB" w:rsidP="005D30FB">
      <w:pPr>
        <w:pStyle w:val="ConsPlusNormal"/>
        <w:widowControl/>
        <w:ind w:firstLine="709"/>
        <w:jc w:val="center"/>
        <w:outlineLvl w:val="1"/>
        <w:rPr>
          <w:rFonts w:ascii="Times New Roman" w:hAnsi="Times New Roman" w:cs="Times New Roman"/>
          <w:b/>
          <w:sz w:val="16"/>
          <w:szCs w:val="16"/>
        </w:rPr>
      </w:pPr>
    </w:p>
    <w:p w:rsidR="005D30FB" w:rsidRPr="006D56ED" w:rsidRDefault="005D30FB" w:rsidP="005D30FB">
      <w:pPr>
        <w:ind w:firstLine="709"/>
        <w:jc w:val="both"/>
        <w:rPr>
          <w:spacing w:val="2"/>
          <w:sz w:val="16"/>
          <w:szCs w:val="16"/>
          <w:lang w:eastAsia="ru-RU"/>
        </w:rPr>
      </w:pPr>
      <w:bookmarkStart w:id="2" w:name="_Toc410290693"/>
      <w:bookmarkStart w:id="3" w:name="_Toc399850786"/>
      <w:bookmarkStart w:id="4" w:name="_Toc399850243"/>
      <w:bookmarkStart w:id="5" w:name="_Toc399836536"/>
      <w:bookmarkStart w:id="6" w:name="_Toc369600087"/>
      <w:r w:rsidRPr="006D56ED">
        <w:rPr>
          <w:spacing w:val="2"/>
          <w:sz w:val="16"/>
          <w:szCs w:val="16"/>
          <w:lang w:eastAsia="ru-RU"/>
        </w:rPr>
        <w:t xml:space="preserve">Эффективность реализации Программы и деятельности ТОС будет оцениваться через финансовые, экономические, социальные и иные показатели. Финансовые показатели будут определяться через средства, получаемые некоммерческими организациями в форме субсидий и грантов и через другие формы экономической поддержки (в </w:t>
      </w:r>
      <w:proofErr w:type="spellStart"/>
      <w:r w:rsidRPr="006D56ED">
        <w:rPr>
          <w:spacing w:val="2"/>
          <w:sz w:val="16"/>
          <w:szCs w:val="16"/>
          <w:lang w:eastAsia="ru-RU"/>
        </w:rPr>
        <w:t>т.ч</w:t>
      </w:r>
      <w:proofErr w:type="spellEnd"/>
      <w:r w:rsidRPr="006D56ED">
        <w:rPr>
          <w:spacing w:val="2"/>
          <w:sz w:val="16"/>
          <w:szCs w:val="16"/>
          <w:lang w:eastAsia="ru-RU"/>
        </w:rPr>
        <w:t>. пользование помещениями). Социальные показатели будут раскрываться через основные направления деятельности ТОС, расширение спектра социальных услуг, направленные на благоустройство придомовых территорий, формирование здорового образа жизни, развития национально-культурных и духовно нравственных традиций, безопасности и жизнедеятельности населения.</w:t>
      </w:r>
    </w:p>
    <w:p w:rsidR="005D30FB" w:rsidRPr="006D56ED" w:rsidRDefault="005D30FB" w:rsidP="005D30FB">
      <w:pPr>
        <w:ind w:firstLine="709"/>
        <w:jc w:val="both"/>
        <w:rPr>
          <w:spacing w:val="2"/>
          <w:sz w:val="16"/>
          <w:szCs w:val="16"/>
          <w:lang w:eastAsia="ru-RU"/>
        </w:rPr>
      </w:pPr>
      <w:r w:rsidRPr="006D56ED">
        <w:rPr>
          <w:spacing w:val="2"/>
          <w:sz w:val="16"/>
          <w:szCs w:val="16"/>
          <w:lang w:eastAsia="ru-RU"/>
        </w:rPr>
        <w:t>Одним из важных результатов Программы станет воспитание чувства сплоченности, ответственности и понимание необходимости консолидации усилий общества в решении проблем на территории Тогучинского района Новосибирской, укрепление авторитета и рост эффективности деятельности органов МСУ Тогучинского района.</w:t>
      </w:r>
    </w:p>
    <w:p w:rsidR="005D30FB" w:rsidRPr="006D56ED" w:rsidRDefault="005D30FB" w:rsidP="005D30FB">
      <w:pPr>
        <w:ind w:firstLine="709"/>
        <w:jc w:val="both"/>
        <w:rPr>
          <w:spacing w:val="2"/>
          <w:sz w:val="16"/>
          <w:szCs w:val="16"/>
          <w:lang w:eastAsia="ru-RU"/>
        </w:rPr>
      </w:pPr>
      <w:r w:rsidRPr="006D56ED">
        <w:rPr>
          <w:spacing w:val="2"/>
          <w:sz w:val="16"/>
          <w:szCs w:val="16"/>
          <w:lang w:eastAsia="ru-RU"/>
        </w:rPr>
        <w:t>Экономический эффект Программы будет достигнут путем привлечения средств из бюджетов вышестоящего уровня, внебюджетных источников, а также за счет привлечения в некоммерческий сектор добровольного труда.</w:t>
      </w:r>
    </w:p>
    <w:p w:rsidR="005D30FB" w:rsidRPr="006D56ED" w:rsidRDefault="005D30FB" w:rsidP="005D30FB">
      <w:pPr>
        <w:ind w:firstLine="709"/>
        <w:jc w:val="both"/>
        <w:rPr>
          <w:spacing w:val="2"/>
          <w:sz w:val="16"/>
          <w:szCs w:val="16"/>
          <w:lang w:eastAsia="ru-RU"/>
        </w:rPr>
      </w:pPr>
      <w:r w:rsidRPr="006D56ED">
        <w:rPr>
          <w:sz w:val="16"/>
          <w:szCs w:val="16"/>
        </w:rPr>
        <w:t>Ожидаемые конечные результаты реализации Программы</w:t>
      </w:r>
      <w:r w:rsidRPr="006D56ED">
        <w:rPr>
          <w:spacing w:val="2"/>
          <w:sz w:val="16"/>
          <w:szCs w:val="16"/>
          <w:lang w:eastAsia="ru-RU"/>
        </w:rPr>
        <w:t>:</w:t>
      </w:r>
    </w:p>
    <w:bookmarkEnd w:id="2"/>
    <w:bookmarkEnd w:id="3"/>
    <w:bookmarkEnd w:id="4"/>
    <w:bookmarkEnd w:id="5"/>
    <w:bookmarkEnd w:id="6"/>
    <w:p w:rsidR="005D30FB" w:rsidRPr="006D56ED" w:rsidRDefault="005D30FB" w:rsidP="005D30FB">
      <w:pPr>
        <w:pStyle w:val="2c"/>
        <w:shd w:val="clear" w:color="auto" w:fill="auto"/>
        <w:tabs>
          <w:tab w:val="left" w:pos="709"/>
        </w:tabs>
        <w:spacing w:line="240" w:lineRule="auto"/>
        <w:ind w:firstLine="709"/>
        <w:jc w:val="both"/>
        <w:rPr>
          <w:rFonts w:ascii="Times New Roman" w:hAnsi="Times New Roman" w:cs="Times New Roman"/>
          <w:color w:val="auto"/>
          <w:sz w:val="16"/>
          <w:szCs w:val="16"/>
        </w:rPr>
      </w:pPr>
      <w:r w:rsidRPr="006D56ED">
        <w:rPr>
          <w:rFonts w:ascii="Times New Roman" w:hAnsi="Times New Roman" w:cs="Times New Roman"/>
          <w:color w:val="auto"/>
          <w:sz w:val="16"/>
          <w:szCs w:val="16"/>
        </w:rPr>
        <w:t xml:space="preserve">1. </w:t>
      </w:r>
      <w:r w:rsidRPr="006D56ED">
        <w:rPr>
          <w:rFonts w:ascii="Times New Roman" w:hAnsi="Times New Roman" w:cs="Times New Roman"/>
          <w:color w:val="auto"/>
          <w:sz w:val="16"/>
          <w:szCs w:val="16"/>
        </w:rPr>
        <w:tab/>
        <w:t>Увеличение привлеченных инициативных граждан к деятельности ТОС не менее 6 человек за весь период реализации Программы.</w:t>
      </w:r>
    </w:p>
    <w:p w:rsidR="005D30FB" w:rsidRPr="006D56ED" w:rsidRDefault="005D30FB" w:rsidP="005D30FB">
      <w:pPr>
        <w:pStyle w:val="2c"/>
        <w:shd w:val="clear" w:color="auto" w:fill="auto"/>
        <w:tabs>
          <w:tab w:val="left" w:pos="709"/>
        </w:tabs>
        <w:spacing w:line="240" w:lineRule="auto"/>
        <w:ind w:firstLine="709"/>
        <w:jc w:val="both"/>
        <w:rPr>
          <w:rFonts w:ascii="Times New Roman" w:hAnsi="Times New Roman" w:cs="Times New Roman"/>
          <w:sz w:val="16"/>
          <w:szCs w:val="16"/>
          <w:shd w:val="clear" w:color="auto" w:fill="FFFFFF"/>
        </w:rPr>
      </w:pPr>
      <w:r w:rsidRPr="006D56ED">
        <w:rPr>
          <w:rFonts w:ascii="Times New Roman" w:hAnsi="Times New Roman" w:cs="Times New Roman"/>
          <w:sz w:val="16"/>
          <w:szCs w:val="16"/>
          <w:shd w:val="clear" w:color="auto" w:fill="FFFFFF"/>
        </w:rPr>
        <w:t>2.</w:t>
      </w:r>
      <w:r w:rsidRPr="006D56ED">
        <w:rPr>
          <w:rFonts w:ascii="Times New Roman" w:hAnsi="Times New Roman" w:cs="Times New Roman"/>
          <w:sz w:val="16"/>
          <w:szCs w:val="16"/>
          <w:shd w:val="clear" w:color="auto" w:fill="FFFFFF"/>
        </w:rPr>
        <w:tab/>
        <w:t>Количество публикаций в СМИ о мероприятиях, связанных с деятельностью ТОС на территории Тогучинского района Новосибирской области за весь период реализации Программы составит не менее 12.</w:t>
      </w:r>
    </w:p>
    <w:p w:rsidR="005D30FB" w:rsidRPr="006D56ED" w:rsidRDefault="005D30FB" w:rsidP="005D30FB">
      <w:pPr>
        <w:pStyle w:val="2c"/>
        <w:shd w:val="clear" w:color="auto" w:fill="auto"/>
        <w:spacing w:line="240" w:lineRule="auto"/>
        <w:ind w:firstLine="709"/>
        <w:jc w:val="both"/>
        <w:rPr>
          <w:rFonts w:ascii="Times New Roman" w:hAnsi="Times New Roman" w:cs="Times New Roman"/>
          <w:sz w:val="16"/>
          <w:szCs w:val="16"/>
          <w:shd w:val="clear" w:color="auto" w:fill="FFFFFF"/>
        </w:rPr>
      </w:pPr>
      <w:r w:rsidRPr="006D56ED">
        <w:rPr>
          <w:rFonts w:ascii="Times New Roman" w:hAnsi="Times New Roman" w:cs="Times New Roman"/>
          <w:sz w:val="16"/>
          <w:szCs w:val="16"/>
          <w:shd w:val="clear" w:color="auto" w:fill="FFFFFF"/>
        </w:rPr>
        <w:t xml:space="preserve">3. </w:t>
      </w:r>
      <w:r w:rsidRPr="006D56ED">
        <w:rPr>
          <w:rFonts w:ascii="Times New Roman" w:hAnsi="Times New Roman" w:cs="Times New Roman"/>
          <w:sz w:val="16"/>
          <w:szCs w:val="16"/>
          <w:shd w:val="clear" w:color="auto" w:fill="FFFFFF"/>
        </w:rPr>
        <w:tab/>
        <w:t>За период реализации Программы количество проектов, поданных на конкурс «Лучший проект ТОС» составит не менее 26.</w:t>
      </w:r>
    </w:p>
    <w:p w:rsidR="005D30FB" w:rsidRPr="006D56ED" w:rsidRDefault="005D30FB" w:rsidP="005D30FB">
      <w:pPr>
        <w:ind w:firstLine="709"/>
        <w:jc w:val="both"/>
        <w:rPr>
          <w:spacing w:val="2"/>
          <w:sz w:val="16"/>
          <w:szCs w:val="16"/>
          <w:lang w:eastAsia="ru-RU"/>
        </w:rPr>
      </w:pPr>
      <w:r w:rsidRPr="006D56ED">
        <w:rPr>
          <w:sz w:val="16"/>
          <w:szCs w:val="16"/>
          <w:shd w:val="clear" w:color="auto" w:fill="FFFFFF"/>
        </w:rPr>
        <w:t xml:space="preserve">4. </w:t>
      </w:r>
      <w:r w:rsidRPr="006D56ED">
        <w:rPr>
          <w:sz w:val="16"/>
          <w:szCs w:val="16"/>
          <w:shd w:val="clear" w:color="auto" w:fill="FFFFFF"/>
        </w:rPr>
        <w:tab/>
        <w:t>Количество зарегистрированных ТОС ежегодно будет увеличиваться не менее чем на 1.</w:t>
      </w:r>
    </w:p>
    <w:p w:rsidR="005D30FB" w:rsidRPr="006D56ED" w:rsidRDefault="005D30FB" w:rsidP="005D30FB">
      <w:pPr>
        <w:ind w:firstLine="709"/>
        <w:jc w:val="both"/>
        <w:rPr>
          <w:spacing w:val="2"/>
          <w:sz w:val="16"/>
          <w:szCs w:val="16"/>
          <w:lang w:eastAsia="ru-RU"/>
        </w:rPr>
      </w:pPr>
    </w:p>
    <w:p w:rsidR="005D30FB" w:rsidRPr="006D56ED" w:rsidRDefault="005D30FB" w:rsidP="005D30FB">
      <w:pPr>
        <w:ind w:firstLine="709"/>
        <w:jc w:val="center"/>
        <w:rPr>
          <w:b/>
          <w:sz w:val="16"/>
          <w:szCs w:val="16"/>
        </w:rPr>
      </w:pPr>
    </w:p>
    <w:p w:rsidR="005D30FB" w:rsidRPr="006D56ED" w:rsidRDefault="005D30FB" w:rsidP="005D30FB">
      <w:pPr>
        <w:ind w:firstLine="709"/>
        <w:jc w:val="center"/>
        <w:rPr>
          <w:b/>
          <w:sz w:val="16"/>
          <w:szCs w:val="16"/>
        </w:rPr>
      </w:pPr>
      <w:r w:rsidRPr="006D56ED">
        <w:rPr>
          <w:b/>
          <w:sz w:val="16"/>
          <w:szCs w:val="16"/>
          <w:lang w:val="en-US"/>
        </w:rPr>
        <w:t>IX</w:t>
      </w:r>
      <w:r w:rsidRPr="006D56ED">
        <w:rPr>
          <w:b/>
          <w:sz w:val="16"/>
          <w:szCs w:val="16"/>
        </w:rPr>
        <w:t>. Управление, контроль реализации и оценка эффективности Программы</w:t>
      </w:r>
    </w:p>
    <w:p w:rsidR="005D30FB" w:rsidRPr="006D56ED" w:rsidRDefault="005D30FB" w:rsidP="005D30FB">
      <w:pPr>
        <w:ind w:firstLine="709"/>
        <w:jc w:val="center"/>
        <w:rPr>
          <w:b/>
          <w:sz w:val="16"/>
          <w:szCs w:val="16"/>
        </w:rPr>
      </w:pPr>
    </w:p>
    <w:p w:rsidR="005D30FB" w:rsidRPr="006D56ED" w:rsidRDefault="005D30FB" w:rsidP="005D30FB">
      <w:pPr>
        <w:ind w:firstLine="708"/>
        <w:jc w:val="both"/>
        <w:rPr>
          <w:sz w:val="16"/>
          <w:szCs w:val="16"/>
          <w:lang w:eastAsia="ru-RU"/>
        </w:rPr>
      </w:pPr>
      <w:r w:rsidRPr="006D56ED">
        <w:rPr>
          <w:sz w:val="16"/>
          <w:szCs w:val="16"/>
          <w:lang w:eastAsia="ru-RU"/>
        </w:rPr>
        <w:t>Для управления и контроля реализации Программы отдел общественных связей администрации Тогучинского района Новосибирской области (далее – отдел общественных связей) формирует план реализации мероприятий Программы (далее - План реализации мероприятий).</w:t>
      </w:r>
    </w:p>
    <w:p w:rsidR="005D30FB" w:rsidRPr="006D56ED" w:rsidRDefault="005D30FB" w:rsidP="005D30FB">
      <w:pPr>
        <w:ind w:firstLine="708"/>
        <w:jc w:val="both"/>
        <w:rPr>
          <w:sz w:val="16"/>
          <w:szCs w:val="16"/>
          <w:lang w:eastAsia="ru-RU"/>
        </w:rPr>
      </w:pPr>
      <w:r w:rsidRPr="006D56ED">
        <w:rPr>
          <w:sz w:val="16"/>
          <w:szCs w:val="16"/>
          <w:lang w:eastAsia="ru-RU"/>
        </w:rPr>
        <w:t>План реализации мероприятий утверждается постановлением администрации Тогучинского района Новосибирской области.</w:t>
      </w:r>
    </w:p>
    <w:p w:rsidR="005D30FB" w:rsidRPr="006D56ED" w:rsidRDefault="005D30FB" w:rsidP="005D30FB">
      <w:pPr>
        <w:ind w:firstLine="708"/>
        <w:jc w:val="both"/>
        <w:rPr>
          <w:sz w:val="16"/>
          <w:szCs w:val="16"/>
          <w:lang w:eastAsia="ru-RU"/>
        </w:rPr>
      </w:pPr>
      <w:r w:rsidRPr="006D56ED">
        <w:rPr>
          <w:sz w:val="16"/>
          <w:szCs w:val="16"/>
          <w:lang w:eastAsia="ru-RU"/>
        </w:rPr>
        <w:t>После утверждения Плана реализации мероприятий (внесения в него изменений) отдел общественных связей, в течение 5 рабочих дней:</w:t>
      </w:r>
    </w:p>
    <w:p w:rsidR="005D30FB" w:rsidRPr="006D56ED" w:rsidRDefault="005D30FB" w:rsidP="005D30FB">
      <w:pPr>
        <w:ind w:firstLine="708"/>
        <w:jc w:val="both"/>
        <w:rPr>
          <w:sz w:val="16"/>
          <w:szCs w:val="16"/>
          <w:lang w:eastAsia="ru-RU"/>
        </w:rPr>
      </w:pPr>
      <w:r w:rsidRPr="006D56ED">
        <w:rPr>
          <w:sz w:val="16"/>
          <w:szCs w:val="16"/>
          <w:lang w:eastAsia="ru-RU"/>
        </w:rPr>
        <w:t>1) размещает План реализации мероприятий в актуальной редакции и соответствующее постановление администрации Тогучинского района Новосибирской области его утверждении (о внесении изменений) на официальном сайте администрации Тогучинского района Новосибирской области в разделе Главная/Документы/Муниципальные программы;</w:t>
      </w:r>
    </w:p>
    <w:p w:rsidR="005D30FB" w:rsidRPr="006D56ED" w:rsidRDefault="005D30FB" w:rsidP="005D30FB">
      <w:pPr>
        <w:ind w:firstLine="708"/>
        <w:jc w:val="both"/>
        <w:rPr>
          <w:sz w:val="16"/>
          <w:szCs w:val="16"/>
          <w:lang w:eastAsia="ru-RU"/>
        </w:rPr>
      </w:pPr>
      <w:r w:rsidRPr="006D56ED">
        <w:rPr>
          <w:sz w:val="16"/>
          <w:szCs w:val="16"/>
          <w:lang w:eastAsia="ru-RU"/>
        </w:rPr>
        <w:t xml:space="preserve">2) предоставляет копию Плана реализации мероприятий (внесения в него изменений) в отдел внутреннего муниципального </w:t>
      </w:r>
      <w:r w:rsidRPr="006D56ED">
        <w:rPr>
          <w:sz w:val="16"/>
          <w:szCs w:val="16"/>
          <w:lang w:eastAsia="ru-RU"/>
        </w:rPr>
        <w:lastRenderedPageBreak/>
        <w:t xml:space="preserve">финансового контроля администрации Тогучинского района Новосибирской области (далее – ОВМФК). </w:t>
      </w:r>
    </w:p>
    <w:p w:rsidR="005D30FB" w:rsidRPr="006D56ED" w:rsidRDefault="005D30FB" w:rsidP="005D30FB">
      <w:pPr>
        <w:ind w:firstLine="540"/>
        <w:jc w:val="both"/>
        <w:rPr>
          <w:sz w:val="16"/>
          <w:szCs w:val="16"/>
          <w:lang w:eastAsia="ru-RU"/>
        </w:rPr>
      </w:pPr>
      <w:r w:rsidRPr="006D56ED">
        <w:rPr>
          <w:sz w:val="16"/>
          <w:szCs w:val="16"/>
          <w:lang w:eastAsia="ru-RU"/>
        </w:rPr>
        <w:t xml:space="preserve">  В целях контроля реализации Программы ОВМФК осуществляет мониторинг её реализации.</w:t>
      </w:r>
    </w:p>
    <w:p w:rsidR="005D30FB" w:rsidRPr="006D56ED" w:rsidRDefault="005D30FB" w:rsidP="005D30FB">
      <w:pPr>
        <w:ind w:left="-15" w:firstLine="723"/>
        <w:jc w:val="both"/>
        <w:rPr>
          <w:sz w:val="16"/>
          <w:szCs w:val="16"/>
          <w:lang w:eastAsia="ru-RU"/>
        </w:rPr>
      </w:pPr>
      <w:r w:rsidRPr="006D56ED">
        <w:rPr>
          <w:sz w:val="16"/>
          <w:szCs w:val="16"/>
          <w:lang w:eastAsia="ru-RU"/>
        </w:rPr>
        <w:t xml:space="preserve">Объектом мониторинга являются значения показателей (индикаторов) Программы и ход реализации мероприятий Программы. </w:t>
      </w:r>
    </w:p>
    <w:p w:rsidR="005D30FB" w:rsidRPr="006D56ED" w:rsidRDefault="005D30FB" w:rsidP="005D30FB">
      <w:pPr>
        <w:spacing w:after="4" w:line="249" w:lineRule="auto"/>
        <w:contextualSpacing/>
        <w:jc w:val="both"/>
        <w:rPr>
          <w:sz w:val="16"/>
          <w:szCs w:val="16"/>
        </w:rPr>
      </w:pPr>
      <w:r w:rsidRPr="006D56ED">
        <w:rPr>
          <w:sz w:val="16"/>
          <w:szCs w:val="16"/>
        </w:rPr>
        <w:t xml:space="preserve">          Мониторинг реализации Программы проводится на основе отчётов о ходе и результатах реализации Программы.  </w:t>
      </w:r>
    </w:p>
    <w:p w:rsidR="005D30FB" w:rsidRPr="006D56ED" w:rsidRDefault="005D30FB" w:rsidP="005D30FB">
      <w:pPr>
        <w:ind w:firstLine="708"/>
        <w:jc w:val="both"/>
        <w:rPr>
          <w:sz w:val="16"/>
          <w:szCs w:val="16"/>
          <w:lang w:eastAsia="ru-RU"/>
        </w:rPr>
      </w:pPr>
      <w:r w:rsidRPr="006D56ED">
        <w:rPr>
          <w:sz w:val="16"/>
          <w:szCs w:val="16"/>
          <w:lang w:eastAsia="ru-RU"/>
        </w:rPr>
        <w:t>Отдел общественных связей по итогам отчетного года осуществляет подготовку годового отчёта о ходе и результатах реализации Программы.</w:t>
      </w:r>
    </w:p>
    <w:p w:rsidR="005D30FB" w:rsidRPr="006D56ED" w:rsidRDefault="005D30FB" w:rsidP="005D30FB">
      <w:pPr>
        <w:ind w:firstLine="708"/>
        <w:jc w:val="both"/>
        <w:rPr>
          <w:sz w:val="16"/>
          <w:szCs w:val="16"/>
          <w:lang w:eastAsia="ru-RU"/>
        </w:rPr>
      </w:pPr>
      <w:r w:rsidRPr="006D56ED">
        <w:rPr>
          <w:sz w:val="16"/>
          <w:szCs w:val="16"/>
          <w:lang w:eastAsia="ru-RU"/>
        </w:rPr>
        <w:t>Отдел общественных связей в срок до 01 марта года, следующего за отчетным, направляет в ОВМФК:</w:t>
      </w:r>
    </w:p>
    <w:p w:rsidR="005D30FB" w:rsidRPr="006D56ED" w:rsidRDefault="005D30FB" w:rsidP="005D30FB">
      <w:pPr>
        <w:ind w:firstLine="708"/>
        <w:jc w:val="both"/>
        <w:rPr>
          <w:sz w:val="16"/>
          <w:szCs w:val="16"/>
          <w:lang w:eastAsia="ru-RU"/>
        </w:rPr>
      </w:pPr>
      <w:r w:rsidRPr="006D56ED">
        <w:rPr>
          <w:sz w:val="16"/>
          <w:szCs w:val="16"/>
          <w:lang w:eastAsia="ru-RU"/>
        </w:rPr>
        <w:t>1) годовой отчёт о ходе и результатах реализации Программы.</w:t>
      </w:r>
    </w:p>
    <w:p w:rsidR="005D30FB" w:rsidRPr="006D56ED" w:rsidRDefault="005D30FB" w:rsidP="005D30FB">
      <w:pPr>
        <w:spacing w:line="249" w:lineRule="auto"/>
        <w:ind w:left="-15" w:firstLine="710"/>
        <w:jc w:val="both"/>
        <w:rPr>
          <w:sz w:val="16"/>
          <w:szCs w:val="16"/>
          <w:lang w:eastAsia="ru-RU"/>
        </w:rPr>
      </w:pPr>
      <w:r w:rsidRPr="006D56ED">
        <w:rPr>
          <w:sz w:val="16"/>
          <w:szCs w:val="16"/>
          <w:lang w:eastAsia="ru-RU"/>
        </w:rPr>
        <w:t>По итогам полугодия Отчёт о ходе и результатах реализации Муниципальной программы представляется отделом общественных связей в ОВМФК - до 30 июля текущего года.</w:t>
      </w:r>
    </w:p>
    <w:p w:rsidR="005D30FB" w:rsidRPr="006D56ED" w:rsidRDefault="005D30FB" w:rsidP="005D30FB">
      <w:pPr>
        <w:spacing w:line="249" w:lineRule="auto"/>
        <w:ind w:left="-15" w:firstLine="710"/>
        <w:jc w:val="both"/>
        <w:rPr>
          <w:sz w:val="16"/>
          <w:szCs w:val="16"/>
          <w:lang w:eastAsia="ru-RU"/>
        </w:rPr>
      </w:pPr>
      <w:r w:rsidRPr="006D56ED">
        <w:rPr>
          <w:sz w:val="16"/>
          <w:szCs w:val="16"/>
          <w:lang w:eastAsia="ru-RU"/>
        </w:rPr>
        <w:t>Вместе с Отчётом о ходе и результатах реализации Программы отдел общественных связей предоставляет пояснительную записку, содержащую качественные и количественные результаты выполнения мероприятий, анализ возникающих проблем и предложения по их устранению, а также актуальную редакцию Программы.</w:t>
      </w:r>
    </w:p>
    <w:p w:rsidR="005D30FB" w:rsidRPr="006D56ED" w:rsidRDefault="005D30FB" w:rsidP="005D30FB">
      <w:pPr>
        <w:autoSpaceDE w:val="0"/>
        <w:autoSpaceDN w:val="0"/>
        <w:adjustRightInd w:val="0"/>
        <w:ind w:firstLine="709"/>
        <w:jc w:val="both"/>
        <w:rPr>
          <w:sz w:val="16"/>
          <w:szCs w:val="16"/>
          <w:lang w:eastAsia="ru-RU"/>
        </w:rPr>
      </w:pPr>
      <w:r w:rsidRPr="006D56ED">
        <w:rPr>
          <w:sz w:val="16"/>
          <w:szCs w:val="16"/>
          <w:lang w:eastAsia="ru-RU"/>
        </w:rPr>
        <w:t>С целью осуществления контроля за ходом реализации Программы и своевременным принятием мер по повышению эффективности реализации и расходования средств на её реализацию, проводится оценка эффективности реализации Программы.</w:t>
      </w:r>
    </w:p>
    <w:p w:rsidR="005D30FB" w:rsidRPr="006D56ED" w:rsidRDefault="005D30FB" w:rsidP="005D30FB">
      <w:pPr>
        <w:autoSpaceDE w:val="0"/>
        <w:autoSpaceDN w:val="0"/>
        <w:adjustRightInd w:val="0"/>
        <w:ind w:firstLine="709"/>
        <w:jc w:val="both"/>
        <w:rPr>
          <w:sz w:val="16"/>
          <w:szCs w:val="16"/>
          <w:lang w:eastAsia="ru-RU"/>
        </w:rPr>
      </w:pPr>
      <w:r w:rsidRPr="006D56ED">
        <w:rPr>
          <w:sz w:val="16"/>
          <w:szCs w:val="16"/>
          <w:lang w:eastAsia="ru-RU"/>
        </w:rPr>
        <w:t>Оценка эффективности реализации Программы производится ежегодно, ОВМФК, в срок до 01 апреля года, следующего за отчетным.</w:t>
      </w:r>
    </w:p>
    <w:p w:rsidR="005D30FB" w:rsidRPr="006D56ED" w:rsidRDefault="005D30FB" w:rsidP="005D30FB">
      <w:pPr>
        <w:autoSpaceDE w:val="0"/>
        <w:autoSpaceDN w:val="0"/>
        <w:adjustRightInd w:val="0"/>
        <w:ind w:firstLine="709"/>
        <w:jc w:val="both"/>
        <w:rPr>
          <w:sz w:val="16"/>
          <w:szCs w:val="16"/>
          <w:lang w:eastAsia="ru-RU"/>
        </w:rPr>
      </w:pPr>
      <w:r w:rsidRPr="006D56ED">
        <w:rPr>
          <w:sz w:val="16"/>
          <w:szCs w:val="16"/>
          <w:lang w:eastAsia="ru-RU"/>
        </w:rPr>
        <w:t>Отчёт по эффективности реализации Программы составляется отделом общественных связей и предоставляется в ОВМФК до 01 марта года, следующего за отчётным годом.</w:t>
      </w:r>
    </w:p>
    <w:p w:rsidR="005D30FB" w:rsidRPr="006D56ED" w:rsidRDefault="005D30FB" w:rsidP="005D30FB">
      <w:pPr>
        <w:spacing w:after="4" w:line="249" w:lineRule="auto"/>
        <w:ind w:firstLine="695"/>
        <w:jc w:val="both"/>
        <w:rPr>
          <w:sz w:val="16"/>
          <w:szCs w:val="16"/>
          <w:lang w:eastAsia="ru-RU"/>
        </w:rPr>
      </w:pPr>
      <w:r w:rsidRPr="006D56ED">
        <w:rPr>
          <w:sz w:val="16"/>
          <w:szCs w:val="16"/>
          <w:lang w:eastAsia="ru-RU"/>
        </w:rPr>
        <w:t xml:space="preserve">По результатам оценки эффективности Программы принимается решение о целесообразности дальнейшей реализации Программы, необходимости внесения изменений или о досрочном прекращении реализации Программы, а также сокращении на текущий финансовый год либо на очередной финансовый год и плановый период бюджетных ассигнований как на её реализацию в целом, так и отдельных мероприятий Программы. </w:t>
      </w:r>
    </w:p>
    <w:p w:rsidR="005D30FB" w:rsidRPr="006D56ED" w:rsidRDefault="005D30FB" w:rsidP="005D30FB">
      <w:pPr>
        <w:autoSpaceDE w:val="0"/>
        <w:autoSpaceDN w:val="0"/>
        <w:adjustRightInd w:val="0"/>
        <w:ind w:firstLine="709"/>
        <w:jc w:val="both"/>
        <w:rPr>
          <w:sz w:val="16"/>
          <w:szCs w:val="16"/>
          <w:lang w:eastAsia="ru-RU"/>
        </w:rPr>
      </w:pPr>
      <w:r w:rsidRPr="006D56ED">
        <w:rPr>
          <w:sz w:val="16"/>
          <w:szCs w:val="16"/>
          <w:lang w:eastAsia="ru-RU"/>
        </w:rPr>
        <w:t>Для обеспечения возможности открытости информации отдел общественных связей на официальном сайте администрации Тогучинского района Новосибирской области размещает:</w:t>
      </w:r>
    </w:p>
    <w:p w:rsidR="005D30FB" w:rsidRPr="006D56ED" w:rsidRDefault="005D30FB" w:rsidP="005D30FB">
      <w:pPr>
        <w:ind w:firstLine="709"/>
        <w:jc w:val="both"/>
        <w:rPr>
          <w:sz w:val="16"/>
          <w:szCs w:val="16"/>
          <w:lang w:eastAsia="ru-RU"/>
        </w:rPr>
      </w:pPr>
      <w:r w:rsidRPr="006D56ED">
        <w:rPr>
          <w:sz w:val="16"/>
          <w:szCs w:val="16"/>
          <w:lang w:eastAsia="ru-RU"/>
        </w:rPr>
        <w:t xml:space="preserve"> - утверждённую Программу (проект изменений в Программу) – в разделе: Главная/Документы/Муниципальные программы/Действующие муниципальные программы в течение 5 рабочих дней после утверждения;</w:t>
      </w:r>
    </w:p>
    <w:p w:rsidR="001A715A" w:rsidRPr="006D56ED" w:rsidRDefault="005D30FB" w:rsidP="005D30FB">
      <w:pPr>
        <w:rPr>
          <w:sz w:val="16"/>
          <w:szCs w:val="16"/>
        </w:rPr>
      </w:pPr>
      <w:r w:rsidRPr="006D56ED">
        <w:rPr>
          <w:sz w:val="16"/>
          <w:szCs w:val="16"/>
          <w:lang w:eastAsia="ru-RU"/>
        </w:rPr>
        <w:t>- утверждённый План реализации мероприятий Программы (проект изменений в План реализации мероприятий Программы) – в разделе: Главная/Документы/Муниципальные программы/Планы реализаций мероприятий Муниципальных программ в течение 5 рабочих дней после утверждения</w:t>
      </w:r>
    </w:p>
    <w:p w:rsidR="005D30FB" w:rsidRPr="006D56ED" w:rsidRDefault="005D30FB" w:rsidP="001A715A">
      <w:pPr>
        <w:rPr>
          <w:sz w:val="16"/>
          <w:szCs w:val="16"/>
        </w:rPr>
      </w:pPr>
    </w:p>
    <w:p w:rsidR="005D30FB" w:rsidRPr="006D56ED" w:rsidRDefault="005D30FB" w:rsidP="001A715A">
      <w:pPr>
        <w:rPr>
          <w:sz w:val="16"/>
          <w:szCs w:val="16"/>
        </w:rPr>
      </w:pPr>
    </w:p>
    <w:p w:rsidR="005D30FB" w:rsidRPr="006D56ED" w:rsidRDefault="005D30FB" w:rsidP="001A715A">
      <w:pPr>
        <w:rPr>
          <w:sz w:val="16"/>
          <w:szCs w:val="16"/>
        </w:rPr>
        <w:sectPr w:rsidR="005D30FB" w:rsidRPr="006D56ED" w:rsidSect="009E594C">
          <w:headerReference w:type="default" r:id="rId12"/>
          <w:type w:val="continuous"/>
          <w:pgSz w:w="11906" w:h="16838" w:code="9"/>
          <w:pgMar w:top="567" w:right="567" w:bottom="567" w:left="567" w:header="720" w:footer="720" w:gutter="0"/>
          <w:pgNumType w:fmt="numberInDash"/>
          <w:cols w:num="2" w:space="709"/>
          <w:docGrid w:linePitch="360"/>
        </w:sectPr>
      </w:pPr>
    </w:p>
    <w:p w:rsidR="005D30FB" w:rsidRPr="006D56ED" w:rsidRDefault="005D30FB" w:rsidP="001A715A">
      <w:pPr>
        <w:rPr>
          <w:sz w:val="16"/>
          <w:szCs w:val="16"/>
        </w:rPr>
      </w:pPr>
    </w:p>
    <w:p w:rsidR="005D30FB" w:rsidRPr="006D56ED" w:rsidRDefault="005D30FB" w:rsidP="001A715A">
      <w:pPr>
        <w:rPr>
          <w:sz w:val="16"/>
          <w:szCs w:val="16"/>
        </w:rPr>
      </w:pPr>
    </w:p>
    <w:p w:rsidR="00D30468" w:rsidRPr="006D56ED" w:rsidRDefault="00D30468" w:rsidP="00D30468">
      <w:pPr>
        <w:ind w:left="5954"/>
        <w:jc w:val="right"/>
        <w:rPr>
          <w:sz w:val="16"/>
          <w:szCs w:val="16"/>
        </w:rPr>
      </w:pPr>
      <w:r w:rsidRPr="006D56ED">
        <w:rPr>
          <w:sz w:val="16"/>
          <w:szCs w:val="16"/>
        </w:rPr>
        <w:t xml:space="preserve">ПРИЛОЖЕНИЕ № 1 </w:t>
      </w:r>
    </w:p>
    <w:p w:rsidR="00D30468" w:rsidRPr="006D56ED" w:rsidRDefault="00D30468" w:rsidP="00D30468">
      <w:pPr>
        <w:ind w:left="5954"/>
        <w:jc w:val="right"/>
        <w:rPr>
          <w:sz w:val="16"/>
          <w:szCs w:val="16"/>
        </w:rPr>
      </w:pPr>
      <w:r w:rsidRPr="006D56ED">
        <w:rPr>
          <w:sz w:val="16"/>
          <w:szCs w:val="16"/>
        </w:rPr>
        <w:t>к муниципальной программе «Поддержка</w:t>
      </w:r>
    </w:p>
    <w:p w:rsidR="00D30468" w:rsidRPr="006D56ED" w:rsidRDefault="00D30468" w:rsidP="00D30468">
      <w:pPr>
        <w:ind w:left="5954"/>
        <w:jc w:val="right"/>
        <w:rPr>
          <w:sz w:val="16"/>
          <w:szCs w:val="16"/>
        </w:rPr>
      </w:pPr>
      <w:r w:rsidRPr="006D56ED">
        <w:rPr>
          <w:sz w:val="16"/>
          <w:szCs w:val="16"/>
        </w:rPr>
        <w:t>местных инициатив и развитие территориального общественного самоуправления на территории Тогучинского района Новосибирской области на 2021-2023 годы»</w:t>
      </w:r>
    </w:p>
    <w:p w:rsidR="005D30FB" w:rsidRPr="006D56ED" w:rsidRDefault="005D30FB" w:rsidP="005D30FB">
      <w:pPr>
        <w:tabs>
          <w:tab w:val="left" w:pos="4395"/>
        </w:tabs>
        <w:rPr>
          <w:sz w:val="16"/>
          <w:szCs w:val="16"/>
        </w:rPr>
      </w:pPr>
    </w:p>
    <w:p w:rsidR="00D30468" w:rsidRPr="006D56ED" w:rsidRDefault="00D30468" w:rsidP="00D30468">
      <w:pPr>
        <w:jc w:val="center"/>
        <w:rPr>
          <w:b/>
          <w:sz w:val="16"/>
          <w:szCs w:val="16"/>
        </w:rPr>
      </w:pPr>
      <w:r w:rsidRPr="006D56ED">
        <w:rPr>
          <w:b/>
          <w:sz w:val="16"/>
          <w:szCs w:val="16"/>
        </w:rPr>
        <w:t>Цели и задачи муниципальной программы</w:t>
      </w:r>
    </w:p>
    <w:p w:rsidR="00D30468" w:rsidRPr="006D56ED" w:rsidRDefault="00D30468" w:rsidP="00D30468">
      <w:pPr>
        <w:jc w:val="center"/>
        <w:rPr>
          <w:sz w:val="16"/>
          <w:szCs w:val="16"/>
        </w:rPr>
      </w:pPr>
      <w:r w:rsidRPr="006D56ED">
        <w:rPr>
          <w:sz w:val="16"/>
          <w:szCs w:val="16"/>
        </w:rPr>
        <w:t xml:space="preserve">«Поддержка местных инициатив и развитие территориального общественного самоуправления на территории Тогучинского района Новосибирской области </w:t>
      </w:r>
    </w:p>
    <w:p w:rsidR="00D30468" w:rsidRPr="006D56ED" w:rsidRDefault="00D30468" w:rsidP="00D30468">
      <w:pPr>
        <w:jc w:val="center"/>
        <w:rPr>
          <w:b/>
          <w:sz w:val="16"/>
          <w:szCs w:val="16"/>
        </w:rPr>
      </w:pPr>
      <w:r w:rsidRPr="006D56ED">
        <w:rPr>
          <w:sz w:val="16"/>
          <w:szCs w:val="16"/>
        </w:rPr>
        <w:t>на 2021-2023 годы»</w:t>
      </w:r>
    </w:p>
    <w:p w:rsidR="005D30FB" w:rsidRPr="006D56ED" w:rsidRDefault="005D30FB" w:rsidP="005D30FB">
      <w:pPr>
        <w:tabs>
          <w:tab w:val="left" w:pos="4395"/>
        </w:tabs>
        <w:rPr>
          <w:sz w:val="16"/>
          <w:szCs w:val="16"/>
        </w:rPr>
      </w:pPr>
    </w:p>
    <w:tbl>
      <w:tblPr>
        <w:tblOverlap w:val="neve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80"/>
        <w:gridCol w:w="2972"/>
        <w:gridCol w:w="987"/>
        <w:gridCol w:w="850"/>
        <w:gridCol w:w="851"/>
        <w:gridCol w:w="850"/>
        <w:gridCol w:w="851"/>
        <w:gridCol w:w="1711"/>
      </w:tblGrid>
      <w:tr w:rsidR="00D30468" w:rsidRPr="006D56ED" w:rsidTr="00D30468">
        <w:trPr>
          <w:trHeight w:hRule="exact" w:val="427"/>
          <w:jc w:val="center"/>
        </w:trPr>
        <w:tc>
          <w:tcPr>
            <w:tcW w:w="1980" w:type="dxa"/>
            <w:vMerge w:val="restart"/>
            <w:shd w:val="clear" w:color="auto" w:fill="FFFFFF"/>
          </w:tcPr>
          <w:p w:rsidR="00D30468" w:rsidRPr="006D56ED" w:rsidRDefault="00D30468" w:rsidP="00D30468">
            <w:pPr>
              <w:rPr>
                <w:b/>
                <w:sz w:val="16"/>
                <w:szCs w:val="16"/>
              </w:rPr>
            </w:pPr>
            <w:r w:rsidRPr="006D56ED">
              <w:rPr>
                <w:b/>
                <w:sz w:val="16"/>
                <w:szCs w:val="16"/>
              </w:rPr>
              <w:t>Цель/задачи, требующие решения для достижения цели</w:t>
            </w:r>
          </w:p>
        </w:tc>
        <w:tc>
          <w:tcPr>
            <w:tcW w:w="2972" w:type="dxa"/>
            <w:vMerge w:val="restart"/>
            <w:shd w:val="clear" w:color="auto" w:fill="FFFFFF"/>
          </w:tcPr>
          <w:p w:rsidR="00D30468" w:rsidRPr="006D56ED" w:rsidRDefault="00D30468" w:rsidP="00D30468">
            <w:pPr>
              <w:rPr>
                <w:b/>
                <w:sz w:val="16"/>
                <w:szCs w:val="16"/>
              </w:rPr>
            </w:pPr>
            <w:r w:rsidRPr="006D56ED">
              <w:rPr>
                <w:b/>
                <w:sz w:val="16"/>
                <w:szCs w:val="16"/>
              </w:rPr>
              <w:t>Наименование целевого индикатора</w:t>
            </w:r>
          </w:p>
          <w:p w:rsidR="00D30468" w:rsidRPr="006D56ED" w:rsidRDefault="00D30468" w:rsidP="00D30468">
            <w:pPr>
              <w:rPr>
                <w:b/>
                <w:sz w:val="16"/>
                <w:szCs w:val="16"/>
              </w:rPr>
            </w:pPr>
          </w:p>
        </w:tc>
        <w:tc>
          <w:tcPr>
            <w:tcW w:w="987" w:type="dxa"/>
            <w:vMerge w:val="restart"/>
            <w:shd w:val="clear" w:color="auto" w:fill="FFFFFF"/>
          </w:tcPr>
          <w:p w:rsidR="00D30468" w:rsidRPr="006D56ED" w:rsidRDefault="00D30468" w:rsidP="00D30468">
            <w:pPr>
              <w:rPr>
                <w:b/>
                <w:sz w:val="16"/>
                <w:szCs w:val="16"/>
              </w:rPr>
            </w:pPr>
            <w:r w:rsidRPr="006D56ED">
              <w:rPr>
                <w:b/>
                <w:sz w:val="16"/>
                <w:szCs w:val="16"/>
              </w:rPr>
              <w:t>Ед.</w:t>
            </w:r>
          </w:p>
          <w:p w:rsidR="00D30468" w:rsidRPr="006D56ED" w:rsidRDefault="00D30468" w:rsidP="00D30468">
            <w:pPr>
              <w:rPr>
                <w:b/>
                <w:sz w:val="16"/>
                <w:szCs w:val="16"/>
              </w:rPr>
            </w:pPr>
            <w:r w:rsidRPr="006D56ED">
              <w:rPr>
                <w:b/>
                <w:sz w:val="16"/>
                <w:szCs w:val="16"/>
              </w:rPr>
              <w:t>измерения</w:t>
            </w:r>
          </w:p>
        </w:tc>
        <w:tc>
          <w:tcPr>
            <w:tcW w:w="3402" w:type="dxa"/>
            <w:gridSpan w:val="4"/>
            <w:shd w:val="clear" w:color="auto" w:fill="FFFFFF"/>
          </w:tcPr>
          <w:p w:rsidR="00D30468" w:rsidRPr="006D56ED" w:rsidRDefault="00D30468" w:rsidP="00D30468">
            <w:pPr>
              <w:jc w:val="center"/>
              <w:rPr>
                <w:b/>
                <w:sz w:val="16"/>
                <w:szCs w:val="16"/>
              </w:rPr>
            </w:pPr>
            <w:r w:rsidRPr="006D56ED">
              <w:rPr>
                <w:b/>
                <w:sz w:val="16"/>
                <w:szCs w:val="16"/>
              </w:rPr>
              <w:t>Значение целевого индикатора</w:t>
            </w:r>
          </w:p>
        </w:tc>
        <w:tc>
          <w:tcPr>
            <w:tcW w:w="1711" w:type="dxa"/>
            <w:vMerge w:val="restart"/>
            <w:shd w:val="clear" w:color="auto" w:fill="FFFFFF"/>
          </w:tcPr>
          <w:p w:rsidR="00D30468" w:rsidRPr="006D56ED" w:rsidRDefault="00D30468" w:rsidP="00D30468">
            <w:pPr>
              <w:rPr>
                <w:b/>
                <w:sz w:val="16"/>
                <w:szCs w:val="16"/>
              </w:rPr>
            </w:pPr>
            <w:r w:rsidRPr="006D56ED">
              <w:rPr>
                <w:b/>
                <w:sz w:val="16"/>
                <w:szCs w:val="16"/>
              </w:rPr>
              <w:t>Примечание</w:t>
            </w:r>
          </w:p>
        </w:tc>
      </w:tr>
      <w:tr w:rsidR="00D30468" w:rsidRPr="006D56ED" w:rsidTr="00D30468">
        <w:trPr>
          <w:trHeight w:hRule="exact" w:val="422"/>
          <w:jc w:val="center"/>
        </w:trPr>
        <w:tc>
          <w:tcPr>
            <w:tcW w:w="1980" w:type="dxa"/>
            <w:vMerge/>
            <w:shd w:val="clear" w:color="auto" w:fill="FFFFFF"/>
          </w:tcPr>
          <w:p w:rsidR="00D30468" w:rsidRPr="006D56ED" w:rsidRDefault="00D30468" w:rsidP="00D30468">
            <w:pPr>
              <w:rPr>
                <w:sz w:val="16"/>
                <w:szCs w:val="16"/>
              </w:rPr>
            </w:pPr>
          </w:p>
        </w:tc>
        <w:tc>
          <w:tcPr>
            <w:tcW w:w="2972" w:type="dxa"/>
            <w:vMerge/>
            <w:shd w:val="clear" w:color="auto" w:fill="FFFFFF"/>
          </w:tcPr>
          <w:p w:rsidR="00D30468" w:rsidRPr="006D56ED" w:rsidRDefault="00D30468" w:rsidP="00D30468">
            <w:pPr>
              <w:rPr>
                <w:sz w:val="16"/>
                <w:szCs w:val="16"/>
              </w:rPr>
            </w:pPr>
          </w:p>
        </w:tc>
        <w:tc>
          <w:tcPr>
            <w:tcW w:w="987" w:type="dxa"/>
            <w:vMerge/>
            <w:shd w:val="clear" w:color="auto" w:fill="FFFFFF"/>
          </w:tcPr>
          <w:p w:rsidR="00D30468" w:rsidRPr="006D56ED" w:rsidRDefault="00D30468" w:rsidP="00D30468">
            <w:pPr>
              <w:rPr>
                <w:sz w:val="16"/>
                <w:szCs w:val="16"/>
              </w:rPr>
            </w:pPr>
          </w:p>
        </w:tc>
        <w:tc>
          <w:tcPr>
            <w:tcW w:w="3402" w:type="dxa"/>
            <w:gridSpan w:val="4"/>
            <w:shd w:val="clear" w:color="auto" w:fill="FFFFFF"/>
          </w:tcPr>
          <w:p w:rsidR="00D30468" w:rsidRPr="006D56ED" w:rsidRDefault="00D30468" w:rsidP="00D30468">
            <w:pPr>
              <w:jc w:val="center"/>
              <w:rPr>
                <w:b/>
                <w:sz w:val="16"/>
                <w:szCs w:val="16"/>
              </w:rPr>
            </w:pPr>
            <w:r w:rsidRPr="006D56ED">
              <w:rPr>
                <w:b/>
                <w:sz w:val="16"/>
                <w:szCs w:val="16"/>
              </w:rPr>
              <w:t>в том числе по годам</w:t>
            </w:r>
          </w:p>
        </w:tc>
        <w:tc>
          <w:tcPr>
            <w:tcW w:w="1711" w:type="dxa"/>
            <w:vMerge/>
            <w:shd w:val="clear" w:color="auto" w:fill="FFFFFF"/>
          </w:tcPr>
          <w:p w:rsidR="00D30468" w:rsidRPr="006D56ED" w:rsidRDefault="00D30468" w:rsidP="00D30468">
            <w:pPr>
              <w:rPr>
                <w:sz w:val="16"/>
                <w:szCs w:val="16"/>
              </w:rPr>
            </w:pPr>
          </w:p>
        </w:tc>
      </w:tr>
      <w:tr w:rsidR="00D30468" w:rsidRPr="006D56ED" w:rsidTr="00D30468">
        <w:trPr>
          <w:trHeight w:hRule="exact" w:val="375"/>
          <w:jc w:val="center"/>
        </w:trPr>
        <w:tc>
          <w:tcPr>
            <w:tcW w:w="1980" w:type="dxa"/>
            <w:vMerge/>
            <w:shd w:val="clear" w:color="auto" w:fill="FFFFFF"/>
          </w:tcPr>
          <w:p w:rsidR="00D30468" w:rsidRPr="006D56ED" w:rsidRDefault="00D30468" w:rsidP="00D30468">
            <w:pPr>
              <w:rPr>
                <w:sz w:val="16"/>
                <w:szCs w:val="16"/>
              </w:rPr>
            </w:pPr>
          </w:p>
        </w:tc>
        <w:tc>
          <w:tcPr>
            <w:tcW w:w="2972" w:type="dxa"/>
            <w:vMerge/>
            <w:shd w:val="clear" w:color="auto" w:fill="FFFFFF"/>
          </w:tcPr>
          <w:p w:rsidR="00D30468" w:rsidRPr="006D56ED" w:rsidRDefault="00D30468" w:rsidP="00D30468">
            <w:pPr>
              <w:rPr>
                <w:sz w:val="16"/>
                <w:szCs w:val="16"/>
              </w:rPr>
            </w:pPr>
          </w:p>
        </w:tc>
        <w:tc>
          <w:tcPr>
            <w:tcW w:w="987" w:type="dxa"/>
            <w:vMerge/>
            <w:shd w:val="clear" w:color="auto" w:fill="FFFFFF"/>
          </w:tcPr>
          <w:p w:rsidR="00D30468" w:rsidRPr="006D56ED" w:rsidRDefault="00D30468" w:rsidP="00D30468">
            <w:pPr>
              <w:rPr>
                <w:sz w:val="16"/>
                <w:szCs w:val="16"/>
              </w:rPr>
            </w:pPr>
          </w:p>
        </w:tc>
        <w:tc>
          <w:tcPr>
            <w:tcW w:w="850" w:type="dxa"/>
            <w:shd w:val="clear" w:color="auto" w:fill="FFFFFF"/>
          </w:tcPr>
          <w:p w:rsidR="00D30468" w:rsidRPr="006D56ED" w:rsidRDefault="00D30468" w:rsidP="00D30468">
            <w:pPr>
              <w:rPr>
                <w:b/>
                <w:sz w:val="16"/>
                <w:szCs w:val="16"/>
              </w:rPr>
            </w:pPr>
            <w:r w:rsidRPr="006D56ED">
              <w:rPr>
                <w:b/>
                <w:sz w:val="16"/>
                <w:szCs w:val="16"/>
              </w:rPr>
              <w:t>2020 год</w:t>
            </w:r>
          </w:p>
        </w:tc>
        <w:tc>
          <w:tcPr>
            <w:tcW w:w="851" w:type="dxa"/>
            <w:shd w:val="clear" w:color="auto" w:fill="FFFFFF"/>
          </w:tcPr>
          <w:p w:rsidR="00D30468" w:rsidRPr="006D56ED" w:rsidRDefault="00D30468" w:rsidP="00D30468">
            <w:pPr>
              <w:rPr>
                <w:b/>
                <w:sz w:val="16"/>
                <w:szCs w:val="16"/>
              </w:rPr>
            </w:pPr>
            <w:r w:rsidRPr="006D56ED">
              <w:rPr>
                <w:b/>
                <w:sz w:val="16"/>
                <w:szCs w:val="16"/>
              </w:rPr>
              <w:t>2021 год</w:t>
            </w:r>
          </w:p>
        </w:tc>
        <w:tc>
          <w:tcPr>
            <w:tcW w:w="850" w:type="dxa"/>
            <w:shd w:val="clear" w:color="auto" w:fill="FFFFFF"/>
          </w:tcPr>
          <w:p w:rsidR="00D30468" w:rsidRPr="006D56ED" w:rsidRDefault="00D30468" w:rsidP="00D30468">
            <w:pPr>
              <w:rPr>
                <w:b/>
                <w:sz w:val="16"/>
                <w:szCs w:val="16"/>
              </w:rPr>
            </w:pPr>
            <w:r w:rsidRPr="006D56ED">
              <w:rPr>
                <w:b/>
                <w:sz w:val="16"/>
                <w:szCs w:val="16"/>
              </w:rPr>
              <w:t>2022 год</w:t>
            </w:r>
          </w:p>
        </w:tc>
        <w:tc>
          <w:tcPr>
            <w:tcW w:w="851" w:type="dxa"/>
            <w:shd w:val="clear" w:color="auto" w:fill="FFFFFF"/>
          </w:tcPr>
          <w:p w:rsidR="00D30468" w:rsidRPr="006D56ED" w:rsidRDefault="00D30468" w:rsidP="00D30468">
            <w:pPr>
              <w:rPr>
                <w:b/>
                <w:sz w:val="16"/>
                <w:szCs w:val="16"/>
              </w:rPr>
            </w:pPr>
            <w:r w:rsidRPr="006D56ED">
              <w:rPr>
                <w:b/>
                <w:sz w:val="16"/>
                <w:szCs w:val="16"/>
              </w:rPr>
              <w:t>2023 год</w:t>
            </w:r>
          </w:p>
        </w:tc>
        <w:tc>
          <w:tcPr>
            <w:tcW w:w="1711" w:type="dxa"/>
            <w:shd w:val="clear" w:color="auto" w:fill="FFFFFF"/>
          </w:tcPr>
          <w:p w:rsidR="00D30468" w:rsidRPr="006D56ED" w:rsidRDefault="00D30468" w:rsidP="00D30468">
            <w:pPr>
              <w:rPr>
                <w:sz w:val="16"/>
                <w:szCs w:val="16"/>
              </w:rPr>
            </w:pPr>
          </w:p>
        </w:tc>
      </w:tr>
      <w:tr w:rsidR="00D30468" w:rsidRPr="006D56ED" w:rsidTr="00D30468">
        <w:trPr>
          <w:trHeight w:hRule="exact" w:val="310"/>
          <w:jc w:val="center"/>
        </w:trPr>
        <w:tc>
          <w:tcPr>
            <w:tcW w:w="1980" w:type="dxa"/>
            <w:shd w:val="clear" w:color="auto" w:fill="FFFFFF"/>
          </w:tcPr>
          <w:p w:rsidR="00D30468" w:rsidRPr="006D56ED" w:rsidRDefault="00D30468" w:rsidP="00D30468">
            <w:pPr>
              <w:jc w:val="center"/>
              <w:rPr>
                <w:sz w:val="16"/>
                <w:szCs w:val="16"/>
              </w:rPr>
            </w:pPr>
            <w:r w:rsidRPr="006D56ED">
              <w:rPr>
                <w:sz w:val="16"/>
                <w:szCs w:val="16"/>
              </w:rPr>
              <w:t>1</w:t>
            </w:r>
          </w:p>
        </w:tc>
        <w:tc>
          <w:tcPr>
            <w:tcW w:w="2972" w:type="dxa"/>
            <w:shd w:val="clear" w:color="auto" w:fill="FFFFFF"/>
          </w:tcPr>
          <w:p w:rsidR="00D30468" w:rsidRPr="006D56ED" w:rsidRDefault="00D30468" w:rsidP="00D30468">
            <w:pPr>
              <w:jc w:val="center"/>
              <w:rPr>
                <w:sz w:val="16"/>
                <w:szCs w:val="16"/>
              </w:rPr>
            </w:pPr>
            <w:r w:rsidRPr="006D56ED">
              <w:rPr>
                <w:sz w:val="16"/>
                <w:szCs w:val="16"/>
              </w:rPr>
              <w:t>2</w:t>
            </w:r>
          </w:p>
        </w:tc>
        <w:tc>
          <w:tcPr>
            <w:tcW w:w="987" w:type="dxa"/>
            <w:shd w:val="clear" w:color="auto" w:fill="FFFFFF"/>
          </w:tcPr>
          <w:p w:rsidR="00D30468" w:rsidRPr="006D56ED" w:rsidRDefault="00D30468" w:rsidP="00D30468">
            <w:pPr>
              <w:jc w:val="center"/>
              <w:rPr>
                <w:sz w:val="16"/>
                <w:szCs w:val="16"/>
              </w:rPr>
            </w:pPr>
            <w:r w:rsidRPr="006D56ED">
              <w:rPr>
                <w:sz w:val="16"/>
                <w:szCs w:val="16"/>
              </w:rPr>
              <w:t>3</w:t>
            </w:r>
          </w:p>
        </w:tc>
        <w:tc>
          <w:tcPr>
            <w:tcW w:w="850" w:type="dxa"/>
            <w:shd w:val="clear" w:color="auto" w:fill="FFFFFF"/>
          </w:tcPr>
          <w:p w:rsidR="00D30468" w:rsidRPr="006D56ED" w:rsidRDefault="00D30468" w:rsidP="00D30468">
            <w:pPr>
              <w:jc w:val="center"/>
              <w:rPr>
                <w:sz w:val="16"/>
                <w:szCs w:val="16"/>
              </w:rPr>
            </w:pPr>
            <w:r w:rsidRPr="006D56ED">
              <w:rPr>
                <w:sz w:val="16"/>
                <w:szCs w:val="16"/>
              </w:rPr>
              <w:t>4</w:t>
            </w:r>
          </w:p>
        </w:tc>
        <w:tc>
          <w:tcPr>
            <w:tcW w:w="851" w:type="dxa"/>
            <w:shd w:val="clear" w:color="auto" w:fill="FFFFFF"/>
          </w:tcPr>
          <w:p w:rsidR="00D30468" w:rsidRPr="006D56ED" w:rsidRDefault="00D30468" w:rsidP="00D30468">
            <w:pPr>
              <w:jc w:val="center"/>
              <w:rPr>
                <w:sz w:val="16"/>
                <w:szCs w:val="16"/>
              </w:rPr>
            </w:pPr>
            <w:r w:rsidRPr="006D56ED">
              <w:rPr>
                <w:sz w:val="16"/>
                <w:szCs w:val="16"/>
              </w:rPr>
              <w:t>5</w:t>
            </w:r>
          </w:p>
        </w:tc>
        <w:tc>
          <w:tcPr>
            <w:tcW w:w="850" w:type="dxa"/>
            <w:shd w:val="clear" w:color="auto" w:fill="FFFFFF"/>
          </w:tcPr>
          <w:p w:rsidR="00D30468" w:rsidRPr="006D56ED" w:rsidRDefault="00D30468" w:rsidP="00D30468">
            <w:pPr>
              <w:jc w:val="center"/>
              <w:rPr>
                <w:sz w:val="16"/>
                <w:szCs w:val="16"/>
              </w:rPr>
            </w:pPr>
            <w:r w:rsidRPr="006D56ED">
              <w:rPr>
                <w:sz w:val="16"/>
                <w:szCs w:val="16"/>
              </w:rPr>
              <w:t>6</w:t>
            </w:r>
          </w:p>
        </w:tc>
        <w:tc>
          <w:tcPr>
            <w:tcW w:w="851" w:type="dxa"/>
            <w:shd w:val="clear" w:color="auto" w:fill="FFFFFF"/>
          </w:tcPr>
          <w:p w:rsidR="00D30468" w:rsidRPr="006D56ED" w:rsidRDefault="00D30468" w:rsidP="00D30468">
            <w:pPr>
              <w:jc w:val="center"/>
              <w:rPr>
                <w:sz w:val="16"/>
                <w:szCs w:val="16"/>
              </w:rPr>
            </w:pPr>
            <w:r w:rsidRPr="006D56ED">
              <w:rPr>
                <w:sz w:val="16"/>
                <w:szCs w:val="16"/>
              </w:rPr>
              <w:t>7</w:t>
            </w:r>
          </w:p>
        </w:tc>
        <w:tc>
          <w:tcPr>
            <w:tcW w:w="1711" w:type="dxa"/>
            <w:shd w:val="clear" w:color="auto" w:fill="FFFFFF"/>
          </w:tcPr>
          <w:p w:rsidR="00D30468" w:rsidRPr="006D56ED" w:rsidRDefault="00D30468" w:rsidP="00D30468">
            <w:pPr>
              <w:jc w:val="center"/>
              <w:rPr>
                <w:sz w:val="16"/>
                <w:szCs w:val="16"/>
              </w:rPr>
            </w:pPr>
            <w:r w:rsidRPr="006D56ED">
              <w:rPr>
                <w:sz w:val="16"/>
                <w:szCs w:val="16"/>
              </w:rPr>
              <w:t>8</w:t>
            </w:r>
          </w:p>
        </w:tc>
      </w:tr>
      <w:tr w:rsidR="00D30468" w:rsidRPr="006D56ED" w:rsidTr="00D30468">
        <w:trPr>
          <w:trHeight w:hRule="exact" w:val="271"/>
          <w:jc w:val="center"/>
        </w:trPr>
        <w:tc>
          <w:tcPr>
            <w:tcW w:w="11052" w:type="dxa"/>
            <w:gridSpan w:val="8"/>
            <w:shd w:val="clear" w:color="auto" w:fill="FFFFFF"/>
          </w:tcPr>
          <w:p w:rsidR="00D30468" w:rsidRPr="006D56ED" w:rsidRDefault="00D30468" w:rsidP="00D30468">
            <w:pPr>
              <w:rPr>
                <w:sz w:val="16"/>
                <w:szCs w:val="16"/>
              </w:rPr>
            </w:pPr>
            <w:r w:rsidRPr="006D56ED">
              <w:rPr>
                <w:sz w:val="16"/>
                <w:szCs w:val="16"/>
              </w:rPr>
              <w:t>Цель: Обеспечение благоприятных условий для устойчивого функционирования и развития ТОС на территории Тогучинского района Новосибирской области.</w:t>
            </w:r>
          </w:p>
        </w:tc>
      </w:tr>
      <w:tr w:rsidR="00D30468" w:rsidRPr="006D56ED" w:rsidTr="00D30468">
        <w:trPr>
          <w:trHeight w:hRule="exact" w:val="663"/>
          <w:jc w:val="center"/>
        </w:trPr>
        <w:tc>
          <w:tcPr>
            <w:tcW w:w="1980" w:type="dxa"/>
            <w:shd w:val="clear" w:color="auto" w:fill="FFFFFF"/>
          </w:tcPr>
          <w:p w:rsidR="00D30468" w:rsidRPr="006D56ED" w:rsidRDefault="00D30468" w:rsidP="00D30468">
            <w:pPr>
              <w:rPr>
                <w:sz w:val="16"/>
                <w:szCs w:val="16"/>
              </w:rPr>
            </w:pPr>
            <w:r w:rsidRPr="006D56ED">
              <w:rPr>
                <w:sz w:val="16"/>
                <w:szCs w:val="16"/>
              </w:rPr>
              <w:t>Задача 1: Повышение мотивации ТОС.</w:t>
            </w:r>
          </w:p>
        </w:tc>
        <w:tc>
          <w:tcPr>
            <w:tcW w:w="2972" w:type="dxa"/>
            <w:shd w:val="clear" w:color="auto" w:fill="FFFFFF"/>
          </w:tcPr>
          <w:p w:rsidR="00D30468" w:rsidRPr="006D56ED" w:rsidRDefault="00D30468" w:rsidP="00D30468">
            <w:pPr>
              <w:pStyle w:val="ae"/>
              <w:numPr>
                <w:ilvl w:val="1"/>
                <w:numId w:val="35"/>
              </w:numPr>
              <w:spacing w:after="0" w:line="240" w:lineRule="auto"/>
              <w:ind w:left="0" w:firstLine="0"/>
              <w:jc w:val="left"/>
              <w:rPr>
                <w:sz w:val="16"/>
                <w:szCs w:val="16"/>
              </w:rPr>
            </w:pPr>
            <w:r w:rsidRPr="006D56ED">
              <w:rPr>
                <w:sz w:val="16"/>
                <w:szCs w:val="16"/>
              </w:rPr>
              <w:t>Количество привлечённых инициативных граждан к организации ТОС и к участию в деятельности ТОС</w:t>
            </w:r>
          </w:p>
        </w:tc>
        <w:tc>
          <w:tcPr>
            <w:tcW w:w="987" w:type="dxa"/>
            <w:shd w:val="clear" w:color="auto" w:fill="FFFFFF"/>
          </w:tcPr>
          <w:p w:rsidR="00D30468" w:rsidRPr="006D56ED" w:rsidRDefault="00D30468" w:rsidP="00D30468">
            <w:pPr>
              <w:rPr>
                <w:sz w:val="16"/>
                <w:szCs w:val="16"/>
              </w:rPr>
            </w:pPr>
            <w:r w:rsidRPr="006D56ED">
              <w:rPr>
                <w:sz w:val="16"/>
                <w:szCs w:val="16"/>
              </w:rPr>
              <w:t>Человек</w:t>
            </w:r>
          </w:p>
        </w:tc>
        <w:tc>
          <w:tcPr>
            <w:tcW w:w="850" w:type="dxa"/>
            <w:shd w:val="clear" w:color="auto" w:fill="FFFFFF"/>
          </w:tcPr>
          <w:p w:rsidR="00D30468" w:rsidRPr="006D56ED" w:rsidRDefault="00D30468" w:rsidP="00D30468">
            <w:pPr>
              <w:jc w:val="center"/>
              <w:rPr>
                <w:sz w:val="16"/>
                <w:szCs w:val="16"/>
              </w:rPr>
            </w:pPr>
            <w:r w:rsidRPr="006D56ED">
              <w:rPr>
                <w:sz w:val="16"/>
                <w:szCs w:val="16"/>
              </w:rPr>
              <w:t>2</w:t>
            </w:r>
          </w:p>
        </w:tc>
        <w:tc>
          <w:tcPr>
            <w:tcW w:w="851" w:type="dxa"/>
            <w:shd w:val="clear" w:color="auto" w:fill="FFFFFF"/>
          </w:tcPr>
          <w:p w:rsidR="00D30468" w:rsidRPr="006D56ED" w:rsidRDefault="00D30468" w:rsidP="00D30468">
            <w:pPr>
              <w:jc w:val="center"/>
              <w:rPr>
                <w:sz w:val="16"/>
                <w:szCs w:val="16"/>
              </w:rPr>
            </w:pPr>
            <w:r w:rsidRPr="006D56ED">
              <w:rPr>
                <w:sz w:val="16"/>
                <w:szCs w:val="16"/>
              </w:rPr>
              <w:t>2</w:t>
            </w:r>
          </w:p>
        </w:tc>
        <w:tc>
          <w:tcPr>
            <w:tcW w:w="850" w:type="dxa"/>
            <w:shd w:val="clear" w:color="auto" w:fill="FFFFFF"/>
          </w:tcPr>
          <w:p w:rsidR="00D30468" w:rsidRPr="006D56ED" w:rsidRDefault="00D30468" w:rsidP="00D30468">
            <w:pPr>
              <w:jc w:val="center"/>
              <w:rPr>
                <w:sz w:val="16"/>
                <w:szCs w:val="16"/>
              </w:rPr>
            </w:pPr>
            <w:r w:rsidRPr="006D56ED">
              <w:rPr>
                <w:sz w:val="16"/>
                <w:szCs w:val="16"/>
              </w:rPr>
              <w:t>2</w:t>
            </w:r>
          </w:p>
        </w:tc>
        <w:tc>
          <w:tcPr>
            <w:tcW w:w="851" w:type="dxa"/>
            <w:shd w:val="clear" w:color="auto" w:fill="FFFFFF"/>
          </w:tcPr>
          <w:p w:rsidR="00D30468" w:rsidRPr="006D56ED" w:rsidRDefault="00D30468" w:rsidP="00D30468">
            <w:pPr>
              <w:jc w:val="center"/>
              <w:rPr>
                <w:sz w:val="16"/>
                <w:szCs w:val="16"/>
              </w:rPr>
            </w:pPr>
            <w:r w:rsidRPr="006D56ED">
              <w:rPr>
                <w:sz w:val="16"/>
                <w:szCs w:val="16"/>
              </w:rPr>
              <w:t>2</w:t>
            </w:r>
          </w:p>
        </w:tc>
        <w:tc>
          <w:tcPr>
            <w:tcW w:w="1711" w:type="dxa"/>
            <w:shd w:val="clear" w:color="auto" w:fill="FFFFFF"/>
          </w:tcPr>
          <w:p w:rsidR="00D30468" w:rsidRPr="006D56ED" w:rsidRDefault="00D30468" w:rsidP="00D30468">
            <w:pPr>
              <w:tabs>
                <w:tab w:val="left" w:pos="3234"/>
              </w:tabs>
              <w:rPr>
                <w:sz w:val="16"/>
                <w:szCs w:val="16"/>
              </w:rPr>
            </w:pPr>
          </w:p>
        </w:tc>
      </w:tr>
      <w:tr w:rsidR="00D30468" w:rsidRPr="006D56ED" w:rsidTr="00D30468">
        <w:trPr>
          <w:trHeight w:hRule="exact" w:val="985"/>
          <w:jc w:val="center"/>
        </w:trPr>
        <w:tc>
          <w:tcPr>
            <w:tcW w:w="1980" w:type="dxa"/>
            <w:shd w:val="clear" w:color="auto" w:fill="FFFFFF"/>
          </w:tcPr>
          <w:p w:rsidR="00D30468" w:rsidRPr="006D56ED" w:rsidRDefault="00D30468" w:rsidP="00D30468">
            <w:pPr>
              <w:rPr>
                <w:sz w:val="16"/>
                <w:szCs w:val="16"/>
              </w:rPr>
            </w:pPr>
            <w:r w:rsidRPr="006D56ED">
              <w:rPr>
                <w:sz w:val="16"/>
                <w:szCs w:val="16"/>
              </w:rPr>
              <w:t>Задача 2: Информирование населения о создании и направлениях деятельности ТОС.</w:t>
            </w:r>
          </w:p>
        </w:tc>
        <w:tc>
          <w:tcPr>
            <w:tcW w:w="2972" w:type="dxa"/>
            <w:shd w:val="clear" w:color="auto" w:fill="FFFFFF"/>
          </w:tcPr>
          <w:p w:rsidR="00D30468" w:rsidRPr="006D56ED" w:rsidRDefault="00D30468" w:rsidP="00D30468">
            <w:pPr>
              <w:rPr>
                <w:sz w:val="16"/>
                <w:szCs w:val="16"/>
              </w:rPr>
            </w:pPr>
            <w:r w:rsidRPr="006D56ED">
              <w:rPr>
                <w:sz w:val="16"/>
                <w:szCs w:val="16"/>
              </w:rPr>
              <w:t>2.1. Количество опубликованных статей в СМИ (газета, сайт) мероприятий, связанных с деятельностью ТОС на территории Тогучинского района Новосибирской области</w:t>
            </w:r>
          </w:p>
        </w:tc>
        <w:tc>
          <w:tcPr>
            <w:tcW w:w="987" w:type="dxa"/>
            <w:shd w:val="clear" w:color="auto" w:fill="FFFFFF"/>
          </w:tcPr>
          <w:p w:rsidR="00D30468" w:rsidRPr="006D56ED" w:rsidRDefault="00D30468" w:rsidP="00D30468">
            <w:pPr>
              <w:rPr>
                <w:sz w:val="16"/>
                <w:szCs w:val="16"/>
              </w:rPr>
            </w:pPr>
            <w:r w:rsidRPr="006D56ED">
              <w:rPr>
                <w:sz w:val="16"/>
                <w:szCs w:val="16"/>
              </w:rPr>
              <w:t>Штук</w:t>
            </w:r>
          </w:p>
        </w:tc>
        <w:tc>
          <w:tcPr>
            <w:tcW w:w="850" w:type="dxa"/>
            <w:shd w:val="clear" w:color="auto" w:fill="FFFFFF"/>
          </w:tcPr>
          <w:p w:rsidR="00D30468" w:rsidRPr="006D56ED" w:rsidRDefault="00D30468" w:rsidP="00D30468">
            <w:pPr>
              <w:jc w:val="center"/>
              <w:rPr>
                <w:sz w:val="16"/>
                <w:szCs w:val="16"/>
              </w:rPr>
            </w:pPr>
            <w:r w:rsidRPr="006D56ED">
              <w:rPr>
                <w:sz w:val="16"/>
                <w:szCs w:val="16"/>
              </w:rPr>
              <w:t>4</w:t>
            </w:r>
          </w:p>
        </w:tc>
        <w:tc>
          <w:tcPr>
            <w:tcW w:w="851" w:type="dxa"/>
            <w:shd w:val="clear" w:color="auto" w:fill="FFFFFF"/>
          </w:tcPr>
          <w:p w:rsidR="00D30468" w:rsidRPr="006D56ED" w:rsidRDefault="00D30468" w:rsidP="00D30468">
            <w:pPr>
              <w:jc w:val="center"/>
              <w:rPr>
                <w:sz w:val="16"/>
                <w:szCs w:val="16"/>
              </w:rPr>
            </w:pPr>
            <w:r w:rsidRPr="006D56ED">
              <w:rPr>
                <w:sz w:val="16"/>
                <w:szCs w:val="16"/>
              </w:rPr>
              <w:t>4</w:t>
            </w:r>
          </w:p>
        </w:tc>
        <w:tc>
          <w:tcPr>
            <w:tcW w:w="850" w:type="dxa"/>
            <w:shd w:val="clear" w:color="auto" w:fill="FFFFFF"/>
          </w:tcPr>
          <w:p w:rsidR="00D30468" w:rsidRPr="006D56ED" w:rsidRDefault="00D30468" w:rsidP="00D30468">
            <w:pPr>
              <w:jc w:val="center"/>
              <w:rPr>
                <w:sz w:val="16"/>
                <w:szCs w:val="16"/>
              </w:rPr>
            </w:pPr>
            <w:r w:rsidRPr="006D56ED">
              <w:rPr>
                <w:sz w:val="16"/>
                <w:szCs w:val="16"/>
              </w:rPr>
              <w:t>4</w:t>
            </w:r>
          </w:p>
        </w:tc>
        <w:tc>
          <w:tcPr>
            <w:tcW w:w="851" w:type="dxa"/>
            <w:shd w:val="clear" w:color="auto" w:fill="FFFFFF"/>
          </w:tcPr>
          <w:p w:rsidR="00D30468" w:rsidRPr="006D56ED" w:rsidRDefault="00D30468" w:rsidP="00D30468">
            <w:pPr>
              <w:jc w:val="center"/>
              <w:rPr>
                <w:sz w:val="16"/>
                <w:szCs w:val="16"/>
              </w:rPr>
            </w:pPr>
            <w:r w:rsidRPr="006D56ED">
              <w:rPr>
                <w:sz w:val="16"/>
                <w:szCs w:val="16"/>
              </w:rPr>
              <w:t>4</w:t>
            </w:r>
          </w:p>
        </w:tc>
        <w:tc>
          <w:tcPr>
            <w:tcW w:w="1711" w:type="dxa"/>
            <w:shd w:val="clear" w:color="auto" w:fill="FFFFFF"/>
          </w:tcPr>
          <w:p w:rsidR="00D30468" w:rsidRPr="006D56ED" w:rsidRDefault="00D30468" w:rsidP="00D30468">
            <w:pPr>
              <w:rPr>
                <w:sz w:val="16"/>
                <w:szCs w:val="16"/>
              </w:rPr>
            </w:pPr>
          </w:p>
        </w:tc>
      </w:tr>
      <w:tr w:rsidR="00D30468" w:rsidRPr="006D56ED" w:rsidTr="00D30468">
        <w:trPr>
          <w:trHeight w:val="836"/>
          <w:jc w:val="center"/>
        </w:trPr>
        <w:tc>
          <w:tcPr>
            <w:tcW w:w="1980" w:type="dxa"/>
            <w:shd w:val="clear" w:color="auto" w:fill="FFFFFF"/>
          </w:tcPr>
          <w:p w:rsidR="00D30468" w:rsidRPr="006D56ED" w:rsidRDefault="00D30468" w:rsidP="00D30468">
            <w:pPr>
              <w:rPr>
                <w:sz w:val="16"/>
                <w:szCs w:val="16"/>
              </w:rPr>
            </w:pPr>
            <w:r w:rsidRPr="006D56ED">
              <w:rPr>
                <w:sz w:val="16"/>
                <w:szCs w:val="16"/>
              </w:rPr>
              <w:t>Задача 3: Обеспечение организационной, финансовой поддержки деятельности ТОС</w:t>
            </w:r>
          </w:p>
        </w:tc>
        <w:tc>
          <w:tcPr>
            <w:tcW w:w="2972" w:type="dxa"/>
            <w:shd w:val="clear" w:color="auto" w:fill="FFFFFF"/>
          </w:tcPr>
          <w:p w:rsidR="00D30468" w:rsidRPr="006D56ED" w:rsidRDefault="00D30468" w:rsidP="00D30468">
            <w:pPr>
              <w:rPr>
                <w:sz w:val="16"/>
                <w:szCs w:val="16"/>
              </w:rPr>
            </w:pPr>
            <w:r w:rsidRPr="006D56ED">
              <w:rPr>
                <w:sz w:val="16"/>
                <w:szCs w:val="16"/>
              </w:rPr>
              <w:t>3.1. Количество поданных проектов на конкурс «Лучший проект ТОС»</w:t>
            </w:r>
          </w:p>
        </w:tc>
        <w:tc>
          <w:tcPr>
            <w:tcW w:w="987" w:type="dxa"/>
            <w:shd w:val="clear" w:color="auto" w:fill="FFFFFF"/>
          </w:tcPr>
          <w:p w:rsidR="00D30468" w:rsidRPr="006D56ED" w:rsidRDefault="00D30468" w:rsidP="00D30468">
            <w:pPr>
              <w:rPr>
                <w:sz w:val="16"/>
                <w:szCs w:val="16"/>
              </w:rPr>
            </w:pPr>
            <w:r w:rsidRPr="006D56ED">
              <w:rPr>
                <w:sz w:val="16"/>
                <w:szCs w:val="16"/>
              </w:rPr>
              <w:t>Штук</w:t>
            </w:r>
          </w:p>
        </w:tc>
        <w:tc>
          <w:tcPr>
            <w:tcW w:w="850" w:type="dxa"/>
            <w:shd w:val="clear" w:color="auto" w:fill="FFFFFF"/>
          </w:tcPr>
          <w:p w:rsidR="00D30468" w:rsidRPr="006D56ED" w:rsidRDefault="00D30468" w:rsidP="00D30468">
            <w:pPr>
              <w:jc w:val="center"/>
              <w:rPr>
                <w:sz w:val="16"/>
                <w:szCs w:val="16"/>
              </w:rPr>
            </w:pPr>
            <w:r w:rsidRPr="006D56ED">
              <w:rPr>
                <w:sz w:val="16"/>
                <w:szCs w:val="16"/>
              </w:rPr>
              <w:t>8</w:t>
            </w:r>
          </w:p>
        </w:tc>
        <w:tc>
          <w:tcPr>
            <w:tcW w:w="851" w:type="dxa"/>
            <w:shd w:val="clear" w:color="auto" w:fill="FFFFFF"/>
          </w:tcPr>
          <w:p w:rsidR="00D30468" w:rsidRPr="006D56ED" w:rsidRDefault="00D30468" w:rsidP="00D30468">
            <w:pPr>
              <w:jc w:val="center"/>
              <w:rPr>
                <w:sz w:val="16"/>
                <w:szCs w:val="16"/>
              </w:rPr>
            </w:pPr>
            <w:r w:rsidRPr="006D56ED">
              <w:rPr>
                <w:sz w:val="16"/>
                <w:szCs w:val="16"/>
              </w:rPr>
              <w:t>8</w:t>
            </w:r>
          </w:p>
        </w:tc>
        <w:tc>
          <w:tcPr>
            <w:tcW w:w="850" w:type="dxa"/>
            <w:shd w:val="clear" w:color="auto" w:fill="FFFFFF"/>
          </w:tcPr>
          <w:p w:rsidR="00D30468" w:rsidRPr="006D56ED" w:rsidRDefault="00D30468" w:rsidP="00D30468">
            <w:pPr>
              <w:jc w:val="center"/>
              <w:rPr>
                <w:sz w:val="16"/>
                <w:szCs w:val="16"/>
              </w:rPr>
            </w:pPr>
            <w:r w:rsidRPr="006D56ED">
              <w:rPr>
                <w:sz w:val="16"/>
                <w:szCs w:val="16"/>
              </w:rPr>
              <w:t>9</w:t>
            </w:r>
          </w:p>
        </w:tc>
        <w:tc>
          <w:tcPr>
            <w:tcW w:w="851" w:type="dxa"/>
            <w:shd w:val="clear" w:color="auto" w:fill="FFFFFF"/>
          </w:tcPr>
          <w:p w:rsidR="00D30468" w:rsidRPr="006D56ED" w:rsidRDefault="00D30468" w:rsidP="00D30468">
            <w:pPr>
              <w:jc w:val="center"/>
              <w:rPr>
                <w:sz w:val="16"/>
                <w:szCs w:val="16"/>
              </w:rPr>
            </w:pPr>
            <w:r w:rsidRPr="006D56ED">
              <w:rPr>
                <w:sz w:val="16"/>
                <w:szCs w:val="16"/>
              </w:rPr>
              <w:t>9</w:t>
            </w:r>
          </w:p>
        </w:tc>
        <w:tc>
          <w:tcPr>
            <w:tcW w:w="1711" w:type="dxa"/>
            <w:shd w:val="clear" w:color="auto" w:fill="FFFFFF"/>
          </w:tcPr>
          <w:p w:rsidR="00D30468" w:rsidRPr="006D56ED" w:rsidRDefault="00D30468" w:rsidP="00D30468">
            <w:pPr>
              <w:rPr>
                <w:sz w:val="16"/>
                <w:szCs w:val="16"/>
              </w:rPr>
            </w:pPr>
          </w:p>
        </w:tc>
      </w:tr>
      <w:tr w:rsidR="00D30468" w:rsidRPr="006D56ED" w:rsidTr="00D30468">
        <w:trPr>
          <w:trHeight w:val="70"/>
          <w:jc w:val="center"/>
        </w:trPr>
        <w:tc>
          <w:tcPr>
            <w:tcW w:w="1980" w:type="dxa"/>
            <w:shd w:val="clear" w:color="auto" w:fill="FFFFFF"/>
          </w:tcPr>
          <w:p w:rsidR="00D30468" w:rsidRPr="006D56ED" w:rsidRDefault="00D30468" w:rsidP="00D30468">
            <w:pPr>
              <w:rPr>
                <w:sz w:val="16"/>
                <w:szCs w:val="16"/>
              </w:rPr>
            </w:pPr>
          </w:p>
        </w:tc>
        <w:tc>
          <w:tcPr>
            <w:tcW w:w="2972" w:type="dxa"/>
            <w:shd w:val="clear" w:color="auto" w:fill="FFFFFF"/>
          </w:tcPr>
          <w:p w:rsidR="00D30468" w:rsidRPr="006D56ED" w:rsidRDefault="00D30468" w:rsidP="00D30468">
            <w:pPr>
              <w:rPr>
                <w:sz w:val="16"/>
                <w:szCs w:val="16"/>
              </w:rPr>
            </w:pPr>
            <w:r w:rsidRPr="006D56ED">
              <w:rPr>
                <w:sz w:val="16"/>
                <w:szCs w:val="16"/>
              </w:rPr>
              <w:t xml:space="preserve">3.2.  Количество зарегистрированных ТОС за период реализации программы </w:t>
            </w:r>
          </w:p>
        </w:tc>
        <w:tc>
          <w:tcPr>
            <w:tcW w:w="987" w:type="dxa"/>
            <w:shd w:val="clear" w:color="auto" w:fill="FFFFFF"/>
          </w:tcPr>
          <w:p w:rsidR="00D30468" w:rsidRPr="006D56ED" w:rsidRDefault="00D30468" w:rsidP="00D30468">
            <w:pPr>
              <w:rPr>
                <w:sz w:val="16"/>
                <w:szCs w:val="16"/>
              </w:rPr>
            </w:pPr>
            <w:r w:rsidRPr="006D56ED">
              <w:rPr>
                <w:sz w:val="16"/>
                <w:szCs w:val="16"/>
              </w:rPr>
              <w:t>Штук</w:t>
            </w:r>
          </w:p>
        </w:tc>
        <w:tc>
          <w:tcPr>
            <w:tcW w:w="850" w:type="dxa"/>
            <w:shd w:val="clear" w:color="auto" w:fill="FFFFFF"/>
          </w:tcPr>
          <w:p w:rsidR="00D30468" w:rsidRPr="006D56ED" w:rsidRDefault="00D30468" w:rsidP="00D30468">
            <w:pPr>
              <w:jc w:val="center"/>
              <w:rPr>
                <w:sz w:val="16"/>
                <w:szCs w:val="16"/>
              </w:rPr>
            </w:pPr>
            <w:r w:rsidRPr="006D56ED">
              <w:rPr>
                <w:sz w:val="16"/>
                <w:szCs w:val="16"/>
              </w:rPr>
              <w:t>21</w:t>
            </w:r>
          </w:p>
        </w:tc>
        <w:tc>
          <w:tcPr>
            <w:tcW w:w="851" w:type="dxa"/>
            <w:shd w:val="clear" w:color="auto" w:fill="FFFFFF"/>
          </w:tcPr>
          <w:p w:rsidR="00D30468" w:rsidRPr="006D56ED" w:rsidRDefault="00D30468" w:rsidP="00D30468">
            <w:pPr>
              <w:jc w:val="center"/>
              <w:rPr>
                <w:sz w:val="16"/>
                <w:szCs w:val="16"/>
              </w:rPr>
            </w:pPr>
            <w:r w:rsidRPr="006D56ED">
              <w:rPr>
                <w:sz w:val="16"/>
                <w:szCs w:val="16"/>
              </w:rPr>
              <w:t>22</w:t>
            </w:r>
          </w:p>
        </w:tc>
        <w:tc>
          <w:tcPr>
            <w:tcW w:w="850" w:type="dxa"/>
            <w:shd w:val="clear" w:color="auto" w:fill="FFFFFF"/>
          </w:tcPr>
          <w:p w:rsidR="00D30468" w:rsidRPr="006D56ED" w:rsidRDefault="00D30468" w:rsidP="00D30468">
            <w:pPr>
              <w:jc w:val="center"/>
              <w:rPr>
                <w:sz w:val="16"/>
                <w:szCs w:val="16"/>
              </w:rPr>
            </w:pPr>
            <w:r w:rsidRPr="006D56ED">
              <w:rPr>
                <w:sz w:val="16"/>
                <w:szCs w:val="16"/>
              </w:rPr>
              <w:t>23</w:t>
            </w:r>
          </w:p>
        </w:tc>
        <w:tc>
          <w:tcPr>
            <w:tcW w:w="851" w:type="dxa"/>
            <w:shd w:val="clear" w:color="auto" w:fill="FFFFFF"/>
          </w:tcPr>
          <w:p w:rsidR="00D30468" w:rsidRPr="006D56ED" w:rsidRDefault="00D30468" w:rsidP="00D30468">
            <w:pPr>
              <w:jc w:val="center"/>
              <w:rPr>
                <w:sz w:val="16"/>
                <w:szCs w:val="16"/>
              </w:rPr>
            </w:pPr>
            <w:r w:rsidRPr="006D56ED">
              <w:rPr>
                <w:sz w:val="16"/>
                <w:szCs w:val="16"/>
              </w:rPr>
              <w:t>24</w:t>
            </w:r>
          </w:p>
        </w:tc>
        <w:tc>
          <w:tcPr>
            <w:tcW w:w="1711" w:type="dxa"/>
            <w:shd w:val="clear" w:color="auto" w:fill="FFFFFF"/>
          </w:tcPr>
          <w:p w:rsidR="00D30468" w:rsidRPr="006D56ED" w:rsidRDefault="00D30468" w:rsidP="00D30468">
            <w:pPr>
              <w:jc w:val="center"/>
              <w:rPr>
                <w:sz w:val="16"/>
                <w:szCs w:val="16"/>
              </w:rPr>
            </w:pPr>
          </w:p>
        </w:tc>
      </w:tr>
    </w:tbl>
    <w:p w:rsidR="005D30FB" w:rsidRPr="006D56ED" w:rsidRDefault="005D30FB" w:rsidP="005D30FB">
      <w:pPr>
        <w:tabs>
          <w:tab w:val="left" w:pos="4395"/>
        </w:tabs>
        <w:rPr>
          <w:sz w:val="16"/>
          <w:szCs w:val="16"/>
        </w:rPr>
      </w:pPr>
    </w:p>
    <w:p w:rsidR="005D30FB" w:rsidRPr="006D56ED" w:rsidRDefault="005D30FB" w:rsidP="005D30FB">
      <w:pPr>
        <w:tabs>
          <w:tab w:val="left" w:pos="4395"/>
        </w:tabs>
        <w:rPr>
          <w:sz w:val="16"/>
          <w:szCs w:val="16"/>
        </w:rPr>
      </w:pPr>
    </w:p>
    <w:p w:rsidR="005D30FB" w:rsidRPr="006D56ED" w:rsidRDefault="005D30FB" w:rsidP="005D30FB">
      <w:pPr>
        <w:tabs>
          <w:tab w:val="left" w:pos="4395"/>
        </w:tabs>
        <w:rPr>
          <w:sz w:val="16"/>
          <w:szCs w:val="16"/>
        </w:rPr>
      </w:pPr>
    </w:p>
    <w:p w:rsidR="00D30468" w:rsidRPr="006D56ED" w:rsidRDefault="00D30468" w:rsidP="00D30468">
      <w:pPr>
        <w:ind w:left="5954"/>
        <w:jc w:val="right"/>
        <w:rPr>
          <w:sz w:val="16"/>
          <w:szCs w:val="16"/>
        </w:rPr>
      </w:pPr>
      <w:r w:rsidRPr="006D56ED">
        <w:rPr>
          <w:sz w:val="16"/>
          <w:szCs w:val="16"/>
        </w:rPr>
        <w:t xml:space="preserve">ПРИЛОЖЕНИЕ № 2 </w:t>
      </w:r>
    </w:p>
    <w:p w:rsidR="00D30468" w:rsidRPr="006D56ED" w:rsidRDefault="00D30468" w:rsidP="00D30468">
      <w:pPr>
        <w:ind w:left="5954"/>
        <w:jc w:val="right"/>
        <w:rPr>
          <w:sz w:val="16"/>
          <w:szCs w:val="16"/>
        </w:rPr>
      </w:pPr>
      <w:r w:rsidRPr="006D56ED">
        <w:rPr>
          <w:sz w:val="16"/>
          <w:szCs w:val="16"/>
        </w:rPr>
        <w:t>к муниципальной программе «Поддержка</w:t>
      </w:r>
    </w:p>
    <w:p w:rsidR="00D30468" w:rsidRPr="006D56ED" w:rsidRDefault="00D30468" w:rsidP="00D30468">
      <w:pPr>
        <w:ind w:left="5954"/>
        <w:jc w:val="right"/>
        <w:rPr>
          <w:sz w:val="16"/>
          <w:szCs w:val="16"/>
        </w:rPr>
      </w:pPr>
      <w:r w:rsidRPr="006D56ED">
        <w:rPr>
          <w:sz w:val="16"/>
          <w:szCs w:val="16"/>
        </w:rPr>
        <w:t>местных инициатив и развитие территориального общественного самоуправления на территории Тогучинского района Новосибирской области на 2021-2023 годы»</w:t>
      </w:r>
    </w:p>
    <w:p w:rsidR="005D30FB" w:rsidRPr="006D56ED" w:rsidRDefault="005D30FB" w:rsidP="005D30FB">
      <w:pPr>
        <w:tabs>
          <w:tab w:val="left" w:pos="4395"/>
        </w:tabs>
        <w:rPr>
          <w:sz w:val="16"/>
          <w:szCs w:val="16"/>
        </w:rPr>
      </w:pPr>
    </w:p>
    <w:p w:rsidR="005D30FB" w:rsidRPr="006D56ED" w:rsidRDefault="005D30FB" w:rsidP="005D30FB">
      <w:pPr>
        <w:tabs>
          <w:tab w:val="left" w:pos="4395"/>
        </w:tabs>
        <w:rPr>
          <w:sz w:val="16"/>
          <w:szCs w:val="16"/>
        </w:rPr>
      </w:pPr>
    </w:p>
    <w:p w:rsidR="00D30468" w:rsidRPr="006D56ED" w:rsidRDefault="00D30468" w:rsidP="00D30468">
      <w:pPr>
        <w:jc w:val="center"/>
        <w:rPr>
          <w:b/>
          <w:sz w:val="16"/>
          <w:szCs w:val="16"/>
        </w:rPr>
      </w:pPr>
      <w:r w:rsidRPr="006D56ED">
        <w:rPr>
          <w:b/>
          <w:sz w:val="16"/>
          <w:szCs w:val="16"/>
        </w:rPr>
        <w:t>Мероприятия и ресурсное обеспечение муниципальной программы</w:t>
      </w:r>
    </w:p>
    <w:p w:rsidR="00D30468" w:rsidRPr="006D56ED" w:rsidRDefault="00D30468" w:rsidP="00D30468">
      <w:pPr>
        <w:jc w:val="center"/>
        <w:rPr>
          <w:sz w:val="16"/>
          <w:szCs w:val="16"/>
        </w:rPr>
      </w:pPr>
      <w:r w:rsidRPr="006D56ED">
        <w:rPr>
          <w:sz w:val="16"/>
          <w:szCs w:val="16"/>
        </w:rPr>
        <w:t xml:space="preserve">«Поддержка местных инициатив и развитие территориального общественного самоуправления на территории Тогучинского района Новосибирской области </w:t>
      </w:r>
    </w:p>
    <w:p w:rsidR="00D30468" w:rsidRPr="006D56ED" w:rsidRDefault="00D30468" w:rsidP="00D30468">
      <w:pPr>
        <w:jc w:val="center"/>
        <w:rPr>
          <w:sz w:val="16"/>
          <w:szCs w:val="16"/>
        </w:rPr>
      </w:pPr>
      <w:r w:rsidRPr="006D56ED">
        <w:rPr>
          <w:sz w:val="16"/>
          <w:szCs w:val="16"/>
        </w:rPr>
        <w:t>на 2021-2023 годы»</w:t>
      </w:r>
    </w:p>
    <w:p w:rsidR="005D30FB" w:rsidRPr="006D56ED" w:rsidRDefault="005D30FB" w:rsidP="005D30FB">
      <w:pPr>
        <w:tabs>
          <w:tab w:val="left" w:pos="4395"/>
        </w:tabs>
        <w:rPr>
          <w:sz w:val="16"/>
          <w:szCs w:val="16"/>
        </w:rPr>
      </w:pPr>
    </w:p>
    <w:tbl>
      <w:tblPr>
        <w:tblW w:w="106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1418"/>
        <w:gridCol w:w="2268"/>
        <w:gridCol w:w="850"/>
        <w:gridCol w:w="985"/>
        <w:gridCol w:w="850"/>
        <w:gridCol w:w="709"/>
        <w:gridCol w:w="1684"/>
        <w:gridCol w:w="1851"/>
      </w:tblGrid>
      <w:tr w:rsidR="00D30468" w:rsidRPr="006D56ED" w:rsidTr="00D30468">
        <w:trPr>
          <w:trHeight w:val="276"/>
        </w:trPr>
        <w:tc>
          <w:tcPr>
            <w:tcW w:w="1418" w:type="dxa"/>
            <w:vMerge w:val="restart"/>
            <w:hideMark/>
          </w:tcPr>
          <w:p w:rsidR="00D30468" w:rsidRPr="006D56ED" w:rsidRDefault="00D30468" w:rsidP="00D30468">
            <w:pPr>
              <w:jc w:val="right"/>
              <w:rPr>
                <w:sz w:val="16"/>
                <w:szCs w:val="16"/>
              </w:rPr>
            </w:pPr>
            <w:r w:rsidRPr="006D56ED">
              <w:rPr>
                <w:sz w:val="16"/>
                <w:szCs w:val="16"/>
              </w:rPr>
              <w:t>Наименование программы, подпрограммы, мероприятия</w:t>
            </w:r>
          </w:p>
        </w:tc>
        <w:tc>
          <w:tcPr>
            <w:tcW w:w="2268" w:type="dxa"/>
            <w:vMerge w:val="restart"/>
            <w:hideMark/>
          </w:tcPr>
          <w:p w:rsidR="00D30468" w:rsidRPr="006D56ED" w:rsidRDefault="00D30468" w:rsidP="00D30468">
            <w:pPr>
              <w:jc w:val="right"/>
              <w:rPr>
                <w:sz w:val="16"/>
                <w:szCs w:val="16"/>
              </w:rPr>
            </w:pPr>
            <w:r w:rsidRPr="006D56ED">
              <w:rPr>
                <w:sz w:val="16"/>
                <w:szCs w:val="16"/>
              </w:rPr>
              <w:t>Наименование показателя</w:t>
            </w:r>
          </w:p>
        </w:tc>
        <w:tc>
          <w:tcPr>
            <w:tcW w:w="3394" w:type="dxa"/>
            <w:gridSpan w:val="4"/>
            <w:vMerge w:val="restart"/>
            <w:hideMark/>
          </w:tcPr>
          <w:p w:rsidR="00D30468" w:rsidRPr="006D56ED" w:rsidRDefault="00D30468" w:rsidP="00D30468">
            <w:pPr>
              <w:jc w:val="right"/>
              <w:rPr>
                <w:sz w:val="16"/>
                <w:szCs w:val="16"/>
              </w:rPr>
            </w:pPr>
            <w:r w:rsidRPr="006D56ED">
              <w:rPr>
                <w:sz w:val="16"/>
                <w:szCs w:val="16"/>
              </w:rPr>
              <w:t>Значение показателя, в том числе по годам реализации</w:t>
            </w:r>
          </w:p>
        </w:tc>
        <w:tc>
          <w:tcPr>
            <w:tcW w:w="1684" w:type="dxa"/>
            <w:vMerge w:val="restart"/>
            <w:hideMark/>
          </w:tcPr>
          <w:p w:rsidR="00D30468" w:rsidRPr="006D56ED" w:rsidRDefault="00D30468" w:rsidP="00D30468">
            <w:pPr>
              <w:jc w:val="right"/>
              <w:rPr>
                <w:sz w:val="16"/>
                <w:szCs w:val="16"/>
              </w:rPr>
            </w:pPr>
            <w:r w:rsidRPr="006D56ED">
              <w:rPr>
                <w:sz w:val="16"/>
                <w:szCs w:val="16"/>
              </w:rPr>
              <w:t>Ответственный исполнитель</w:t>
            </w:r>
          </w:p>
        </w:tc>
        <w:tc>
          <w:tcPr>
            <w:tcW w:w="1851" w:type="dxa"/>
            <w:vMerge w:val="restart"/>
            <w:hideMark/>
          </w:tcPr>
          <w:p w:rsidR="00D30468" w:rsidRPr="006D56ED" w:rsidRDefault="00D30468" w:rsidP="00D30468">
            <w:pPr>
              <w:jc w:val="right"/>
              <w:rPr>
                <w:sz w:val="16"/>
                <w:szCs w:val="16"/>
              </w:rPr>
            </w:pPr>
            <w:r w:rsidRPr="006D56ED">
              <w:rPr>
                <w:sz w:val="16"/>
                <w:szCs w:val="16"/>
              </w:rPr>
              <w:t>Ожидаемый</w:t>
            </w:r>
          </w:p>
          <w:p w:rsidR="00D30468" w:rsidRPr="006D56ED" w:rsidRDefault="00D30468" w:rsidP="00D30468">
            <w:pPr>
              <w:jc w:val="right"/>
              <w:rPr>
                <w:sz w:val="16"/>
                <w:szCs w:val="16"/>
              </w:rPr>
            </w:pPr>
            <w:r w:rsidRPr="006D56ED">
              <w:rPr>
                <w:sz w:val="16"/>
                <w:szCs w:val="16"/>
              </w:rPr>
              <w:t>результат</w:t>
            </w:r>
          </w:p>
        </w:tc>
      </w:tr>
      <w:tr w:rsidR="00D30468" w:rsidRPr="006D56ED" w:rsidTr="00D30468">
        <w:trPr>
          <w:trHeight w:val="507"/>
        </w:trPr>
        <w:tc>
          <w:tcPr>
            <w:tcW w:w="1418" w:type="dxa"/>
            <w:vMerge/>
            <w:vAlign w:val="center"/>
            <w:hideMark/>
          </w:tcPr>
          <w:p w:rsidR="00D30468" w:rsidRPr="006D56ED" w:rsidRDefault="00D30468" w:rsidP="00D30468">
            <w:pPr>
              <w:jc w:val="right"/>
              <w:rPr>
                <w:sz w:val="16"/>
                <w:szCs w:val="16"/>
              </w:rPr>
            </w:pPr>
          </w:p>
        </w:tc>
        <w:tc>
          <w:tcPr>
            <w:tcW w:w="2268" w:type="dxa"/>
            <w:vMerge/>
            <w:vAlign w:val="center"/>
            <w:hideMark/>
          </w:tcPr>
          <w:p w:rsidR="00D30468" w:rsidRPr="006D56ED" w:rsidRDefault="00D30468" w:rsidP="00D30468">
            <w:pPr>
              <w:jc w:val="right"/>
              <w:rPr>
                <w:sz w:val="16"/>
                <w:szCs w:val="16"/>
              </w:rPr>
            </w:pPr>
          </w:p>
        </w:tc>
        <w:tc>
          <w:tcPr>
            <w:tcW w:w="3394" w:type="dxa"/>
            <w:gridSpan w:val="4"/>
            <w:vMerge/>
            <w:vAlign w:val="center"/>
            <w:hideMark/>
          </w:tcPr>
          <w:p w:rsidR="00D30468" w:rsidRPr="006D56ED" w:rsidRDefault="00D30468" w:rsidP="00D30468">
            <w:pPr>
              <w:jc w:val="right"/>
              <w:rPr>
                <w:sz w:val="16"/>
                <w:szCs w:val="16"/>
              </w:rPr>
            </w:pPr>
          </w:p>
        </w:tc>
        <w:tc>
          <w:tcPr>
            <w:tcW w:w="1684" w:type="dxa"/>
            <w:vMerge/>
            <w:vAlign w:val="center"/>
            <w:hideMark/>
          </w:tcPr>
          <w:p w:rsidR="00D30468" w:rsidRPr="006D56ED" w:rsidRDefault="00D30468" w:rsidP="00D30468">
            <w:pPr>
              <w:jc w:val="right"/>
              <w:rPr>
                <w:sz w:val="16"/>
                <w:szCs w:val="16"/>
              </w:rPr>
            </w:pPr>
          </w:p>
        </w:tc>
        <w:tc>
          <w:tcPr>
            <w:tcW w:w="1851" w:type="dxa"/>
            <w:vMerge/>
            <w:vAlign w:val="center"/>
            <w:hideMark/>
          </w:tcPr>
          <w:p w:rsidR="00D30468" w:rsidRPr="006D56ED" w:rsidRDefault="00D30468" w:rsidP="00D30468">
            <w:pPr>
              <w:jc w:val="right"/>
              <w:rPr>
                <w:sz w:val="16"/>
                <w:szCs w:val="16"/>
              </w:rPr>
            </w:pPr>
          </w:p>
        </w:tc>
      </w:tr>
      <w:tr w:rsidR="00D30468" w:rsidRPr="006D56ED" w:rsidTr="00D30468">
        <w:trPr>
          <w:trHeight w:val="20"/>
        </w:trPr>
        <w:tc>
          <w:tcPr>
            <w:tcW w:w="1418" w:type="dxa"/>
            <w:vMerge/>
            <w:vAlign w:val="center"/>
            <w:hideMark/>
          </w:tcPr>
          <w:p w:rsidR="00D30468" w:rsidRPr="006D56ED" w:rsidRDefault="00D30468" w:rsidP="00D30468">
            <w:pPr>
              <w:jc w:val="right"/>
              <w:rPr>
                <w:sz w:val="16"/>
                <w:szCs w:val="16"/>
              </w:rPr>
            </w:pPr>
          </w:p>
        </w:tc>
        <w:tc>
          <w:tcPr>
            <w:tcW w:w="2268" w:type="dxa"/>
            <w:vMerge/>
            <w:vAlign w:val="center"/>
            <w:hideMark/>
          </w:tcPr>
          <w:p w:rsidR="00D30468" w:rsidRPr="006D56ED" w:rsidRDefault="00D30468" w:rsidP="00D30468">
            <w:pPr>
              <w:jc w:val="right"/>
              <w:rPr>
                <w:sz w:val="16"/>
                <w:szCs w:val="16"/>
              </w:rPr>
            </w:pPr>
          </w:p>
        </w:tc>
        <w:tc>
          <w:tcPr>
            <w:tcW w:w="850" w:type="dxa"/>
            <w:hideMark/>
          </w:tcPr>
          <w:p w:rsidR="00D30468" w:rsidRPr="006D56ED" w:rsidRDefault="00D30468" w:rsidP="00D30468">
            <w:pPr>
              <w:jc w:val="right"/>
              <w:rPr>
                <w:sz w:val="16"/>
                <w:szCs w:val="16"/>
              </w:rPr>
            </w:pPr>
            <w:r w:rsidRPr="006D56ED">
              <w:rPr>
                <w:sz w:val="16"/>
                <w:szCs w:val="16"/>
              </w:rPr>
              <w:t>2021 год</w:t>
            </w:r>
          </w:p>
        </w:tc>
        <w:tc>
          <w:tcPr>
            <w:tcW w:w="985" w:type="dxa"/>
            <w:hideMark/>
          </w:tcPr>
          <w:p w:rsidR="00D30468" w:rsidRPr="006D56ED" w:rsidRDefault="00D30468" w:rsidP="00D30468">
            <w:pPr>
              <w:jc w:val="right"/>
              <w:rPr>
                <w:sz w:val="16"/>
                <w:szCs w:val="16"/>
              </w:rPr>
            </w:pPr>
            <w:r w:rsidRPr="006D56ED">
              <w:rPr>
                <w:sz w:val="16"/>
                <w:szCs w:val="16"/>
              </w:rPr>
              <w:t>2022 год</w:t>
            </w:r>
          </w:p>
        </w:tc>
        <w:tc>
          <w:tcPr>
            <w:tcW w:w="850" w:type="dxa"/>
            <w:hideMark/>
          </w:tcPr>
          <w:p w:rsidR="00D30468" w:rsidRPr="006D56ED" w:rsidRDefault="00D30468" w:rsidP="00D30468">
            <w:pPr>
              <w:jc w:val="right"/>
              <w:rPr>
                <w:sz w:val="16"/>
                <w:szCs w:val="16"/>
              </w:rPr>
            </w:pPr>
            <w:r w:rsidRPr="006D56ED">
              <w:rPr>
                <w:sz w:val="16"/>
                <w:szCs w:val="16"/>
              </w:rPr>
              <w:t>2023 год</w:t>
            </w:r>
          </w:p>
        </w:tc>
        <w:tc>
          <w:tcPr>
            <w:tcW w:w="709" w:type="dxa"/>
            <w:hideMark/>
          </w:tcPr>
          <w:p w:rsidR="00D30468" w:rsidRPr="006D56ED" w:rsidRDefault="00D30468" w:rsidP="00D30468">
            <w:pPr>
              <w:jc w:val="right"/>
              <w:rPr>
                <w:sz w:val="16"/>
                <w:szCs w:val="16"/>
              </w:rPr>
            </w:pPr>
            <w:r w:rsidRPr="006D56ED">
              <w:rPr>
                <w:sz w:val="16"/>
                <w:szCs w:val="16"/>
              </w:rPr>
              <w:t>Итого</w:t>
            </w:r>
          </w:p>
        </w:tc>
        <w:tc>
          <w:tcPr>
            <w:tcW w:w="1684" w:type="dxa"/>
            <w:vMerge/>
            <w:vAlign w:val="center"/>
            <w:hideMark/>
          </w:tcPr>
          <w:p w:rsidR="00D30468" w:rsidRPr="006D56ED" w:rsidRDefault="00D30468" w:rsidP="00D30468">
            <w:pPr>
              <w:jc w:val="right"/>
              <w:rPr>
                <w:sz w:val="16"/>
                <w:szCs w:val="16"/>
              </w:rPr>
            </w:pPr>
          </w:p>
        </w:tc>
        <w:tc>
          <w:tcPr>
            <w:tcW w:w="1851" w:type="dxa"/>
            <w:vMerge/>
            <w:vAlign w:val="center"/>
            <w:hideMark/>
          </w:tcPr>
          <w:p w:rsidR="00D30468" w:rsidRPr="006D56ED" w:rsidRDefault="00D30468" w:rsidP="00D30468">
            <w:pPr>
              <w:jc w:val="right"/>
              <w:rPr>
                <w:sz w:val="16"/>
                <w:szCs w:val="16"/>
              </w:rPr>
            </w:pPr>
          </w:p>
        </w:tc>
      </w:tr>
      <w:tr w:rsidR="00D30468" w:rsidRPr="006D56ED" w:rsidTr="00D30468">
        <w:trPr>
          <w:trHeight w:val="20"/>
        </w:trPr>
        <w:tc>
          <w:tcPr>
            <w:tcW w:w="1418" w:type="dxa"/>
            <w:hideMark/>
          </w:tcPr>
          <w:p w:rsidR="00D30468" w:rsidRPr="006D56ED" w:rsidRDefault="00D30468" w:rsidP="00D30468">
            <w:pPr>
              <w:jc w:val="right"/>
              <w:rPr>
                <w:sz w:val="16"/>
                <w:szCs w:val="16"/>
              </w:rPr>
            </w:pPr>
            <w:r w:rsidRPr="006D56ED">
              <w:rPr>
                <w:sz w:val="16"/>
                <w:szCs w:val="16"/>
              </w:rPr>
              <w:lastRenderedPageBreak/>
              <w:t>1</w:t>
            </w:r>
          </w:p>
        </w:tc>
        <w:tc>
          <w:tcPr>
            <w:tcW w:w="2268" w:type="dxa"/>
            <w:hideMark/>
          </w:tcPr>
          <w:p w:rsidR="00D30468" w:rsidRPr="006D56ED" w:rsidRDefault="00D30468" w:rsidP="00D30468">
            <w:pPr>
              <w:jc w:val="right"/>
              <w:rPr>
                <w:sz w:val="16"/>
                <w:szCs w:val="16"/>
              </w:rPr>
            </w:pPr>
            <w:r w:rsidRPr="006D56ED">
              <w:rPr>
                <w:sz w:val="16"/>
                <w:szCs w:val="16"/>
              </w:rPr>
              <w:t>2</w:t>
            </w:r>
          </w:p>
        </w:tc>
        <w:tc>
          <w:tcPr>
            <w:tcW w:w="850" w:type="dxa"/>
            <w:hideMark/>
          </w:tcPr>
          <w:p w:rsidR="00D30468" w:rsidRPr="006D56ED" w:rsidRDefault="00D30468" w:rsidP="00D30468">
            <w:pPr>
              <w:jc w:val="right"/>
              <w:rPr>
                <w:sz w:val="16"/>
                <w:szCs w:val="16"/>
              </w:rPr>
            </w:pPr>
            <w:r w:rsidRPr="006D56ED">
              <w:rPr>
                <w:sz w:val="16"/>
                <w:szCs w:val="16"/>
              </w:rPr>
              <w:t>3</w:t>
            </w:r>
          </w:p>
        </w:tc>
        <w:tc>
          <w:tcPr>
            <w:tcW w:w="985" w:type="dxa"/>
            <w:hideMark/>
          </w:tcPr>
          <w:p w:rsidR="00D30468" w:rsidRPr="006D56ED" w:rsidRDefault="00D30468" w:rsidP="00D30468">
            <w:pPr>
              <w:jc w:val="right"/>
              <w:rPr>
                <w:sz w:val="16"/>
                <w:szCs w:val="16"/>
              </w:rPr>
            </w:pPr>
            <w:r w:rsidRPr="006D56ED">
              <w:rPr>
                <w:sz w:val="16"/>
                <w:szCs w:val="16"/>
              </w:rPr>
              <w:t>4</w:t>
            </w:r>
          </w:p>
        </w:tc>
        <w:tc>
          <w:tcPr>
            <w:tcW w:w="850" w:type="dxa"/>
            <w:hideMark/>
          </w:tcPr>
          <w:p w:rsidR="00D30468" w:rsidRPr="006D56ED" w:rsidRDefault="00D30468" w:rsidP="00D30468">
            <w:pPr>
              <w:jc w:val="right"/>
              <w:rPr>
                <w:sz w:val="16"/>
                <w:szCs w:val="16"/>
              </w:rPr>
            </w:pPr>
            <w:r w:rsidRPr="006D56ED">
              <w:rPr>
                <w:sz w:val="16"/>
                <w:szCs w:val="16"/>
              </w:rPr>
              <w:t>5</w:t>
            </w:r>
          </w:p>
        </w:tc>
        <w:tc>
          <w:tcPr>
            <w:tcW w:w="709" w:type="dxa"/>
            <w:hideMark/>
          </w:tcPr>
          <w:p w:rsidR="00D30468" w:rsidRPr="006D56ED" w:rsidRDefault="00D30468" w:rsidP="00D30468">
            <w:pPr>
              <w:jc w:val="right"/>
              <w:rPr>
                <w:sz w:val="16"/>
                <w:szCs w:val="16"/>
              </w:rPr>
            </w:pPr>
            <w:r w:rsidRPr="006D56ED">
              <w:rPr>
                <w:sz w:val="16"/>
                <w:szCs w:val="16"/>
              </w:rPr>
              <w:t>6</w:t>
            </w:r>
          </w:p>
        </w:tc>
        <w:tc>
          <w:tcPr>
            <w:tcW w:w="1684" w:type="dxa"/>
            <w:hideMark/>
          </w:tcPr>
          <w:p w:rsidR="00D30468" w:rsidRPr="006D56ED" w:rsidRDefault="00D30468" w:rsidP="00D30468">
            <w:pPr>
              <w:jc w:val="right"/>
              <w:rPr>
                <w:sz w:val="16"/>
                <w:szCs w:val="16"/>
              </w:rPr>
            </w:pPr>
            <w:r w:rsidRPr="006D56ED">
              <w:rPr>
                <w:sz w:val="16"/>
                <w:szCs w:val="16"/>
              </w:rPr>
              <w:t>7</w:t>
            </w:r>
          </w:p>
        </w:tc>
        <w:tc>
          <w:tcPr>
            <w:tcW w:w="1851" w:type="dxa"/>
            <w:hideMark/>
          </w:tcPr>
          <w:p w:rsidR="00D30468" w:rsidRPr="006D56ED" w:rsidRDefault="00D30468" w:rsidP="00D30468">
            <w:pPr>
              <w:jc w:val="right"/>
              <w:rPr>
                <w:sz w:val="16"/>
                <w:szCs w:val="16"/>
              </w:rPr>
            </w:pPr>
            <w:r w:rsidRPr="006D56ED">
              <w:rPr>
                <w:sz w:val="16"/>
                <w:szCs w:val="16"/>
              </w:rPr>
              <w:t>8</w:t>
            </w:r>
          </w:p>
        </w:tc>
      </w:tr>
      <w:tr w:rsidR="00D30468" w:rsidRPr="006D56ED" w:rsidTr="00D30468">
        <w:trPr>
          <w:trHeight w:val="20"/>
        </w:trPr>
        <w:tc>
          <w:tcPr>
            <w:tcW w:w="10615" w:type="dxa"/>
            <w:gridSpan w:val="8"/>
            <w:hideMark/>
          </w:tcPr>
          <w:p w:rsidR="00D30468" w:rsidRPr="006D56ED" w:rsidRDefault="00D30468" w:rsidP="00D30468">
            <w:pPr>
              <w:jc w:val="center"/>
              <w:rPr>
                <w:b/>
                <w:sz w:val="16"/>
                <w:szCs w:val="16"/>
              </w:rPr>
            </w:pPr>
            <w:r w:rsidRPr="006D56ED">
              <w:rPr>
                <w:b/>
                <w:sz w:val="16"/>
                <w:szCs w:val="16"/>
              </w:rPr>
              <w:t>1. Цель: Обеспечение благоприятных условий для устойчивого функционирования и развития ТОС на территории Тогучинского района Новосибирской области.</w:t>
            </w:r>
          </w:p>
        </w:tc>
      </w:tr>
      <w:tr w:rsidR="00D30468" w:rsidRPr="006D56ED" w:rsidTr="00D30468">
        <w:trPr>
          <w:trHeight w:val="20"/>
        </w:trPr>
        <w:tc>
          <w:tcPr>
            <w:tcW w:w="10615" w:type="dxa"/>
            <w:gridSpan w:val="8"/>
            <w:hideMark/>
          </w:tcPr>
          <w:p w:rsidR="00D30468" w:rsidRPr="006D56ED" w:rsidRDefault="00D30468" w:rsidP="00D30468">
            <w:pPr>
              <w:jc w:val="center"/>
              <w:rPr>
                <w:b/>
                <w:sz w:val="16"/>
                <w:szCs w:val="16"/>
              </w:rPr>
            </w:pPr>
            <w:r w:rsidRPr="006D56ED">
              <w:rPr>
                <w:b/>
                <w:sz w:val="16"/>
                <w:szCs w:val="16"/>
              </w:rPr>
              <w:t>Задача 1: Повышение мотивации ТОС.</w:t>
            </w:r>
          </w:p>
        </w:tc>
      </w:tr>
      <w:tr w:rsidR="00D30468" w:rsidRPr="006D56ED" w:rsidTr="00D30468">
        <w:trPr>
          <w:trHeight w:val="20"/>
        </w:trPr>
        <w:tc>
          <w:tcPr>
            <w:tcW w:w="1418" w:type="dxa"/>
            <w:vMerge w:val="restart"/>
            <w:hideMark/>
          </w:tcPr>
          <w:p w:rsidR="00D30468" w:rsidRPr="006D56ED" w:rsidRDefault="00D30468" w:rsidP="00D30468">
            <w:pPr>
              <w:rPr>
                <w:sz w:val="16"/>
                <w:szCs w:val="16"/>
              </w:rPr>
            </w:pPr>
            <w:r w:rsidRPr="006D56ED">
              <w:rPr>
                <w:sz w:val="16"/>
                <w:szCs w:val="16"/>
              </w:rPr>
              <w:t>Мероприятие 1. Проведение обучающих мероприятий для представителей ТОС</w:t>
            </w:r>
          </w:p>
        </w:tc>
        <w:tc>
          <w:tcPr>
            <w:tcW w:w="2268" w:type="dxa"/>
            <w:hideMark/>
          </w:tcPr>
          <w:p w:rsidR="00D30468" w:rsidRPr="006D56ED" w:rsidRDefault="00D30468" w:rsidP="00D30468">
            <w:pPr>
              <w:rPr>
                <w:sz w:val="16"/>
                <w:szCs w:val="16"/>
              </w:rPr>
            </w:pPr>
            <w:r w:rsidRPr="006D56ED">
              <w:rPr>
                <w:sz w:val="16"/>
                <w:szCs w:val="16"/>
              </w:rPr>
              <w:t>Количество человек</w:t>
            </w:r>
          </w:p>
        </w:tc>
        <w:tc>
          <w:tcPr>
            <w:tcW w:w="850" w:type="dxa"/>
          </w:tcPr>
          <w:p w:rsidR="00D30468" w:rsidRPr="006D56ED" w:rsidRDefault="00D30468" w:rsidP="00D30468">
            <w:pPr>
              <w:rPr>
                <w:sz w:val="16"/>
                <w:szCs w:val="16"/>
              </w:rPr>
            </w:pPr>
            <w:r w:rsidRPr="006D56ED">
              <w:rPr>
                <w:sz w:val="16"/>
                <w:szCs w:val="16"/>
              </w:rPr>
              <w:t>2</w:t>
            </w:r>
          </w:p>
        </w:tc>
        <w:tc>
          <w:tcPr>
            <w:tcW w:w="985" w:type="dxa"/>
          </w:tcPr>
          <w:p w:rsidR="00D30468" w:rsidRPr="006D56ED" w:rsidRDefault="00D30468" w:rsidP="00D30468">
            <w:pPr>
              <w:rPr>
                <w:sz w:val="16"/>
                <w:szCs w:val="16"/>
              </w:rPr>
            </w:pPr>
            <w:r w:rsidRPr="006D56ED">
              <w:rPr>
                <w:sz w:val="16"/>
                <w:szCs w:val="16"/>
              </w:rPr>
              <w:t>2</w:t>
            </w:r>
          </w:p>
        </w:tc>
        <w:tc>
          <w:tcPr>
            <w:tcW w:w="850" w:type="dxa"/>
          </w:tcPr>
          <w:p w:rsidR="00D30468" w:rsidRPr="006D56ED" w:rsidRDefault="00D30468" w:rsidP="00D30468">
            <w:pPr>
              <w:rPr>
                <w:sz w:val="16"/>
                <w:szCs w:val="16"/>
              </w:rPr>
            </w:pPr>
            <w:r w:rsidRPr="006D56ED">
              <w:rPr>
                <w:sz w:val="16"/>
                <w:szCs w:val="16"/>
              </w:rPr>
              <w:t>2</w:t>
            </w:r>
          </w:p>
        </w:tc>
        <w:tc>
          <w:tcPr>
            <w:tcW w:w="709" w:type="dxa"/>
          </w:tcPr>
          <w:p w:rsidR="00D30468" w:rsidRPr="006D56ED" w:rsidRDefault="00D30468" w:rsidP="00D30468">
            <w:pPr>
              <w:rPr>
                <w:sz w:val="16"/>
                <w:szCs w:val="16"/>
              </w:rPr>
            </w:pPr>
            <w:r w:rsidRPr="006D56ED">
              <w:rPr>
                <w:sz w:val="16"/>
                <w:szCs w:val="16"/>
              </w:rPr>
              <w:t>6</w:t>
            </w:r>
          </w:p>
        </w:tc>
        <w:tc>
          <w:tcPr>
            <w:tcW w:w="1684" w:type="dxa"/>
            <w:vMerge w:val="restart"/>
          </w:tcPr>
          <w:p w:rsidR="00D30468" w:rsidRPr="006D56ED" w:rsidRDefault="00D30468" w:rsidP="00D30468">
            <w:pPr>
              <w:rPr>
                <w:sz w:val="16"/>
                <w:szCs w:val="16"/>
              </w:rPr>
            </w:pPr>
            <w:r w:rsidRPr="006D56ED">
              <w:rPr>
                <w:sz w:val="16"/>
                <w:szCs w:val="16"/>
              </w:rPr>
              <w:t>Отдел общественных связей администрации Тогучинского района Новосибирской области</w:t>
            </w:r>
          </w:p>
        </w:tc>
        <w:tc>
          <w:tcPr>
            <w:tcW w:w="1851" w:type="dxa"/>
            <w:vMerge w:val="restart"/>
          </w:tcPr>
          <w:p w:rsidR="00D30468" w:rsidRPr="006D56ED" w:rsidRDefault="00D30468" w:rsidP="00D30468">
            <w:pPr>
              <w:rPr>
                <w:sz w:val="16"/>
                <w:szCs w:val="16"/>
              </w:rPr>
            </w:pPr>
            <w:r w:rsidRPr="006D56ED">
              <w:rPr>
                <w:rFonts w:eastAsiaTheme="minorHAnsi"/>
                <w:sz w:val="16"/>
                <w:szCs w:val="16"/>
              </w:rPr>
              <w:t>Увеличение привлеченных инициативных граждан к деятельности ТОС не менее чем на 6 человек за период реализацию программы</w:t>
            </w:r>
          </w:p>
        </w:tc>
      </w:tr>
      <w:tr w:rsidR="00D30468" w:rsidRPr="006D56ED" w:rsidTr="00D30468">
        <w:trPr>
          <w:trHeight w:val="20"/>
        </w:trPr>
        <w:tc>
          <w:tcPr>
            <w:tcW w:w="1418" w:type="dxa"/>
            <w:vMerge/>
            <w:vAlign w:val="center"/>
            <w:hideMark/>
          </w:tcPr>
          <w:p w:rsidR="00D30468" w:rsidRPr="006D56ED" w:rsidRDefault="00D30468" w:rsidP="00D30468">
            <w:pPr>
              <w:rPr>
                <w:sz w:val="16"/>
                <w:szCs w:val="16"/>
              </w:rPr>
            </w:pPr>
          </w:p>
        </w:tc>
        <w:tc>
          <w:tcPr>
            <w:tcW w:w="2268" w:type="dxa"/>
            <w:hideMark/>
          </w:tcPr>
          <w:p w:rsidR="00D30468" w:rsidRPr="006D56ED" w:rsidRDefault="00D30468" w:rsidP="00D30468">
            <w:pPr>
              <w:rPr>
                <w:sz w:val="16"/>
                <w:szCs w:val="16"/>
              </w:rPr>
            </w:pPr>
            <w:r w:rsidRPr="006D56ED">
              <w:rPr>
                <w:sz w:val="16"/>
                <w:szCs w:val="16"/>
              </w:rPr>
              <w:t xml:space="preserve">Стоимость единицы </w:t>
            </w:r>
          </w:p>
        </w:tc>
        <w:tc>
          <w:tcPr>
            <w:tcW w:w="850" w:type="dxa"/>
          </w:tcPr>
          <w:p w:rsidR="00D30468" w:rsidRPr="006D56ED" w:rsidRDefault="00D30468" w:rsidP="00D30468">
            <w:pPr>
              <w:rPr>
                <w:sz w:val="16"/>
                <w:szCs w:val="16"/>
              </w:rPr>
            </w:pPr>
            <w:r w:rsidRPr="006D56ED">
              <w:rPr>
                <w:sz w:val="16"/>
                <w:szCs w:val="16"/>
              </w:rPr>
              <w:t>0,0</w:t>
            </w:r>
          </w:p>
        </w:tc>
        <w:tc>
          <w:tcPr>
            <w:tcW w:w="985" w:type="dxa"/>
          </w:tcPr>
          <w:p w:rsidR="00D30468" w:rsidRPr="006D56ED" w:rsidRDefault="00D30468" w:rsidP="00D30468">
            <w:pPr>
              <w:rPr>
                <w:sz w:val="16"/>
                <w:szCs w:val="16"/>
              </w:rPr>
            </w:pPr>
            <w:r w:rsidRPr="006D56ED">
              <w:rPr>
                <w:sz w:val="16"/>
                <w:szCs w:val="16"/>
              </w:rPr>
              <w:t>0,0</w:t>
            </w:r>
          </w:p>
        </w:tc>
        <w:tc>
          <w:tcPr>
            <w:tcW w:w="850" w:type="dxa"/>
          </w:tcPr>
          <w:p w:rsidR="00D30468" w:rsidRPr="006D56ED" w:rsidRDefault="00D30468" w:rsidP="00D30468">
            <w:pPr>
              <w:rPr>
                <w:sz w:val="16"/>
                <w:szCs w:val="16"/>
              </w:rPr>
            </w:pPr>
            <w:r w:rsidRPr="006D56ED">
              <w:rPr>
                <w:sz w:val="16"/>
                <w:szCs w:val="16"/>
              </w:rPr>
              <w:t>0,0</w:t>
            </w:r>
          </w:p>
        </w:tc>
        <w:tc>
          <w:tcPr>
            <w:tcW w:w="709" w:type="dxa"/>
          </w:tcPr>
          <w:p w:rsidR="00D30468" w:rsidRPr="006D56ED" w:rsidRDefault="00D30468" w:rsidP="00D30468">
            <w:pPr>
              <w:rPr>
                <w:sz w:val="16"/>
                <w:szCs w:val="16"/>
              </w:rPr>
            </w:pPr>
            <w:r w:rsidRPr="006D56ED">
              <w:rPr>
                <w:sz w:val="16"/>
                <w:szCs w:val="16"/>
              </w:rPr>
              <w:t>х</w:t>
            </w:r>
          </w:p>
        </w:tc>
        <w:tc>
          <w:tcPr>
            <w:tcW w:w="1684" w:type="dxa"/>
            <w:vMerge/>
            <w:vAlign w:val="center"/>
            <w:hideMark/>
          </w:tcPr>
          <w:p w:rsidR="00D30468" w:rsidRPr="006D56ED" w:rsidRDefault="00D30468" w:rsidP="00D30468">
            <w:pPr>
              <w:rPr>
                <w:sz w:val="16"/>
                <w:szCs w:val="16"/>
              </w:rPr>
            </w:pPr>
          </w:p>
        </w:tc>
        <w:tc>
          <w:tcPr>
            <w:tcW w:w="1851" w:type="dxa"/>
            <w:vMerge/>
          </w:tcPr>
          <w:p w:rsidR="00D30468" w:rsidRPr="006D56ED" w:rsidRDefault="00D30468" w:rsidP="00D30468">
            <w:pPr>
              <w:jc w:val="right"/>
              <w:rPr>
                <w:sz w:val="16"/>
                <w:szCs w:val="16"/>
              </w:rPr>
            </w:pPr>
          </w:p>
        </w:tc>
      </w:tr>
      <w:tr w:rsidR="00D30468" w:rsidRPr="006D56ED" w:rsidTr="00D30468">
        <w:trPr>
          <w:trHeight w:val="20"/>
        </w:trPr>
        <w:tc>
          <w:tcPr>
            <w:tcW w:w="1418" w:type="dxa"/>
            <w:vMerge/>
            <w:vAlign w:val="center"/>
            <w:hideMark/>
          </w:tcPr>
          <w:p w:rsidR="00D30468" w:rsidRPr="006D56ED" w:rsidRDefault="00D30468" w:rsidP="00D30468">
            <w:pPr>
              <w:rPr>
                <w:sz w:val="16"/>
                <w:szCs w:val="16"/>
              </w:rPr>
            </w:pPr>
          </w:p>
        </w:tc>
        <w:tc>
          <w:tcPr>
            <w:tcW w:w="2268" w:type="dxa"/>
            <w:hideMark/>
          </w:tcPr>
          <w:p w:rsidR="00D30468" w:rsidRPr="006D56ED" w:rsidRDefault="00D30468" w:rsidP="00D30468">
            <w:pPr>
              <w:rPr>
                <w:sz w:val="16"/>
                <w:szCs w:val="16"/>
              </w:rPr>
            </w:pPr>
            <w:r w:rsidRPr="006D56ED">
              <w:rPr>
                <w:sz w:val="16"/>
                <w:szCs w:val="16"/>
              </w:rPr>
              <w:t xml:space="preserve">Сумма затрат, в том числе: </w:t>
            </w:r>
          </w:p>
        </w:tc>
        <w:tc>
          <w:tcPr>
            <w:tcW w:w="850" w:type="dxa"/>
          </w:tcPr>
          <w:p w:rsidR="00D30468" w:rsidRPr="006D56ED" w:rsidRDefault="00D30468" w:rsidP="00D30468">
            <w:pPr>
              <w:rPr>
                <w:sz w:val="16"/>
                <w:szCs w:val="16"/>
              </w:rPr>
            </w:pPr>
            <w:r w:rsidRPr="006D56ED">
              <w:rPr>
                <w:sz w:val="16"/>
                <w:szCs w:val="16"/>
              </w:rPr>
              <w:t>0,0</w:t>
            </w:r>
          </w:p>
        </w:tc>
        <w:tc>
          <w:tcPr>
            <w:tcW w:w="985" w:type="dxa"/>
          </w:tcPr>
          <w:p w:rsidR="00D30468" w:rsidRPr="006D56ED" w:rsidRDefault="00D30468" w:rsidP="00D30468">
            <w:pPr>
              <w:rPr>
                <w:sz w:val="16"/>
                <w:szCs w:val="16"/>
              </w:rPr>
            </w:pPr>
            <w:r w:rsidRPr="006D56ED">
              <w:rPr>
                <w:sz w:val="16"/>
                <w:szCs w:val="16"/>
              </w:rPr>
              <w:t>0,0</w:t>
            </w:r>
          </w:p>
        </w:tc>
        <w:tc>
          <w:tcPr>
            <w:tcW w:w="850" w:type="dxa"/>
          </w:tcPr>
          <w:p w:rsidR="00D30468" w:rsidRPr="006D56ED" w:rsidRDefault="00D30468" w:rsidP="00D30468">
            <w:pPr>
              <w:rPr>
                <w:sz w:val="16"/>
                <w:szCs w:val="16"/>
              </w:rPr>
            </w:pPr>
            <w:r w:rsidRPr="006D56ED">
              <w:rPr>
                <w:sz w:val="16"/>
                <w:szCs w:val="16"/>
              </w:rPr>
              <w:t>0,0</w:t>
            </w:r>
          </w:p>
        </w:tc>
        <w:tc>
          <w:tcPr>
            <w:tcW w:w="709" w:type="dxa"/>
          </w:tcPr>
          <w:p w:rsidR="00D30468" w:rsidRPr="006D56ED" w:rsidRDefault="00D30468" w:rsidP="00D30468">
            <w:pPr>
              <w:rPr>
                <w:sz w:val="16"/>
                <w:szCs w:val="16"/>
              </w:rPr>
            </w:pPr>
            <w:r w:rsidRPr="006D56ED">
              <w:rPr>
                <w:sz w:val="16"/>
                <w:szCs w:val="16"/>
              </w:rPr>
              <w:t>0,0</w:t>
            </w:r>
          </w:p>
        </w:tc>
        <w:tc>
          <w:tcPr>
            <w:tcW w:w="1684" w:type="dxa"/>
            <w:vMerge/>
            <w:vAlign w:val="center"/>
            <w:hideMark/>
          </w:tcPr>
          <w:p w:rsidR="00D30468" w:rsidRPr="006D56ED" w:rsidRDefault="00D30468" w:rsidP="00D30468">
            <w:pPr>
              <w:rPr>
                <w:sz w:val="16"/>
                <w:szCs w:val="16"/>
              </w:rPr>
            </w:pPr>
          </w:p>
        </w:tc>
        <w:tc>
          <w:tcPr>
            <w:tcW w:w="1851" w:type="dxa"/>
            <w:vMerge/>
          </w:tcPr>
          <w:p w:rsidR="00D30468" w:rsidRPr="006D56ED" w:rsidRDefault="00D30468" w:rsidP="00D30468">
            <w:pPr>
              <w:jc w:val="right"/>
              <w:rPr>
                <w:sz w:val="16"/>
                <w:szCs w:val="16"/>
              </w:rPr>
            </w:pPr>
          </w:p>
        </w:tc>
      </w:tr>
      <w:tr w:rsidR="00D30468" w:rsidRPr="006D56ED" w:rsidTr="00D30468">
        <w:trPr>
          <w:trHeight w:val="20"/>
        </w:trPr>
        <w:tc>
          <w:tcPr>
            <w:tcW w:w="1418" w:type="dxa"/>
            <w:vMerge/>
            <w:vAlign w:val="center"/>
            <w:hideMark/>
          </w:tcPr>
          <w:p w:rsidR="00D30468" w:rsidRPr="006D56ED" w:rsidRDefault="00D30468" w:rsidP="00D30468">
            <w:pPr>
              <w:rPr>
                <w:sz w:val="16"/>
                <w:szCs w:val="16"/>
              </w:rPr>
            </w:pPr>
          </w:p>
        </w:tc>
        <w:tc>
          <w:tcPr>
            <w:tcW w:w="2268" w:type="dxa"/>
            <w:hideMark/>
          </w:tcPr>
          <w:p w:rsidR="00D30468" w:rsidRPr="006D56ED" w:rsidRDefault="00D30468" w:rsidP="00D30468">
            <w:pPr>
              <w:rPr>
                <w:sz w:val="16"/>
                <w:szCs w:val="16"/>
              </w:rPr>
            </w:pPr>
            <w:r w:rsidRPr="006D56ED">
              <w:rPr>
                <w:sz w:val="16"/>
                <w:szCs w:val="16"/>
              </w:rPr>
              <w:t xml:space="preserve">федеральный бюджет </w:t>
            </w:r>
          </w:p>
        </w:tc>
        <w:tc>
          <w:tcPr>
            <w:tcW w:w="850" w:type="dxa"/>
          </w:tcPr>
          <w:p w:rsidR="00D30468" w:rsidRPr="006D56ED" w:rsidRDefault="00D30468" w:rsidP="00D30468">
            <w:pPr>
              <w:rPr>
                <w:sz w:val="16"/>
                <w:szCs w:val="16"/>
              </w:rPr>
            </w:pPr>
            <w:r w:rsidRPr="006D56ED">
              <w:rPr>
                <w:sz w:val="16"/>
                <w:szCs w:val="16"/>
              </w:rPr>
              <w:t>0,0</w:t>
            </w:r>
          </w:p>
        </w:tc>
        <w:tc>
          <w:tcPr>
            <w:tcW w:w="985" w:type="dxa"/>
          </w:tcPr>
          <w:p w:rsidR="00D30468" w:rsidRPr="006D56ED" w:rsidRDefault="00D30468" w:rsidP="00D30468">
            <w:pPr>
              <w:rPr>
                <w:sz w:val="16"/>
                <w:szCs w:val="16"/>
              </w:rPr>
            </w:pPr>
            <w:r w:rsidRPr="006D56ED">
              <w:rPr>
                <w:sz w:val="16"/>
                <w:szCs w:val="16"/>
              </w:rPr>
              <w:t>0,0</w:t>
            </w:r>
          </w:p>
        </w:tc>
        <w:tc>
          <w:tcPr>
            <w:tcW w:w="850" w:type="dxa"/>
          </w:tcPr>
          <w:p w:rsidR="00D30468" w:rsidRPr="006D56ED" w:rsidRDefault="00D30468" w:rsidP="00D30468">
            <w:pPr>
              <w:rPr>
                <w:sz w:val="16"/>
                <w:szCs w:val="16"/>
              </w:rPr>
            </w:pPr>
            <w:r w:rsidRPr="006D56ED">
              <w:rPr>
                <w:sz w:val="16"/>
                <w:szCs w:val="16"/>
              </w:rPr>
              <w:t>0,0</w:t>
            </w:r>
          </w:p>
        </w:tc>
        <w:tc>
          <w:tcPr>
            <w:tcW w:w="709" w:type="dxa"/>
          </w:tcPr>
          <w:p w:rsidR="00D30468" w:rsidRPr="006D56ED" w:rsidRDefault="00D30468" w:rsidP="00D30468">
            <w:pPr>
              <w:rPr>
                <w:sz w:val="16"/>
                <w:szCs w:val="16"/>
              </w:rPr>
            </w:pPr>
            <w:r w:rsidRPr="006D56ED">
              <w:rPr>
                <w:sz w:val="16"/>
                <w:szCs w:val="16"/>
              </w:rPr>
              <w:t>0,0</w:t>
            </w:r>
          </w:p>
        </w:tc>
        <w:tc>
          <w:tcPr>
            <w:tcW w:w="1684" w:type="dxa"/>
            <w:vMerge/>
            <w:vAlign w:val="center"/>
            <w:hideMark/>
          </w:tcPr>
          <w:p w:rsidR="00D30468" w:rsidRPr="006D56ED" w:rsidRDefault="00D30468" w:rsidP="00D30468">
            <w:pPr>
              <w:rPr>
                <w:sz w:val="16"/>
                <w:szCs w:val="16"/>
              </w:rPr>
            </w:pPr>
          </w:p>
        </w:tc>
        <w:tc>
          <w:tcPr>
            <w:tcW w:w="1851" w:type="dxa"/>
            <w:vMerge/>
          </w:tcPr>
          <w:p w:rsidR="00D30468" w:rsidRPr="006D56ED" w:rsidRDefault="00D30468" w:rsidP="00D30468">
            <w:pPr>
              <w:jc w:val="right"/>
              <w:rPr>
                <w:sz w:val="16"/>
                <w:szCs w:val="16"/>
              </w:rPr>
            </w:pPr>
          </w:p>
        </w:tc>
      </w:tr>
      <w:tr w:rsidR="00D30468" w:rsidRPr="006D56ED" w:rsidTr="00D30468">
        <w:trPr>
          <w:trHeight w:val="20"/>
        </w:trPr>
        <w:tc>
          <w:tcPr>
            <w:tcW w:w="1418" w:type="dxa"/>
            <w:vMerge/>
            <w:vAlign w:val="center"/>
            <w:hideMark/>
          </w:tcPr>
          <w:p w:rsidR="00D30468" w:rsidRPr="006D56ED" w:rsidRDefault="00D30468" w:rsidP="00D30468">
            <w:pPr>
              <w:rPr>
                <w:sz w:val="16"/>
                <w:szCs w:val="16"/>
              </w:rPr>
            </w:pPr>
          </w:p>
        </w:tc>
        <w:tc>
          <w:tcPr>
            <w:tcW w:w="2268" w:type="dxa"/>
            <w:hideMark/>
          </w:tcPr>
          <w:p w:rsidR="00D30468" w:rsidRPr="006D56ED" w:rsidRDefault="00D30468" w:rsidP="00D30468">
            <w:pPr>
              <w:rPr>
                <w:sz w:val="16"/>
                <w:szCs w:val="16"/>
              </w:rPr>
            </w:pPr>
            <w:r w:rsidRPr="006D56ED">
              <w:rPr>
                <w:sz w:val="16"/>
                <w:szCs w:val="16"/>
              </w:rPr>
              <w:t xml:space="preserve">областной бюджет </w:t>
            </w:r>
          </w:p>
        </w:tc>
        <w:tc>
          <w:tcPr>
            <w:tcW w:w="850" w:type="dxa"/>
          </w:tcPr>
          <w:p w:rsidR="00D30468" w:rsidRPr="006D56ED" w:rsidRDefault="00D30468" w:rsidP="00D30468">
            <w:pPr>
              <w:rPr>
                <w:sz w:val="16"/>
                <w:szCs w:val="16"/>
              </w:rPr>
            </w:pPr>
            <w:r w:rsidRPr="006D56ED">
              <w:rPr>
                <w:sz w:val="16"/>
                <w:szCs w:val="16"/>
              </w:rPr>
              <w:t>0,0</w:t>
            </w:r>
          </w:p>
        </w:tc>
        <w:tc>
          <w:tcPr>
            <w:tcW w:w="985" w:type="dxa"/>
          </w:tcPr>
          <w:p w:rsidR="00D30468" w:rsidRPr="006D56ED" w:rsidRDefault="00D30468" w:rsidP="00D30468">
            <w:pPr>
              <w:rPr>
                <w:sz w:val="16"/>
                <w:szCs w:val="16"/>
              </w:rPr>
            </w:pPr>
            <w:r w:rsidRPr="006D56ED">
              <w:rPr>
                <w:sz w:val="16"/>
                <w:szCs w:val="16"/>
              </w:rPr>
              <w:t>0,0</w:t>
            </w:r>
          </w:p>
        </w:tc>
        <w:tc>
          <w:tcPr>
            <w:tcW w:w="850" w:type="dxa"/>
          </w:tcPr>
          <w:p w:rsidR="00D30468" w:rsidRPr="006D56ED" w:rsidRDefault="00D30468" w:rsidP="00D30468">
            <w:pPr>
              <w:rPr>
                <w:sz w:val="16"/>
                <w:szCs w:val="16"/>
              </w:rPr>
            </w:pPr>
            <w:r w:rsidRPr="006D56ED">
              <w:rPr>
                <w:sz w:val="16"/>
                <w:szCs w:val="16"/>
              </w:rPr>
              <w:t>0,0</w:t>
            </w:r>
          </w:p>
        </w:tc>
        <w:tc>
          <w:tcPr>
            <w:tcW w:w="709" w:type="dxa"/>
          </w:tcPr>
          <w:p w:rsidR="00D30468" w:rsidRPr="006D56ED" w:rsidRDefault="00D30468" w:rsidP="00D30468">
            <w:pPr>
              <w:rPr>
                <w:sz w:val="16"/>
                <w:szCs w:val="16"/>
              </w:rPr>
            </w:pPr>
            <w:r w:rsidRPr="006D56ED">
              <w:rPr>
                <w:sz w:val="16"/>
                <w:szCs w:val="16"/>
              </w:rPr>
              <w:t>0,0</w:t>
            </w:r>
          </w:p>
        </w:tc>
        <w:tc>
          <w:tcPr>
            <w:tcW w:w="1684" w:type="dxa"/>
            <w:vMerge/>
            <w:vAlign w:val="center"/>
            <w:hideMark/>
          </w:tcPr>
          <w:p w:rsidR="00D30468" w:rsidRPr="006D56ED" w:rsidRDefault="00D30468" w:rsidP="00D30468">
            <w:pPr>
              <w:rPr>
                <w:sz w:val="16"/>
                <w:szCs w:val="16"/>
              </w:rPr>
            </w:pPr>
          </w:p>
        </w:tc>
        <w:tc>
          <w:tcPr>
            <w:tcW w:w="1851" w:type="dxa"/>
            <w:vMerge/>
          </w:tcPr>
          <w:p w:rsidR="00D30468" w:rsidRPr="006D56ED" w:rsidRDefault="00D30468" w:rsidP="00D30468">
            <w:pPr>
              <w:jc w:val="right"/>
              <w:rPr>
                <w:sz w:val="16"/>
                <w:szCs w:val="16"/>
              </w:rPr>
            </w:pPr>
          </w:p>
        </w:tc>
      </w:tr>
      <w:tr w:rsidR="00D30468" w:rsidRPr="006D56ED" w:rsidTr="00D30468">
        <w:trPr>
          <w:trHeight w:val="20"/>
        </w:trPr>
        <w:tc>
          <w:tcPr>
            <w:tcW w:w="1418" w:type="dxa"/>
            <w:vMerge/>
            <w:vAlign w:val="center"/>
            <w:hideMark/>
          </w:tcPr>
          <w:p w:rsidR="00D30468" w:rsidRPr="006D56ED" w:rsidRDefault="00D30468" w:rsidP="00D30468">
            <w:pPr>
              <w:rPr>
                <w:sz w:val="16"/>
                <w:szCs w:val="16"/>
              </w:rPr>
            </w:pPr>
          </w:p>
        </w:tc>
        <w:tc>
          <w:tcPr>
            <w:tcW w:w="2268" w:type="dxa"/>
            <w:hideMark/>
          </w:tcPr>
          <w:p w:rsidR="00D30468" w:rsidRPr="006D56ED" w:rsidRDefault="00D30468" w:rsidP="00D30468">
            <w:pPr>
              <w:rPr>
                <w:sz w:val="16"/>
                <w:szCs w:val="16"/>
              </w:rPr>
            </w:pPr>
            <w:r w:rsidRPr="006D56ED">
              <w:rPr>
                <w:sz w:val="16"/>
                <w:szCs w:val="16"/>
              </w:rPr>
              <w:t xml:space="preserve">местные бюджеты </w:t>
            </w:r>
          </w:p>
        </w:tc>
        <w:tc>
          <w:tcPr>
            <w:tcW w:w="850" w:type="dxa"/>
          </w:tcPr>
          <w:p w:rsidR="00D30468" w:rsidRPr="006D56ED" w:rsidRDefault="00D30468" w:rsidP="00D30468">
            <w:pPr>
              <w:rPr>
                <w:sz w:val="16"/>
                <w:szCs w:val="16"/>
              </w:rPr>
            </w:pPr>
            <w:r w:rsidRPr="006D56ED">
              <w:rPr>
                <w:sz w:val="16"/>
                <w:szCs w:val="16"/>
              </w:rPr>
              <w:t>0,0</w:t>
            </w:r>
          </w:p>
        </w:tc>
        <w:tc>
          <w:tcPr>
            <w:tcW w:w="985" w:type="dxa"/>
          </w:tcPr>
          <w:p w:rsidR="00D30468" w:rsidRPr="006D56ED" w:rsidRDefault="00D30468" w:rsidP="00D30468">
            <w:pPr>
              <w:rPr>
                <w:sz w:val="16"/>
                <w:szCs w:val="16"/>
              </w:rPr>
            </w:pPr>
            <w:r w:rsidRPr="006D56ED">
              <w:rPr>
                <w:sz w:val="16"/>
                <w:szCs w:val="16"/>
              </w:rPr>
              <w:t>0,0</w:t>
            </w:r>
          </w:p>
        </w:tc>
        <w:tc>
          <w:tcPr>
            <w:tcW w:w="850" w:type="dxa"/>
          </w:tcPr>
          <w:p w:rsidR="00D30468" w:rsidRPr="006D56ED" w:rsidRDefault="00D30468" w:rsidP="00D30468">
            <w:pPr>
              <w:rPr>
                <w:sz w:val="16"/>
                <w:szCs w:val="16"/>
              </w:rPr>
            </w:pPr>
            <w:r w:rsidRPr="006D56ED">
              <w:rPr>
                <w:sz w:val="16"/>
                <w:szCs w:val="16"/>
              </w:rPr>
              <w:t>0,0</w:t>
            </w:r>
          </w:p>
        </w:tc>
        <w:tc>
          <w:tcPr>
            <w:tcW w:w="709" w:type="dxa"/>
          </w:tcPr>
          <w:p w:rsidR="00D30468" w:rsidRPr="006D56ED" w:rsidRDefault="00D30468" w:rsidP="00D30468">
            <w:pPr>
              <w:rPr>
                <w:sz w:val="16"/>
                <w:szCs w:val="16"/>
              </w:rPr>
            </w:pPr>
            <w:r w:rsidRPr="006D56ED">
              <w:rPr>
                <w:sz w:val="16"/>
                <w:szCs w:val="16"/>
              </w:rPr>
              <w:t>0,0</w:t>
            </w:r>
          </w:p>
        </w:tc>
        <w:tc>
          <w:tcPr>
            <w:tcW w:w="1684" w:type="dxa"/>
            <w:vMerge/>
            <w:vAlign w:val="center"/>
            <w:hideMark/>
          </w:tcPr>
          <w:p w:rsidR="00D30468" w:rsidRPr="006D56ED" w:rsidRDefault="00D30468" w:rsidP="00D30468">
            <w:pPr>
              <w:rPr>
                <w:sz w:val="16"/>
                <w:szCs w:val="16"/>
              </w:rPr>
            </w:pPr>
          </w:p>
        </w:tc>
        <w:tc>
          <w:tcPr>
            <w:tcW w:w="1851" w:type="dxa"/>
            <w:vMerge/>
          </w:tcPr>
          <w:p w:rsidR="00D30468" w:rsidRPr="006D56ED" w:rsidRDefault="00D30468" w:rsidP="00D30468">
            <w:pPr>
              <w:jc w:val="right"/>
              <w:rPr>
                <w:sz w:val="16"/>
                <w:szCs w:val="16"/>
              </w:rPr>
            </w:pPr>
          </w:p>
        </w:tc>
      </w:tr>
      <w:tr w:rsidR="00D30468" w:rsidRPr="006D56ED" w:rsidTr="00D30468">
        <w:trPr>
          <w:trHeight w:val="20"/>
        </w:trPr>
        <w:tc>
          <w:tcPr>
            <w:tcW w:w="1418" w:type="dxa"/>
            <w:vMerge/>
            <w:vAlign w:val="center"/>
            <w:hideMark/>
          </w:tcPr>
          <w:p w:rsidR="00D30468" w:rsidRPr="006D56ED" w:rsidRDefault="00D30468" w:rsidP="00D30468">
            <w:pPr>
              <w:rPr>
                <w:sz w:val="16"/>
                <w:szCs w:val="16"/>
              </w:rPr>
            </w:pPr>
          </w:p>
        </w:tc>
        <w:tc>
          <w:tcPr>
            <w:tcW w:w="2268" w:type="dxa"/>
            <w:hideMark/>
          </w:tcPr>
          <w:p w:rsidR="00D30468" w:rsidRPr="006D56ED" w:rsidRDefault="00D30468" w:rsidP="00D30468">
            <w:pPr>
              <w:rPr>
                <w:sz w:val="16"/>
                <w:szCs w:val="16"/>
              </w:rPr>
            </w:pPr>
            <w:r w:rsidRPr="006D56ED">
              <w:rPr>
                <w:sz w:val="16"/>
                <w:szCs w:val="16"/>
              </w:rPr>
              <w:t xml:space="preserve">внебюджетные источники </w:t>
            </w:r>
          </w:p>
        </w:tc>
        <w:tc>
          <w:tcPr>
            <w:tcW w:w="850" w:type="dxa"/>
          </w:tcPr>
          <w:p w:rsidR="00D30468" w:rsidRPr="006D56ED" w:rsidRDefault="00D30468" w:rsidP="00D30468">
            <w:pPr>
              <w:rPr>
                <w:sz w:val="16"/>
                <w:szCs w:val="16"/>
              </w:rPr>
            </w:pPr>
            <w:r w:rsidRPr="006D56ED">
              <w:rPr>
                <w:sz w:val="16"/>
                <w:szCs w:val="16"/>
              </w:rPr>
              <w:t>0,0</w:t>
            </w:r>
          </w:p>
        </w:tc>
        <w:tc>
          <w:tcPr>
            <w:tcW w:w="985" w:type="dxa"/>
          </w:tcPr>
          <w:p w:rsidR="00D30468" w:rsidRPr="006D56ED" w:rsidRDefault="00D30468" w:rsidP="00D30468">
            <w:pPr>
              <w:rPr>
                <w:sz w:val="16"/>
                <w:szCs w:val="16"/>
              </w:rPr>
            </w:pPr>
            <w:r w:rsidRPr="006D56ED">
              <w:rPr>
                <w:sz w:val="16"/>
                <w:szCs w:val="16"/>
              </w:rPr>
              <w:t>0,0</w:t>
            </w:r>
          </w:p>
        </w:tc>
        <w:tc>
          <w:tcPr>
            <w:tcW w:w="850" w:type="dxa"/>
          </w:tcPr>
          <w:p w:rsidR="00D30468" w:rsidRPr="006D56ED" w:rsidRDefault="00D30468" w:rsidP="00D30468">
            <w:pPr>
              <w:rPr>
                <w:sz w:val="16"/>
                <w:szCs w:val="16"/>
              </w:rPr>
            </w:pPr>
            <w:r w:rsidRPr="006D56ED">
              <w:rPr>
                <w:sz w:val="16"/>
                <w:szCs w:val="16"/>
              </w:rPr>
              <w:t>0,0</w:t>
            </w:r>
          </w:p>
        </w:tc>
        <w:tc>
          <w:tcPr>
            <w:tcW w:w="709" w:type="dxa"/>
          </w:tcPr>
          <w:p w:rsidR="00D30468" w:rsidRPr="006D56ED" w:rsidRDefault="00D30468" w:rsidP="00D30468">
            <w:pPr>
              <w:rPr>
                <w:sz w:val="16"/>
                <w:szCs w:val="16"/>
              </w:rPr>
            </w:pPr>
            <w:r w:rsidRPr="006D56ED">
              <w:rPr>
                <w:sz w:val="16"/>
                <w:szCs w:val="16"/>
              </w:rPr>
              <w:t>0,0</w:t>
            </w:r>
          </w:p>
        </w:tc>
        <w:tc>
          <w:tcPr>
            <w:tcW w:w="1684" w:type="dxa"/>
            <w:vMerge/>
            <w:vAlign w:val="center"/>
            <w:hideMark/>
          </w:tcPr>
          <w:p w:rsidR="00D30468" w:rsidRPr="006D56ED" w:rsidRDefault="00D30468" w:rsidP="00D30468">
            <w:pPr>
              <w:rPr>
                <w:sz w:val="16"/>
                <w:szCs w:val="16"/>
              </w:rPr>
            </w:pPr>
          </w:p>
        </w:tc>
        <w:tc>
          <w:tcPr>
            <w:tcW w:w="1851" w:type="dxa"/>
            <w:vMerge/>
          </w:tcPr>
          <w:p w:rsidR="00D30468" w:rsidRPr="006D56ED" w:rsidRDefault="00D30468" w:rsidP="00D30468">
            <w:pPr>
              <w:jc w:val="right"/>
              <w:rPr>
                <w:sz w:val="16"/>
                <w:szCs w:val="16"/>
              </w:rPr>
            </w:pPr>
          </w:p>
        </w:tc>
      </w:tr>
      <w:tr w:rsidR="00D30468" w:rsidRPr="006D56ED" w:rsidTr="00D30468">
        <w:trPr>
          <w:trHeight w:val="20"/>
        </w:trPr>
        <w:tc>
          <w:tcPr>
            <w:tcW w:w="3686" w:type="dxa"/>
            <w:gridSpan w:val="2"/>
          </w:tcPr>
          <w:p w:rsidR="00D30468" w:rsidRPr="006D56ED" w:rsidRDefault="00D30468" w:rsidP="00D30468">
            <w:pPr>
              <w:rPr>
                <w:b/>
                <w:sz w:val="16"/>
                <w:szCs w:val="16"/>
              </w:rPr>
            </w:pPr>
            <w:r w:rsidRPr="006D56ED">
              <w:rPr>
                <w:b/>
                <w:sz w:val="16"/>
                <w:szCs w:val="16"/>
              </w:rPr>
              <w:t>Итого затрат на решение задачи 1, в том числе:</w:t>
            </w:r>
          </w:p>
        </w:tc>
        <w:tc>
          <w:tcPr>
            <w:tcW w:w="850" w:type="dxa"/>
          </w:tcPr>
          <w:p w:rsidR="00D30468" w:rsidRPr="006D56ED" w:rsidRDefault="00D30468" w:rsidP="00D30468">
            <w:pPr>
              <w:rPr>
                <w:b/>
                <w:sz w:val="16"/>
                <w:szCs w:val="16"/>
              </w:rPr>
            </w:pPr>
            <w:r w:rsidRPr="006D56ED">
              <w:rPr>
                <w:b/>
                <w:sz w:val="16"/>
                <w:szCs w:val="16"/>
              </w:rPr>
              <w:t>0,0</w:t>
            </w:r>
          </w:p>
        </w:tc>
        <w:tc>
          <w:tcPr>
            <w:tcW w:w="985" w:type="dxa"/>
          </w:tcPr>
          <w:p w:rsidR="00D30468" w:rsidRPr="006D56ED" w:rsidRDefault="00D30468" w:rsidP="00D30468">
            <w:pPr>
              <w:rPr>
                <w:b/>
                <w:sz w:val="16"/>
                <w:szCs w:val="16"/>
              </w:rPr>
            </w:pPr>
            <w:r w:rsidRPr="006D56ED">
              <w:rPr>
                <w:b/>
                <w:sz w:val="16"/>
                <w:szCs w:val="16"/>
              </w:rPr>
              <w:t>0,0</w:t>
            </w:r>
          </w:p>
        </w:tc>
        <w:tc>
          <w:tcPr>
            <w:tcW w:w="850" w:type="dxa"/>
          </w:tcPr>
          <w:p w:rsidR="00D30468" w:rsidRPr="006D56ED" w:rsidRDefault="00D30468" w:rsidP="00D30468">
            <w:pPr>
              <w:rPr>
                <w:b/>
                <w:sz w:val="16"/>
                <w:szCs w:val="16"/>
              </w:rPr>
            </w:pPr>
            <w:r w:rsidRPr="006D56ED">
              <w:rPr>
                <w:b/>
                <w:sz w:val="16"/>
                <w:szCs w:val="16"/>
              </w:rPr>
              <w:t>0,0</w:t>
            </w:r>
          </w:p>
        </w:tc>
        <w:tc>
          <w:tcPr>
            <w:tcW w:w="709" w:type="dxa"/>
          </w:tcPr>
          <w:p w:rsidR="00D30468" w:rsidRPr="006D56ED" w:rsidRDefault="00D30468" w:rsidP="00D30468">
            <w:pPr>
              <w:rPr>
                <w:b/>
                <w:sz w:val="16"/>
                <w:szCs w:val="16"/>
              </w:rPr>
            </w:pPr>
            <w:r w:rsidRPr="006D56ED">
              <w:rPr>
                <w:b/>
                <w:sz w:val="16"/>
                <w:szCs w:val="16"/>
              </w:rPr>
              <w:t>0,0</w:t>
            </w:r>
          </w:p>
        </w:tc>
        <w:tc>
          <w:tcPr>
            <w:tcW w:w="1684" w:type="dxa"/>
          </w:tcPr>
          <w:p w:rsidR="00D30468" w:rsidRPr="006D56ED" w:rsidRDefault="00D30468" w:rsidP="00D30468">
            <w:pPr>
              <w:jc w:val="right"/>
              <w:rPr>
                <w:sz w:val="16"/>
                <w:szCs w:val="16"/>
              </w:rPr>
            </w:pPr>
          </w:p>
        </w:tc>
        <w:tc>
          <w:tcPr>
            <w:tcW w:w="1851" w:type="dxa"/>
          </w:tcPr>
          <w:p w:rsidR="00D30468" w:rsidRPr="006D56ED" w:rsidRDefault="00D30468" w:rsidP="00D30468">
            <w:pPr>
              <w:jc w:val="right"/>
              <w:rPr>
                <w:b/>
                <w:sz w:val="16"/>
                <w:szCs w:val="16"/>
              </w:rPr>
            </w:pPr>
          </w:p>
        </w:tc>
      </w:tr>
      <w:tr w:rsidR="00D30468" w:rsidRPr="006D56ED" w:rsidTr="00D30468">
        <w:trPr>
          <w:trHeight w:val="273"/>
        </w:trPr>
        <w:tc>
          <w:tcPr>
            <w:tcW w:w="3686" w:type="dxa"/>
            <w:gridSpan w:val="2"/>
          </w:tcPr>
          <w:p w:rsidR="00D30468" w:rsidRPr="006D56ED" w:rsidRDefault="00D30468" w:rsidP="00D30468">
            <w:pPr>
              <w:rPr>
                <w:sz w:val="16"/>
                <w:szCs w:val="16"/>
              </w:rPr>
            </w:pPr>
            <w:r w:rsidRPr="006D56ED">
              <w:rPr>
                <w:sz w:val="16"/>
                <w:szCs w:val="16"/>
              </w:rPr>
              <w:t>Федеральный бюджет</w:t>
            </w:r>
          </w:p>
        </w:tc>
        <w:tc>
          <w:tcPr>
            <w:tcW w:w="850" w:type="dxa"/>
          </w:tcPr>
          <w:p w:rsidR="00D30468" w:rsidRPr="006D56ED" w:rsidRDefault="00D30468" w:rsidP="00D30468">
            <w:pPr>
              <w:rPr>
                <w:sz w:val="16"/>
                <w:szCs w:val="16"/>
              </w:rPr>
            </w:pPr>
            <w:r w:rsidRPr="006D56ED">
              <w:rPr>
                <w:sz w:val="16"/>
                <w:szCs w:val="16"/>
              </w:rPr>
              <w:t>0,0</w:t>
            </w:r>
          </w:p>
        </w:tc>
        <w:tc>
          <w:tcPr>
            <w:tcW w:w="985" w:type="dxa"/>
          </w:tcPr>
          <w:p w:rsidR="00D30468" w:rsidRPr="006D56ED" w:rsidRDefault="00D30468" w:rsidP="00D30468">
            <w:pPr>
              <w:rPr>
                <w:sz w:val="16"/>
                <w:szCs w:val="16"/>
              </w:rPr>
            </w:pPr>
            <w:r w:rsidRPr="006D56ED">
              <w:rPr>
                <w:sz w:val="16"/>
                <w:szCs w:val="16"/>
              </w:rPr>
              <w:t>0,0</w:t>
            </w:r>
          </w:p>
        </w:tc>
        <w:tc>
          <w:tcPr>
            <w:tcW w:w="850" w:type="dxa"/>
          </w:tcPr>
          <w:p w:rsidR="00D30468" w:rsidRPr="006D56ED" w:rsidRDefault="00D30468" w:rsidP="00D30468">
            <w:pPr>
              <w:rPr>
                <w:sz w:val="16"/>
                <w:szCs w:val="16"/>
              </w:rPr>
            </w:pPr>
            <w:r w:rsidRPr="006D56ED">
              <w:rPr>
                <w:sz w:val="16"/>
                <w:szCs w:val="16"/>
              </w:rPr>
              <w:t>0,0</w:t>
            </w:r>
          </w:p>
        </w:tc>
        <w:tc>
          <w:tcPr>
            <w:tcW w:w="709" w:type="dxa"/>
          </w:tcPr>
          <w:p w:rsidR="00D30468" w:rsidRPr="006D56ED" w:rsidRDefault="00D30468" w:rsidP="00D30468">
            <w:pPr>
              <w:rPr>
                <w:sz w:val="16"/>
                <w:szCs w:val="16"/>
              </w:rPr>
            </w:pPr>
            <w:r w:rsidRPr="006D56ED">
              <w:rPr>
                <w:sz w:val="16"/>
                <w:szCs w:val="16"/>
              </w:rPr>
              <w:t>0,0</w:t>
            </w:r>
          </w:p>
        </w:tc>
        <w:tc>
          <w:tcPr>
            <w:tcW w:w="1684" w:type="dxa"/>
          </w:tcPr>
          <w:p w:rsidR="00D30468" w:rsidRPr="006D56ED" w:rsidRDefault="00D30468" w:rsidP="00D30468">
            <w:pPr>
              <w:jc w:val="right"/>
              <w:rPr>
                <w:sz w:val="16"/>
                <w:szCs w:val="16"/>
              </w:rPr>
            </w:pPr>
          </w:p>
        </w:tc>
        <w:tc>
          <w:tcPr>
            <w:tcW w:w="1851" w:type="dxa"/>
          </w:tcPr>
          <w:p w:rsidR="00D30468" w:rsidRPr="006D56ED" w:rsidRDefault="00D30468" w:rsidP="00D30468">
            <w:pPr>
              <w:jc w:val="right"/>
              <w:rPr>
                <w:b/>
                <w:sz w:val="16"/>
                <w:szCs w:val="16"/>
              </w:rPr>
            </w:pPr>
          </w:p>
        </w:tc>
      </w:tr>
      <w:tr w:rsidR="00D30468" w:rsidRPr="006D56ED" w:rsidTr="00D30468">
        <w:trPr>
          <w:trHeight w:val="20"/>
        </w:trPr>
        <w:tc>
          <w:tcPr>
            <w:tcW w:w="3686" w:type="dxa"/>
            <w:gridSpan w:val="2"/>
          </w:tcPr>
          <w:p w:rsidR="00D30468" w:rsidRPr="006D56ED" w:rsidRDefault="00D30468" w:rsidP="00D30468">
            <w:pPr>
              <w:rPr>
                <w:sz w:val="16"/>
                <w:szCs w:val="16"/>
              </w:rPr>
            </w:pPr>
            <w:r w:rsidRPr="006D56ED">
              <w:rPr>
                <w:sz w:val="16"/>
                <w:szCs w:val="16"/>
              </w:rPr>
              <w:t xml:space="preserve">областной бюджет </w:t>
            </w:r>
          </w:p>
        </w:tc>
        <w:tc>
          <w:tcPr>
            <w:tcW w:w="850" w:type="dxa"/>
          </w:tcPr>
          <w:p w:rsidR="00D30468" w:rsidRPr="006D56ED" w:rsidRDefault="00D30468" w:rsidP="00D30468">
            <w:pPr>
              <w:rPr>
                <w:sz w:val="16"/>
                <w:szCs w:val="16"/>
              </w:rPr>
            </w:pPr>
            <w:r w:rsidRPr="006D56ED">
              <w:rPr>
                <w:sz w:val="16"/>
                <w:szCs w:val="16"/>
              </w:rPr>
              <w:t>0,0</w:t>
            </w:r>
          </w:p>
        </w:tc>
        <w:tc>
          <w:tcPr>
            <w:tcW w:w="985" w:type="dxa"/>
          </w:tcPr>
          <w:p w:rsidR="00D30468" w:rsidRPr="006D56ED" w:rsidRDefault="00D30468" w:rsidP="00D30468">
            <w:pPr>
              <w:rPr>
                <w:sz w:val="16"/>
                <w:szCs w:val="16"/>
              </w:rPr>
            </w:pPr>
            <w:r w:rsidRPr="006D56ED">
              <w:rPr>
                <w:sz w:val="16"/>
                <w:szCs w:val="16"/>
              </w:rPr>
              <w:t>0,0</w:t>
            </w:r>
          </w:p>
        </w:tc>
        <w:tc>
          <w:tcPr>
            <w:tcW w:w="850" w:type="dxa"/>
          </w:tcPr>
          <w:p w:rsidR="00D30468" w:rsidRPr="006D56ED" w:rsidRDefault="00D30468" w:rsidP="00D30468">
            <w:pPr>
              <w:rPr>
                <w:sz w:val="16"/>
                <w:szCs w:val="16"/>
              </w:rPr>
            </w:pPr>
            <w:r w:rsidRPr="006D56ED">
              <w:rPr>
                <w:sz w:val="16"/>
                <w:szCs w:val="16"/>
              </w:rPr>
              <w:t>0,0</w:t>
            </w:r>
          </w:p>
        </w:tc>
        <w:tc>
          <w:tcPr>
            <w:tcW w:w="709" w:type="dxa"/>
          </w:tcPr>
          <w:p w:rsidR="00D30468" w:rsidRPr="006D56ED" w:rsidRDefault="00D30468" w:rsidP="00D30468">
            <w:pPr>
              <w:rPr>
                <w:sz w:val="16"/>
                <w:szCs w:val="16"/>
              </w:rPr>
            </w:pPr>
            <w:r w:rsidRPr="006D56ED">
              <w:rPr>
                <w:sz w:val="16"/>
                <w:szCs w:val="16"/>
              </w:rPr>
              <w:t>0,0</w:t>
            </w:r>
          </w:p>
        </w:tc>
        <w:tc>
          <w:tcPr>
            <w:tcW w:w="1684" w:type="dxa"/>
          </w:tcPr>
          <w:p w:rsidR="00D30468" w:rsidRPr="006D56ED" w:rsidRDefault="00D30468" w:rsidP="00D30468">
            <w:pPr>
              <w:jc w:val="right"/>
              <w:rPr>
                <w:sz w:val="16"/>
                <w:szCs w:val="16"/>
              </w:rPr>
            </w:pPr>
          </w:p>
        </w:tc>
        <w:tc>
          <w:tcPr>
            <w:tcW w:w="1851" w:type="dxa"/>
          </w:tcPr>
          <w:p w:rsidR="00D30468" w:rsidRPr="006D56ED" w:rsidRDefault="00D30468" w:rsidP="00D30468">
            <w:pPr>
              <w:jc w:val="right"/>
              <w:rPr>
                <w:b/>
                <w:sz w:val="16"/>
                <w:szCs w:val="16"/>
              </w:rPr>
            </w:pPr>
          </w:p>
        </w:tc>
      </w:tr>
      <w:tr w:rsidR="00D30468" w:rsidRPr="006D56ED" w:rsidTr="00D30468">
        <w:trPr>
          <w:trHeight w:val="20"/>
        </w:trPr>
        <w:tc>
          <w:tcPr>
            <w:tcW w:w="3686" w:type="dxa"/>
            <w:gridSpan w:val="2"/>
          </w:tcPr>
          <w:p w:rsidR="00D30468" w:rsidRPr="006D56ED" w:rsidRDefault="00D30468" w:rsidP="00D30468">
            <w:pPr>
              <w:rPr>
                <w:sz w:val="16"/>
                <w:szCs w:val="16"/>
              </w:rPr>
            </w:pPr>
            <w:r w:rsidRPr="006D56ED">
              <w:rPr>
                <w:sz w:val="16"/>
                <w:szCs w:val="16"/>
              </w:rPr>
              <w:t xml:space="preserve">местные бюджеты </w:t>
            </w:r>
          </w:p>
        </w:tc>
        <w:tc>
          <w:tcPr>
            <w:tcW w:w="850" w:type="dxa"/>
          </w:tcPr>
          <w:p w:rsidR="00D30468" w:rsidRPr="006D56ED" w:rsidRDefault="00D30468" w:rsidP="00D30468">
            <w:pPr>
              <w:rPr>
                <w:sz w:val="16"/>
                <w:szCs w:val="16"/>
              </w:rPr>
            </w:pPr>
            <w:r w:rsidRPr="006D56ED">
              <w:rPr>
                <w:sz w:val="16"/>
                <w:szCs w:val="16"/>
              </w:rPr>
              <w:t>0,0</w:t>
            </w:r>
          </w:p>
        </w:tc>
        <w:tc>
          <w:tcPr>
            <w:tcW w:w="985" w:type="dxa"/>
          </w:tcPr>
          <w:p w:rsidR="00D30468" w:rsidRPr="006D56ED" w:rsidRDefault="00D30468" w:rsidP="00D30468">
            <w:pPr>
              <w:rPr>
                <w:sz w:val="16"/>
                <w:szCs w:val="16"/>
              </w:rPr>
            </w:pPr>
            <w:r w:rsidRPr="006D56ED">
              <w:rPr>
                <w:sz w:val="16"/>
                <w:szCs w:val="16"/>
              </w:rPr>
              <w:t>0,0</w:t>
            </w:r>
          </w:p>
        </w:tc>
        <w:tc>
          <w:tcPr>
            <w:tcW w:w="850" w:type="dxa"/>
          </w:tcPr>
          <w:p w:rsidR="00D30468" w:rsidRPr="006D56ED" w:rsidRDefault="00D30468" w:rsidP="00D30468">
            <w:pPr>
              <w:rPr>
                <w:sz w:val="16"/>
                <w:szCs w:val="16"/>
              </w:rPr>
            </w:pPr>
            <w:r w:rsidRPr="006D56ED">
              <w:rPr>
                <w:sz w:val="16"/>
                <w:szCs w:val="16"/>
              </w:rPr>
              <w:t>0,0</w:t>
            </w:r>
          </w:p>
        </w:tc>
        <w:tc>
          <w:tcPr>
            <w:tcW w:w="709" w:type="dxa"/>
          </w:tcPr>
          <w:p w:rsidR="00D30468" w:rsidRPr="006D56ED" w:rsidRDefault="00D30468" w:rsidP="00D30468">
            <w:pPr>
              <w:rPr>
                <w:sz w:val="16"/>
                <w:szCs w:val="16"/>
              </w:rPr>
            </w:pPr>
            <w:r w:rsidRPr="006D56ED">
              <w:rPr>
                <w:sz w:val="16"/>
                <w:szCs w:val="16"/>
              </w:rPr>
              <w:t>0,0</w:t>
            </w:r>
          </w:p>
        </w:tc>
        <w:tc>
          <w:tcPr>
            <w:tcW w:w="1684" w:type="dxa"/>
          </w:tcPr>
          <w:p w:rsidR="00D30468" w:rsidRPr="006D56ED" w:rsidRDefault="00D30468" w:rsidP="00D30468">
            <w:pPr>
              <w:jc w:val="right"/>
              <w:rPr>
                <w:sz w:val="16"/>
                <w:szCs w:val="16"/>
              </w:rPr>
            </w:pPr>
          </w:p>
        </w:tc>
        <w:tc>
          <w:tcPr>
            <w:tcW w:w="1851" w:type="dxa"/>
          </w:tcPr>
          <w:p w:rsidR="00D30468" w:rsidRPr="006D56ED" w:rsidRDefault="00D30468" w:rsidP="00D30468">
            <w:pPr>
              <w:jc w:val="right"/>
              <w:rPr>
                <w:b/>
                <w:sz w:val="16"/>
                <w:szCs w:val="16"/>
              </w:rPr>
            </w:pPr>
          </w:p>
        </w:tc>
      </w:tr>
      <w:tr w:rsidR="00D30468" w:rsidRPr="006D56ED" w:rsidTr="00D30468">
        <w:trPr>
          <w:trHeight w:val="20"/>
        </w:trPr>
        <w:tc>
          <w:tcPr>
            <w:tcW w:w="3686" w:type="dxa"/>
            <w:gridSpan w:val="2"/>
          </w:tcPr>
          <w:p w:rsidR="00D30468" w:rsidRPr="006D56ED" w:rsidRDefault="00D30468" w:rsidP="00D30468">
            <w:pPr>
              <w:rPr>
                <w:sz w:val="16"/>
                <w:szCs w:val="16"/>
              </w:rPr>
            </w:pPr>
            <w:r w:rsidRPr="006D56ED">
              <w:rPr>
                <w:sz w:val="16"/>
                <w:szCs w:val="16"/>
              </w:rPr>
              <w:t xml:space="preserve">внебюджетные источники </w:t>
            </w:r>
          </w:p>
        </w:tc>
        <w:tc>
          <w:tcPr>
            <w:tcW w:w="850" w:type="dxa"/>
          </w:tcPr>
          <w:p w:rsidR="00D30468" w:rsidRPr="006D56ED" w:rsidRDefault="00D30468" w:rsidP="00D30468">
            <w:pPr>
              <w:rPr>
                <w:sz w:val="16"/>
                <w:szCs w:val="16"/>
              </w:rPr>
            </w:pPr>
            <w:r w:rsidRPr="006D56ED">
              <w:rPr>
                <w:sz w:val="16"/>
                <w:szCs w:val="16"/>
              </w:rPr>
              <w:t>0,0</w:t>
            </w:r>
          </w:p>
        </w:tc>
        <w:tc>
          <w:tcPr>
            <w:tcW w:w="985" w:type="dxa"/>
          </w:tcPr>
          <w:p w:rsidR="00D30468" w:rsidRPr="006D56ED" w:rsidRDefault="00D30468" w:rsidP="00D30468">
            <w:pPr>
              <w:rPr>
                <w:sz w:val="16"/>
                <w:szCs w:val="16"/>
              </w:rPr>
            </w:pPr>
            <w:r w:rsidRPr="006D56ED">
              <w:rPr>
                <w:sz w:val="16"/>
                <w:szCs w:val="16"/>
              </w:rPr>
              <w:t>0,0</w:t>
            </w:r>
          </w:p>
        </w:tc>
        <w:tc>
          <w:tcPr>
            <w:tcW w:w="850" w:type="dxa"/>
          </w:tcPr>
          <w:p w:rsidR="00D30468" w:rsidRPr="006D56ED" w:rsidRDefault="00D30468" w:rsidP="00D30468">
            <w:pPr>
              <w:rPr>
                <w:sz w:val="16"/>
                <w:szCs w:val="16"/>
              </w:rPr>
            </w:pPr>
            <w:r w:rsidRPr="006D56ED">
              <w:rPr>
                <w:sz w:val="16"/>
                <w:szCs w:val="16"/>
              </w:rPr>
              <w:t>0,0</w:t>
            </w:r>
          </w:p>
        </w:tc>
        <w:tc>
          <w:tcPr>
            <w:tcW w:w="709" w:type="dxa"/>
          </w:tcPr>
          <w:p w:rsidR="00D30468" w:rsidRPr="006D56ED" w:rsidRDefault="00D30468" w:rsidP="00D30468">
            <w:pPr>
              <w:rPr>
                <w:sz w:val="16"/>
                <w:szCs w:val="16"/>
              </w:rPr>
            </w:pPr>
            <w:r w:rsidRPr="006D56ED">
              <w:rPr>
                <w:sz w:val="16"/>
                <w:szCs w:val="16"/>
              </w:rPr>
              <w:t>0,0</w:t>
            </w:r>
          </w:p>
        </w:tc>
        <w:tc>
          <w:tcPr>
            <w:tcW w:w="1684" w:type="dxa"/>
          </w:tcPr>
          <w:p w:rsidR="00D30468" w:rsidRPr="006D56ED" w:rsidRDefault="00D30468" w:rsidP="00D30468">
            <w:pPr>
              <w:jc w:val="right"/>
              <w:rPr>
                <w:sz w:val="16"/>
                <w:szCs w:val="16"/>
              </w:rPr>
            </w:pPr>
          </w:p>
        </w:tc>
        <w:tc>
          <w:tcPr>
            <w:tcW w:w="1851" w:type="dxa"/>
          </w:tcPr>
          <w:p w:rsidR="00D30468" w:rsidRPr="006D56ED" w:rsidRDefault="00D30468" w:rsidP="00D30468">
            <w:pPr>
              <w:jc w:val="right"/>
              <w:rPr>
                <w:b/>
                <w:sz w:val="16"/>
                <w:szCs w:val="16"/>
              </w:rPr>
            </w:pPr>
          </w:p>
        </w:tc>
      </w:tr>
      <w:tr w:rsidR="00D30468" w:rsidRPr="006D56ED" w:rsidTr="00D30468">
        <w:trPr>
          <w:trHeight w:val="20"/>
        </w:trPr>
        <w:tc>
          <w:tcPr>
            <w:tcW w:w="10615" w:type="dxa"/>
            <w:gridSpan w:val="8"/>
            <w:hideMark/>
          </w:tcPr>
          <w:p w:rsidR="00D30468" w:rsidRPr="006D56ED" w:rsidRDefault="00D30468" w:rsidP="00D30468">
            <w:pPr>
              <w:rPr>
                <w:b/>
                <w:sz w:val="16"/>
                <w:szCs w:val="16"/>
              </w:rPr>
            </w:pPr>
            <w:r w:rsidRPr="006D56ED">
              <w:rPr>
                <w:b/>
                <w:sz w:val="16"/>
                <w:szCs w:val="16"/>
              </w:rPr>
              <w:t>Задача 2:</w:t>
            </w:r>
            <w:r w:rsidRPr="006D56ED">
              <w:rPr>
                <w:sz w:val="16"/>
                <w:szCs w:val="16"/>
              </w:rPr>
              <w:t xml:space="preserve"> </w:t>
            </w:r>
            <w:r w:rsidRPr="006D56ED">
              <w:rPr>
                <w:b/>
                <w:sz w:val="16"/>
                <w:szCs w:val="16"/>
              </w:rPr>
              <w:t>Информирование населения о создании и направлениях деятельности ТОС.</w:t>
            </w:r>
          </w:p>
        </w:tc>
      </w:tr>
      <w:tr w:rsidR="00D30468" w:rsidRPr="006D56ED" w:rsidTr="00D30468">
        <w:trPr>
          <w:trHeight w:val="20"/>
        </w:trPr>
        <w:tc>
          <w:tcPr>
            <w:tcW w:w="1418" w:type="dxa"/>
            <w:vMerge w:val="restart"/>
            <w:hideMark/>
          </w:tcPr>
          <w:p w:rsidR="00D30468" w:rsidRPr="006D56ED" w:rsidRDefault="00D30468" w:rsidP="00D30468">
            <w:pPr>
              <w:rPr>
                <w:sz w:val="16"/>
                <w:szCs w:val="16"/>
              </w:rPr>
            </w:pPr>
            <w:r w:rsidRPr="006D56ED">
              <w:rPr>
                <w:sz w:val="16"/>
                <w:szCs w:val="16"/>
              </w:rPr>
              <w:t>Мероприятие 1.</w:t>
            </w:r>
          </w:p>
          <w:p w:rsidR="00D30468" w:rsidRPr="006D56ED" w:rsidRDefault="00D30468" w:rsidP="00D30468">
            <w:pPr>
              <w:rPr>
                <w:sz w:val="16"/>
                <w:szCs w:val="16"/>
              </w:rPr>
            </w:pPr>
            <w:r w:rsidRPr="006D56ED">
              <w:rPr>
                <w:sz w:val="16"/>
                <w:szCs w:val="16"/>
              </w:rPr>
              <w:t xml:space="preserve">Публикации в средствах массовой информации статей и информационных материалов, освещающих деятельность ТОС на территории Тогучинского района Новосибирской области </w:t>
            </w:r>
          </w:p>
        </w:tc>
        <w:tc>
          <w:tcPr>
            <w:tcW w:w="2268" w:type="dxa"/>
            <w:hideMark/>
          </w:tcPr>
          <w:p w:rsidR="00D30468" w:rsidRPr="006D56ED" w:rsidRDefault="00D30468" w:rsidP="00D30468">
            <w:pPr>
              <w:rPr>
                <w:sz w:val="16"/>
                <w:szCs w:val="16"/>
              </w:rPr>
            </w:pPr>
            <w:r w:rsidRPr="006D56ED">
              <w:rPr>
                <w:sz w:val="16"/>
                <w:szCs w:val="16"/>
              </w:rPr>
              <w:t>Количество публикаций</w:t>
            </w:r>
          </w:p>
        </w:tc>
        <w:tc>
          <w:tcPr>
            <w:tcW w:w="850" w:type="dxa"/>
          </w:tcPr>
          <w:p w:rsidR="00D30468" w:rsidRPr="006D56ED" w:rsidRDefault="00D30468" w:rsidP="00D30468">
            <w:pPr>
              <w:rPr>
                <w:sz w:val="16"/>
                <w:szCs w:val="16"/>
              </w:rPr>
            </w:pPr>
            <w:r w:rsidRPr="006D56ED">
              <w:rPr>
                <w:sz w:val="16"/>
                <w:szCs w:val="16"/>
              </w:rPr>
              <w:t>4</w:t>
            </w:r>
          </w:p>
        </w:tc>
        <w:tc>
          <w:tcPr>
            <w:tcW w:w="985" w:type="dxa"/>
          </w:tcPr>
          <w:p w:rsidR="00D30468" w:rsidRPr="006D56ED" w:rsidRDefault="00D30468" w:rsidP="00D30468">
            <w:pPr>
              <w:rPr>
                <w:sz w:val="16"/>
                <w:szCs w:val="16"/>
              </w:rPr>
            </w:pPr>
            <w:r w:rsidRPr="006D56ED">
              <w:rPr>
                <w:sz w:val="16"/>
                <w:szCs w:val="16"/>
              </w:rPr>
              <w:t>4</w:t>
            </w:r>
          </w:p>
        </w:tc>
        <w:tc>
          <w:tcPr>
            <w:tcW w:w="850" w:type="dxa"/>
          </w:tcPr>
          <w:p w:rsidR="00D30468" w:rsidRPr="006D56ED" w:rsidRDefault="00D30468" w:rsidP="00D30468">
            <w:pPr>
              <w:rPr>
                <w:sz w:val="16"/>
                <w:szCs w:val="16"/>
              </w:rPr>
            </w:pPr>
            <w:r w:rsidRPr="006D56ED">
              <w:rPr>
                <w:sz w:val="16"/>
                <w:szCs w:val="16"/>
              </w:rPr>
              <w:t>4</w:t>
            </w:r>
          </w:p>
        </w:tc>
        <w:tc>
          <w:tcPr>
            <w:tcW w:w="709" w:type="dxa"/>
          </w:tcPr>
          <w:p w:rsidR="00D30468" w:rsidRPr="006D56ED" w:rsidRDefault="00D30468" w:rsidP="00D30468">
            <w:pPr>
              <w:rPr>
                <w:sz w:val="16"/>
                <w:szCs w:val="16"/>
              </w:rPr>
            </w:pPr>
            <w:r w:rsidRPr="006D56ED">
              <w:rPr>
                <w:sz w:val="16"/>
                <w:szCs w:val="16"/>
              </w:rPr>
              <w:t>12</w:t>
            </w:r>
          </w:p>
        </w:tc>
        <w:tc>
          <w:tcPr>
            <w:tcW w:w="1684" w:type="dxa"/>
            <w:vMerge w:val="restart"/>
          </w:tcPr>
          <w:p w:rsidR="00D30468" w:rsidRPr="006D56ED" w:rsidRDefault="00D30468" w:rsidP="00D30468">
            <w:pPr>
              <w:rPr>
                <w:sz w:val="16"/>
                <w:szCs w:val="16"/>
              </w:rPr>
            </w:pPr>
            <w:r w:rsidRPr="006D56ED">
              <w:rPr>
                <w:sz w:val="16"/>
                <w:szCs w:val="16"/>
              </w:rPr>
              <w:t>Отдел общественных связей администрации Тогучинского района Новосибирской области</w:t>
            </w:r>
          </w:p>
        </w:tc>
        <w:tc>
          <w:tcPr>
            <w:tcW w:w="1851" w:type="dxa"/>
            <w:vMerge w:val="restart"/>
          </w:tcPr>
          <w:p w:rsidR="00D30468" w:rsidRPr="006D56ED" w:rsidRDefault="00D30468" w:rsidP="00D30468">
            <w:pPr>
              <w:rPr>
                <w:sz w:val="16"/>
                <w:szCs w:val="16"/>
              </w:rPr>
            </w:pPr>
            <w:r w:rsidRPr="006D56ED">
              <w:rPr>
                <w:sz w:val="16"/>
                <w:szCs w:val="16"/>
              </w:rPr>
              <w:t>Количество публикаций в СМИ о мероприятиях, связанных с деятельностью ТОС на территории Тогучинского района за весь период реализации программы составит не менее 12</w:t>
            </w:r>
          </w:p>
        </w:tc>
      </w:tr>
      <w:tr w:rsidR="00D30468" w:rsidRPr="006D56ED" w:rsidTr="00D30468">
        <w:trPr>
          <w:trHeight w:val="20"/>
        </w:trPr>
        <w:tc>
          <w:tcPr>
            <w:tcW w:w="1418" w:type="dxa"/>
            <w:vMerge/>
            <w:vAlign w:val="center"/>
            <w:hideMark/>
          </w:tcPr>
          <w:p w:rsidR="00D30468" w:rsidRPr="006D56ED" w:rsidRDefault="00D30468" w:rsidP="00D30468">
            <w:pPr>
              <w:jc w:val="right"/>
              <w:rPr>
                <w:sz w:val="16"/>
                <w:szCs w:val="16"/>
              </w:rPr>
            </w:pPr>
          </w:p>
        </w:tc>
        <w:tc>
          <w:tcPr>
            <w:tcW w:w="2268" w:type="dxa"/>
            <w:hideMark/>
          </w:tcPr>
          <w:p w:rsidR="00D30468" w:rsidRPr="006D56ED" w:rsidRDefault="00D30468" w:rsidP="00D30468">
            <w:pPr>
              <w:rPr>
                <w:sz w:val="16"/>
                <w:szCs w:val="16"/>
              </w:rPr>
            </w:pPr>
            <w:r w:rsidRPr="006D56ED">
              <w:rPr>
                <w:sz w:val="16"/>
                <w:szCs w:val="16"/>
              </w:rPr>
              <w:t xml:space="preserve">Стоимость единицы </w:t>
            </w:r>
          </w:p>
        </w:tc>
        <w:tc>
          <w:tcPr>
            <w:tcW w:w="850" w:type="dxa"/>
          </w:tcPr>
          <w:p w:rsidR="00D30468" w:rsidRPr="006D56ED" w:rsidRDefault="00D30468" w:rsidP="00D30468">
            <w:pPr>
              <w:rPr>
                <w:sz w:val="16"/>
                <w:szCs w:val="16"/>
              </w:rPr>
            </w:pPr>
            <w:r w:rsidRPr="006D56ED">
              <w:rPr>
                <w:sz w:val="16"/>
                <w:szCs w:val="16"/>
              </w:rPr>
              <w:t>0,0</w:t>
            </w:r>
          </w:p>
        </w:tc>
        <w:tc>
          <w:tcPr>
            <w:tcW w:w="985" w:type="dxa"/>
          </w:tcPr>
          <w:p w:rsidR="00D30468" w:rsidRPr="006D56ED" w:rsidRDefault="00D30468" w:rsidP="00D30468">
            <w:pPr>
              <w:rPr>
                <w:sz w:val="16"/>
                <w:szCs w:val="16"/>
              </w:rPr>
            </w:pPr>
            <w:r w:rsidRPr="006D56ED">
              <w:rPr>
                <w:sz w:val="16"/>
                <w:szCs w:val="16"/>
              </w:rPr>
              <w:t>0,0</w:t>
            </w:r>
          </w:p>
        </w:tc>
        <w:tc>
          <w:tcPr>
            <w:tcW w:w="850" w:type="dxa"/>
          </w:tcPr>
          <w:p w:rsidR="00D30468" w:rsidRPr="006D56ED" w:rsidRDefault="00D30468" w:rsidP="00D30468">
            <w:pPr>
              <w:rPr>
                <w:sz w:val="16"/>
                <w:szCs w:val="16"/>
              </w:rPr>
            </w:pPr>
            <w:r w:rsidRPr="006D56ED">
              <w:rPr>
                <w:sz w:val="16"/>
                <w:szCs w:val="16"/>
              </w:rPr>
              <w:t>0,0</w:t>
            </w:r>
          </w:p>
        </w:tc>
        <w:tc>
          <w:tcPr>
            <w:tcW w:w="709" w:type="dxa"/>
          </w:tcPr>
          <w:p w:rsidR="00D30468" w:rsidRPr="006D56ED" w:rsidRDefault="00D30468" w:rsidP="00D30468">
            <w:pPr>
              <w:rPr>
                <w:sz w:val="16"/>
                <w:szCs w:val="16"/>
              </w:rPr>
            </w:pPr>
            <w:r w:rsidRPr="006D56ED">
              <w:rPr>
                <w:sz w:val="16"/>
                <w:szCs w:val="16"/>
              </w:rPr>
              <w:t>0,0</w:t>
            </w:r>
          </w:p>
        </w:tc>
        <w:tc>
          <w:tcPr>
            <w:tcW w:w="1684" w:type="dxa"/>
            <w:vMerge/>
            <w:vAlign w:val="center"/>
            <w:hideMark/>
          </w:tcPr>
          <w:p w:rsidR="00D30468" w:rsidRPr="006D56ED" w:rsidRDefault="00D30468" w:rsidP="00D30468">
            <w:pPr>
              <w:jc w:val="right"/>
              <w:rPr>
                <w:sz w:val="16"/>
                <w:szCs w:val="16"/>
              </w:rPr>
            </w:pPr>
          </w:p>
        </w:tc>
        <w:tc>
          <w:tcPr>
            <w:tcW w:w="1851" w:type="dxa"/>
            <w:vMerge/>
          </w:tcPr>
          <w:p w:rsidR="00D30468" w:rsidRPr="006D56ED" w:rsidRDefault="00D30468" w:rsidP="00D30468">
            <w:pPr>
              <w:jc w:val="right"/>
              <w:rPr>
                <w:sz w:val="16"/>
                <w:szCs w:val="16"/>
              </w:rPr>
            </w:pPr>
          </w:p>
        </w:tc>
      </w:tr>
      <w:tr w:rsidR="00D30468" w:rsidRPr="006D56ED" w:rsidTr="00D30468">
        <w:trPr>
          <w:trHeight w:val="20"/>
        </w:trPr>
        <w:tc>
          <w:tcPr>
            <w:tcW w:w="1418" w:type="dxa"/>
            <w:vMerge/>
            <w:vAlign w:val="center"/>
            <w:hideMark/>
          </w:tcPr>
          <w:p w:rsidR="00D30468" w:rsidRPr="006D56ED" w:rsidRDefault="00D30468" w:rsidP="00D30468">
            <w:pPr>
              <w:jc w:val="right"/>
              <w:rPr>
                <w:sz w:val="16"/>
                <w:szCs w:val="16"/>
              </w:rPr>
            </w:pPr>
          </w:p>
        </w:tc>
        <w:tc>
          <w:tcPr>
            <w:tcW w:w="2268" w:type="dxa"/>
            <w:hideMark/>
          </w:tcPr>
          <w:p w:rsidR="00D30468" w:rsidRPr="006D56ED" w:rsidRDefault="00D30468" w:rsidP="00D30468">
            <w:pPr>
              <w:rPr>
                <w:sz w:val="16"/>
                <w:szCs w:val="16"/>
              </w:rPr>
            </w:pPr>
            <w:r w:rsidRPr="006D56ED">
              <w:rPr>
                <w:sz w:val="16"/>
                <w:szCs w:val="16"/>
              </w:rPr>
              <w:t xml:space="preserve">Сумма затрат, в том числе: </w:t>
            </w:r>
          </w:p>
        </w:tc>
        <w:tc>
          <w:tcPr>
            <w:tcW w:w="850" w:type="dxa"/>
          </w:tcPr>
          <w:p w:rsidR="00D30468" w:rsidRPr="006D56ED" w:rsidRDefault="00D30468" w:rsidP="00D30468">
            <w:pPr>
              <w:rPr>
                <w:sz w:val="16"/>
                <w:szCs w:val="16"/>
              </w:rPr>
            </w:pPr>
            <w:r w:rsidRPr="006D56ED">
              <w:rPr>
                <w:sz w:val="16"/>
                <w:szCs w:val="16"/>
              </w:rPr>
              <w:t>0,0</w:t>
            </w:r>
          </w:p>
        </w:tc>
        <w:tc>
          <w:tcPr>
            <w:tcW w:w="985" w:type="dxa"/>
          </w:tcPr>
          <w:p w:rsidR="00D30468" w:rsidRPr="006D56ED" w:rsidRDefault="00D30468" w:rsidP="00D30468">
            <w:pPr>
              <w:rPr>
                <w:sz w:val="16"/>
                <w:szCs w:val="16"/>
              </w:rPr>
            </w:pPr>
            <w:r w:rsidRPr="006D56ED">
              <w:rPr>
                <w:sz w:val="16"/>
                <w:szCs w:val="16"/>
              </w:rPr>
              <w:t>0,0</w:t>
            </w:r>
          </w:p>
        </w:tc>
        <w:tc>
          <w:tcPr>
            <w:tcW w:w="850" w:type="dxa"/>
          </w:tcPr>
          <w:p w:rsidR="00D30468" w:rsidRPr="006D56ED" w:rsidRDefault="00D30468" w:rsidP="00D30468">
            <w:pPr>
              <w:rPr>
                <w:sz w:val="16"/>
                <w:szCs w:val="16"/>
              </w:rPr>
            </w:pPr>
            <w:r w:rsidRPr="006D56ED">
              <w:rPr>
                <w:sz w:val="16"/>
                <w:szCs w:val="16"/>
              </w:rPr>
              <w:t>0,0</w:t>
            </w:r>
          </w:p>
        </w:tc>
        <w:tc>
          <w:tcPr>
            <w:tcW w:w="709" w:type="dxa"/>
          </w:tcPr>
          <w:p w:rsidR="00D30468" w:rsidRPr="006D56ED" w:rsidRDefault="00D30468" w:rsidP="00D30468">
            <w:pPr>
              <w:rPr>
                <w:sz w:val="16"/>
                <w:szCs w:val="16"/>
              </w:rPr>
            </w:pPr>
            <w:r w:rsidRPr="006D56ED">
              <w:rPr>
                <w:sz w:val="16"/>
                <w:szCs w:val="16"/>
              </w:rPr>
              <w:t>0,0</w:t>
            </w:r>
          </w:p>
        </w:tc>
        <w:tc>
          <w:tcPr>
            <w:tcW w:w="1684" w:type="dxa"/>
            <w:vMerge/>
            <w:vAlign w:val="center"/>
            <w:hideMark/>
          </w:tcPr>
          <w:p w:rsidR="00D30468" w:rsidRPr="006D56ED" w:rsidRDefault="00D30468" w:rsidP="00D30468">
            <w:pPr>
              <w:jc w:val="right"/>
              <w:rPr>
                <w:sz w:val="16"/>
                <w:szCs w:val="16"/>
              </w:rPr>
            </w:pPr>
          </w:p>
        </w:tc>
        <w:tc>
          <w:tcPr>
            <w:tcW w:w="1851" w:type="dxa"/>
            <w:vMerge/>
          </w:tcPr>
          <w:p w:rsidR="00D30468" w:rsidRPr="006D56ED" w:rsidRDefault="00D30468" w:rsidP="00D30468">
            <w:pPr>
              <w:jc w:val="right"/>
              <w:rPr>
                <w:sz w:val="16"/>
                <w:szCs w:val="16"/>
              </w:rPr>
            </w:pPr>
          </w:p>
        </w:tc>
      </w:tr>
      <w:tr w:rsidR="00D30468" w:rsidRPr="006D56ED" w:rsidTr="00D30468">
        <w:trPr>
          <w:trHeight w:val="20"/>
        </w:trPr>
        <w:tc>
          <w:tcPr>
            <w:tcW w:w="1418" w:type="dxa"/>
            <w:vMerge/>
            <w:vAlign w:val="center"/>
            <w:hideMark/>
          </w:tcPr>
          <w:p w:rsidR="00D30468" w:rsidRPr="006D56ED" w:rsidRDefault="00D30468" w:rsidP="00D30468">
            <w:pPr>
              <w:jc w:val="right"/>
              <w:rPr>
                <w:sz w:val="16"/>
                <w:szCs w:val="16"/>
              </w:rPr>
            </w:pPr>
          </w:p>
        </w:tc>
        <w:tc>
          <w:tcPr>
            <w:tcW w:w="2268" w:type="dxa"/>
            <w:hideMark/>
          </w:tcPr>
          <w:p w:rsidR="00D30468" w:rsidRPr="006D56ED" w:rsidRDefault="00D30468" w:rsidP="00D30468">
            <w:pPr>
              <w:rPr>
                <w:sz w:val="16"/>
                <w:szCs w:val="16"/>
              </w:rPr>
            </w:pPr>
            <w:r w:rsidRPr="006D56ED">
              <w:rPr>
                <w:sz w:val="16"/>
                <w:szCs w:val="16"/>
              </w:rPr>
              <w:t xml:space="preserve">федеральный бюджет </w:t>
            </w:r>
          </w:p>
        </w:tc>
        <w:tc>
          <w:tcPr>
            <w:tcW w:w="850" w:type="dxa"/>
          </w:tcPr>
          <w:p w:rsidR="00D30468" w:rsidRPr="006D56ED" w:rsidRDefault="00D30468" w:rsidP="00D30468">
            <w:pPr>
              <w:rPr>
                <w:sz w:val="16"/>
                <w:szCs w:val="16"/>
              </w:rPr>
            </w:pPr>
            <w:r w:rsidRPr="006D56ED">
              <w:rPr>
                <w:sz w:val="16"/>
                <w:szCs w:val="16"/>
              </w:rPr>
              <w:t>0,0</w:t>
            </w:r>
          </w:p>
        </w:tc>
        <w:tc>
          <w:tcPr>
            <w:tcW w:w="985" w:type="dxa"/>
          </w:tcPr>
          <w:p w:rsidR="00D30468" w:rsidRPr="006D56ED" w:rsidRDefault="00D30468" w:rsidP="00D30468">
            <w:pPr>
              <w:rPr>
                <w:sz w:val="16"/>
                <w:szCs w:val="16"/>
              </w:rPr>
            </w:pPr>
            <w:r w:rsidRPr="006D56ED">
              <w:rPr>
                <w:sz w:val="16"/>
                <w:szCs w:val="16"/>
              </w:rPr>
              <w:t>0,0</w:t>
            </w:r>
          </w:p>
        </w:tc>
        <w:tc>
          <w:tcPr>
            <w:tcW w:w="850" w:type="dxa"/>
          </w:tcPr>
          <w:p w:rsidR="00D30468" w:rsidRPr="006D56ED" w:rsidRDefault="00D30468" w:rsidP="00D30468">
            <w:pPr>
              <w:rPr>
                <w:sz w:val="16"/>
                <w:szCs w:val="16"/>
              </w:rPr>
            </w:pPr>
            <w:r w:rsidRPr="006D56ED">
              <w:rPr>
                <w:sz w:val="16"/>
                <w:szCs w:val="16"/>
              </w:rPr>
              <w:t>0,0</w:t>
            </w:r>
          </w:p>
        </w:tc>
        <w:tc>
          <w:tcPr>
            <w:tcW w:w="709" w:type="dxa"/>
          </w:tcPr>
          <w:p w:rsidR="00D30468" w:rsidRPr="006D56ED" w:rsidRDefault="00D30468" w:rsidP="00D30468">
            <w:pPr>
              <w:rPr>
                <w:sz w:val="16"/>
                <w:szCs w:val="16"/>
              </w:rPr>
            </w:pPr>
            <w:r w:rsidRPr="006D56ED">
              <w:rPr>
                <w:sz w:val="16"/>
                <w:szCs w:val="16"/>
              </w:rPr>
              <w:t>0,0</w:t>
            </w:r>
          </w:p>
        </w:tc>
        <w:tc>
          <w:tcPr>
            <w:tcW w:w="1684" w:type="dxa"/>
            <w:vMerge/>
            <w:vAlign w:val="center"/>
            <w:hideMark/>
          </w:tcPr>
          <w:p w:rsidR="00D30468" w:rsidRPr="006D56ED" w:rsidRDefault="00D30468" w:rsidP="00D30468">
            <w:pPr>
              <w:jc w:val="right"/>
              <w:rPr>
                <w:sz w:val="16"/>
                <w:szCs w:val="16"/>
              </w:rPr>
            </w:pPr>
          </w:p>
        </w:tc>
        <w:tc>
          <w:tcPr>
            <w:tcW w:w="1851" w:type="dxa"/>
            <w:vMerge/>
          </w:tcPr>
          <w:p w:rsidR="00D30468" w:rsidRPr="006D56ED" w:rsidRDefault="00D30468" w:rsidP="00D30468">
            <w:pPr>
              <w:jc w:val="right"/>
              <w:rPr>
                <w:sz w:val="16"/>
                <w:szCs w:val="16"/>
              </w:rPr>
            </w:pPr>
          </w:p>
        </w:tc>
      </w:tr>
      <w:tr w:rsidR="00D30468" w:rsidRPr="006D56ED" w:rsidTr="00D30468">
        <w:trPr>
          <w:trHeight w:val="20"/>
        </w:trPr>
        <w:tc>
          <w:tcPr>
            <w:tcW w:w="1418" w:type="dxa"/>
            <w:vMerge/>
            <w:vAlign w:val="center"/>
            <w:hideMark/>
          </w:tcPr>
          <w:p w:rsidR="00D30468" w:rsidRPr="006D56ED" w:rsidRDefault="00D30468" w:rsidP="00D30468">
            <w:pPr>
              <w:jc w:val="right"/>
              <w:rPr>
                <w:sz w:val="16"/>
                <w:szCs w:val="16"/>
              </w:rPr>
            </w:pPr>
          </w:p>
        </w:tc>
        <w:tc>
          <w:tcPr>
            <w:tcW w:w="2268" w:type="dxa"/>
            <w:hideMark/>
          </w:tcPr>
          <w:p w:rsidR="00D30468" w:rsidRPr="006D56ED" w:rsidRDefault="00D30468" w:rsidP="00D30468">
            <w:pPr>
              <w:rPr>
                <w:sz w:val="16"/>
                <w:szCs w:val="16"/>
              </w:rPr>
            </w:pPr>
            <w:r w:rsidRPr="006D56ED">
              <w:rPr>
                <w:sz w:val="16"/>
                <w:szCs w:val="16"/>
              </w:rPr>
              <w:t xml:space="preserve">областной бюджет </w:t>
            </w:r>
          </w:p>
        </w:tc>
        <w:tc>
          <w:tcPr>
            <w:tcW w:w="850" w:type="dxa"/>
          </w:tcPr>
          <w:p w:rsidR="00D30468" w:rsidRPr="006D56ED" w:rsidRDefault="00D30468" w:rsidP="00D30468">
            <w:pPr>
              <w:rPr>
                <w:sz w:val="16"/>
                <w:szCs w:val="16"/>
              </w:rPr>
            </w:pPr>
            <w:r w:rsidRPr="006D56ED">
              <w:rPr>
                <w:sz w:val="16"/>
                <w:szCs w:val="16"/>
              </w:rPr>
              <w:t>0,0</w:t>
            </w:r>
          </w:p>
        </w:tc>
        <w:tc>
          <w:tcPr>
            <w:tcW w:w="985" w:type="dxa"/>
          </w:tcPr>
          <w:p w:rsidR="00D30468" w:rsidRPr="006D56ED" w:rsidRDefault="00D30468" w:rsidP="00D30468">
            <w:pPr>
              <w:rPr>
                <w:sz w:val="16"/>
                <w:szCs w:val="16"/>
              </w:rPr>
            </w:pPr>
            <w:r w:rsidRPr="006D56ED">
              <w:rPr>
                <w:sz w:val="16"/>
                <w:szCs w:val="16"/>
              </w:rPr>
              <w:t>0,0</w:t>
            </w:r>
          </w:p>
        </w:tc>
        <w:tc>
          <w:tcPr>
            <w:tcW w:w="850" w:type="dxa"/>
          </w:tcPr>
          <w:p w:rsidR="00D30468" w:rsidRPr="006D56ED" w:rsidRDefault="00D30468" w:rsidP="00D30468">
            <w:pPr>
              <w:rPr>
                <w:sz w:val="16"/>
                <w:szCs w:val="16"/>
              </w:rPr>
            </w:pPr>
            <w:r w:rsidRPr="006D56ED">
              <w:rPr>
                <w:sz w:val="16"/>
                <w:szCs w:val="16"/>
              </w:rPr>
              <w:t>0,0</w:t>
            </w:r>
          </w:p>
        </w:tc>
        <w:tc>
          <w:tcPr>
            <w:tcW w:w="709" w:type="dxa"/>
          </w:tcPr>
          <w:p w:rsidR="00D30468" w:rsidRPr="006D56ED" w:rsidRDefault="00D30468" w:rsidP="00D30468">
            <w:pPr>
              <w:rPr>
                <w:sz w:val="16"/>
                <w:szCs w:val="16"/>
              </w:rPr>
            </w:pPr>
            <w:r w:rsidRPr="006D56ED">
              <w:rPr>
                <w:sz w:val="16"/>
                <w:szCs w:val="16"/>
              </w:rPr>
              <w:t>0,0</w:t>
            </w:r>
          </w:p>
        </w:tc>
        <w:tc>
          <w:tcPr>
            <w:tcW w:w="1684" w:type="dxa"/>
            <w:vMerge/>
          </w:tcPr>
          <w:p w:rsidR="00D30468" w:rsidRPr="006D56ED" w:rsidRDefault="00D30468" w:rsidP="00D30468">
            <w:pPr>
              <w:jc w:val="right"/>
              <w:rPr>
                <w:sz w:val="16"/>
                <w:szCs w:val="16"/>
              </w:rPr>
            </w:pPr>
          </w:p>
        </w:tc>
        <w:tc>
          <w:tcPr>
            <w:tcW w:w="1851" w:type="dxa"/>
            <w:vMerge/>
          </w:tcPr>
          <w:p w:rsidR="00D30468" w:rsidRPr="006D56ED" w:rsidRDefault="00D30468" w:rsidP="00D30468">
            <w:pPr>
              <w:jc w:val="right"/>
              <w:rPr>
                <w:sz w:val="16"/>
                <w:szCs w:val="16"/>
              </w:rPr>
            </w:pPr>
          </w:p>
        </w:tc>
      </w:tr>
      <w:tr w:rsidR="00D30468" w:rsidRPr="006D56ED" w:rsidTr="00D30468">
        <w:trPr>
          <w:trHeight w:val="20"/>
        </w:trPr>
        <w:tc>
          <w:tcPr>
            <w:tcW w:w="1418" w:type="dxa"/>
            <w:vMerge/>
            <w:vAlign w:val="center"/>
            <w:hideMark/>
          </w:tcPr>
          <w:p w:rsidR="00D30468" w:rsidRPr="006D56ED" w:rsidRDefault="00D30468" w:rsidP="00D30468">
            <w:pPr>
              <w:jc w:val="right"/>
              <w:rPr>
                <w:sz w:val="16"/>
                <w:szCs w:val="16"/>
              </w:rPr>
            </w:pPr>
          </w:p>
        </w:tc>
        <w:tc>
          <w:tcPr>
            <w:tcW w:w="2268" w:type="dxa"/>
            <w:hideMark/>
          </w:tcPr>
          <w:p w:rsidR="00D30468" w:rsidRPr="006D56ED" w:rsidRDefault="00D30468" w:rsidP="00D30468">
            <w:pPr>
              <w:rPr>
                <w:sz w:val="16"/>
                <w:szCs w:val="16"/>
              </w:rPr>
            </w:pPr>
            <w:r w:rsidRPr="006D56ED">
              <w:rPr>
                <w:sz w:val="16"/>
                <w:szCs w:val="16"/>
              </w:rPr>
              <w:t xml:space="preserve">местные бюджеты </w:t>
            </w:r>
          </w:p>
        </w:tc>
        <w:tc>
          <w:tcPr>
            <w:tcW w:w="850" w:type="dxa"/>
          </w:tcPr>
          <w:p w:rsidR="00D30468" w:rsidRPr="006D56ED" w:rsidRDefault="00D30468" w:rsidP="00D30468">
            <w:pPr>
              <w:rPr>
                <w:sz w:val="16"/>
                <w:szCs w:val="16"/>
              </w:rPr>
            </w:pPr>
            <w:r w:rsidRPr="006D56ED">
              <w:rPr>
                <w:sz w:val="16"/>
                <w:szCs w:val="16"/>
              </w:rPr>
              <w:t>0,0</w:t>
            </w:r>
          </w:p>
        </w:tc>
        <w:tc>
          <w:tcPr>
            <w:tcW w:w="985" w:type="dxa"/>
          </w:tcPr>
          <w:p w:rsidR="00D30468" w:rsidRPr="006D56ED" w:rsidRDefault="00D30468" w:rsidP="00D30468">
            <w:pPr>
              <w:rPr>
                <w:sz w:val="16"/>
                <w:szCs w:val="16"/>
              </w:rPr>
            </w:pPr>
            <w:r w:rsidRPr="006D56ED">
              <w:rPr>
                <w:sz w:val="16"/>
                <w:szCs w:val="16"/>
              </w:rPr>
              <w:t>0,0</w:t>
            </w:r>
          </w:p>
        </w:tc>
        <w:tc>
          <w:tcPr>
            <w:tcW w:w="850" w:type="dxa"/>
          </w:tcPr>
          <w:p w:rsidR="00D30468" w:rsidRPr="006D56ED" w:rsidRDefault="00D30468" w:rsidP="00D30468">
            <w:pPr>
              <w:rPr>
                <w:sz w:val="16"/>
                <w:szCs w:val="16"/>
              </w:rPr>
            </w:pPr>
            <w:r w:rsidRPr="006D56ED">
              <w:rPr>
                <w:sz w:val="16"/>
                <w:szCs w:val="16"/>
              </w:rPr>
              <w:t>0,0</w:t>
            </w:r>
          </w:p>
        </w:tc>
        <w:tc>
          <w:tcPr>
            <w:tcW w:w="709" w:type="dxa"/>
          </w:tcPr>
          <w:p w:rsidR="00D30468" w:rsidRPr="006D56ED" w:rsidRDefault="00D30468" w:rsidP="00D30468">
            <w:pPr>
              <w:rPr>
                <w:sz w:val="16"/>
                <w:szCs w:val="16"/>
              </w:rPr>
            </w:pPr>
            <w:r w:rsidRPr="006D56ED">
              <w:rPr>
                <w:sz w:val="16"/>
                <w:szCs w:val="16"/>
              </w:rPr>
              <w:t>0,0</w:t>
            </w:r>
          </w:p>
        </w:tc>
        <w:tc>
          <w:tcPr>
            <w:tcW w:w="1684" w:type="dxa"/>
            <w:vMerge/>
            <w:vAlign w:val="center"/>
            <w:hideMark/>
          </w:tcPr>
          <w:p w:rsidR="00D30468" w:rsidRPr="006D56ED" w:rsidRDefault="00D30468" w:rsidP="00D30468">
            <w:pPr>
              <w:jc w:val="right"/>
              <w:rPr>
                <w:sz w:val="16"/>
                <w:szCs w:val="16"/>
              </w:rPr>
            </w:pPr>
          </w:p>
        </w:tc>
        <w:tc>
          <w:tcPr>
            <w:tcW w:w="1851" w:type="dxa"/>
            <w:vMerge/>
          </w:tcPr>
          <w:p w:rsidR="00D30468" w:rsidRPr="006D56ED" w:rsidRDefault="00D30468" w:rsidP="00D30468">
            <w:pPr>
              <w:jc w:val="right"/>
              <w:rPr>
                <w:sz w:val="16"/>
                <w:szCs w:val="16"/>
              </w:rPr>
            </w:pPr>
          </w:p>
        </w:tc>
      </w:tr>
      <w:tr w:rsidR="00D30468" w:rsidRPr="006D56ED" w:rsidTr="00D30468">
        <w:trPr>
          <w:trHeight w:val="20"/>
        </w:trPr>
        <w:tc>
          <w:tcPr>
            <w:tcW w:w="1418" w:type="dxa"/>
            <w:vMerge/>
            <w:vAlign w:val="center"/>
            <w:hideMark/>
          </w:tcPr>
          <w:p w:rsidR="00D30468" w:rsidRPr="006D56ED" w:rsidRDefault="00D30468" w:rsidP="00D30468">
            <w:pPr>
              <w:jc w:val="right"/>
              <w:rPr>
                <w:sz w:val="16"/>
                <w:szCs w:val="16"/>
              </w:rPr>
            </w:pPr>
          </w:p>
        </w:tc>
        <w:tc>
          <w:tcPr>
            <w:tcW w:w="2268" w:type="dxa"/>
            <w:hideMark/>
          </w:tcPr>
          <w:p w:rsidR="00D30468" w:rsidRPr="006D56ED" w:rsidRDefault="00D30468" w:rsidP="00D30468">
            <w:pPr>
              <w:rPr>
                <w:sz w:val="16"/>
                <w:szCs w:val="16"/>
                <w:u w:val="single"/>
              </w:rPr>
            </w:pPr>
            <w:r w:rsidRPr="006D56ED">
              <w:rPr>
                <w:sz w:val="16"/>
                <w:szCs w:val="16"/>
              </w:rPr>
              <w:t xml:space="preserve">внебюджетные источники </w:t>
            </w:r>
          </w:p>
        </w:tc>
        <w:tc>
          <w:tcPr>
            <w:tcW w:w="850" w:type="dxa"/>
          </w:tcPr>
          <w:p w:rsidR="00D30468" w:rsidRPr="006D56ED" w:rsidRDefault="00D30468" w:rsidP="00D30468">
            <w:pPr>
              <w:rPr>
                <w:sz w:val="16"/>
                <w:szCs w:val="16"/>
              </w:rPr>
            </w:pPr>
            <w:r w:rsidRPr="006D56ED">
              <w:rPr>
                <w:sz w:val="16"/>
                <w:szCs w:val="16"/>
              </w:rPr>
              <w:t>0,0</w:t>
            </w:r>
          </w:p>
        </w:tc>
        <w:tc>
          <w:tcPr>
            <w:tcW w:w="985" w:type="dxa"/>
          </w:tcPr>
          <w:p w:rsidR="00D30468" w:rsidRPr="006D56ED" w:rsidRDefault="00D30468" w:rsidP="00D30468">
            <w:pPr>
              <w:rPr>
                <w:sz w:val="16"/>
                <w:szCs w:val="16"/>
              </w:rPr>
            </w:pPr>
            <w:r w:rsidRPr="006D56ED">
              <w:rPr>
                <w:sz w:val="16"/>
                <w:szCs w:val="16"/>
              </w:rPr>
              <w:t>0,0</w:t>
            </w:r>
          </w:p>
        </w:tc>
        <w:tc>
          <w:tcPr>
            <w:tcW w:w="850" w:type="dxa"/>
          </w:tcPr>
          <w:p w:rsidR="00D30468" w:rsidRPr="006D56ED" w:rsidRDefault="00D30468" w:rsidP="00D30468">
            <w:pPr>
              <w:rPr>
                <w:sz w:val="16"/>
                <w:szCs w:val="16"/>
              </w:rPr>
            </w:pPr>
            <w:r w:rsidRPr="006D56ED">
              <w:rPr>
                <w:sz w:val="16"/>
                <w:szCs w:val="16"/>
              </w:rPr>
              <w:t>0,0</w:t>
            </w:r>
          </w:p>
        </w:tc>
        <w:tc>
          <w:tcPr>
            <w:tcW w:w="709" w:type="dxa"/>
          </w:tcPr>
          <w:p w:rsidR="00D30468" w:rsidRPr="006D56ED" w:rsidRDefault="00D30468" w:rsidP="00D30468">
            <w:pPr>
              <w:rPr>
                <w:sz w:val="16"/>
                <w:szCs w:val="16"/>
              </w:rPr>
            </w:pPr>
            <w:r w:rsidRPr="006D56ED">
              <w:rPr>
                <w:sz w:val="16"/>
                <w:szCs w:val="16"/>
              </w:rPr>
              <w:t>0,0</w:t>
            </w:r>
          </w:p>
        </w:tc>
        <w:tc>
          <w:tcPr>
            <w:tcW w:w="1684" w:type="dxa"/>
            <w:vMerge/>
            <w:vAlign w:val="center"/>
            <w:hideMark/>
          </w:tcPr>
          <w:p w:rsidR="00D30468" w:rsidRPr="006D56ED" w:rsidRDefault="00D30468" w:rsidP="00D30468">
            <w:pPr>
              <w:jc w:val="right"/>
              <w:rPr>
                <w:sz w:val="16"/>
                <w:szCs w:val="16"/>
              </w:rPr>
            </w:pPr>
          </w:p>
        </w:tc>
        <w:tc>
          <w:tcPr>
            <w:tcW w:w="1851" w:type="dxa"/>
            <w:vMerge/>
          </w:tcPr>
          <w:p w:rsidR="00D30468" w:rsidRPr="006D56ED" w:rsidRDefault="00D30468" w:rsidP="00D30468">
            <w:pPr>
              <w:jc w:val="right"/>
              <w:rPr>
                <w:sz w:val="16"/>
                <w:szCs w:val="16"/>
              </w:rPr>
            </w:pPr>
          </w:p>
        </w:tc>
      </w:tr>
      <w:tr w:rsidR="00D30468" w:rsidRPr="006D56ED" w:rsidTr="00D30468">
        <w:trPr>
          <w:trHeight w:val="20"/>
        </w:trPr>
        <w:tc>
          <w:tcPr>
            <w:tcW w:w="3686" w:type="dxa"/>
            <w:gridSpan w:val="2"/>
          </w:tcPr>
          <w:p w:rsidR="00D30468" w:rsidRPr="006D56ED" w:rsidRDefault="00D30468" w:rsidP="00D30468">
            <w:pPr>
              <w:rPr>
                <w:b/>
                <w:sz w:val="16"/>
                <w:szCs w:val="16"/>
              </w:rPr>
            </w:pPr>
            <w:r w:rsidRPr="006D56ED">
              <w:rPr>
                <w:b/>
                <w:sz w:val="16"/>
                <w:szCs w:val="16"/>
              </w:rPr>
              <w:t>Итого затрат на решение задачи 2, в том числе:</w:t>
            </w:r>
          </w:p>
        </w:tc>
        <w:tc>
          <w:tcPr>
            <w:tcW w:w="850" w:type="dxa"/>
          </w:tcPr>
          <w:p w:rsidR="00D30468" w:rsidRPr="006D56ED" w:rsidRDefault="00D30468" w:rsidP="00D30468">
            <w:pPr>
              <w:rPr>
                <w:b/>
                <w:sz w:val="16"/>
                <w:szCs w:val="16"/>
              </w:rPr>
            </w:pPr>
            <w:r w:rsidRPr="006D56ED">
              <w:rPr>
                <w:b/>
                <w:sz w:val="16"/>
                <w:szCs w:val="16"/>
              </w:rPr>
              <w:t>0,0</w:t>
            </w:r>
          </w:p>
        </w:tc>
        <w:tc>
          <w:tcPr>
            <w:tcW w:w="985" w:type="dxa"/>
          </w:tcPr>
          <w:p w:rsidR="00D30468" w:rsidRPr="006D56ED" w:rsidRDefault="00D30468" w:rsidP="00D30468">
            <w:pPr>
              <w:rPr>
                <w:b/>
                <w:sz w:val="16"/>
                <w:szCs w:val="16"/>
              </w:rPr>
            </w:pPr>
            <w:r w:rsidRPr="006D56ED">
              <w:rPr>
                <w:b/>
                <w:sz w:val="16"/>
                <w:szCs w:val="16"/>
              </w:rPr>
              <w:t>0,0</w:t>
            </w:r>
          </w:p>
        </w:tc>
        <w:tc>
          <w:tcPr>
            <w:tcW w:w="850" w:type="dxa"/>
          </w:tcPr>
          <w:p w:rsidR="00D30468" w:rsidRPr="006D56ED" w:rsidRDefault="00D30468" w:rsidP="00D30468">
            <w:pPr>
              <w:rPr>
                <w:b/>
                <w:sz w:val="16"/>
                <w:szCs w:val="16"/>
              </w:rPr>
            </w:pPr>
            <w:r w:rsidRPr="006D56ED">
              <w:rPr>
                <w:b/>
                <w:sz w:val="16"/>
                <w:szCs w:val="16"/>
              </w:rPr>
              <w:t>0,0</w:t>
            </w:r>
          </w:p>
        </w:tc>
        <w:tc>
          <w:tcPr>
            <w:tcW w:w="709" w:type="dxa"/>
          </w:tcPr>
          <w:p w:rsidR="00D30468" w:rsidRPr="006D56ED" w:rsidRDefault="00D30468" w:rsidP="00D30468">
            <w:pPr>
              <w:rPr>
                <w:b/>
                <w:sz w:val="16"/>
                <w:szCs w:val="16"/>
              </w:rPr>
            </w:pPr>
            <w:r w:rsidRPr="006D56ED">
              <w:rPr>
                <w:b/>
                <w:sz w:val="16"/>
                <w:szCs w:val="16"/>
              </w:rPr>
              <w:t>0,0</w:t>
            </w:r>
          </w:p>
        </w:tc>
        <w:tc>
          <w:tcPr>
            <w:tcW w:w="1684" w:type="dxa"/>
          </w:tcPr>
          <w:p w:rsidR="00D30468" w:rsidRPr="006D56ED" w:rsidRDefault="00D30468" w:rsidP="00D30468">
            <w:pPr>
              <w:rPr>
                <w:sz w:val="16"/>
                <w:szCs w:val="16"/>
              </w:rPr>
            </w:pPr>
            <w:r w:rsidRPr="006D56ED">
              <w:rPr>
                <w:sz w:val="16"/>
                <w:szCs w:val="16"/>
              </w:rPr>
              <w:t>х</w:t>
            </w:r>
          </w:p>
        </w:tc>
        <w:tc>
          <w:tcPr>
            <w:tcW w:w="1851" w:type="dxa"/>
          </w:tcPr>
          <w:p w:rsidR="00D30468" w:rsidRPr="006D56ED" w:rsidRDefault="00D30468" w:rsidP="00D30468">
            <w:pPr>
              <w:rPr>
                <w:sz w:val="16"/>
                <w:szCs w:val="16"/>
              </w:rPr>
            </w:pPr>
          </w:p>
        </w:tc>
      </w:tr>
      <w:tr w:rsidR="00D30468" w:rsidRPr="006D56ED" w:rsidTr="00D30468">
        <w:trPr>
          <w:trHeight w:val="273"/>
        </w:trPr>
        <w:tc>
          <w:tcPr>
            <w:tcW w:w="3686" w:type="dxa"/>
            <w:gridSpan w:val="2"/>
          </w:tcPr>
          <w:p w:rsidR="00D30468" w:rsidRPr="006D56ED" w:rsidRDefault="00D30468" w:rsidP="00D30468">
            <w:pPr>
              <w:rPr>
                <w:sz w:val="16"/>
                <w:szCs w:val="16"/>
              </w:rPr>
            </w:pPr>
            <w:r w:rsidRPr="006D56ED">
              <w:rPr>
                <w:sz w:val="16"/>
                <w:szCs w:val="16"/>
              </w:rPr>
              <w:t>Федеральный бюджет</w:t>
            </w:r>
          </w:p>
        </w:tc>
        <w:tc>
          <w:tcPr>
            <w:tcW w:w="850" w:type="dxa"/>
          </w:tcPr>
          <w:p w:rsidR="00D30468" w:rsidRPr="006D56ED" w:rsidRDefault="00D30468" w:rsidP="00D30468">
            <w:pPr>
              <w:rPr>
                <w:sz w:val="16"/>
                <w:szCs w:val="16"/>
              </w:rPr>
            </w:pPr>
            <w:r w:rsidRPr="006D56ED">
              <w:rPr>
                <w:sz w:val="16"/>
                <w:szCs w:val="16"/>
              </w:rPr>
              <w:t>0,0</w:t>
            </w:r>
          </w:p>
        </w:tc>
        <w:tc>
          <w:tcPr>
            <w:tcW w:w="985" w:type="dxa"/>
          </w:tcPr>
          <w:p w:rsidR="00D30468" w:rsidRPr="006D56ED" w:rsidRDefault="00D30468" w:rsidP="00D30468">
            <w:pPr>
              <w:rPr>
                <w:sz w:val="16"/>
                <w:szCs w:val="16"/>
              </w:rPr>
            </w:pPr>
            <w:r w:rsidRPr="006D56ED">
              <w:rPr>
                <w:sz w:val="16"/>
                <w:szCs w:val="16"/>
              </w:rPr>
              <w:t>0,0</w:t>
            </w:r>
          </w:p>
        </w:tc>
        <w:tc>
          <w:tcPr>
            <w:tcW w:w="850" w:type="dxa"/>
          </w:tcPr>
          <w:p w:rsidR="00D30468" w:rsidRPr="006D56ED" w:rsidRDefault="00D30468" w:rsidP="00D30468">
            <w:pPr>
              <w:rPr>
                <w:sz w:val="16"/>
                <w:szCs w:val="16"/>
              </w:rPr>
            </w:pPr>
            <w:r w:rsidRPr="006D56ED">
              <w:rPr>
                <w:sz w:val="16"/>
                <w:szCs w:val="16"/>
              </w:rPr>
              <w:t>0,0</w:t>
            </w:r>
          </w:p>
        </w:tc>
        <w:tc>
          <w:tcPr>
            <w:tcW w:w="709" w:type="dxa"/>
          </w:tcPr>
          <w:p w:rsidR="00D30468" w:rsidRPr="006D56ED" w:rsidRDefault="00D30468" w:rsidP="00D30468">
            <w:pPr>
              <w:rPr>
                <w:sz w:val="16"/>
                <w:szCs w:val="16"/>
              </w:rPr>
            </w:pPr>
            <w:r w:rsidRPr="006D56ED">
              <w:rPr>
                <w:sz w:val="16"/>
                <w:szCs w:val="16"/>
              </w:rPr>
              <w:t>0,0</w:t>
            </w:r>
          </w:p>
        </w:tc>
        <w:tc>
          <w:tcPr>
            <w:tcW w:w="1684" w:type="dxa"/>
          </w:tcPr>
          <w:p w:rsidR="00D30468" w:rsidRPr="006D56ED" w:rsidRDefault="00D30468" w:rsidP="00D30468">
            <w:pPr>
              <w:rPr>
                <w:sz w:val="16"/>
                <w:szCs w:val="16"/>
              </w:rPr>
            </w:pPr>
            <w:r w:rsidRPr="006D56ED">
              <w:rPr>
                <w:sz w:val="16"/>
                <w:szCs w:val="16"/>
              </w:rPr>
              <w:t>х</w:t>
            </w:r>
          </w:p>
        </w:tc>
        <w:tc>
          <w:tcPr>
            <w:tcW w:w="1851" w:type="dxa"/>
          </w:tcPr>
          <w:p w:rsidR="00D30468" w:rsidRPr="006D56ED" w:rsidRDefault="00D30468" w:rsidP="00D30468">
            <w:pPr>
              <w:rPr>
                <w:sz w:val="16"/>
                <w:szCs w:val="16"/>
              </w:rPr>
            </w:pPr>
          </w:p>
        </w:tc>
      </w:tr>
      <w:tr w:rsidR="00D30468" w:rsidRPr="006D56ED" w:rsidTr="00D30468">
        <w:trPr>
          <w:trHeight w:val="273"/>
        </w:trPr>
        <w:tc>
          <w:tcPr>
            <w:tcW w:w="3686" w:type="dxa"/>
            <w:gridSpan w:val="2"/>
          </w:tcPr>
          <w:p w:rsidR="00D30468" w:rsidRPr="006D56ED" w:rsidRDefault="00D30468" w:rsidP="00D30468">
            <w:pPr>
              <w:rPr>
                <w:sz w:val="16"/>
                <w:szCs w:val="16"/>
              </w:rPr>
            </w:pPr>
            <w:r w:rsidRPr="006D56ED">
              <w:rPr>
                <w:sz w:val="16"/>
                <w:szCs w:val="16"/>
              </w:rPr>
              <w:t xml:space="preserve">областной бюджет </w:t>
            </w:r>
          </w:p>
        </w:tc>
        <w:tc>
          <w:tcPr>
            <w:tcW w:w="850" w:type="dxa"/>
          </w:tcPr>
          <w:p w:rsidR="00D30468" w:rsidRPr="006D56ED" w:rsidRDefault="00D30468" w:rsidP="00D30468">
            <w:pPr>
              <w:rPr>
                <w:sz w:val="16"/>
                <w:szCs w:val="16"/>
              </w:rPr>
            </w:pPr>
            <w:r w:rsidRPr="006D56ED">
              <w:rPr>
                <w:sz w:val="16"/>
                <w:szCs w:val="16"/>
              </w:rPr>
              <w:t>0,0</w:t>
            </w:r>
          </w:p>
        </w:tc>
        <w:tc>
          <w:tcPr>
            <w:tcW w:w="985" w:type="dxa"/>
          </w:tcPr>
          <w:p w:rsidR="00D30468" w:rsidRPr="006D56ED" w:rsidRDefault="00D30468" w:rsidP="00D30468">
            <w:pPr>
              <w:rPr>
                <w:sz w:val="16"/>
                <w:szCs w:val="16"/>
              </w:rPr>
            </w:pPr>
            <w:r w:rsidRPr="006D56ED">
              <w:rPr>
                <w:sz w:val="16"/>
                <w:szCs w:val="16"/>
              </w:rPr>
              <w:t>0,0</w:t>
            </w:r>
          </w:p>
        </w:tc>
        <w:tc>
          <w:tcPr>
            <w:tcW w:w="850" w:type="dxa"/>
          </w:tcPr>
          <w:p w:rsidR="00D30468" w:rsidRPr="006D56ED" w:rsidRDefault="00D30468" w:rsidP="00D30468">
            <w:pPr>
              <w:rPr>
                <w:sz w:val="16"/>
                <w:szCs w:val="16"/>
              </w:rPr>
            </w:pPr>
            <w:r w:rsidRPr="006D56ED">
              <w:rPr>
                <w:sz w:val="16"/>
                <w:szCs w:val="16"/>
              </w:rPr>
              <w:t>0,0</w:t>
            </w:r>
          </w:p>
        </w:tc>
        <w:tc>
          <w:tcPr>
            <w:tcW w:w="709" w:type="dxa"/>
          </w:tcPr>
          <w:p w:rsidR="00D30468" w:rsidRPr="006D56ED" w:rsidRDefault="00D30468" w:rsidP="00D30468">
            <w:pPr>
              <w:rPr>
                <w:sz w:val="16"/>
                <w:szCs w:val="16"/>
              </w:rPr>
            </w:pPr>
            <w:r w:rsidRPr="006D56ED">
              <w:rPr>
                <w:sz w:val="16"/>
                <w:szCs w:val="16"/>
              </w:rPr>
              <w:t>0,0</w:t>
            </w:r>
          </w:p>
        </w:tc>
        <w:tc>
          <w:tcPr>
            <w:tcW w:w="1684" w:type="dxa"/>
          </w:tcPr>
          <w:p w:rsidR="00D30468" w:rsidRPr="006D56ED" w:rsidRDefault="00D30468" w:rsidP="00D30468">
            <w:pPr>
              <w:rPr>
                <w:sz w:val="16"/>
                <w:szCs w:val="16"/>
              </w:rPr>
            </w:pPr>
            <w:r w:rsidRPr="006D56ED">
              <w:rPr>
                <w:sz w:val="16"/>
                <w:szCs w:val="16"/>
              </w:rPr>
              <w:t>х</w:t>
            </w:r>
          </w:p>
        </w:tc>
        <w:tc>
          <w:tcPr>
            <w:tcW w:w="1851" w:type="dxa"/>
          </w:tcPr>
          <w:p w:rsidR="00D30468" w:rsidRPr="006D56ED" w:rsidRDefault="00D30468" w:rsidP="00D30468">
            <w:pPr>
              <w:rPr>
                <w:sz w:val="16"/>
                <w:szCs w:val="16"/>
              </w:rPr>
            </w:pPr>
          </w:p>
        </w:tc>
      </w:tr>
      <w:tr w:rsidR="00D30468" w:rsidRPr="006D56ED" w:rsidTr="00D30468">
        <w:trPr>
          <w:trHeight w:val="222"/>
        </w:trPr>
        <w:tc>
          <w:tcPr>
            <w:tcW w:w="3686" w:type="dxa"/>
            <w:gridSpan w:val="2"/>
          </w:tcPr>
          <w:p w:rsidR="00D30468" w:rsidRPr="006D56ED" w:rsidRDefault="00D30468" w:rsidP="00D30468">
            <w:pPr>
              <w:rPr>
                <w:sz w:val="16"/>
                <w:szCs w:val="16"/>
              </w:rPr>
            </w:pPr>
            <w:r w:rsidRPr="006D56ED">
              <w:rPr>
                <w:sz w:val="16"/>
                <w:szCs w:val="16"/>
              </w:rPr>
              <w:t xml:space="preserve">местные бюджеты </w:t>
            </w:r>
          </w:p>
        </w:tc>
        <w:tc>
          <w:tcPr>
            <w:tcW w:w="850" w:type="dxa"/>
          </w:tcPr>
          <w:p w:rsidR="00D30468" w:rsidRPr="006D56ED" w:rsidRDefault="00D30468" w:rsidP="00D30468">
            <w:pPr>
              <w:rPr>
                <w:sz w:val="16"/>
                <w:szCs w:val="16"/>
              </w:rPr>
            </w:pPr>
            <w:r w:rsidRPr="006D56ED">
              <w:rPr>
                <w:sz w:val="16"/>
                <w:szCs w:val="16"/>
              </w:rPr>
              <w:t>0,0</w:t>
            </w:r>
          </w:p>
        </w:tc>
        <w:tc>
          <w:tcPr>
            <w:tcW w:w="985" w:type="dxa"/>
          </w:tcPr>
          <w:p w:rsidR="00D30468" w:rsidRPr="006D56ED" w:rsidRDefault="00D30468" w:rsidP="00D30468">
            <w:pPr>
              <w:rPr>
                <w:sz w:val="16"/>
                <w:szCs w:val="16"/>
              </w:rPr>
            </w:pPr>
            <w:r w:rsidRPr="006D56ED">
              <w:rPr>
                <w:sz w:val="16"/>
                <w:szCs w:val="16"/>
              </w:rPr>
              <w:t>0,0</w:t>
            </w:r>
          </w:p>
        </w:tc>
        <w:tc>
          <w:tcPr>
            <w:tcW w:w="850" w:type="dxa"/>
          </w:tcPr>
          <w:p w:rsidR="00D30468" w:rsidRPr="006D56ED" w:rsidRDefault="00D30468" w:rsidP="00D30468">
            <w:pPr>
              <w:rPr>
                <w:sz w:val="16"/>
                <w:szCs w:val="16"/>
              </w:rPr>
            </w:pPr>
            <w:r w:rsidRPr="006D56ED">
              <w:rPr>
                <w:sz w:val="16"/>
                <w:szCs w:val="16"/>
              </w:rPr>
              <w:t>0,0</w:t>
            </w:r>
          </w:p>
        </w:tc>
        <w:tc>
          <w:tcPr>
            <w:tcW w:w="709" w:type="dxa"/>
          </w:tcPr>
          <w:p w:rsidR="00D30468" w:rsidRPr="006D56ED" w:rsidRDefault="00D30468" w:rsidP="00D30468">
            <w:pPr>
              <w:rPr>
                <w:sz w:val="16"/>
                <w:szCs w:val="16"/>
              </w:rPr>
            </w:pPr>
            <w:r w:rsidRPr="006D56ED">
              <w:rPr>
                <w:sz w:val="16"/>
                <w:szCs w:val="16"/>
              </w:rPr>
              <w:t>0,0</w:t>
            </w:r>
          </w:p>
        </w:tc>
        <w:tc>
          <w:tcPr>
            <w:tcW w:w="1684" w:type="dxa"/>
          </w:tcPr>
          <w:p w:rsidR="00D30468" w:rsidRPr="006D56ED" w:rsidRDefault="00D30468" w:rsidP="00D30468">
            <w:pPr>
              <w:rPr>
                <w:sz w:val="16"/>
                <w:szCs w:val="16"/>
              </w:rPr>
            </w:pPr>
            <w:r w:rsidRPr="006D56ED">
              <w:rPr>
                <w:sz w:val="16"/>
                <w:szCs w:val="16"/>
              </w:rPr>
              <w:t>х</w:t>
            </w:r>
          </w:p>
        </w:tc>
        <w:tc>
          <w:tcPr>
            <w:tcW w:w="1851" w:type="dxa"/>
          </w:tcPr>
          <w:p w:rsidR="00D30468" w:rsidRPr="006D56ED" w:rsidRDefault="00D30468" w:rsidP="00D30468">
            <w:pPr>
              <w:rPr>
                <w:sz w:val="16"/>
                <w:szCs w:val="16"/>
              </w:rPr>
            </w:pPr>
          </w:p>
        </w:tc>
      </w:tr>
      <w:tr w:rsidR="00D30468" w:rsidRPr="006D56ED" w:rsidTr="00D30468">
        <w:trPr>
          <w:trHeight w:val="186"/>
        </w:trPr>
        <w:tc>
          <w:tcPr>
            <w:tcW w:w="3686" w:type="dxa"/>
            <w:gridSpan w:val="2"/>
          </w:tcPr>
          <w:p w:rsidR="00D30468" w:rsidRPr="006D56ED" w:rsidRDefault="00D30468" w:rsidP="00D30468">
            <w:pPr>
              <w:rPr>
                <w:sz w:val="16"/>
                <w:szCs w:val="16"/>
              </w:rPr>
            </w:pPr>
            <w:r w:rsidRPr="006D56ED">
              <w:rPr>
                <w:sz w:val="16"/>
                <w:szCs w:val="16"/>
              </w:rPr>
              <w:t xml:space="preserve">внебюджетные источники </w:t>
            </w:r>
          </w:p>
        </w:tc>
        <w:tc>
          <w:tcPr>
            <w:tcW w:w="850" w:type="dxa"/>
          </w:tcPr>
          <w:p w:rsidR="00D30468" w:rsidRPr="006D56ED" w:rsidRDefault="00D30468" w:rsidP="00D30468">
            <w:pPr>
              <w:rPr>
                <w:sz w:val="16"/>
                <w:szCs w:val="16"/>
              </w:rPr>
            </w:pPr>
            <w:r w:rsidRPr="006D56ED">
              <w:rPr>
                <w:sz w:val="16"/>
                <w:szCs w:val="16"/>
              </w:rPr>
              <w:t>0,0</w:t>
            </w:r>
          </w:p>
        </w:tc>
        <w:tc>
          <w:tcPr>
            <w:tcW w:w="985" w:type="dxa"/>
          </w:tcPr>
          <w:p w:rsidR="00D30468" w:rsidRPr="006D56ED" w:rsidRDefault="00D30468" w:rsidP="00D30468">
            <w:pPr>
              <w:rPr>
                <w:sz w:val="16"/>
                <w:szCs w:val="16"/>
              </w:rPr>
            </w:pPr>
            <w:r w:rsidRPr="006D56ED">
              <w:rPr>
                <w:sz w:val="16"/>
                <w:szCs w:val="16"/>
              </w:rPr>
              <w:t>0,0</w:t>
            </w:r>
          </w:p>
        </w:tc>
        <w:tc>
          <w:tcPr>
            <w:tcW w:w="850" w:type="dxa"/>
          </w:tcPr>
          <w:p w:rsidR="00D30468" w:rsidRPr="006D56ED" w:rsidRDefault="00D30468" w:rsidP="00D30468">
            <w:pPr>
              <w:rPr>
                <w:sz w:val="16"/>
                <w:szCs w:val="16"/>
              </w:rPr>
            </w:pPr>
            <w:r w:rsidRPr="006D56ED">
              <w:rPr>
                <w:sz w:val="16"/>
                <w:szCs w:val="16"/>
              </w:rPr>
              <w:t>0,0</w:t>
            </w:r>
          </w:p>
        </w:tc>
        <w:tc>
          <w:tcPr>
            <w:tcW w:w="709" w:type="dxa"/>
          </w:tcPr>
          <w:p w:rsidR="00D30468" w:rsidRPr="006D56ED" w:rsidRDefault="00D30468" w:rsidP="00D30468">
            <w:pPr>
              <w:rPr>
                <w:sz w:val="16"/>
                <w:szCs w:val="16"/>
              </w:rPr>
            </w:pPr>
            <w:r w:rsidRPr="006D56ED">
              <w:rPr>
                <w:sz w:val="16"/>
                <w:szCs w:val="16"/>
              </w:rPr>
              <w:t>0,0</w:t>
            </w:r>
          </w:p>
        </w:tc>
        <w:tc>
          <w:tcPr>
            <w:tcW w:w="1684" w:type="dxa"/>
          </w:tcPr>
          <w:p w:rsidR="00D30468" w:rsidRPr="006D56ED" w:rsidRDefault="00D30468" w:rsidP="00D30468">
            <w:pPr>
              <w:rPr>
                <w:sz w:val="16"/>
                <w:szCs w:val="16"/>
              </w:rPr>
            </w:pPr>
            <w:r w:rsidRPr="006D56ED">
              <w:rPr>
                <w:sz w:val="16"/>
                <w:szCs w:val="16"/>
              </w:rPr>
              <w:t>х</w:t>
            </w:r>
          </w:p>
        </w:tc>
        <w:tc>
          <w:tcPr>
            <w:tcW w:w="1851" w:type="dxa"/>
          </w:tcPr>
          <w:p w:rsidR="00D30468" w:rsidRPr="006D56ED" w:rsidRDefault="00D30468" w:rsidP="00D30468">
            <w:pPr>
              <w:rPr>
                <w:sz w:val="16"/>
                <w:szCs w:val="16"/>
              </w:rPr>
            </w:pPr>
          </w:p>
        </w:tc>
      </w:tr>
      <w:tr w:rsidR="00D30468" w:rsidRPr="006D56ED" w:rsidTr="00D30468">
        <w:trPr>
          <w:trHeight w:val="20"/>
        </w:trPr>
        <w:tc>
          <w:tcPr>
            <w:tcW w:w="10615" w:type="dxa"/>
            <w:gridSpan w:val="8"/>
            <w:vAlign w:val="center"/>
          </w:tcPr>
          <w:p w:rsidR="00D30468" w:rsidRPr="006D56ED" w:rsidRDefault="00D30468" w:rsidP="00D30468">
            <w:pPr>
              <w:rPr>
                <w:sz w:val="16"/>
                <w:szCs w:val="16"/>
              </w:rPr>
            </w:pPr>
            <w:r w:rsidRPr="006D56ED">
              <w:rPr>
                <w:b/>
                <w:sz w:val="16"/>
                <w:szCs w:val="16"/>
              </w:rPr>
              <w:t>Задача 3:</w:t>
            </w:r>
            <w:r w:rsidRPr="006D56ED">
              <w:rPr>
                <w:sz w:val="16"/>
                <w:szCs w:val="16"/>
              </w:rPr>
              <w:t xml:space="preserve"> </w:t>
            </w:r>
            <w:r w:rsidRPr="006D56ED">
              <w:rPr>
                <w:b/>
                <w:sz w:val="16"/>
                <w:szCs w:val="16"/>
              </w:rPr>
              <w:t>Обеспечение организационной, финансовой поддержки деятельности ТОС.</w:t>
            </w:r>
          </w:p>
        </w:tc>
      </w:tr>
      <w:tr w:rsidR="00D30468" w:rsidRPr="006D56ED" w:rsidTr="00D30468">
        <w:trPr>
          <w:trHeight w:val="20"/>
        </w:trPr>
        <w:tc>
          <w:tcPr>
            <w:tcW w:w="1418" w:type="dxa"/>
            <w:vMerge w:val="restart"/>
            <w:tcBorders>
              <w:top w:val="single" w:sz="4" w:space="0" w:color="auto"/>
              <w:left w:val="single" w:sz="4" w:space="0" w:color="auto"/>
              <w:bottom w:val="single" w:sz="4" w:space="0" w:color="auto"/>
              <w:right w:val="single" w:sz="4" w:space="0" w:color="auto"/>
            </w:tcBorders>
          </w:tcPr>
          <w:p w:rsidR="00D30468" w:rsidRPr="006D56ED" w:rsidRDefault="00D30468" w:rsidP="00D30468">
            <w:pPr>
              <w:rPr>
                <w:sz w:val="16"/>
                <w:szCs w:val="16"/>
              </w:rPr>
            </w:pPr>
            <w:r w:rsidRPr="006D56ED">
              <w:rPr>
                <w:sz w:val="16"/>
                <w:szCs w:val="16"/>
              </w:rPr>
              <w:t>Мероприятие 1.</w:t>
            </w:r>
          </w:p>
          <w:p w:rsidR="00D30468" w:rsidRPr="006D56ED" w:rsidRDefault="00D30468" w:rsidP="00D30468">
            <w:pPr>
              <w:rPr>
                <w:sz w:val="16"/>
                <w:szCs w:val="16"/>
              </w:rPr>
            </w:pPr>
            <w:r w:rsidRPr="006D56ED">
              <w:rPr>
                <w:sz w:val="16"/>
                <w:szCs w:val="16"/>
              </w:rPr>
              <w:t>Организация и проведение конкурса</w:t>
            </w:r>
          </w:p>
          <w:p w:rsidR="00D30468" w:rsidRPr="006D56ED" w:rsidRDefault="00D30468" w:rsidP="00D30468">
            <w:pPr>
              <w:rPr>
                <w:sz w:val="16"/>
                <w:szCs w:val="16"/>
              </w:rPr>
            </w:pPr>
            <w:r w:rsidRPr="006D56ED">
              <w:rPr>
                <w:sz w:val="16"/>
                <w:szCs w:val="16"/>
              </w:rPr>
              <w:t>«Лучший проект ТОС»</w:t>
            </w:r>
          </w:p>
        </w:tc>
        <w:tc>
          <w:tcPr>
            <w:tcW w:w="2268" w:type="dxa"/>
            <w:tcBorders>
              <w:top w:val="single" w:sz="4" w:space="0" w:color="auto"/>
              <w:left w:val="single" w:sz="4" w:space="0" w:color="auto"/>
              <w:bottom w:val="single" w:sz="4" w:space="0" w:color="auto"/>
              <w:right w:val="single" w:sz="4" w:space="0" w:color="auto"/>
            </w:tcBorders>
          </w:tcPr>
          <w:p w:rsidR="00D30468" w:rsidRPr="006D56ED" w:rsidRDefault="00D30468" w:rsidP="00D30468">
            <w:pPr>
              <w:rPr>
                <w:sz w:val="16"/>
                <w:szCs w:val="16"/>
              </w:rPr>
            </w:pPr>
            <w:r w:rsidRPr="006D56ED">
              <w:rPr>
                <w:sz w:val="16"/>
                <w:szCs w:val="16"/>
              </w:rPr>
              <w:t>Количество проектов</w:t>
            </w:r>
          </w:p>
        </w:tc>
        <w:tc>
          <w:tcPr>
            <w:tcW w:w="850" w:type="dxa"/>
            <w:tcBorders>
              <w:left w:val="single" w:sz="4" w:space="0" w:color="auto"/>
            </w:tcBorders>
          </w:tcPr>
          <w:p w:rsidR="00D30468" w:rsidRPr="006D56ED" w:rsidRDefault="00D30468" w:rsidP="00D30468">
            <w:pPr>
              <w:jc w:val="right"/>
              <w:rPr>
                <w:sz w:val="16"/>
                <w:szCs w:val="16"/>
              </w:rPr>
            </w:pPr>
            <w:r w:rsidRPr="006D56ED">
              <w:rPr>
                <w:sz w:val="16"/>
                <w:szCs w:val="16"/>
              </w:rPr>
              <w:t>8</w:t>
            </w:r>
          </w:p>
        </w:tc>
        <w:tc>
          <w:tcPr>
            <w:tcW w:w="985" w:type="dxa"/>
          </w:tcPr>
          <w:p w:rsidR="00D30468" w:rsidRPr="006D56ED" w:rsidRDefault="00D30468" w:rsidP="00D30468">
            <w:pPr>
              <w:jc w:val="right"/>
              <w:rPr>
                <w:sz w:val="16"/>
                <w:szCs w:val="16"/>
              </w:rPr>
            </w:pPr>
            <w:r w:rsidRPr="006D56ED">
              <w:rPr>
                <w:sz w:val="16"/>
                <w:szCs w:val="16"/>
              </w:rPr>
              <w:t>9</w:t>
            </w:r>
          </w:p>
        </w:tc>
        <w:tc>
          <w:tcPr>
            <w:tcW w:w="850" w:type="dxa"/>
          </w:tcPr>
          <w:p w:rsidR="00D30468" w:rsidRPr="006D56ED" w:rsidRDefault="00D30468" w:rsidP="00D30468">
            <w:pPr>
              <w:jc w:val="right"/>
              <w:rPr>
                <w:sz w:val="16"/>
                <w:szCs w:val="16"/>
              </w:rPr>
            </w:pPr>
            <w:r w:rsidRPr="006D56ED">
              <w:rPr>
                <w:sz w:val="16"/>
                <w:szCs w:val="16"/>
              </w:rPr>
              <w:t>9</w:t>
            </w:r>
          </w:p>
        </w:tc>
        <w:tc>
          <w:tcPr>
            <w:tcW w:w="709" w:type="dxa"/>
          </w:tcPr>
          <w:p w:rsidR="00D30468" w:rsidRPr="006D56ED" w:rsidRDefault="00D30468" w:rsidP="00D30468">
            <w:pPr>
              <w:jc w:val="right"/>
              <w:rPr>
                <w:sz w:val="16"/>
                <w:szCs w:val="16"/>
              </w:rPr>
            </w:pPr>
            <w:r w:rsidRPr="006D56ED">
              <w:rPr>
                <w:sz w:val="16"/>
                <w:szCs w:val="16"/>
              </w:rPr>
              <w:t>26</w:t>
            </w:r>
          </w:p>
        </w:tc>
        <w:tc>
          <w:tcPr>
            <w:tcW w:w="1684" w:type="dxa"/>
            <w:vMerge w:val="restart"/>
          </w:tcPr>
          <w:p w:rsidR="00D30468" w:rsidRPr="006D56ED" w:rsidRDefault="00D30468" w:rsidP="00D30468">
            <w:pPr>
              <w:rPr>
                <w:bCs/>
                <w:sz w:val="16"/>
                <w:szCs w:val="16"/>
              </w:rPr>
            </w:pPr>
            <w:r w:rsidRPr="006D56ED">
              <w:rPr>
                <w:sz w:val="16"/>
                <w:szCs w:val="16"/>
              </w:rPr>
              <w:t>Отдел общественных связей администрации Тогучинского района Новосибирской области</w:t>
            </w:r>
          </w:p>
        </w:tc>
        <w:tc>
          <w:tcPr>
            <w:tcW w:w="1851" w:type="dxa"/>
            <w:vMerge w:val="restart"/>
          </w:tcPr>
          <w:p w:rsidR="00D30468" w:rsidRPr="006D56ED" w:rsidRDefault="00D30468" w:rsidP="00D30468">
            <w:pPr>
              <w:rPr>
                <w:sz w:val="16"/>
                <w:szCs w:val="16"/>
              </w:rPr>
            </w:pPr>
            <w:r w:rsidRPr="006D56ED">
              <w:rPr>
                <w:sz w:val="16"/>
                <w:szCs w:val="16"/>
              </w:rPr>
              <w:t xml:space="preserve">За период реализации программы количество проектов, поданных на конкурс «Лучший проект ТОС» составит не менее 26 </w:t>
            </w:r>
          </w:p>
        </w:tc>
      </w:tr>
      <w:tr w:rsidR="00D30468" w:rsidRPr="006D56ED" w:rsidTr="00D30468">
        <w:trPr>
          <w:trHeight w:val="20"/>
        </w:trPr>
        <w:tc>
          <w:tcPr>
            <w:tcW w:w="1418" w:type="dxa"/>
            <w:vMerge/>
            <w:tcBorders>
              <w:top w:val="single" w:sz="4" w:space="0" w:color="auto"/>
              <w:left w:val="single" w:sz="4" w:space="0" w:color="auto"/>
              <w:bottom w:val="single" w:sz="4" w:space="0" w:color="auto"/>
              <w:right w:val="single" w:sz="4" w:space="0" w:color="auto"/>
            </w:tcBorders>
            <w:vAlign w:val="center"/>
          </w:tcPr>
          <w:p w:rsidR="00D30468" w:rsidRPr="006D56ED" w:rsidRDefault="00D30468" w:rsidP="00D30468">
            <w:pPr>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D30468" w:rsidRPr="006D56ED" w:rsidRDefault="00D30468" w:rsidP="00D30468">
            <w:pPr>
              <w:rPr>
                <w:sz w:val="16"/>
                <w:szCs w:val="16"/>
              </w:rPr>
            </w:pPr>
            <w:r w:rsidRPr="006D56ED">
              <w:rPr>
                <w:sz w:val="16"/>
                <w:szCs w:val="16"/>
              </w:rPr>
              <w:t xml:space="preserve">Стоимость единицы </w:t>
            </w:r>
          </w:p>
        </w:tc>
        <w:tc>
          <w:tcPr>
            <w:tcW w:w="850" w:type="dxa"/>
            <w:tcBorders>
              <w:left w:val="single" w:sz="4" w:space="0" w:color="auto"/>
            </w:tcBorders>
          </w:tcPr>
          <w:p w:rsidR="00D30468" w:rsidRPr="006D56ED" w:rsidRDefault="00D30468" w:rsidP="00D30468">
            <w:pPr>
              <w:rPr>
                <w:sz w:val="16"/>
                <w:szCs w:val="16"/>
              </w:rPr>
            </w:pPr>
            <w:r w:rsidRPr="006D56ED">
              <w:rPr>
                <w:sz w:val="16"/>
                <w:szCs w:val="16"/>
              </w:rPr>
              <w:t>97,74</w:t>
            </w:r>
          </w:p>
        </w:tc>
        <w:tc>
          <w:tcPr>
            <w:tcW w:w="985" w:type="dxa"/>
          </w:tcPr>
          <w:p w:rsidR="00D30468" w:rsidRPr="006D56ED" w:rsidRDefault="00D30468" w:rsidP="00D30468">
            <w:pPr>
              <w:rPr>
                <w:sz w:val="16"/>
                <w:szCs w:val="16"/>
              </w:rPr>
            </w:pPr>
            <w:r w:rsidRPr="006D56ED">
              <w:rPr>
                <w:sz w:val="16"/>
                <w:szCs w:val="16"/>
              </w:rPr>
              <w:t>0,0</w:t>
            </w:r>
          </w:p>
        </w:tc>
        <w:tc>
          <w:tcPr>
            <w:tcW w:w="850" w:type="dxa"/>
          </w:tcPr>
          <w:p w:rsidR="00D30468" w:rsidRPr="006D56ED" w:rsidRDefault="00D30468" w:rsidP="00D30468">
            <w:pPr>
              <w:rPr>
                <w:sz w:val="16"/>
                <w:szCs w:val="16"/>
              </w:rPr>
            </w:pPr>
            <w:r w:rsidRPr="006D56ED">
              <w:rPr>
                <w:sz w:val="16"/>
                <w:szCs w:val="16"/>
              </w:rPr>
              <w:t>0,0</w:t>
            </w:r>
          </w:p>
        </w:tc>
        <w:tc>
          <w:tcPr>
            <w:tcW w:w="709" w:type="dxa"/>
          </w:tcPr>
          <w:p w:rsidR="00D30468" w:rsidRPr="006D56ED" w:rsidRDefault="00D30468" w:rsidP="00D30468">
            <w:pPr>
              <w:rPr>
                <w:sz w:val="16"/>
                <w:szCs w:val="16"/>
              </w:rPr>
            </w:pPr>
            <w:r w:rsidRPr="006D56ED">
              <w:rPr>
                <w:sz w:val="16"/>
                <w:szCs w:val="16"/>
              </w:rPr>
              <w:t>97,74</w:t>
            </w:r>
          </w:p>
        </w:tc>
        <w:tc>
          <w:tcPr>
            <w:tcW w:w="1684" w:type="dxa"/>
            <w:vMerge/>
            <w:vAlign w:val="center"/>
          </w:tcPr>
          <w:p w:rsidR="00D30468" w:rsidRPr="006D56ED" w:rsidRDefault="00D30468" w:rsidP="00D30468">
            <w:pPr>
              <w:rPr>
                <w:bCs/>
                <w:sz w:val="16"/>
                <w:szCs w:val="16"/>
              </w:rPr>
            </w:pPr>
          </w:p>
        </w:tc>
        <w:tc>
          <w:tcPr>
            <w:tcW w:w="1851" w:type="dxa"/>
            <w:vMerge/>
          </w:tcPr>
          <w:p w:rsidR="00D30468" w:rsidRPr="006D56ED" w:rsidRDefault="00D30468" w:rsidP="00D30468">
            <w:pPr>
              <w:jc w:val="right"/>
              <w:rPr>
                <w:sz w:val="16"/>
                <w:szCs w:val="16"/>
              </w:rPr>
            </w:pPr>
          </w:p>
        </w:tc>
      </w:tr>
      <w:tr w:rsidR="00D30468" w:rsidRPr="006D56ED" w:rsidTr="00D30468">
        <w:trPr>
          <w:trHeight w:val="20"/>
        </w:trPr>
        <w:tc>
          <w:tcPr>
            <w:tcW w:w="1418" w:type="dxa"/>
            <w:vMerge/>
            <w:tcBorders>
              <w:top w:val="single" w:sz="4" w:space="0" w:color="auto"/>
              <w:left w:val="single" w:sz="4" w:space="0" w:color="auto"/>
              <w:bottom w:val="single" w:sz="4" w:space="0" w:color="auto"/>
              <w:right w:val="single" w:sz="4" w:space="0" w:color="auto"/>
            </w:tcBorders>
            <w:vAlign w:val="center"/>
          </w:tcPr>
          <w:p w:rsidR="00D30468" w:rsidRPr="006D56ED" w:rsidRDefault="00D30468" w:rsidP="00D30468">
            <w:pPr>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D30468" w:rsidRPr="006D56ED" w:rsidRDefault="00D30468" w:rsidP="00D30468">
            <w:pPr>
              <w:rPr>
                <w:sz w:val="16"/>
                <w:szCs w:val="16"/>
              </w:rPr>
            </w:pPr>
            <w:r w:rsidRPr="006D56ED">
              <w:rPr>
                <w:sz w:val="16"/>
                <w:szCs w:val="16"/>
              </w:rPr>
              <w:t xml:space="preserve">Сумма затрат, в том числе: </w:t>
            </w:r>
          </w:p>
        </w:tc>
        <w:tc>
          <w:tcPr>
            <w:tcW w:w="850" w:type="dxa"/>
            <w:tcBorders>
              <w:left w:val="single" w:sz="4" w:space="0" w:color="auto"/>
            </w:tcBorders>
          </w:tcPr>
          <w:p w:rsidR="00D30468" w:rsidRPr="006D56ED" w:rsidRDefault="00D30468" w:rsidP="00D30468">
            <w:pPr>
              <w:rPr>
                <w:sz w:val="16"/>
                <w:szCs w:val="16"/>
              </w:rPr>
            </w:pPr>
            <w:r w:rsidRPr="006D56ED">
              <w:rPr>
                <w:sz w:val="16"/>
                <w:szCs w:val="16"/>
              </w:rPr>
              <w:t>781,9</w:t>
            </w:r>
          </w:p>
        </w:tc>
        <w:tc>
          <w:tcPr>
            <w:tcW w:w="985" w:type="dxa"/>
          </w:tcPr>
          <w:p w:rsidR="00D30468" w:rsidRPr="006D56ED" w:rsidRDefault="00D30468" w:rsidP="00D30468">
            <w:pPr>
              <w:rPr>
                <w:sz w:val="16"/>
                <w:szCs w:val="16"/>
              </w:rPr>
            </w:pPr>
            <w:r w:rsidRPr="006D56ED">
              <w:rPr>
                <w:sz w:val="16"/>
                <w:szCs w:val="16"/>
              </w:rPr>
              <w:t>0,0</w:t>
            </w:r>
          </w:p>
        </w:tc>
        <w:tc>
          <w:tcPr>
            <w:tcW w:w="850" w:type="dxa"/>
          </w:tcPr>
          <w:p w:rsidR="00D30468" w:rsidRPr="006D56ED" w:rsidRDefault="00D30468" w:rsidP="00D30468">
            <w:pPr>
              <w:rPr>
                <w:sz w:val="16"/>
                <w:szCs w:val="16"/>
              </w:rPr>
            </w:pPr>
            <w:r w:rsidRPr="006D56ED">
              <w:rPr>
                <w:sz w:val="16"/>
                <w:szCs w:val="16"/>
              </w:rPr>
              <w:t>0,0</w:t>
            </w:r>
          </w:p>
        </w:tc>
        <w:tc>
          <w:tcPr>
            <w:tcW w:w="709" w:type="dxa"/>
          </w:tcPr>
          <w:p w:rsidR="00D30468" w:rsidRPr="006D56ED" w:rsidRDefault="00D30468" w:rsidP="00D30468">
            <w:pPr>
              <w:rPr>
                <w:sz w:val="16"/>
                <w:szCs w:val="16"/>
              </w:rPr>
            </w:pPr>
            <w:r w:rsidRPr="006D56ED">
              <w:rPr>
                <w:sz w:val="16"/>
                <w:szCs w:val="16"/>
              </w:rPr>
              <w:t>781,9</w:t>
            </w:r>
          </w:p>
        </w:tc>
        <w:tc>
          <w:tcPr>
            <w:tcW w:w="1684" w:type="dxa"/>
            <w:vMerge/>
            <w:vAlign w:val="center"/>
          </w:tcPr>
          <w:p w:rsidR="00D30468" w:rsidRPr="006D56ED" w:rsidRDefault="00D30468" w:rsidP="00D30468">
            <w:pPr>
              <w:rPr>
                <w:bCs/>
                <w:sz w:val="16"/>
                <w:szCs w:val="16"/>
              </w:rPr>
            </w:pPr>
          </w:p>
        </w:tc>
        <w:tc>
          <w:tcPr>
            <w:tcW w:w="1851" w:type="dxa"/>
            <w:vMerge/>
          </w:tcPr>
          <w:p w:rsidR="00D30468" w:rsidRPr="006D56ED" w:rsidRDefault="00D30468" w:rsidP="00D30468">
            <w:pPr>
              <w:jc w:val="right"/>
              <w:rPr>
                <w:sz w:val="16"/>
                <w:szCs w:val="16"/>
              </w:rPr>
            </w:pPr>
          </w:p>
        </w:tc>
      </w:tr>
      <w:tr w:rsidR="00D30468" w:rsidRPr="006D56ED" w:rsidTr="00D30468">
        <w:trPr>
          <w:trHeight w:val="20"/>
        </w:trPr>
        <w:tc>
          <w:tcPr>
            <w:tcW w:w="1418" w:type="dxa"/>
            <w:vMerge/>
            <w:tcBorders>
              <w:top w:val="single" w:sz="4" w:space="0" w:color="auto"/>
              <w:left w:val="single" w:sz="4" w:space="0" w:color="auto"/>
              <w:bottom w:val="single" w:sz="4" w:space="0" w:color="auto"/>
              <w:right w:val="single" w:sz="4" w:space="0" w:color="auto"/>
            </w:tcBorders>
            <w:vAlign w:val="center"/>
          </w:tcPr>
          <w:p w:rsidR="00D30468" w:rsidRPr="006D56ED" w:rsidRDefault="00D30468" w:rsidP="00D30468">
            <w:pPr>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D30468" w:rsidRPr="006D56ED" w:rsidRDefault="00D30468" w:rsidP="00D30468">
            <w:pPr>
              <w:rPr>
                <w:sz w:val="16"/>
                <w:szCs w:val="16"/>
              </w:rPr>
            </w:pPr>
            <w:r w:rsidRPr="006D56ED">
              <w:rPr>
                <w:sz w:val="16"/>
                <w:szCs w:val="16"/>
              </w:rPr>
              <w:t xml:space="preserve">федеральный бюджет </w:t>
            </w:r>
          </w:p>
        </w:tc>
        <w:tc>
          <w:tcPr>
            <w:tcW w:w="850" w:type="dxa"/>
            <w:tcBorders>
              <w:left w:val="single" w:sz="4" w:space="0" w:color="auto"/>
            </w:tcBorders>
          </w:tcPr>
          <w:p w:rsidR="00D30468" w:rsidRPr="006D56ED" w:rsidRDefault="00D30468" w:rsidP="00D30468">
            <w:pPr>
              <w:rPr>
                <w:sz w:val="16"/>
                <w:szCs w:val="16"/>
              </w:rPr>
            </w:pPr>
            <w:r w:rsidRPr="006D56ED">
              <w:rPr>
                <w:sz w:val="16"/>
                <w:szCs w:val="16"/>
              </w:rPr>
              <w:t>0,0</w:t>
            </w:r>
          </w:p>
        </w:tc>
        <w:tc>
          <w:tcPr>
            <w:tcW w:w="985" w:type="dxa"/>
          </w:tcPr>
          <w:p w:rsidR="00D30468" w:rsidRPr="006D56ED" w:rsidRDefault="00D30468" w:rsidP="00D30468">
            <w:pPr>
              <w:rPr>
                <w:sz w:val="16"/>
                <w:szCs w:val="16"/>
              </w:rPr>
            </w:pPr>
            <w:r w:rsidRPr="006D56ED">
              <w:rPr>
                <w:sz w:val="16"/>
                <w:szCs w:val="16"/>
              </w:rPr>
              <w:t>0,0</w:t>
            </w:r>
          </w:p>
        </w:tc>
        <w:tc>
          <w:tcPr>
            <w:tcW w:w="850" w:type="dxa"/>
          </w:tcPr>
          <w:p w:rsidR="00D30468" w:rsidRPr="006D56ED" w:rsidRDefault="00D30468" w:rsidP="00D30468">
            <w:pPr>
              <w:rPr>
                <w:sz w:val="16"/>
                <w:szCs w:val="16"/>
              </w:rPr>
            </w:pPr>
            <w:r w:rsidRPr="006D56ED">
              <w:rPr>
                <w:sz w:val="16"/>
                <w:szCs w:val="16"/>
              </w:rPr>
              <w:t>0,0</w:t>
            </w:r>
          </w:p>
        </w:tc>
        <w:tc>
          <w:tcPr>
            <w:tcW w:w="709" w:type="dxa"/>
          </w:tcPr>
          <w:p w:rsidR="00D30468" w:rsidRPr="006D56ED" w:rsidRDefault="00D30468" w:rsidP="00D30468">
            <w:pPr>
              <w:rPr>
                <w:sz w:val="16"/>
                <w:szCs w:val="16"/>
              </w:rPr>
            </w:pPr>
            <w:r w:rsidRPr="006D56ED">
              <w:rPr>
                <w:sz w:val="16"/>
                <w:szCs w:val="16"/>
              </w:rPr>
              <w:t>0,0</w:t>
            </w:r>
          </w:p>
        </w:tc>
        <w:tc>
          <w:tcPr>
            <w:tcW w:w="1684" w:type="dxa"/>
            <w:vMerge/>
            <w:vAlign w:val="center"/>
          </w:tcPr>
          <w:p w:rsidR="00D30468" w:rsidRPr="006D56ED" w:rsidRDefault="00D30468" w:rsidP="00D30468">
            <w:pPr>
              <w:rPr>
                <w:bCs/>
                <w:sz w:val="16"/>
                <w:szCs w:val="16"/>
              </w:rPr>
            </w:pPr>
          </w:p>
        </w:tc>
        <w:tc>
          <w:tcPr>
            <w:tcW w:w="1851" w:type="dxa"/>
            <w:vMerge/>
          </w:tcPr>
          <w:p w:rsidR="00D30468" w:rsidRPr="006D56ED" w:rsidRDefault="00D30468" w:rsidP="00D30468">
            <w:pPr>
              <w:jc w:val="right"/>
              <w:rPr>
                <w:sz w:val="16"/>
                <w:szCs w:val="16"/>
              </w:rPr>
            </w:pPr>
          </w:p>
        </w:tc>
      </w:tr>
      <w:tr w:rsidR="00D30468" w:rsidRPr="006D56ED" w:rsidTr="00D30468">
        <w:trPr>
          <w:trHeight w:val="20"/>
        </w:trPr>
        <w:tc>
          <w:tcPr>
            <w:tcW w:w="1418" w:type="dxa"/>
            <w:vMerge/>
            <w:tcBorders>
              <w:top w:val="single" w:sz="4" w:space="0" w:color="auto"/>
              <w:left w:val="single" w:sz="4" w:space="0" w:color="auto"/>
              <w:bottom w:val="single" w:sz="4" w:space="0" w:color="auto"/>
              <w:right w:val="single" w:sz="4" w:space="0" w:color="auto"/>
            </w:tcBorders>
            <w:vAlign w:val="center"/>
          </w:tcPr>
          <w:p w:rsidR="00D30468" w:rsidRPr="006D56ED" w:rsidRDefault="00D30468" w:rsidP="00D30468">
            <w:pPr>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D30468" w:rsidRPr="006D56ED" w:rsidRDefault="00D30468" w:rsidP="00D30468">
            <w:pPr>
              <w:rPr>
                <w:sz w:val="16"/>
                <w:szCs w:val="16"/>
              </w:rPr>
            </w:pPr>
            <w:r w:rsidRPr="006D56ED">
              <w:rPr>
                <w:sz w:val="16"/>
                <w:szCs w:val="16"/>
              </w:rPr>
              <w:t xml:space="preserve">областной бюджет </w:t>
            </w:r>
          </w:p>
        </w:tc>
        <w:tc>
          <w:tcPr>
            <w:tcW w:w="850" w:type="dxa"/>
            <w:tcBorders>
              <w:left w:val="single" w:sz="4" w:space="0" w:color="auto"/>
            </w:tcBorders>
          </w:tcPr>
          <w:p w:rsidR="00D30468" w:rsidRPr="006D56ED" w:rsidRDefault="00D30468" w:rsidP="00D30468">
            <w:pPr>
              <w:rPr>
                <w:sz w:val="16"/>
                <w:szCs w:val="16"/>
              </w:rPr>
            </w:pPr>
            <w:r w:rsidRPr="006D56ED">
              <w:rPr>
                <w:sz w:val="16"/>
                <w:szCs w:val="16"/>
              </w:rPr>
              <w:t>700,0</w:t>
            </w:r>
          </w:p>
        </w:tc>
        <w:tc>
          <w:tcPr>
            <w:tcW w:w="985" w:type="dxa"/>
          </w:tcPr>
          <w:p w:rsidR="00D30468" w:rsidRPr="006D56ED" w:rsidRDefault="00D30468" w:rsidP="00D30468">
            <w:pPr>
              <w:rPr>
                <w:sz w:val="16"/>
                <w:szCs w:val="16"/>
              </w:rPr>
            </w:pPr>
            <w:r w:rsidRPr="006D56ED">
              <w:rPr>
                <w:sz w:val="16"/>
                <w:szCs w:val="16"/>
              </w:rPr>
              <w:t>0,0</w:t>
            </w:r>
          </w:p>
        </w:tc>
        <w:tc>
          <w:tcPr>
            <w:tcW w:w="850" w:type="dxa"/>
          </w:tcPr>
          <w:p w:rsidR="00D30468" w:rsidRPr="006D56ED" w:rsidRDefault="00D30468" w:rsidP="00D30468">
            <w:pPr>
              <w:rPr>
                <w:sz w:val="16"/>
                <w:szCs w:val="16"/>
              </w:rPr>
            </w:pPr>
            <w:r w:rsidRPr="006D56ED">
              <w:rPr>
                <w:sz w:val="16"/>
                <w:szCs w:val="16"/>
              </w:rPr>
              <w:t>0,0</w:t>
            </w:r>
          </w:p>
        </w:tc>
        <w:tc>
          <w:tcPr>
            <w:tcW w:w="709" w:type="dxa"/>
          </w:tcPr>
          <w:p w:rsidR="00D30468" w:rsidRPr="006D56ED" w:rsidRDefault="00D30468" w:rsidP="00D30468">
            <w:pPr>
              <w:rPr>
                <w:sz w:val="16"/>
                <w:szCs w:val="16"/>
              </w:rPr>
            </w:pPr>
            <w:r w:rsidRPr="006D56ED">
              <w:rPr>
                <w:sz w:val="16"/>
                <w:szCs w:val="16"/>
              </w:rPr>
              <w:t>700,0</w:t>
            </w:r>
          </w:p>
        </w:tc>
        <w:tc>
          <w:tcPr>
            <w:tcW w:w="1684" w:type="dxa"/>
            <w:vMerge/>
            <w:vAlign w:val="center"/>
          </w:tcPr>
          <w:p w:rsidR="00D30468" w:rsidRPr="006D56ED" w:rsidRDefault="00D30468" w:rsidP="00D30468">
            <w:pPr>
              <w:rPr>
                <w:bCs/>
                <w:sz w:val="16"/>
                <w:szCs w:val="16"/>
              </w:rPr>
            </w:pPr>
          </w:p>
        </w:tc>
        <w:tc>
          <w:tcPr>
            <w:tcW w:w="1851" w:type="dxa"/>
            <w:vMerge/>
          </w:tcPr>
          <w:p w:rsidR="00D30468" w:rsidRPr="006D56ED" w:rsidRDefault="00D30468" w:rsidP="00D30468">
            <w:pPr>
              <w:jc w:val="right"/>
              <w:rPr>
                <w:sz w:val="16"/>
                <w:szCs w:val="16"/>
              </w:rPr>
            </w:pPr>
          </w:p>
        </w:tc>
      </w:tr>
      <w:tr w:rsidR="00D30468" w:rsidRPr="006D56ED" w:rsidTr="00D30468">
        <w:trPr>
          <w:trHeight w:val="20"/>
        </w:trPr>
        <w:tc>
          <w:tcPr>
            <w:tcW w:w="1418" w:type="dxa"/>
            <w:vMerge/>
            <w:tcBorders>
              <w:top w:val="single" w:sz="4" w:space="0" w:color="auto"/>
              <w:left w:val="single" w:sz="4" w:space="0" w:color="auto"/>
              <w:bottom w:val="single" w:sz="4" w:space="0" w:color="auto"/>
              <w:right w:val="single" w:sz="4" w:space="0" w:color="auto"/>
            </w:tcBorders>
            <w:vAlign w:val="center"/>
          </w:tcPr>
          <w:p w:rsidR="00D30468" w:rsidRPr="006D56ED" w:rsidRDefault="00D30468" w:rsidP="00D30468">
            <w:pPr>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D30468" w:rsidRPr="006D56ED" w:rsidRDefault="00D30468" w:rsidP="00D30468">
            <w:pPr>
              <w:rPr>
                <w:sz w:val="16"/>
                <w:szCs w:val="16"/>
              </w:rPr>
            </w:pPr>
            <w:r w:rsidRPr="006D56ED">
              <w:rPr>
                <w:sz w:val="16"/>
                <w:szCs w:val="16"/>
              </w:rPr>
              <w:t xml:space="preserve">местные бюджеты </w:t>
            </w:r>
          </w:p>
        </w:tc>
        <w:tc>
          <w:tcPr>
            <w:tcW w:w="850" w:type="dxa"/>
            <w:tcBorders>
              <w:left w:val="single" w:sz="4" w:space="0" w:color="auto"/>
            </w:tcBorders>
          </w:tcPr>
          <w:p w:rsidR="00D30468" w:rsidRPr="006D56ED" w:rsidRDefault="00D30468" w:rsidP="00D30468">
            <w:pPr>
              <w:rPr>
                <w:sz w:val="16"/>
                <w:szCs w:val="16"/>
              </w:rPr>
            </w:pPr>
            <w:r w:rsidRPr="006D56ED">
              <w:rPr>
                <w:sz w:val="16"/>
                <w:szCs w:val="16"/>
              </w:rPr>
              <w:t>36,9</w:t>
            </w:r>
          </w:p>
        </w:tc>
        <w:tc>
          <w:tcPr>
            <w:tcW w:w="985" w:type="dxa"/>
          </w:tcPr>
          <w:p w:rsidR="00D30468" w:rsidRPr="006D56ED" w:rsidRDefault="00D30468" w:rsidP="00D30468">
            <w:pPr>
              <w:rPr>
                <w:sz w:val="16"/>
                <w:szCs w:val="16"/>
              </w:rPr>
            </w:pPr>
            <w:r w:rsidRPr="006D56ED">
              <w:rPr>
                <w:sz w:val="16"/>
                <w:szCs w:val="16"/>
              </w:rPr>
              <w:t>0,0</w:t>
            </w:r>
          </w:p>
        </w:tc>
        <w:tc>
          <w:tcPr>
            <w:tcW w:w="850" w:type="dxa"/>
          </w:tcPr>
          <w:p w:rsidR="00D30468" w:rsidRPr="006D56ED" w:rsidRDefault="00D30468" w:rsidP="00D30468">
            <w:pPr>
              <w:rPr>
                <w:sz w:val="16"/>
                <w:szCs w:val="16"/>
              </w:rPr>
            </w:pPr>
            <w:r w:rsidRPr="006D56ED">
              <w:rPr>
                <w:sz w:val="16"/>
                <w:szCs w:val="16"/>
              </w:rPr>
              <w:t>0,0</w:t>
            </w:r>
          </w:p>
        </w:tc>
        <w:tc>
          <w:tcPr>
            <w:tcW w:w="709" w:type="dxa"/>
          </w:tcPr>
          <w:p w:rsidR="00D30468" w:rsidRPr="006D56ED" w:rsidRDefault="00D30468" w:rsidP="00D30468">
            <w:pPr>
              <w:rPr>
                <w:sz w:val="16"/>
                <w:szCs w:val="16"/>
              </w:rPr>
            </w:pPr>
            <w:r w:rsidRPr="006D56ED">
              <w:rPr>
                <w:sz w:val="16"/>
                <w:szCs w:val="16"/>
              </w:rPr>
              <w:t>36,9</w:t>
            </w:r>
          </w:p>
        </w:tc>
        <w:tc>
          <w:tcPr>
            <w:tcW w:w="1684" w:type="dxa"/>
            <w:vMerge/>
            <w:vAlign w:val="center"/>
          </w:tcPr>
          <w:p w:rsidR="00D30468" w:rsidRPr="006D56ED" w:rsidRDefault="00D30468" w:rsidP="00D30468">
            <w:pPr>
              <w:rPr>
                <w:bCs/>
                <w:sz w:val="16"/>
                <w:szCs w:val="16"/>
              </w:rPr>
            </w:pPr>
          </w:p>
        </w:tc>
        <w:tc>
          <w:tcPr>
            <w:tcW w:w="1851" w:type="dxa"/>
            <w:vMerge/>
          </w:tcPr>
          <w:p w:rsidR="00D30468" w:rsidRPr="006D56ED" w:rsidRDefault="00D30468" w:rsidP="00D30468">
            <w:pPr>
              <w:jc w:val="right"/>
              <w:rPr>
                <w:sz w:val="16"/>
                <w:szCs w:val="16"/>
              </w:rPr>
            </w:pPr>
          </w:p>
        </w:tc>
      </w:tr>
      <w:tr w:rsidR="00D30468" w:rsidRPr="006D56ED" w:rsidTr="00D30468">
        <w:trPr>
          <w:trHeight w:val="20"/>
        </w:trPr>
        <w:tc>
          <w:tcPr>
            <w:tcW w:w="1418" w:type="dxa"/>
            <w:vMerge/>
            <w:tcBorders>
              <w:top w:val="single" w:sz="4" w:space="0" w:color="auto"/>
              <w:left w:val="single" w:sz="4" w:space="0" w:color="auto"/>
              <w:bottom w:val="single" w:sz="4" w:space="0" w:color="auto"/>
              <w:right w:val="single" w:sz="4" w:space="0" w:color="auto"/>
            </w:tcBorders>
            <w:vAlign w:val="center"/>
          </w:tcPr>
          <w:p w:rsidR="00D30468" w:rsidRPr="006D56ED" w:rsidRDefault="00D30468" w:rsidP="00D30468">
            <w:pPr>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D30468" w:rsidRPr="006D56ED" w:rsidRDefault="00D30468" w:rsidP="00D30468">
            <w:pPr>
              <w:rPr>
                <w:sz w:val="16"/>
                <w:szCs w:val="16"/>
                <w:u w:val="single"/>
              </w:rPr>
            </w:pPr>
            <w:r w:rsidRPr="006D56ED">
              <w:rPr>
                <w:sz w:val="16"/>
                <w:szCs w:val="16"/>
              </w:rPr>
              <w:t xml:space="preserve">внебюджетные источники </w:t>
            </w:r>
          </w:p>
        </w:tc>
        <w:tc>
          <w:tcPr>
            <w:tcW w:w="850" w:type="dxa"/>
            <w:tcBorders>
              <w:left w:val="single" w:sz="4" w:space="0" w:color="auto"/>
            </w:tcBorders>
          </w:tcPr>
          <w:p w:rsidR="00D30468" w:rsidRPr="006D56ED" w:rsidRDefault="00D30468" w:rsidP="00D30468">
            <w:pPr>
              <w:rPr>
                <w:sz w:val="16"/>
                <w:szCs w:val="16"/>
              </w:rPr>
            </w:pPr>
            <w:r w:rsidRPr="006D56ED">
              <w:rPr>
                <w:sz w:val="16"/>
                <w:szCs w:val="16"/>
              </w:rPr>
              <w:t>45,0</w:t>
            </w:r>
          </w:p>
        </w:tc>
        <w:tc>
          <w:tcPr>
            <w:tcW w:w="985" w:type="dxa"/>
          </w:tcPr>
          <w:p w:rsidR="00D30468" w:rsidRPr="006D56ED" w:rsidRDefault="00D30468" w:rsidP="00D30468">
            <w:pPr>
              <w:rPr>
                <w:sz w:val="16"/>
                <w:szCs w:val="16"/>
              </w:rPr>
            </w:pPr>
            <w:r w:rsidRPr="006D56ED">
              <w:rPr>
                <w:sz w:val="16"/>
                <w:szCs w:val="16"/>
              </w:rPr>
              <w:t>0,0</w:t>
            </w:r>
          </w:p>
        </w:tc>
        <w:tc>
          <w:tcPr>
            <w:tcW w:w="850" w:type="dxa"/>
          </w:tcPr>
          <w:p w:rsidR="00D30468" w:rsidRPr="006D56ED" w:rsidRDefault="00D30468" w:rsidP="00D30468">
            <w:pPr>
              <w:rPr>
                <w:sz w:val="16"/>
                <w:szCs w:val="16"/>
              </w:rPr>
            </w:pPr>
            <w:r w:rsidRPr="006D56ED">
              <w:rPr>
                <w:sz w:val="16"/>
                <w:szCs w:val="16"/>
              </w:rPr>
              <w:t>0,0</w:t>
            </w:r>
          </w:p>
        </w:tc>
        <w:tc>
          <w:tcPr>
            <w:tcW w:w="709" w:type="dxa"/>
          </w:tcPr>
          <w:p w:rsidR="00D30468" w:rsidRPr="006D56ED" w:rsidRDefault="00D30468" w:rsidP="00D30468">
            <w:pPr>
              <w:rPr>
                <w:sz w:val="16"/>
                <w:szCs w:val="16"/>
              </w:rPr>
            </w:pPr>
            <w:r w:rsidRPr="006D56ED">
              <w:rPr>
                <w:sz w:val="16"/>
                <w:szCs w:val="16"/>
              </w:rPr>
              <w:t>45,0</w:t>
            </w:r>
          </w:p>
        </w:tc>
        <w:tc>
          <w:tcPr>
            <w:tcW w:w="1684" w:type="dxa"/>
            <w:vMerge/>
            <w:vAlign w:val="center"/>
          </w:tcPr>
          <w:p w:rsidR="00D30468" w:rsidRPr="006D56ED" w:rsidRDefault="00D30468" w:rsidP="00D30468">
            <w:pPr>
              <w:rPr>
                <w:bCs/>
                <w:sz w:val="16"/>
                <w:szCs w:val="16"/>
              </w:rPr>
            </w:pPr>
          </w:p>
        </w:tc>
        <w:tc>
          <w:tcPr>
            <w:tcW w:w="1851" w:type="dxa"/>
            <w:vMerge/>
          </w:tcPr>
          <w:p w:rsidR="00D30468" w:rsidRPr="006D56ED" w:rsidRDefault="00D30468" w:rsidP="00D30468">
            <w:pPr>
              <w:jc w:val="right"/>
              <w:rPr>
                <w:sz w:val="16"/>
                <w:szCs w:val="16"/>
              </w:rPr>
            </w:pPr>
          </w:p>
        </w:tc>
      </w:tr>
      <w:tr w:rsidR="00D30468" w:rsidRPr="006D56ED" w:rsidTr="00D30468">
        <w:trPr>
          <w:trHeight w:val="20"/>
        </w:trPr>
        <w:tc>
          <w:tcPr>
            <w:tcW w:w="1418" w:type="dxa"/>
            <w:vMerge w:val="restart"/>
            <w:tcBorders>
              <w:top w:val="single" w:sz="4" w:space="0" w:color="auto"/>
            </w:tcBorders>
          </w:tcPr>
          <w:p w:rsidR="00D30468" w:rsidRPr="006D56ED" w:rsidRDefault="00D30468" w:rsidP="00D30468">
            <w:pPr>
              <w:rPr>
                <w:sz w:val="16"/>
                <w:szCs w:val="16"/>
              </w:rPr>
            </w:pPr>
            <w:r w:rsidRPr="006D56ED">
              <w:rPr>
                <w:sz w:val="16"/>
                <w:szCs w:val="16"/>
              </w:rPr>
              <w:t>Мероприятие 2.</w:t>
            </w:r>
          </w:p>
          <w:p w:rsidR="00D30468" w:rsidRPr="006D56ED" w:rsidRDefault="00D30468" w:rsidP="00D30468">
            <w:pPr>
              <w:rPr>
                <w:sz w:val="16"/>
                <w:szCs w:val="16"/>
              </w:rPr>
            </w:pPr>
            <w:r w:rsidRPr="006D56ED">
              <w:rPr>
                <w:sz w:val="16"/>
                <w:szCs w:val="16"/>
              </w:rPr>
              <w:t>Агитация жителей Тогучинского района Новосибирской области на дне администрации, сходах граждан</w:t>
            </w:r>
          </w:p>
        </w:tc>
        <w:tc>
          <w:tcPr>
            <w:tcW w:w="2268" w:type="dxa"/>
            <w:tcBorders>
              <w:top w:val="single" w:sz="4" w:space="0" w:color="auto"/>
            </w:tcBorders>
          </w:tcPr>
          <w:p w:rsidR="00D30468" w:rsidRPr="006D56ED" w:rsidRDefault="00D30468" w:rsidP="00D30468">
            <w:pPr>
              <w:rPr>
                <w:sz w:val="16"/>
                <w:szCs w:val="16"/>
              </w:rPr>
            </w:pPr>
            <w:r w:rsidRPr="006D56ED">
              <w:rPr>
                <w:sz w:val="16"/>
                <w:szCs w:val="16"/>
              </w:rPr>
              <w:t>Количество ТОС</w:t>
            </w:r>
          </w:p>
        </w:tc>
        <w:tc>
          <w:tcPr>
            <w:tcW w:w="850" w:type="dxa"/>
          </w:tcPr>
          <w:p w:rsidR="00D30468" w:rsidRPr="006D56ED" w:rsidRDefault="00D30468" w:rsidP="00D30468">
            <w:pPr>
              <w:rPr>
                <w:sz w:val="16"/>
                <w:szCs w:val="16"/>
              </w:rPr>
            </w:pPr>
            <w:r w:rsidRPr="006D56ED">
              <w:rPr>
                <w:sz w:val="16"/>
                <w:szCs w:val="16"/>
              </w:rPr>
              <w:t>22</w:t>
            </w:r>
          </w:p>
        </w:tc>
        <w:tc>
          <w:tcPr>
            <w:tcW w:w="985" w:type="dxa"/>
          </w:tcPr>
          <w:p w:rsidR="00D30468" w:rsidRPr="006D56ED" w:rsidRDefault="00D30468" w:rsidP="00D30468">
            <w:pPr>
              <w:rPr>
                <w:sz w:val="16"/>
                <w:szCs w:val="16"/>
              </w:rPr>
            </w:pPr>
            <w:r w:rsidRPr="006D56ED">
              <w:rPr>
                <w:sz w:val="16"/>
                <w:szCs w:val="16"/>
              </w:rPr>
              <w:t>23</w:t>
            </w:r>
          </w:p>
        </w:tc>
        <w:tc>
          <w:tcPr>
            <w:tcW w:w="850" w:type="dxa"/>
          </w:tcPr>
          <w:p w:rsidR="00D30468" w:rsidRPr="006D56ED" w:rsidRDefault="00D30468" w:rsidP="00D30468">
            <w:pPr>
              <w:rPr>
                <w:sz w:val="16"/>
                <w:szCs w:val="16"/>
              </w:rPr>
            </w:pPr>
            <w:r w:rsidRPr="006D56ED">
              <w:rPr>
                <w:sz w:val="16"/>
                <w:szCs w:val="16"/>
              </w:rPr>
              <w:t>24</w:t>
            </w:r>
          </w:p>
        </w:tc>
        <w:tc>
          <w:tcPr>
            <w:tcW w:w="709" w:type="dxa"/>
          </w:tcPr>
          <w:p w:rsidR="00D30468" w:rsidRPr="006D56ED" w:rsidRDefault="00D30468" w:rsidP="00D30468">
            <w:pPr>
              <w:rPr>
                <w:sz w:val="16"/>
                <w:szCs w:val="16"/>
              </w:rPr>
            </w:pPr>
            <w:r w:rsidRPr="006D56ED">
              <w:rPr>
                <w:sz w:val="16"/>
                <w:szCs w:val="16"/>
              </w:rPr>
              <w:t>24</w:t>
            </w:r>
          </w:p>
        </w:tc>
        <w:tc>
          <w:tcPr>
            <w:tcW w:w="1684" w:type="dxa"/>
            <w:vMerge w:val="restart"/>
          </w:tcPr>
          <w:p w:rsidR="00D30468" w:rsidRPr="006D56ED" w:rsidRDefault="00D30468" w:rsidP="00D30468">
            <w:pPr>
              <w:rPr>
                <w:sz w:val="16"/>
                <w:szCs w:val="16"/>
              </w:rPr>
            </w:pPr>
            <w:r w:rsidRPr="006D56ED">
              <w:rPr>
                <w:sz w:val="16"/>
                <w:szCs w:val="16"/>
              </w:rPr>
              <w:t>Отдел общественных связей администрации Тогучинского района Новосибирской области</w:t>
            </w:r>
          </w:p>
        </w:tc>
        <w:tc>
          <w:tcPr>
            <w:tcW w:w="1851" w:type="dxa"/>
            <w:vMerge w:val="restart"/>
          </w:tcPr>
          <w:p w:rsidR="00D30468" w:rsidRPr="006D56ED" w:rsidRDefault="00D30468" w:rsidP="00D30468">
            <w:pPr>
              <w:rPr>
                <w:sz w:val="16"/>
                <w:szCs w:val="16"/>
              </w:rPr>
            </w:pPr>
            <w:r w:rsidRPr="006D56ED">
              <w:rPr>
                <w:spacing w:val="2"/>
                <w:sz w:val="16"/>
                <w:szCs w:val="16"/>
                <w:lang w:eastAsia="ru-RU"/>
              </w:rPr>
              <w:t xml:space="preserve">Количество зарегистрированных ТОС ежегодно будет увеличиваться не менее чем на 1 </w:t>
            </w:r>
          </w:p>
        </w:tc>
      </w:tr>
      <w:tr w:rsidR="00D30468" w:rsidRPr="006D56ED" w:rsidTr="00D30468">
        <w:trPr>
          <w:trHeight w:val="20"/>
        </w:trPr>
        <w:tc>
          <w:tcPr>
            <w:tcW w:w="1418" w:type="dxa"/>
            <w:vMerge/>
            <w:vAlign w:val="center"/>
          </w:tcPr>
          <w:p w:rsidR="00D30468" w:rsidRPr="006D56ED" w:rsidRDefault="00D30468" w:rsidP="00D30468">
            <w:pPr>
              <w:jc w:val="right"/>
              <w:rPr>
                <w:sz w:val="16"/>
                <w:szCs w:val="16"/>
              </w:rPr>
            </w:pPr>
          </w:p>
        </w:tc>
        <w:tc>
          <w:tcPr>
            <w:tcW w:w="2268" w:type="dxa"/>
          </w:tcPr>
          <w:p w:rsidR="00D30468" w:rsidRPr="006D56ED" w:rsidRDefault="00D30468" w:rsidP="00D30468">
            <w:pPr>
              <w:rPr>
                <w:sz w:val="16"/>
                <w:szCs w:val="16"/>
              </w:rPr>
            </w:pPr>
            <w:r w:rsidRPr="006D56ED">
              <w:rPr>
                <w:sz w:val="16"/>
                <w:szCs w:val="16"/>
              </w:rPr>
              <w:t xml:space="preserve">Стоимость единицы </w:t>
            </w:r>
          </w:p>
        </w:tc>
        <w:tc>
          <w:tcPr>
            <w:tcW w:w="850" w:type="dxa"/>
          </w:tcPr>
          <w:p w:rsidR="00D30468" w:rsidRPr="006D56ED" w:rsidRDefault="00D30468" w:rsidP="00D30468">
            <w:pPr>
              <w:rPr>
                <w:sz w:val="16"/>
                <w:szCs w:val="16"/>
              </w:rPr>
            </w:pPr>
            <w:r w:rsidRPr="006D56ED">
              <w:rPr>
                <w:sz w:val="16"/>
                <w:szCs w:val="16"/>
              </w:rPr>
              <w:t>0,0</w:t>
            </w:r>
          </w:p>
        </w:tc>
        <w:tc>
          <w:tcPr>
            <w:tcW w:w="985" w:type="dxa"/>
          </w:tcPr>
          <w:p w:rsidR="00D30468" w:rsidRPr="006D56ED" w:rsidRDefault="00D30468" w:rsidP="00D30468">
            <w:pPr>
              <w:rPr>
                <w:sz w:val="16"/>
                <w:szCs w:val="16"/>
              </w:rPr>
            </w:pPr>
            <w:r w:rsidRPr="006D56ED">
              <w:rPr>
                <w:sz w:val="16"/>
                <w:szCs w:val="16"/>
              </w:rPr>
              <w:t>0,0</w:t>
            </w:r>
          </w:p>
        </w:tc>
        <w:tc>
          <w:tcPr>
            <w:tcW w:w="850" w:type="dxa"/>
          </w:tcPr>
          <w:p w:rsidR="00D30468" w:rsidRPr="006D56ED" w:rsidRDefault="00D30468" w:rsidP="00D30468">
            <w:pPr>
              <w:rPr>
                <w:sz w:val="16"/>
                <w:szCs w:val="16"/>
              </w:rPr>
            </w:pPr>
            <w:r w:rsidRPr="006D56ED">
              <w:rPr>
                <w:sz w:val="16"/>
                <w:szCs w:val="16"/>
              </w:rPr>
              <w:t>0,0</w:t>
            </w:r>
          </w:p>
        </w:tc>
        <w:tc>
          <w:tcPr>
            <w:tcW w:w="709" w:type="dxa"/>
          </w:tcPr>
          <w:p w:rsidR="00D30468" w:rsidRPr="006D56ED" w:rsidRDefault="00D30468" w:rsidP="00D30468">
            <w:pPr>
              <w:rPr>
                <w:sz w:val="16"/>
                <w:szCs w:val="16"/>
              </w:rPr>
            </w:pPr>
            <w:r w:rsidRPr="006D56ED">
              <w:rPr>
                <w:sz w:val="16"/>
                <w:szCs w:val="16"/>
              </w:rPr>
              <w:t>0,0</w:t>
            </w:r>
          </w:p>
        </w:tc>
        <w:tc>
          <w:tcPr>
            <w:tcW w:w="1684" w:type="dxa"/>
            <w:vMerge/>
            <w:vAlign w:val="center"/>
          </w:tcPr>
          <w:p w:rsidR="00D30468" w:rsidRPr="006D56ED" w:rsidRDefault="00D30468" w:rsidP="00D30468">
            <w:pPr>
              <w:jc w:val="right"/>
              <w:rPr>
                <w:sz w:val="16"/>
                <w:szCs w:val="16"/>
              </w:rPr>
            </w:pPr>
          </w:p>
        </w:tc>
        <w:tc>
          <w:tcPr>
            <w:tcW w:w="1851" w:type="dxa"/>
            <w:vMerge/>
          </w:tcPr>
          <w:p w:rsidR="00D30468" w:rsidRPr="006D56ED" w:rsidRDefault="00D30468" w:rsidP="00D30468">
            <w:pPr>
              <w:jc w:val="right"/>
              <w:rPr>
                <w:sz w:val="16"/>
                <w:szCs w:val="16"/>
              </w:rPr>
            </w:pPr>
          </w:p>
        </w:tc>
      </w:tr>
      <w:tr w:rsidR="00D30468" w:rsidRPr="006D56ED" w:rsidTr="00D30468">
        <w:trPr>
          <w:trHeight w:val="20"/>
        </w:trPr>
        <w:tc>
          <w:tcPr>
            <w:tcW w:w="1418" w:type="dxa"/>
            <w:vMerge/>
            <w:vAlign w:val="center"/>
          </w:tcPr>
          <w:p w:rsidR="00D30468" w:rsidRPr="006D56ED" w:rsidRDefault="00D30468" w:rsidP="00D30468">
            <w:pPr>
              <w:jc w:val="right"/>
              <w:rPr>
                <w:sz w:val="16"/>
                <w:szCs w:val="16"/>
              </w:rPr>
            </w:pPr>
          </w:p>
        </w:tc>
        <w:tc>
          <w:tcPr>
            <w:tcW w:w="2268" w:type="dxa"/>
          </w:tcPr>
          <w:p w:rsidR="00D30468" w:rsidRPr="006D56ED" w:rsidRDefault="00D30468" w:rsidP="00D30468">
            <w:pPr>
              <w:rPr>
                <w:sz w:val="16"/>
                <w:szCs w:val="16"/>
              </w:rPr>
            </w:pPr>
            <w:r w:rsidRPr="006D56ED">
              <w:rPr>
                <w:sz w:val="16"/>
                <w:szCs w:val="16"/>
              </w:rPr>
              <w:t xml:space="preserve">Сумма затрат, в том числе: </w:t>
            </w:r>
          </w:p>
        </w:tc>
        <w:tc>
          <w:tcPr>
            <w:tcW w:w="850" w:type="dxa"/>
          </w:tcPr>
          <w:p w:rsidR="00D30468" w:rsidRPr="006D56ED" w:rsidRDefault="00D30468" w:rsidP="00D30468">
            <w:pPr>
              <w:rPr>
                <w:sz w:val="16"/>
                <w:szCs w:val="16"/>
              </w:rPr>
            </w:pPr>
            <w:r w:rsidRPr="006D56ED">
              <w:rPr>
                <w:sz w:val="16"/>
                <w:szCs w:val="16"/>
              </w:rPr>
              <w:t>0,0</w:t>
            </w:r>
          </w:p>
        </w:tc>
        <w:tc>
          <w:tcPr>
            <w:tcW w:w="985" w:type="dxa"/>
          </w:tcPr>
          <w:p w:rsidR="00D30468" w:rsidRPr="006D56ED" w:rsidRDefault="00D30468" w:rsidP="00D30468">
            <w:pPr>
              <w:rPr>
                <w:sz w:val="16"/>
                <w:szCs w:val="16"/>
              </w:rPr>
            </w:pPr>
            <w:r w:rsidRPr="006D56ED">
              <w:rPr>
                <w:sz w:val="16"/>
                <w:szCs w:val="16"/>
              </w:rPr>
              <w:t>0,0</w:t>
            </w:r>
          </w:p>
        </w:tc>
        <w:tc>
          <w:tcPr>
            <w:tcW w:w="850" w:type="dxa"/>
          </w:tcPr>
          <w:p w:rsidR="00D30468" w:rsidRPr="006D56ED" w:rsidRDefault="00D30468" w:rsidP="00D30468">
            <w:pPr>
              <w:rPr>
                <w:sz w:val="16"/>
                <w:szCs w:val="16"/>
              </w:rPr>
            </w:pPr>
            <w:r w:rsidRPr="006D56ED">
              <w:rPr>
                <w:sz w:val="16"/>
                <w:szCs w:val="16"/>
              </w:rPr>
              <w:t>0,0</w:t>
            </w:r>
          </w:p>
        </w:tc>
        <w:tc>
          <w:tcPr>
            <w:tcW w:w="709" w:type="dxa"/>
          </w:tcPr>
          <w:p w:rsidR="00D30468" w:rsidRPr="006D56ED" w:rsidRDefault="00D30468" w:rsidP="00D30468">
            <w:pPr>
              <w:rPr>
                <w:sz w:val="16"/>
                <w:szCs w:val="16"/>
              </w:rPr>
            </w:pPr>
            <w:r w:rsidRPr="006D56ED">
              <w:rPr>
                <w:sz w:val="16"/>
                <w:szCs w:val="16"/>
              </w:rPr>
              <w:t>0,0</w:t>
            </w:r>
          </w:p>
        </w:tc>
        <w:tc>
          <w:tcPr>
            <w:tcW w:w="1684" w:type="dxa"/>
            <w:vMerge/>
            <w:vAlign w:val="center"/>
          </w:tcPr>
          <w:p w:rsidR="00D30468" w:rsidRPr="006D56ED" w:rsidRDefault="00D30468" w:rsidP="00D30468">
            <w:pPr>
              <w:jc w:val="right"/>
              <w:rPr>
                <w:sz w:val="16"/>
                <w:szCs w:val="16"/>
              </w:rPr>
            </w:pPr>
          </w:p>
        </w:tc>
        <w:tc>
          <w:tcPr>
            <w:tcW w:w="1851" w:type="dxa"/>
            <w:vMerge/>
          </w:tcPr>
          <w:p w:rsidR="00D30468" w:rsidRPr="006D56ED" w:rsidRDefault="00D30468" w:rsidP="00D30468">
            <w:pPr>
              <w:jc w:val="right"/>
              <w:rPr>
                <w:sz w:val="16"/>
                <w:szCs w:val="16"/>
              </w:rPr>
            </w:pPr>
          </w:p>
        </w:tc>
      </w:tr>
      <w:tr w:rsidR="00D30468" w:rsidRPr="006D56ED" w:rsidTr="00D30468">
        <w:trPr>
          <w:trHeight w:val="20"/>
        </w:trPr>
        <w:tc>
          <w:tcPr>
            <w:tcW w:w="1418" w:type="dxa"/>
            <w:vMerge/>
            <w:vAlign w:val="center"/>
          </w:tcPr>
          <w:p w:rsidR="00D30468" w:rsidRPr="006D56ED" w:rsidRDefault="00D30468" w:rsidP="00D30468">
            <w:pPr>
              <w:jc w:val="right"/>
              <w:rPr>
                <w:sz w:val="16"/>
                <w:szCs w:val="16"/>
              </w:rPr>
            </w:pPr>
          </w:p>
        </w:tc>
        <w:tc>
          <w:tcPr>
            <w:tcW w:w="2268" w:type="dxa"/>
          </w:tcPr>
          <w:p w:rsidR="00D30468" w:rsidRPr="006D56ED" w:rsidRDefault="00D30468" w:rsidP="00D30468">
            <w:pPr>
              <w:rPr>
                <w:sz w:val="16"/>
                <w:szCs w:val="16"/>
              </w:rPr>
            </w:pPr>
            <w:r w:rsidRPr="006D56ED">
              <w:rPr>
                <w:sz w:val="16"/>
                <w:szCs w:val="16"/>
              </w:rPr>
              <w:t xml:space="preserve">федеральный бюджет </w:t>
            </w:r>
          </w:p>
        </w:tc>
        <w:tc>
          <w:tcPr>
            <w:tcW w:w="850" w:type="dxa"/>
          </w:tcPr>
          <w:p w:rsidR="00D30468" w:rsidRPr="006D56ED" w:rsidRDefault="00D30468" w:rsidP="00D30468">
            <w:pPr>
              <w:rPr>
                <w:sz w:val="16"/>
                <w:szCs w:val="16"/>
              </w:rPr>
            </w:pPr>
            <w:r w:rsidRPr="006D56ED">
              <w:rPr>
                <w:sz w:val="16"/>
                <w:szCs w:val="16"/>
              </w:rPr>
              <w:t>0,0</w:t>
            </w:r>
          </w:p>
        </w:tc>
        <w:tc>
          <w:tcPr>
            <w:tcW w:w="985" w:type="dxa"/>
          </w:tcPr>
          <w:p w:rsidR="00D30468" w:rsidRPr="006D56ED" w:rsidRDefault="00D30468" w:rsidP="00D30468">
            <w:pPr>
              <w:rPr>
                <w:sz w:val="16"/>
                <w:szCs w:val="16"/>
              </w:rPr>
            </w:pPr>
            <w:r w:rsidRPr="006D56ED">
              <w:rPr>
                <w:sz w:val="16"/>
                <w:szCs w:val="16"/>
              </w:rPr>
              <w:t>0,0</w:t>
            </w:r>
          </w:p>
        </w:tc>
        <w:tc>
          <w:tcPr>
            <w:tcW w:w="850" w:type="dxa"/>
          </w:tcPr>
          <w:p w:rsidR="00D30468" w:rsidRPr="006D56ED" w:rsidRDefault="00D30468" w:rsidP="00D30468">
            <w:pPr>
              <w:rPr>
                <w:sz w:val="16"/>
                <w:szCs w:val="16"/>
              </w:rPr>
            </w:pPr>
            <w:r w:rsidRPr="006D56ED">
              <w:rPr>
                <w:sz w:val="16"/>
                <w:szCs w:val="16"/>
              </w:rPr>
              <w:t>0,0</w:t>
            </w:r>
          </w:p>
        </w:tc>
        <w:tc>
          <w:tcPr>
            <w:tcW w:w="709" w:type="dxa"/>
          </w:tcPr>
          <w:p w:rsidR="00D30468" w:rsidRPr="006D56ED" w:rsidRDefault="00D30468" w:rsidP="00D30468">
            <w:pPr>
              <w:rPr>
                <w:sz w:val="16"/>
                <w:szCs w:val="16"/>
              </w:rPr>
            </w:pPr>
            <w:r w:rsidRPr="006D56ED">
              <w:rPr>
                <w:sz w:val="16"/>
                <w:szCs w:val="16"/>
              </w:rPr>
              <w:t>0,0</w:t>
            </w:r>
          </w:p>
        </w:tc>
        <w:tc>
          <w:tcPr>
            <w:tcW w:w="1684" w:type="dxa"/>
            <w:vMerge/>
            <w:vAlign w:val="center"/>
          </w:tcPr>
          <w:p w:rsidR="00D30468" w:rsidRPr="006D56ED" w:rsidRDefault="00D30468" w:rsidP="00D30468">
            <w:pPr>
              <w:jc w:val="right"/>
              <w:rPr>
                <w:sz w:val="16"/>
                <w:szCs w:val="16"/>
              </w:rPr>
            </w:pPr>
          </w:p>
        </w:tc>
        <w:tc>
          <w:tcPr>
            <w:tcW w:w="1851" w:type="dxa"/>
            <w:vMerge/>
          </w:tcPr>
          <w:p w:rsidR="00D30468" w:rsidRPr="006D56ED" w:rsidRDefault="00D30468" w:rsidP="00D30468">
            <w:pPr>
              <w:jc w:val="right"/>
              <w:rPr>
                <w:sz w:val="16"/>
                <w:szCs w:val="16"/>
              </w:rPr>
            </w:pPr>
          </w:p>
        </w:tc>
      </w:tr>
      <w:tr w:rsidR="00D30468" w:rsidRPr="006D56ED" w:rsidTr="00D30468">
        <w:trPr>
          <w:trHeight w:val="20"/>
        </w:trPr>
        <w:tc>
          <w:tcPr>
            <w:tcW w:w="1418" w:type="dxa"/>
            <w:vMerge/>
            <w:vAlign w:val="center"/>
          </w:tcPr>
          <w:p w:rsidR="00D30468" w:rsidRPr="006D56ED" w:rsidRDefault="00D30468" w:rsidP="00D30468">
            <w:pPr>
              <w:jc w:val="right"/>
              <w:rPr>
                <w:sz w:val="16"/>
                <w:szCs w:val="16"/>
              </w:rPr>
            </w:pPr>
          </w:p>
        </w:tc>
        <w:tc>
          <w:tcPr>
            <w:tcW w:w="2268" w:type="dxa"/>
          </w:tcPr>
          <w:p w:rsidR="00D30468" w:rsidRPr="006D56ED" w:rsidRDefault="00D30468" w:rsidP="00D30468">
            <w:pPr>
              <w:rPr>
                <w:sz w:val="16"/>
                <w:szCs w:val="16"/>
              </w:rPr>
            </w:pPr>
            <w:r w:rsidRPr="006D56ED">
              <w:rPr>
                <w:sz w:val="16"/>
                <w:szCs w:val="16"/>
              </w:rPr>
              <w:t xml:space="preserve">областной бюджет </w:t>
            </w:r>
          </w:p>
        </w:tc>
        <w:tc>
          <w:tcPr>
            <w:tcW w:w="850" w:type="dxa"/>
          </w:tcPr>
          <w:p w:rsidR="00D30468" w:rsidRPr="006D56ED" w:rsidRDefault="00D30468" w:rsidP="00D30468">
            <w:pPr>
              <w:rPr>
                <w:sz w:val="16"/>
                <w:szCs w:val="16"/>
              </w:rPr>
            </w:pPr>
            <w:r w:rsidRPr="006D56ED">
              <w:rPr>
                <w:sz w:val="16"/>
                <w:szCs w:val="16"/>
              </w:rPr>
              <w:t>0,0</w:t>
            </w:r>
          </w:p>
        </w:tc>
        <w:tc>
          <w:tcPr>
            <w:tcW w:w="985" w:type="dxa"/>
          </w:tcPr>
          <w:p w:rsidR="00D30468" w:rsidRPr="006D56ED" w:rsidRDefault="00D30468" w:rsidP="00D30468">
            <w:pPr>
              <w:rPr>
                <w:sz w:val="16"/>
                <w:szCs w:val="16"/>
              </w:rPr>
            </w:pPr>
            <w:r w:rsidRPr="006D56ED">
              <w:rPr>
                <w:sz w:val="16"/>
                <w:szCs w:val="16"/>
              </w:rPr>
              <w:t>0,0</w:t>
            </w:r>
          </w:p>
        </w:tc>
        <w:tc>
          <w:tcPr>
            <w:tcW w:w="850" w:type="dxa"/>
          </w:tcPr>
          <w:p w:rsidR="00D30468" w:rsidRPr="006D56ED" w:rsidRDefault="00D30468" w:rsidP="00D30468">
            <w:pPr>
              <w:rPr>
                <w:sz w:val="16"/>
                <w:szCs w:val="16"/>
              </w:rPr>
            </w:pPr>
            <w:r w:rsidRPr="006D56ED">
              <w:rPr>
                <w:sz w:val="16"/>
                <w:szCs w:val="16"/>
              </w:rPr>
              <w:t>0,0</w:t>
            </w:r>
          </w:p>
        </w:tc>
        <w:tc>
          <w:tcPr>
            <w:tcW w:w="709" w:type="dxa"/>
          </w:tcPr>
          <w:p w:rsidR="00D30468" w:rsidRPr="006D56ED" w:rsidRDefault="00D30468" w:rsidP="00D30468">
            <w:pPr>
              <w:rPr>
                <w:sz w:val="16"/>
                <w:szCs w:val="16"/>
              </w:rPr>
            </w:pPr>
            <w:r w:rsidRPr="006D56ED">
              <w:rPr>
                <w:sz w:val="16"/>
                <w:szCs w:val="16"/>
              </w:rPr>
              <w:t>0,0</w:t>
            </w:r>
          </w:p>
        </w:tc>
        <w:tc>
          <w:tcPr>
            <w:tcW w:w="1684" w:type="dxa"/>
            <w:vMerge/>
            <w:vAlign w:val="center"/>
          </w:tcPr>
          <w:p w:rsidR="00D30468" w:rsidRPr="006D56ED" w:rsidRDefault="00D30468" w:rsidP="00D30468">
            <w:pPr>
              <w:jc w:val="right"/>
              <w:rPr>
                <w:sz w:val="16"/>
                <w:szCs w:val="16"/>
              </w:rPr>
            </w:pPr>
          </w:p>
        </w:tc>
        <w:tc>
          <w:tcPr>
            <w:tcW w:w="1851" w:type="dxa"/>
            <w:vMerge/>
          </w:tcPr>
          <w:p w:rsidR="00D30468" w:rsidRPr="006D56ED" w:rsidRDefault="00D30468" w:rsidP="00D30468">
            <w:pPr>
              <w:jc w:val="right"/>
              <w:rPr>
                <w:sz w:val="16"/>
                <w:szCs w:val="16"/>
              </w:rPr>
            </w:pPr>
          </w:p>
        </w:tc>
      </w:tr>
      <w:tr w:rsidR="00D30468" w:rsidRPr="006D56ED" w:rsidTr="00D30468">
        <w:trPr>
          <w:trHeight w:val="20"/>
        </w:trPr>
        <w:tc>
          <w:tcPr>
            <w:tcW w:w="1418" w:type="dxa"/>
            <w:vMerge/>
            <w:vAlign w:val="center"/>
          </w:tcPr>
          <w:p w:rsidR="00D30468" w:rsidRPr="006D56ED" w:rsidRDefault="00D30468" w:rsidP="00D30468">
            <w:pPr>
              <w:jc w:val="right"/>
              <w:rPr>
                <w:sz w:val="16"/>
                <w:szCs w:val="16"/>
              </w:rPr>
            </w:pPr>
          </w:p>
        </w:tc>
        <w:tc>
          <w:tcPr>
            <w:tcW w:w="2268" w:type="dxa"/>
          </w:tcPr>
          <w:p w:rsidR="00D30468" w:rsidRPr="006D56ED" w:rsidRDefault="00D30468" w:rsidP="00D30468">
            <w:pPr>
              <w:rPr>
                <w:sz w:val="16"/>
                <w:szCs w:val="16"/>
              </w:rPr>
            </w:pPr>
            <w:r w:rsidRPr="006D56ED">
              <w:rPr>
                <w:sz w:val="16"/>
                <w:szCs w:val="16"/>
              </w:rPr>
              <w:t xml:space="preserve">местные бюджеты </w:t>
            </w:r>
          </w:p>
        </w:tc>
        <w:tc>
          <w:tcPr>
            <w:tcW w:w="850" w:type="dxa"/>
          </w:tcPr>
          <w:p w:rsidR="00D30468" w:rsidRPr="006D56ED" w:rsidRDefault="00D30468" w:rsidP="00D30468">
            <w:pPr>
              <w:rPr>
                <w:sz w:val="16"/>
                <w:szCs w:val="16"/>
              </w:rPr>
            </w:pPr>
            <w:r w:rsidRPr="006D56ED">
              <w:rPr>
                <w:sz w:val="16"/>
                <w:szCs w:val="16"/>
              </w:rPr>
              <w:t>0,0</w:t>
            </w:r>
          </w:p>
        </w:tc>
        <w:tc>
          <w:tcPr>
            <w:tcW w:w="985" w:type="dxa"/>
          </w:tcPr>
          <w:p w:rsidR="00D30468" w:rsidRPr="006D56ED" w:rsidRDefault="00D30468" w:rsidP="00D30468">
            <w:pPr>
              <w:rPr>
                <w:sz w:val="16"/>
                <w:szCs w:val="16"/>
              </w:rPr>
            </w:pPr>
            <w:r w:rsidRPr="006D56ED">
              <w:rPr>
                <w:sz w:val="16"/>
                <w:szCs w:val="16"/>
              </w:rPr>
              <w:t>0,0</w:t>
            </w:r>
          </w:p>
        </w:tc>
        <w:tc>
          <w:tcPr>
            <w:tcW w:w="850" w:type="dxa"/>
          </w:tcPr>
          <w:p w:rsidR="00D30468" w:rsidRPr="006D56ED" w:rsidRDefault="00D30468" w:rsidP="00D30468">
            <w:pPr>
              <w:rPr>
                <w:sz w:val="16"/>
                <w:szCs w:val="16"/>
              </w:rPr>
            </w:pPr>
            <w:r w:rsidRPr="006D56ED">
              <w:rPr>
                <w:sz w:val="16"/>
                <w:szCs w:val="16"/>
              </w:rPr>
              <w:t>0,0</w:t>
            </w:r>
          </w:p>
        </w:tc>
        <w:tc>
          <w:tcPr>
            <w:tcW w:w="709" w:type="dxa"/>
          </w:tcPr>
          <w:p w:rsidR="00D30468" w:rsidRPr="006D56ED" w:rsidRDefault="00D30468" w:rsidP="00D30468">
            <w:pPr>
              <w:rPr>
                <w:sz w:val="16"/>
                <w:szCs w:val="16"/>
              </w:rPr>
            </w:pPr>
            <w:r w:rsidRPr="006D56ED">
              <w:rPr>
                <w:sz w:val="16"/>
                <w:szCs w:val="16"/>
              </w:rPr>
              <w:t>0,0</w:t>
            </w:r>
          </w:p>
        </w:tc>
        <w:tc>
          <w:tcPr>
            <w:tcW w:w="1684" w:type="dxa"/>
            <w:vMerge/>
            <w:vAlign w:val="center"/>
          </w:tcPr>
          <w:p w:rsidR="00D30468" w:rsidRPr="006D56ED" w:rsidRDefault="00D30468" w:rsidP="00D30468">
            <w:pPr>
              <w:jc w:val="right"/>
              <w:rPr>
                <w:sz w:val="16"/>
                <w:szCs w:val="16"/>
              </w:rPr>
            </w:pPr>
          </w:p>
        </w:tc>
        <w:tc>
          <w:tcPr>
            <w:tcW w:w="1851" w:type="dxa"/>
            <w:vMerge/>
          </w:tcPr>
          <w:p w:rsidR="00D30468" w:rsidRPr="006D56ED" w:rsidRDefault="00D30468" w:rsidP="00D30468">
            <w:pPr>
              <w:jc w:val="right"/>
              <w:rPr>
                <w:sz w:val="16"/>
                <w:szCs w:val="16"/>
              </w:rPr>
            </w:pPr>
          </w:p>
        </w:tc>
      </w:tr>
      <w:tr w:rsidR="00D30468" w:rsidRPr="006D56ED" w:rsidTr="00D30468">
        <w:trPr>
          <w:trHeight w:val="20"/>
        </w:trPr>
        <w:tc>
          <w:tcPr>
            <w:tcW w:w="1418" w:type="dxa"/>
            <w:vMerge/>
            <w:vAlign w:val="center"/>
          </w:tcPr>
          <w:p w:rsidR="00D30468" w:rsidRPr="006D56ED" w:rsidRDefault="00D30468" w:rsidP="00D30468">
            <w:pPr>
              <w:jc w:val="right"/>
              <w:rPr>
                <w:sz w:val="16"/>
                <w:szCs w:val="16"/>
              </w:rPr>
            </w:pPr>
          </w:p>
        </w:tc>
        <w:tc>
          <w:tcPr>
            <w:tcW w:w="2268" w:type="dxa"/>
          </w:tcPr>
          <w:p w:rsidR="00D30468" w:rsidRPr="006D56ED" w:rsidRDefault="00D30468" w:rsidP="00D30468">
            <w:pPr>
              <w:rPr>
                <w:sz w:val="16"/>
                <w:szCs w:val="16"/>
                <w:u w:val="single"/>
              </w:rPr>
            </w:pPr>
            <w:r w:rsidRPr="006D56ED">
              <w:rPr>
                <w:sz w:val="16"/>
                <w:szCs w:val="16"/>
              </w:rPr>
              <w:t xml:space="preserve">внебюджетные источники </w:t>
            </w:r>
          </w:p>
        </w:tc>
        <w:tc>
          <w:tcPr>
            <w:tcW w:w="850" w:type="dxa"/>
          </w:tcPr>
          <w:p w:rsidR="00D30468" w:rsidRPr="006D56ED" w:rsidRDefault="00D30468" w:rsidP="00D30468">
            <w:pPr>
              <w:rPr>
                <w:sz w:val="16"/>
                <w:szCs w:val="16"/>
              </w:rPr>
            </w:pPr>
            <w:r w:rsidRPr="006D56ED">
              <w:rPr>
                <w:sz w:val="16"/>
                <w:szCs w:val="16"/>
              </w:rPr>
              <w:t>0,0</w:t>
            </w:r>
          </w:p>
        </w:tc>
        <w:tc>
          <w:tcPr>
            <w:tcW w:w="985" w:type="dxa"/>
          </w:tcPr>
          <w:p w:rsidR="00D30468" w:rsidRPr="006D56ED" w:rsidRDefault="00D30468" w:rsidP="00D30468">
            <w:pPr>
              <w:rPr>
                <w:sz w:val="16"/>
                <w:szCs w:val="16"/>
              </w:rPr>
            </w:pPr>
            <w:r w:rsidRPr="006D56ED">
              <w:rPr>
                <w:sz w:val="16"/>
                <w:szCs w:val="16"/>
              </w:rPr>
              <w:t>0,0</w:t>
            </w:r>
          </w:p>
        </w:tc>
        <w:tc>
          <w:tcPr>
            <w:tcW w:w="850" w:type="dxa"/>
          </w:tcPr>
          <w:p w:rsidR="00D30468" w:rsidRPr="006D56ED" w:rsidRDefault="00D30468" w:rsidP="00D30468">
            <w:pPr>
              <w:rPr>
                <w:sz w:val="16"/>
                <w:szCs w:val="16"/>
              </w:rPr>
            </w:pPr>
            <w:r w:rsidRPr="006D56ED">
              <w:rPr>
                <w:sz w:val="16"/>
                <w:szCs w:val="16"/>
              </w:rPr>
              <w:t>0,0</w:t>
            </w:r>
          </w:p>
        </w:tc>
        <w:tc>
          <w:tcPr>
            <w:tcW w:w="709" w:type="dxa"/>
          </w:tcPr>
          <w:p w:rsidR="00D30468" w:rsidRPr="006D56ED" w:rsidRDefault="00D30468" w:rsidP="00D30468">
            <w:pPr>
              <w:rPr>
                <w:sz w:val="16"/>
                <w:szCs w:val="16"/>
              </w:rPr>
            </w:pPr>
            <w:r w:rsidRPr="006D56ED">
              <w:rPr>
                <w:sz w:val="16"/>
                <w:szCs w:val="16"/>
              </w:rPr>
              <w:t>0,0</w:t>
            </w:r>
          </w:p>
        </w:tc>
        <w:tc>
          <w:tcPr>
            <w:tcW w:w="1684" w:type="dxa"/>
            <w:vMerge/>
            <w:vAlign w:val="center"/>
          </w:tcPr>
          <w:p w:rsidR="00D30468" w:rsidRPr="006D56ED" w:rsidRDefault="00D30468" w:rsidP="00D30468">
            <w:pPr>
              <w:jc w:val="right"/>
              <w:rPr>
                <w:sz w:val="16"/>
                <w:szCs w:val="16"/>
              </w:rPr>
            </w:pPr>
          </w:p>
        </w:tc>
        <w:tc>
          <w:tcPr>
            <w:tcW w:w="1851" w:type="dxa"/>
            <w:vMerge/>
          </w:tcPr>
          <w:p w:rsidR="00D30468" w:rsidRPr="006D56ED" w:rsidRDefault="00D30468" w:rsidP="00D30468">
            <w:pPr>
              <w:jc w:val="right"/>
              <w:rPr>
                <w:sz w:val="16"/>
                <w:szCs w:val="16"/>
              </w:rPr>
            </w:pPr>
          </w:p>
        </w:tc>
      </w:tr>
      <w:tr w:rsidR="00D30468" w:rsidRPr="006D56ED" w:rsidTr="00D30468">
        <w:trPr>
          <w:trHeight w:val="20"/>
        </w:trPr>
        <w:tc>
          <w:tcPr>
            <w:tcW w:w="3686" w:type="dxa"/>
            <w:gridSpan w:val="2"/>
            <w:hideMark/>
          </w:tcPr>
          <w:p w:rsidR="00D30468" w:rsidRPr="006D56ED" w:rsidRDefault="00D30468" w:rsidP="00D30468">
            <w:pPr>
              <w:rPr>
                <w:b/>
                <w:sz w:val="16"/>
                <w:szCs w:val="16"/>
              </w:rPr>
            </w:pPr>
            <w:r w:rsidRPr="006D56ED">
              <w:rPr>
                <w:b/>
                <w:sz w:val="16"/>
                <w:szCs w:val="16"/>
              </w:rPr>
              <w:t xml:space="preserve">Итого затрат на решение задачи 3, в том числе: </w:t>
            </w:r>
          </w:p>
        </w:tc>
        <w:tc>
          <w:tcPr>
            <w:tcW w:w="850" w:type="dxa"/>
          </w:tcPr>
          <w:p w:rsidR="00D30468" w:rsidRPr="006D56ED" w:rsidRDefault="00D30468" w:rsidP="00D30468">
            <w:pPr>
              <w:rPr>
                <w:b/>
                <w:sz w:val="16"/>
                <w:szCs w:val="16"/>
              </w:rPr>
            </w:pPr>
            <w:r w:rsidRPr="006D56ED">
              <w:rPr>
                <w:b/>
                <w:sz w:val="16"/>
                <w:szCs w:val="16"/>
              </w:rPr>
              <w:t>781,9</w:t>
            </w:r>
          </w:p>
        </w:tc>
        <w:tc>
          <w:tcPr>
            <w:tcW w:w="985" w:type="dxa"/>
          </w:tcPr>
          <w:p w:rsidR="00D30468" w:rsidRPr="006D56ED" w:rsidRDefault="00D30468" w:rsidP="00D30468">
            <w:pPr>
              <w:rPr>
                <w:b/>
                <w:sz w:val="16"/>
                <w:szCs w:val="16"/>
              </w:rPr>
            </w:pPr>
            <w:r w:rsidRPr="006D56ED">
              <w:rPr>
                <w:b/>
                <w:sz w:val="16"/>
                <w:szCs w:val="16"/>
              </w:rPr>
              <w:t>0,0</w:t>
            </w:r>
          </w:p>
        </w:tc>
        <w:tc>
          <w:tcPr>
            <w:tcW w:w="850" w:type="dxa"/>
          </w:tcPr>
          <w:p w:rsidR="00D30468" w:rsidRPr="006D56ED" w:rsidRDefault="00D30468" w:rsidP="00D30468">
            <w:pPr>
              <w:rPr>
                <w:b/>
                <w:sz w:val="16"/>
                <w:szCs w:val="16"/>
              </w:rPr>
            </w:pPr>
            <w:r w:rsidRPr="006D56ED">
              <w:rPr>
                <w:b/>
                <w:sz w:val="16"/>
                <w:szCs w:val="16"/>
              </w:rPr>
              <w:t>0,0</w:t>
            </w:r>
          </w:p>
        </w:tc>
        <w:tc>
          <w:tcPr>
            <w:tcW w:w="709" w:type="dxa"/>
          </w:tcPr>
          <w:p w:rsidR="00D30468" w:rsidRPr="006D56ED" w:rsidRDefault="00D30468" w:rsidP="00D30468">
            <w:pPr>
              <w:rPr>
                <w:b/>
                <w:sz w:val="16"/>
                <w:szCs w:val="16"/>
              </w:rPr>
            </w:pPr>
            <w:r w:rsidRPr="006D56ED">
              <w:rPr>
                <w:b/>
                <w:sz w:val="16"/>
                <w:szCs w:val="16"/>
              </w:rPr>
              <w:t>781,9</w:t>
            </w:r>
          </w:p>
        </w:tc>
        <w:tc>
          <w:tcPr>
            <w:tcW w:w="1684" w:type="dxa"/>
            <w:hideMark/>
          </w:tcPr>
          <w:p w:rsidR="00D30468" w:rsidRPr="006D56ED" w:rsidRDefault="00D30468" w:rsidP="00D30468">
            <w:pPr>
              <w:jc w:val="right"/>
              <w:rPr>
                <w:sz w:val="16"/>
                <w:szCs w:val="16"/>
              </w:rPr>
            </w:pPr>
            <w:r w:rsidRPr="006D56ED">
              <w:rPr>
                <w:sz w:val="16"/>
                <w:szCs w:val="16"/>
              </w:rPr>
              <w:t xml:space="preserve"> x </w:t>
            </w:r>
          </w:p>
        </w:tc>
        <w:tc>
          <w:tcPr>
            <w:tcW w:w="1851" w:type="dxa"/>
          </w:tcPr>
          <w:p w:rsidR="00D30468" w:rsidRPr="006D56ED" w:rsidRDefault="00D30468" w:rsidP="00D30468">
            <w:pPr>
              <w:jc w:val="right"/>
              <w:rPr>
                <w:sz w:val="16"/>
                <w:szCs w:val="16"/>
              </w:rPr>
            </w:pPr>
          </w:p>
        </w:tc>
      </w:tr>
      <w:tr w:rsidR="00D30468" w:rsidRPr="006D56ED" w:rsidTr="00D30468">
        <w:trPr>
          <w:trHeight w:val="20"/>
        </w:trPr>
        <w:tc>
          <w:tcPr>
            <w:tcW w:w="3686" w:type="dxa"/>
            <w:gridSpan w:val="2"/>
            <w:hideMark/>
          </w:tcPr>
          <w:p w:rsidR="00D30468" w:rsidRPr="006D56ED" w:rsidRDefault="00D30468" w:rsidP="00D30468">
            <w:pPr>
              <w:rPr>
                <w:sz w:val="16"/>
                <w:szCs w:val="16"/>
              </w:rPr>
            </w:pPr>
            <w:r w:rsidRPr="006D56ED">
              <w:rPr>
                <w:sz w:val="16"/>
                <w:szCs w:val="16"/>
              </w:rPr>
              <w:t xml:space="preserve">федеральный бюджет </w:t>
            </w:r>
          </w:p>
        </w:tc>
        <w:tc>
          <w:tcPr>
            <w:tcW w:w="850" w:type="dxa"/>
          </w:tcPr>
          <w:p w:rsidR="00D30468" w:rsidRPr="006D56ED" w:rsidRDefault="00D30468" w:rsidP="00D30468">
            <w:pPr>
              <w:rPr>
                <w:sz w:val="16"/>
                <w:szCs w:val="16"/>
              </w:rPr>
            </w:pPr>
            <w:r w:rsidRPr="006D56ED">
              <w:rPr>
                <w:sz w:val="16"/>
                <w:szCs w:val="16"/>
              </w:rPr>
              <w:t>0,0</w:t>
            </w:r>
          </w:p>
        </w:tc>
        <w:tc>
          <w:tcPr>
            <w:tcW w:w="985" w:type="dxa"/>
          </w:tcPr>
          <w:p w:rsidR="00D30468" w:rsidRPr="006D56ED" w:rsidRDefault="00D30468" w:rsidP="00D30468">
            <w:pPr>
              <w:rPr>
                <w:sz w:val="16"/>
                <w:szCs w:val="16"/>
              </w:rPr>
            </w:pPr>
            <w:r w:rsidRPr="006D56ED">
              <w:rPr>
                <w:sz w:val="16"/>
                <w:szCs w:val="16"/>
              </w:rPr>
              <w:t>0,0</w:t>
            </w:r>
          </w:p>
        </w:tc>
        <w:tc>
          <w:tcPr>
            <w:tcW w:w="850" w:type="dxa"/>
          </w:tcPr>
          <w:p w:rsidR="00D30468" w:rsidRPr="006D56ED" w:rsidRDefault="00D30468" w:rsidP="00D30468">
            <w:pPr>
              <w:rPr>
                <w:sz w:val="16"/>
                <w:szCs w:val="16"/>
              </w:rPr>
            </w:pPr>
            <w:r w:rsidRPr="006D56ED">
              <w:rPr>
                <w:sz w:val="16"/>
                <w:szCs w:val="16"/>
              </w:rPr>
              <w:t>0,0</w:t>
            </w:r>
          </w:p>
        </w:tc>
        <w:tc>
          <w:tcPr>
            <w:tcW w:w="709" w:type="dxa"/>
          </w:tcPr>
          <w:p w:rsidR="00D30468" w:rsidRPr="006D56ED" w:rsidRDefault="00D30468" w:rsidP="00D30468">
            <w:pPr>
              <w:rPr>
                <w:sz w:val="16"/>
                <w:szCs w:val="16"/>
              </w:rPr>
            </w:pPr>
            <w:r w:rsidRPr="006D56ED">
              <w:rPr>
                <w:sz w:val="16"/>
                <w:szCs w:val="16"/>
              </w:rPr>
              <w:t xml:space="preserve">   0,0</w:t>
            </w:r>
          </w:p>
        </w:tc>
        <w:tc>
          <w:tcPr>
            <w:tcW w:w="1684" w:type="dxa"/>
            <w:hideMark/>
          </w:tcPr>
          <w:p w:rsidR="00D30468" w:rsidRPr="006D56ED" w:rsidRDefault="00D30468" w:rsidP="00D30468">
            <w:pPr>
              <w:jc w:val="right"/>
              <w:rPr>
                <w:sz w:val="16"/>
                <w:szCs w:val="16"/>
              </w:rPr>
            </w:pPr>
            <w:r w:rsidRPr="006D56ED">
              <w:rPr>
                <w:sz w:val="16"/>
                <w:szCs w:val="16"/>
              </w:rPr>
              <w:t xml:space="preserve"> x </w:t>
            </w:r>
          </w:p>
        </w:tc>
        <w:tc>
          <w:tcPr>
            <w:tcW w:w="1851" w:type="dxa"/>
          </w:tcPr>
          <w:p w:rsidR="00D30468" w:rsidRPr="006D56ED" w:rsidRDefault="00D30468" w:rsidP="00D30468">
            <w:pPr>
              <w:jc w:val="right"/>
              <w:rPr>
                <w:sz w:val="16"/>
                <w:szCs w:val="16"/>
              </w:rPr>
            </w:pPr>
          </w:p>
        </w:tc>
      </w:tr>
      <w:tr w:rsidR="00D30468" w:rsidRPr="006D56ED" w:rsidTr="00D30468">
        <w:trPr>
          <w:trHeight w:val="20"/>
        </w:trPr>
        <w:tc>
          <w:tcPr>
            <w:tcW w:w="3686" w:type="dxa"/>
            <w:gridSpan w:val="2"/>
            <w:hideMark/>
          </w:tcPr>
          <w:p w:rsidR="00D30468" w:rsidRPr="006D56ED" w:rsidRDefault="00D30468" w:rsidP="00D30468">
            <w:pPr>
              <w:rPr>
                <w:sz w:val="16"/>
                <w:szCs w:val="16"/>
              </w:rPr>
            </w:pPr>
            <w:r w:rsidRPr="006D56ED">
              <w:rPr>
                <w:sz w:val="16"/>
                <w:szCs w:val="16"/>
              </w:rPr>
              <w:t xml:space="preserve">областной бюджет </w:t>
            </w:r>
          </w:p>
        </w:tc>
        <w:tc>
          <w:tcPr>
            <w:tcW w:w="850" w:type="dxa"/>
          </w:tcPr>
          <w:p w:rsidR="00D30468" w:rsidRPr="006D56ED" w:rsidRDefault="00D30468" w:rsidP="00D30468">
            <w:pPr>
              <w:rPr>
                <w:sz w:val="16"/>
                <w:szCs w:val="16"/>
              </w:rPr>
            </w:pPr>
            <w:r w:rsidRPr="006D56ED">
              <w:rPr>
                <w:sz w:val="16"/>
                <w:szCs w:val="16"/>
              </w:rPr>
              <w:t>700,0</w:t>
            </w:r>
          </w:p>
        </w:tc>
        <w:tc>
          <w:tcPr>
            <w:tcW w:w="985" w:type="dxa"/>
          </w:tcPr>
          <w:p w:rsidR="00D30468" w:rsidRPr="006D56ED" w:rsidRDefault="00D30468" w:rsidP="00D30468">
            <w:pPr>
              <w:rPr>
                <w:sz w:val="16"/>
                <w:szCs w:val="16"/>
              </w:rPr>
            </w:pPr>
            <w:r w:rsidRPr="006D56ED">
              <w:rPr>
                <w:sz w:val="16"/>
                <w:szCs w:val="16"/>
              </w:rPr>
              <w:t>0,0</w:t>
            </w:r>
          </w:p>
        </w:tc>
        <w:tc>
          <w:tcPr>
            <w:tcW w:w="850" w:type="dxa"/>
          </w:tcPr>
          <w:p w:rsidR="00D30468" w:rsidRPr="006D56ED" w:rsidRDefault="00D30468" w:rsidP="00D30468">
            <w:pPr>
              <w:rPr>
                <w:sz w:val="16"/>
                <w:szCs w:val="16"/>
              </w:rPr>
            </w:pPr>
            <w:r w:rsidRPr="006D56ED">
              <w:rPr>
                <w:sz w:val="16"/>
                <w:szCs w:val="16"/>
              </w:rPr>
              <w:t>0,0</w:t>
            </w:r>
          </w:p>
        </w:tc>
        <w:tc>
          <w:tcPr>
            <w:tcW w:w="709" w:type="dxa"/>
          </w:tcPr>
          <w:p w:rsidR="00D30468" w:rsidRPr="006D56ED" w:rsidRDefault="00D30468" w:rsidP="00D30468">
            <w:pPr>
              <w:rPr>
                <w:sz w:val="16"/>
                <w:szCs w:val="16"/>
              </w:rPr>
            </w:pPr>
            <w:r w:rsidRPr="006D56ED">
              <w:rPr>
                <w:sz w:val="16"/>
                <w:szCs w:val="16"/>
              </w:rPr>
              <w:t>700,0</w:t>
            </w:r>
          </w:p>
        </w:tc>
        <w:tc>
          <w:tcPr>
            <w:tcW w:w="1684" w:type="dxa"/>
            <w:hideMark/>
          </w:tcPr>
          <w:p w:rsidR="00D30468" w:rsidRPr="006D56ED" w:rsidRDefault="00D30468" w:rsidP="00D30468">
            <w:pPr>
              <w:jc w:val="right"/>
              <w:rPr>
                <w:sz w:val="16"/>
                <w:szCs w:val="16"/>
              </w:rPr>
            </w:pPr>
            <w:r w:rsidRPr="006D56ED">
              <w:rPr>
                <w:sz w:val="16"/>
                <w:szCs w:val="16"/>
              </w:rPr>
              <w:t xml:space="preserve"> x </w:t>
            </w:r>
          </w:p>
        </w:tc>
        <w:tc>
          <w:tcPr>
            <w:tcW w:w="1851" w:type="dxa"/>
          </w:tcPr>
          <w:p w:rsidR="00D30468" w:rsidRPr="006D56ED" w:rsidRDefault="00D30468" w:rsidP="00D30468">
            <w:pPr>
              <w:jc w:val="right"/>
              <w:rPr>
                <w:sz w:val="16"/>
                <w:szCs w:val="16"/>
              </w:rPr>
            </w:pPr>
          </w:p>
        </w:tc>
      </w:tr>
      <w:tr w:rsidR="00D30468" w:rsidRPr="006D56ED" w:rsidTr="00D30468">
        <w:trPr>
          <w:trHeight w:val="20"/>
        </w:trPr>
        <w:tc>
          <w:tcPr>
            <w:tcW w:w="3686" w:type="dxa"/>
            <w:gridSpan w:val="2"/>
            <w:hideMark/>
          </w:tcPr>
          <w:p w:rsidR="00D30468" w:rsidRPr="006D56ED" w:rsidRDefault="00D30468" w:rsidP="00D30468">
            <w:pPr>
              <w:rPr>
                <w:sz w:val="16"/>
                <w:szCs w:val="16"/>
              </w:rPr>
            </w:pPr>
            <w:r w:rsidRPr="006D56ED">
              <w:rPr>
                <w:sz w:val="16"/>
                <w:szCs w:val="16"/>
              </w:rPr>
              <w:t xml:space="preserve">местные бюджеты </w:t>
            </w:r>
          </w:p>
        </w:tc>
        <w:tc>
          <w:tcPr>
            <w:tcW w:w="850" w:type="dxa"/>
          </w:tcPr>
          <w:p w:rsidR="00D30468" w:rsidRPr="006D56ED" w:rsidRDefault="00D30468" w:rsidP="00D30468">
            <w:pPr>
              <w:rPr>
                <w:sz w:val="16"/>
                <w:szCs w:val="16"/>
              </w:rPr>
            </w:pPr>
            <w:r w:rsidRPr="006D56ED">
              <w:rPr>
                <w:sz w:val="16"/>
                <w:szCs w:val="16"/>
              </w:rPr>
              <w:t>36,9</w:t>
            </w:r>
          </w:p>
        </w:tc>
        <w:tc>
          <w:tcPr>
            <w:tcW w:w="985" w:type="dxa"/>
          </w:tcPr>
          <w:p w:rsidR="00D30468" w:rsidRPr="006D56ED" w:rsidRDefault="00D30468" w:rsidP="00D30468">
            <w:pPr>
              <w:rPr>
                <w:sz w:val="16"/>
                <w:szCs w:val="16"/>
              </w:rPr>
            </w:pPr>
            <w:r w:rsidRPr="006D56ED">
              <w:rPr>
                <w:sz w:val="16"/>
                <w:szCs w:val="16"/>
              </w:rPr>
              <w:t>0,0</w:t>
            </w:r>
          </w:p>
        </w:tc>
        <w:tc>
          <w:tcPr>
            <w:tcW w:w="850" w:type="dxa"/>
          </w:tcPr>
          <w:p w:rsidR="00D30468" w:rsidRPr="006D56ED" w:rsidRDefault="00D30468" w:rsidP="00D30468">
            <w:pPr>
              <w:rPr>
                <w:sz w:val="16"/>
                <w:szCs w:val="16"/>
              </w:rPr>
            </w:pPr>
            <w:r w:rsidRPr="006D56ED">
              <w:rPr>
                <w:sz w:val="16"/>
                <w:szCs w:val="16"/>
              </w:rPr>
              <w:t>0,0</w:t>
            </w:r>
          </w:p>
        </w:tc>
        <w:tc>
          <w:tcPr>
            <w:tcW w:w="709" w:type="dxa"/>
          </w:tcPr>
          <w:p w:rsidR="00D30468" w:rsidRPr="006D56ED" w:rsidRDefault="00D30468" w:rsidP="00D30468">
            <w:pPr>
              <w:rPr>
                <w:sz w:val="16"/>
                <w:szCs w:val="16"/>
              </w:rPr>
            </w:pPr>
            <w:r w:rsidRPr="006D56ED">
              <w:rPr>
                <w:sz w:val="16"/>
                <w:szCs w:val="16"/>
              </w:rPr>
              <w:t>36,9</w:t>
            </w:r>
          </w:p>
        </w:tc>
        <w:tc>
          <w:tcPr>
            <w:tcW w:w="1684" w:type="dxa"/>
            <w:hideMark/>
          </w:tcPr>
          <w:p w:rsidR="00D30468" w:rsidRPr="006D56ED" w:rsidRDefault="00D30468" w:rsidP="00D30468">
            <w:pPr>
              <w:jc w:val="right"/>
              <w:rPr>
                <w:sz w:val="16"/>
                <w:szCs w:val="16"/>
              </w:rPr>
            </w:pPr>
            <w:r w:rsidRPr="006D56ED">
              <w:rPr>
                <w:sz w:val="16"/>
                <w:szCs w:val="16"/>
              </w:rPr>
              <w:t xml:space="preserve"> x </w:t>
            </w:r>
          </w:p>
        </w:tc>
        <w:tc>
          <w:tcPr>
            <w:tcW w:w="1851" w:type="dxa"/>
          </w:tcPr>
          <w:p w:rsidR="00D30468" w:rsidRPr="006D56ED" w:rsidRDefault="00D30468" w:rsidP="00D30468">
            <w:pPr>
              <w:jc w:val="right"/>
              <w:rPr>
                <w:sz w:val="16"/>
                <w:szCs w:val="16"/>
              </w:rPr>
            </w:pPr>
          </w:p>
        </w:tc>
      </w:tr>
      <w:tr w:rsidR="00D30468" w:rsidRPr="006D56ED" w:rsidTr="00D30468">
        <w:trPr>
          <w:trHeight w:val="20"/>
        </w:trPr>
        <w:tc>
          <w:tcPr>
            <w:tcW w:w="3686" w:type="dxa"/>
            <w:gridSpan w:val="2"/>
            <w:hideMark/>
          </w:tcPr>
          <w:p w:rsidR="00D30468" w:rsidRPr="006D56ED" w:rsidRDefault="00D30468" w:rsidP="00D30468">
            <w:pPr>
              <w:rPr>
                <w:sz w:val="16"/>
                <w:szCs w:val="16"/>
              </w:rPr>
            </w:pPr>
            <w:r w:rsidRPr="006D56ED">
              <w:rPr>
                <w:sz w:val="16"/>
                <w:szCs w:val="16"/>
              </w:rPr>
              <w:t xml:space="preserve">внебюджетные источники </w:t>
            </w:r>
          </w:p>
        </w:tc>
        <w:tc>
          <w:tcPr>
            <w:tcW w:w="850" w:type="dxa"/>
          </w:tcPr>
          <w:p w:rsidR="00D30468" w:rsidRPr="006D56ED" w:rsidRDefault="00D30468" w:rsidP="00D30468">
            <w:pPr>
              <w:rPr>
                <w:sz w:val="16"/>
                <w:szCs w:val="16"/>
              </w:rPr>
            </w:pPr>
            <w:r w:rsidRPr="006D56ED">
              <w:rPr>
                <w:sz w:val="16"/>
                <w:szCs w:val="16"/>
              </w:rPr>
              <w:t>45,0</w:t>
            </w:r>
          </w:p>
        </w:tc>
        <w:tc>
          <w:tcPr>
            <w:tcW w:w="985" w:type="dxa"/>
          </w:tcPr>
          <w:p w:rsidR="00D30468" w:rsidRPr="006D56ED" w:rsidRDefault="00D30468" w:rsidP="00D30468">
            <w:pPr>
              <w:rPr>
                <w:sz w:val="16"/>
                <w:szCs w:val="16"/>
              </w:rPr>
            </w:pPr>
            <w:r w:rsidRPr="006D56ED">
              <w:rPr>
                <w:sz w:val="16"/>
                <w:szCs w:val="16"/>
              </w:rPr>
              <w:t>0,0</w:t>
            </w:r>
          </w:p>
        </w:tc>
        <w:tc>
          <w:tcPr>
            <w:tcW w:w="850" w:type="dxa"/>
          </w:tcPr>
          <w:p w:rsidR="00D30468" w:rsidRPr="006D56ED" w:rsidRDefault="00D30468" w:rsidP="00D30468">
            <w:pPr>
              <w:rPr>
                <w:sz w:val="16"/>
                <w:szCs w:val="16"/>
              </w:rPr>
            </w:pPr>
            <w:r w:rsidRPr="006D56ED">
              <w:rPr>
                <w:sz w:val="16"/>
                <w:szCs w:val="16"/>
              </w:rPr>
              <w:t>0,0</w:t>
            </w:r>
          </w:p>
        </w:tc>
        <w:tc>
          <w:tcPr>
            <w:tcW w:w="709" w:type="dxa"/>
          </w:tcPr>
          <w:p w:rsidR="00D30468" w:rsidRPr="006D56ED" w:rsidRDefault="00D30468" w:rsidP="00D30468">
            <w:pPr>
              <w:rPr>
                <w:sz w:val="16"/>
                <w:szCs w:val="16"/>
              </w:rPr>
            </w:pPr>
            <w:r w:rsidRPr="006D56ED">
              <w:rPr>
                <w:sz w:val="16"/>
                <w:szCs w:val="16"/>
              </w:rPr>
              <w:t>45,0</w:t>
            </w:r>
          </w:p>
        </w:tc>
        <w:tc>
          <w:tcPr>
            <w:tcW w:w="1684" w:type="dxa"/>
            <w:hideMark/>
          </w:tcPr>
          <w:p w:rsidR="00D30468" w:rsidRPr="006D56ED" w:rsidRDefault="00D30468" w:rsidP="00D30468">
            <w:pPr>
              <w:jc w:val="right"/>
              <w:rPr>
                <w:sz w:val="16"/>
                <w:szCs w:val="16"/>
              </w:rPr>
            </w:pPr>
            <w:r w:rsidRPr="006D56ED">
              <w:rPr>
                <w:sz w:val="16"/>
                <w:szCs w:val="16"/>
              </w:rPr>
              <w:t xml:space="preserve"> x </w:t>
            </w:r>
          </w:p>
        </w:tc>
        <w:tc>
          <w:tcPr>
            <w:tcW w:w="1851" w:type="dxa"/>
          </w:tcPr>
          <w:p w:rsidR="00D30468" w:rsidRPr="006D56ED" w:rsidRDefault="00D30468" w:rsidP="00D30468">
            <w:pPr>
              <w:jc w:val="right"/>
              <w:rPr>
                <w:sz w:val="16"/>
                <w:szCs w:val="16"/>
              </w:rPr>
            </w:pPr>
          </w:p>
        </w:tc>
      </w:tr>
      <w:tr w:rsidR="00D30468" w:rsidRPr="006D56ED" w:rsidTr="00D30468">
        <w:trPr>
          <w:trHeight w:val="20"/>
        </w:trPr>
        <w:tc>
          <w:tcPr>
            <w:tcW w:w="3686" w:type="dxa"/>
            <w:gridSpan w:val="2"/>
          </w:tcPr>
          <w:p w:rsidR="00D30468" w:rsidRPr="006D56ED" w:rsidRDefault="00D30468" w:rsidP="00D30468">
            <w:pPr>
              <w:rPr>
                <w:b/>
                <w:sz w:val="16"/>
                <w:szCs w:val="16"/>
              </w:rPr>
            </w:pPr>
            <w:r w:rsidRPr="006D56ED">
              <w:rPr>
                <w:b/>
                <w:sz w:val="16"/>
                <w:szCs w:val="16"/>
              </w:rPr>
              <w:t xml:space="preserve">Итого затрат на достижение цели 1, в том числе: </w:t>
            </w:r>
          </w:p>
        </w:tc>
        <w:tc>
          <w:tcPr>
            <w:tcW w:w="850" w:type="dxa"/>
          </w:tcPr>
          <w:p w:rsidR="00D30468" w:rsidRPr="006D56ED" w:rsidRDefault="00D30468" w:rsidP="00D30468">
            <w:pPr>
              <w:rPr>
                <w:b/>
                <w:sz w:val="16"/>
                <w:szCs w:val="16"/>
              </w:rPr>
            </w:pPr>
            <w:r w:rsidRPr="006D56ED">
              <w:rPr>
                <w:b/>
                <w:sz w:val="16"/>
                <w:szCs w:val="16"/>
              </w:rPr>
              <w:t>781,9</w:t>
            </w:r>
          </w:p>
        </w:tc>
        <w:tc>
          <w:tcPr>
            <w:tcW w:w="985" w:type="dxa"/>
          </w:tcPr>
          <w:p w:rsidR="00D30468" w:rsidRPr="006D56ED" w:rsidRDefault="00D30468" w:rsidP="00D30468">
            <w:pPr>
              <w:rPr>
                <w:b/>
                <w:sz w:val="16"/>
                <w:szCs w:val="16"/>
              </w:rPr>
            </w:pPr>
            <w:r w:rsidRPr="006D56ED">
              <w:rPr>
                <w:b/>
                <w:sz w:val="16"/>
                <w:szCs w:val="16"/>
              </w:rPr>
              <w:t>0,0</w:t>
            </w:r>
          </w:p>
        </w:tc>
        <w:tc>
          <w:tcPr>
            <w:tcW w:w="850" w:type="dxa"/>
          </w:tcPr>
          <w:p w:rsidR="00D30468" w:rsidRPr="006D56ED" w:rsidRDefault="00D30468" w:rsidP="00D30468">
            <w:pPr>
              <w:rPr>
                <w:b/>
                <w:sz w:val="16"/>
                <w:szCs w:val="16"/>
              </w:rPr>
            </w:pPr>
            <w:r w:rsidRPr="006D56ED">
              <w:rPr>
                <w:b/>
                <w:sz w:val="16"/>
                <w:szCs w:val="16"/>
              </w:rPr>
              <w:t>0,0</w:t>
            </w:r>
          </w:p>
        </w:tc>
        <w:tc>
          <w:tcPr>
            <w:tcW w:w="709" w:type="dxa"/>
          </w:tcPr>
          <w:p w:rsidR="00D30468" w:rsidRPr="006D56ED" w:rsidRDefault="00D30468" w:rsidP="00D30468">
            <w:pPr>
              <w:rPr>
                <w:b/>
                <w:sz w:val="16"/>
                <w:szCs w:val="16"/>
              </w:rPr>
            </w:pPr>
            <w:r w:rsidRPr="006D56ED">
              <w:rPr>
                <w:b/>
                <w:sz w:val="16"/>
                <w:szCs w:val="16"/>
              </w:rPr>
              <w:t>781,9</w:t>
            </w:r>
          </w:p>
        </w:tc>
        <w:tc>
          <w:tcPr>
            <w:tcW w:w="1684" w:type="dxa"/>
          </w:tcPr>
          <w:p w:rsidR="00D30468" w:rsidRPr="006D56ED" w:rsidRDefault="00D30468" w:rsidP="00D30468">
            <w:pPr>
              <w:jc w:val="right"/>
              <w:rPr>
                <w:sz w:val="16"/>
                <w:szCs w:val="16"/>
              </w:rPr>
            </w:pPr>
            <w:r w:rsidRPr="006D56ED">
              <w:rPr>
                <w:sz w:val="16"/>
                <w:szCs w:val="16"/>
              </w:rPr>
              <w:t xml:space="preserve"> x </w:t>
            </w:r>
          </w:p>
        </w:tc>
        <w:tc>
          <w:tcPr>
            <w:tcW w:w="1851" w:type="dxa"/>
          </w:tcPr>
          <w:p w:rsidR="00D30468" w:rsidRPr="006D56ED" w:rsidRDefault="00D30468" w:rsidP="00D30468">
            <w:pPr>
              <w:jc w:val="right"/>
              <w:rPr>
                <w:sz w:val="16"/>
                <w:szCs w:val="16"/>
              </w:rPr>
            </w:pPr>
          </w:p>
        </w:tc>
      </w:tr>
      <w:tr w:rsidR="00D30468" w:rsidRPr="006D56ED" w:rsidTr="00D30468">
        <w:trPr>
          <w:trHeight w:val="20"/>
        </w:trPr>
        <w:tc>
          <w:tcPr>
            <w:tcW w:w="3686" w:type="dxa"/>
            <w:gridSpan w:val="2"/>
          </w:tcPr>
          <w:p w:rsidR="00D30468" w:rsidRPr="006D56ED" w:rsidRDefault="00D30468" w:rsidP="00D30468">
            <w:pPr>
              <w:rPr>
                <w:sz w:val="16"/>
                <w:szCs w:val="16"/>
              </w:rPr>
            </w:pPr>
            <w:r w:rsidRPr="006D56ED">
              <w:rPr>
                <w:sz w:val="16"/>
                <w:szCs w:val="16"/>
              </w:rPr>
              <w:t xml:space="preserve">федеральный бюджет </w:t>
            </w:r>
          </w:p>
        </w:tc>
        <w:tc>
          <w:tcPr>
            <w:tcW w:w="850" w:type="dxa"/>
          </w:tcPr>
          <w:p w:rsidR="00D30468" w:rsidRPr="006D56ED" w:rsidRDefault="00D30468" w:rsidP="00D30468">
            <w:pPr>
              <w:rPr>
                <w:sz w:val="16"/>
                <w:szCs w:val="16"/>
              </w:rPr>
            </w:pPr>
            <w:r w:rsidRPr="006D56ED">
              <w:rPr>
                <w:sz w:val="16"/>
                <w:szCs w:val="16"/>
              </w:rPr>
              <w:t>0,0</w:t>
            </w:r>
          </w:p>
        </w:tc>
        <w:tc>
          <w:tcPr>
            <w:tcW w:w="985" w:type="dxa"/>
          </w:tcPr>
          <w:p w:rsidR="00D30468" w:rsidRPr="006D56ED" w:rsidRDefault="00D30468" w:rsidP="00D30468">
            <w:pPr>
              <w:rPr>
                <w:sz w:val="16"/>
                <w:szCs w:val="16"/>
              </w:rPr>
            </w:pPr>
            <w:r w:rsidRPr="006D56ED">
              <w:rPr>
                <w:sz w:val="16"/>
                <w:szCs w:val="16"/>
              </w:rPr>
              <w:t>0,0</w:t>
            </w:r>
          </w:p>
        </w:tc>
        <w:tc>
          <w:tcPr>
            <w:tcW w:w="850" w:type="dxa"/>
          </w:tcPr>
          <w:p w:rsidR="00D30468" w:rsidRPr="006D56ED" w:rsidRDefault="00D30468" w:rsidP="00D30468">
            <w:pPr>
              <w:rPr>
                <w:sz w:val="16"/>
                <w:szCs w:val="16"/>
              </w:rPr>
            </w:pPr>
            <w:r w:rsidRPr="006D56ED">
              <w:rPr>
                <w:sz w:val="16"/>
                <w:szCs w:val="16"/>
              </w:rPr>
              <w:t>0,0</w:t>
            </w:r>
          </w:p>
        </w:tc>
        <w:tc>
          <w:tcPr>
            <w:tcW w:w="709" w:type="dxa"/>
          </w:tcPr>
          <w:p w:rsidR="00D30468" w:rsidRPr="006D56ED" w:rsidRDefault="00D30468" w:rsidP="00D30468">
            <w:pPr>
              <w:rPr>
                <w:sz w:val="16"/>
                <w:szCs w:val="16"/>
              </w:rPr>
            </w:pPr>
            <w:r w:rsidRPr="006D56ED">
              <w:rPr>
                <w:sz w:val="16"/>
                <w:szCs w:val="16"/>
              </w:rPr>
              <w:t>0,0</w:t>
            </w:r>
          </w:p>
        </w:tc>
        <w:tc>
          <w:tcPr>
            <w:tcW w:w="1684" w:type="dxa"/>
          </w:tcPr>
          <w:p w:rsidR="00D30468" w:rsidRPr="006D56ED" w:rsidRDefault="00D30468" w:rsidP="00D30468">
            <w:pPr>
              <w:jc w:val="right"/>
              <w:rPr>
                <w:sz w:val="16"/>
                <w:szCs w:val="16"/>
              </w:rPr>
            </w:pPr>
            <w:r w:rsidRPr="006D56ED">
              <w:rPr>
                <w:sz w:val="16"/>
                <w:szCs w:val="16"/>
              </w:rPr>
              <w:t xml:space="preserve"> x </w:t>
            </w:r>
          </w:p>
        </w:tc>
        <w:tc>
          <w:tcPr>
            <w:tcW w:w="1851" w:type="dxa"/>
          </w:tcPr>
          <w:p w:rsidR="00D30468" w:rsidRPr="006D56ED" w:rsidRDefault="00D30468" w:rsidP="00D30468">
            <w:pPr>
              <w:jc w:val="right"/>
              <w:rPr>
                <w:sz w:val="16"/>
                <w:szCs w:val="16"/>
              </w:rPr>
            </w:pPr>
          </w:p>
        </w:tc>
      </w:tr>
      <w:tr w:rsidR="00D30468" w:rsidRPr="006D56ED" w:rsidTr="00D30468">
        <w:trPr>
          <w:trHeight w:val="20"/>
        </w:trPr>
        <w:tc>
          <w:tcPr>
            <w:tcW w:w="3686" w:type="dxa"/>
            <w:gridSpan w:val="2"/>
          </w:tcPr>
          <w:p w:rsidR="00D30468" w:rsidRPr="006D56ED" w:rsidRDefault="00D30468" w:rsidP="00D30468">
            <w:pPr>
              <w:rPr>
                <w:sz w:val="16"/>
                <w:szCs w:val="16"/>
              </w:rPr>
            </w:pPr>
            <w:r w:rsidRPr="006D56ED">
              <w:rPr>
                <w:sz w:val="16"/>
                <w:szCs w:val="16"/>
              </w:rPr>
              <w:t xml:space="preserve">областной бюджет </w:t>
            </w:r>
          </w:p>
        </w:tc>
        <w:tc>
          <w:tcPr>
            <w:tcW w:w="850" w:type="dxa"/>
          </w:tcPr>
          <w:p w:rsidR="00D30468" w:rsidRPr="006D56ED" w:rsidRDefault="00D30468" w:rsidP="00D30468">
            <w:pPr>
              <w:rPr>
                <w:sz w:val="16"/>
                <w:szCs w:val="16"/>
              </w:rPr>
            </w:pPr>
            <w:r w:rsidRPr="006D56ED">
              <w:rPr>
                <w:sz w:val="16"/>
                <w:szCs w:val="16"/>
              </w:rPr>
              <w:t>700,0</w:t>
            </w:r>
          </w:p>
        </w:tc>
        <w:tc>
          <w:tcPr>
            <w:tcW w:w="985" w:type="dxa"/>
          </w:tcPr>
          <w:p w:rsidR="00D30468" w:rsidRPr="006D56ED" w:rsidRDefault="00D30468" w:rsidP="00D30468">
            <w:pPr>
              <w:rPr>
                <w:sz w:val="16"/>
                <w:szCs w:val="16"/>
              </w:rPr>
            </w:pPr>
            <w:r w:rsidRPr="006D56ED">
              <w:rPr>
                <w:sz w:val="16"/>
                <w:szCs w:val="16"/>
              </w:rPr>
              <w:t>0,0</w:t>
            </w:r>
          </w:p>
        </w:tc>
        <w:tc>
          <w:tcPr>
            <w:tcW w:w="850" w:type="dxa"/>
          </w:tcPr>
          <w:p w:rsidR="00D30468" w:rsidRPr="006D56ED" w:rsidRDefault="00D30468" w:rsidP="00D30468">
            <w:pPr>
              <w:rPr>
                <w:sz w:val="16"/>
                <w:szCs w:val="16"/>
              </w:rPr>
            </w:pPr>
            <w:r w:rsidRPr="006D56ED">
              <w:rPr>
                <w:sz w:val="16"/>
                <w:szCs w:val="16"/>
              </w:rPr>
              <w:t>0,0</w:t>
            </w:r>
          </w:p>
        </w:tc>
        <w:tc>
          <w:tcPr>
            <w:tcW w:w="709" w:type="dxa"/>
          </w:tcPr>
          <w:p w:rsidR="00D30468" w:rsidRPr="006D56ED" w:rsidRDefault="00D30468" w:rsidP="00D30468">
            <w:pPr>
              <w:rPr>
                <w:sz w:val="16"/>
                <w:szCs w:val="16"/>
              </w:rPr>
            </w:pPr>
            <w:r w:rsidRPr="006D56ED">
              <w:rPr>
                <w:sz w:val="16"/>
                <w:szCs w:val="16"/>
              </w:rPr>
              <w:t>700,0</w:t>
            </w:r>
          </w:p>
        </w:tc>
        <w:tc>
          <w:tcPr>
            <w:tcW w:w="1684" w:type="dxa"/>
          </w:tcPr>
          <w:p w:rsidR="00D30468" w:rsidRPr="006D56ED" w:rsidRDefault="00D30468" w:rsidP="00D30468">
            <w:pPr>
              <w:jc w:val="right"/>
              <w:rPr>
                <w:sz w:val="16"/>
                <w:szCs w:val="16"/>
              </w:rPr>
            </w:pPr>
            <w:r w:rsidRPr="006D56ED">
              <w:rPr>
                <w:sz w:val="16"/>
                <w:szCs w:val="16"/>
              </w:rPr>
              <w:t xml:space="preserve"> x </w:t>
            </w:r>
          </w:p>
        </w:tc>
        <w:tc>
          <w:tcPr>
            <w:tcW w:w="1851" w:type="dxa"/>
          </w:tcPr>
          <w:p w:rsidR="00D30468" w:rsidRPr="006D56ED" w:rsidRDefault="00D30468" w:rsidP="00D30468">
            <w:pPr>
              <w:jc w:val="right"/>
              <w:rPr>
                <w:sz w:val="16"/>
                <w:szCs w:val="16"/>
              </w:rPr>
            </w:pPr>
          </w:p>
        </w:tc>
      </w:tr>
      <w:tr w:rsidR="00D30468" w:rsidRPr="006D56ED" w:rsidTr="00D30468">
        <w:trPr>
          <w:trHeight w:val="20"/>
        </w:trPr>
        <w:tc>
          <w:tcPr>
            <w:tcW w:w="3686" w:type="dxa"/>
            <w:gridSpan w:val="2"/>
          </w:tcPr>
          <w:p w:rsidR="00D30468" w:rsidRPr="006D56ED" w:rsidRDefault="00D30468" w:rsidP="00D30468">
            <w:pPr>
              <w:rPr>
                <w:sz w:val="16"/>
                <w:szCs w:val="16"/>
              </w:rPr>
            </w:pPr>
            <w:r w:rsidRPr="006D56ED">
              <w:rPr>
                <w:sz w:val="16"/>
                <w:szCs w:val="16"/>
              </w:rPr>
              <w:t xml:space="preserve">местные бюджеты </w:t>
            </w:r>
          </w:p>
        </w:tc>
        <w:tc>
          <w:tcPr>
            <w:tcW w:w="850" w:type="dxa"/>
          </w:tcPr>
          <w:p w:rsidR="00D30468" w:rsidRPr="006D56ED" w:rsidRDefault="00D30468" w:rsidP="00D30468">
            <w:pPr>
              <w:rPr>
                <w:sz w:val="16"/>
                <w:szCs w:val="16"/>
              </w:rPr>
            </w:pPr>
            <w:r w:rsidRPr="006D56ED">
              <w:rPr>
                <w:sz w:val="16"/>
                <w:szCs w:val="16"/>
              </w:rPr>
              <w:t>36,9</w:t>
            </w:r>
          </w:p>
        </w:tc>
        <w:tc>
          <w:tcPr>
            <w:tcW w:w="985" w:type="dxa"/>
          </w:tcPr>
          <w:p w:rsidR="00D30468" w:rsidRPr="006D56ED" w:rsidRDefault="00D30468" w:rsidP="00D30468">
            <w:pPr>
              <w:rPr>
                <w:sz w:val="16"/>
                <w:szCs w:val="16"/>
              </w:rPr>
            </w:pPr>
            <w:r w:rsidRPr="006D56ED">
              <w:rPr>
                <w:sz w:val="16"/>
                <w:szCs w:val="16"/>
              </w:rPr>
              <w:t>0,0</w:t>
            </w:r>
          </w:p>
        </w:tc>
        <w:tc>
          <w:tcPr>
            <w:tcW w:w="850" w:type="dxa"/>
          </w:tcPr>
          <w:p w:rsidR="00D30468" w:rsidRPr="006D56ED" w:rsidRDefault="00D30468" w:rsidP="00D30468">
            <w:pPr>
              <w:rPr>
                <w:sz w:val="16"/>
                <w:szCs w:val="16"/>
              </w:rPr>
            </w:pPr>
            <w:r w:rsidRPr="006D56ED">
              <w:rPr>
                <w:sz w:val="16"/>
                <w:szCs w:val="16"/>
              </w:rPr>
              <w:t>0,0</w:t>
            </w:r>
          </w:p>
        </w:tc>
        <w:tc>
          <w:tcPr>
            <w:tcW w:w="709" w:type="dxa"/>
          </w:tcPr>
          <w:p w:rsidR="00D30468" w:rsidRPr="006D56ED" w:rsidRDefault="00D30468" w:rsidP="00D30468">
            <w:pPr>
              <w:rPr>
                <w:sz w:val="16"/>
                <w:szCs w:val="16"/>
              </w:rPr>
            </w:pPr>
            <w:r w:rsidRPr="006D56ED">
              <w:rPr>
                <w:sz w:val="16"/>
                <w:szCs w:val="16"/>
              </w:rPr>
              <w:t>36,9</w:t>
            </w:r>
          </w:p>
        </w:tc>
        <w:tc>
          <w:tcPr>
            <w:tcW w:w="1684" w:type="dxa"/>
          </w:tcPr>
          <w:p w:rsidR="00D30468" w:rsidRPr="006D56ED" w:rsidRDefault="00D30468" w:rsidP="00D30468">
            <w:pPr>
              <w:jc w:val="right"/>
              <w:rPr>
                <w:sz w:val="16"/>
                <w:szCs w:val="16"/>
              </w:rPr>
            </w:pPr>
            <w:r w:rsidRPr="006D56ED">
              <w:rPr>
                <w:sz w:val="16"/>
                <w:szCs w:val="16"/>
              </w:rPr>
              <w:t xml:space="preserve"> x </w:t>
            </w:r>
          </w:p>
        </w:tc>
        <w:tc>
          <w:tcPr>
            <w:tcW w:w="1851" w:type="dxa"/>
          </w:tcPr>
          <w:p w:rsidR="00D30468" w:rsidRPr="006D56ED" w:rsidRDefault="00D30468" w:rsidP="00D30468">
            <w:pPr>
              <w:jc w:val="right"/>
              <w:rPr>
                <w:sz w:val="16"/>
                <w:szCs w:val="16"/>
              </w:rPr>
            </w:pPr>
          </w:p>
        </w:tc>
      </w:tr>
      <w:tr w:rsidR="00D30468" w:rsidRPr="006D56ED" w:rsidTr="00D30468">
        <w:trPr>
          <w:trHeight w:val="20"/>
        </w:trPr>
        <w:tc>
          <w:tcPr>
            <w:tcW w:w="3686" w:type="dxa"/>
            <w:gridSpan w:val="2"/>
          </w:tcPr>
          <w:p w:rsidR="00D30468" w:rsidRPr="006D56ED" w:rsidRDefault="00D30468" w:rsidP="00D30468">
            <w:pPr>
              <w:rPr>
                <w:sz w:val="16"/>
                <w:szCs w:val="16"/>
              </w:rPr>
            </w:pPr>
            <w:r w:rsidRPr="006D56ED">
              <w:rPr>
                <w:sz w:val="16"/>
                <w:szCs w:val="16"/>
              </w:rPr>
              <w:t xml:space="preserve">внебюджетные источники </w:t>
            </w:r>
          </w:p>
        </w:tc>
        <w:tc>
          <w:tcPr>
            <w:tcW w:w="850" w:type="dxa"/>
          </w:tcPr>
          <w:p w:rsidR="00D30468" w:rsidRPr="006D56ED" w:rsidRDefault="00D30468" w:rsidP="00D30468">
            <w:pPr>
              <w:rPr>
                <w:sz w:val="16"/>
                <w:szCs w:val="16"/>
              </w:rPr>
            </w:pPr>
            <w:r w:rsidRPr="006D56ED">
              <w:rPr>
                <w:sz w:val="16"/>
                <w:szCs w:val="16"/>
              </w:rPr>
              <w:t>45,0</w:t>
            </w:r>
          </w:p>
        </w:tc>
        <w:tc>
          <w:tcPr>
            <w:tcW w:w="985" w:type="dxa"/>
          </w:tcPr>
          <w:p w:rsidR="00D30468" w:rsidRPr="006D56ED" w:rsidRDefault="00D30468" w:rsidP="00D30468">
            <w:pPr>
              <w:rPr>
                <w:sz w:val="16"/>
                <w:szCs w:val="16"/>
              </w:rPr>
            </w:pPr>
            <w:r w:rsidRPr="006D56ED">
              <w:rPr>
                <w:sz w:val="16"/>
                <w:szCs w:val="16"/>
              </w:rPr>
              <w:t>0,0</w:t>
            </w:r>
          </w:p>
        </w:tc>
        <w:tc>
          <w:tcPr>
            <w:tcW w:w="850" w:type="dxa"/>
          </w:tcPr>
          <w:p w:rsidR="00D30468" w:rsidRPr="006D56ED" w:rsidRDefault="00D30468" w:rsidP="00D30468">
            <w:pPr>
              <w:rPr>
                <w:sz w:val="16"/>
                <w:szCs w:val="16"/>
              </w:rPr>
            </w:pPr>
            <w:r w:rsidRPr="006D56ED">
              <w:rPr>
                <w:sz w:val="16"/>
                <w:szCs w:val="16"/>
              </w:rPr>
              <w:t>0,0</w:t>
            </w:r>
          </w:p>
        </w:tc>
        <w:tc>
          <w:tcPr>
            <w:tcW w:w="709" w:type="dxa"/>
          </w:tcPr>
          <w:p w:rsidR="00D30468" w:rsidRPr="006D56ED" w:rsidRDefault="00D30468" w:rsidP="00D30468">
            <w:pPr>
              <w:rPr>
                <w:sz w:val="16"/>
                <w:szCs w:val="16"/>
              </w:rPr>
            </w:pPr>
            <w:r w:rsidRPr="006D56ED">
              <w:rPr>
                <w:sz w:val="16"/>
                <w:szCs w:val="16"/>
              </w:rPr>
              <w:t>45,0</w:t>
            </w:r>
          </w:p>
        </w:tc>
        <w:tc>
          <w:tcPr>
            <w:tcW w:w="1684" w:type="dxa"/>
          </w:tcPr>
          <w:p w:rsidR="00D30468" w:rsidRPr="006D56ED" w:rsidRDefault="00D30468" w:rsidP="00D30468">
            <w:pPr>
              <w:jc w:val="right"/>
              <w:rPr>
                <w:sz w:val="16"/>
                <w:szCs w:val="16"/>
              </w:rPr>
            </w:pPr>
            <w:r w:rsidRPr="006D56ED">
              <w:rPr>
                <w:sz w:val="16"/>
                <w:szCs w:val="16"/>
              </w:rPr>
              <w:t xml:space="preserve"> x </w:t>
            </w:r>
          </w:p>
        </w:tc>
        <w:tc>
          <w:tcPr>
            <w:tcW w:w="1851" w:type="dxa"/>
          </w:tcPr>
          <w:p w:rsidR="00D30468" w:rsidRPr="006D56ED" w:rsidRDefault="00D30468" w:rsidP="00D30468">
            <w:pPr>
              <w:jc w:val="right"/>
              <w:rPr>
                <w:sz w:val="16"/>
                <w:szCs w:val="16"/>
              </w:rPr>
            </w:pPr>
          </w:p>
        </w:tc>
      </w:tr>
    </w:tbl>
    <w:p w:rsidR="005D30FB" w:rsidRPr="006D56ED" w:rsidRDefault="005D30FB" w:rsidP="005D30FB">
      <w:pPr>
        <w:tabs>
          <w:tab w:val="left" w:pos="4395"/>
        </w:tabs>
        <w:rPr>
          <w:sz w:val="16"/>
          <w:szCs w:val="16"/>
        </w:rPr>
      </w:pPr>
    </w:p>
    <w:p w:rsidR="005D30FB" w:rsidRPr="006D56ED" w:rsidRDefault="005D30FB" w:rsidP="005D30FB">
      <w:pPr>
        <w:tabs>
          <w:tab w:val="left" w:pos="4395"/>
        </w:tabs>
        <w:rPr>
          <w:sz w:val="16"/>
          <w:szCs w:val="16"/>
        </w:rPr>
      </w:pPr>
    </w:p>
    <w:p w:rsidR="005D30FB" w:rsidRPr="006D56ED" w:rsidRDefault="005D30FB" w:rsidP="005D30FB">
      <w:pPr>
        <w:tabs>
          <w:tab w:val="left" w:pos="4395"/>
        </w:tabs>
        <w:rPr>
          <w:sz w:val="16"/>
          <w:szCs w:val="16"/>
        </w:rPr>
      </w:pPr>
    </w:p>
    <w:p w:rsidR="005D30FB" w:rsidRPr="006D56ED" w:rsidRDefault="005D30FB" w:rsidP="005D30FB">
      <w:pPr>
        <w:tabs>
          <w:tab w:val="left" w:pos="4395"/>
        </w:tabs>
        <w:rPr>
          <w:sz w:val="16"/>
          <w:szCs w:val="16"/>
        </w:rPr>
        <w:sectPr w:rsidR="005D30FB" w:rsidRPr="006D56ED" w:rsidSect="005D30FB">
          <w:type w:val="continuous"/>
          <w:pgSz w:w="11906" w:h="16838" w:code="9"/>
          <w:pgMar w:top="567" w:right="567" w:bottom="567" w:left="567" w:header="720" w:footer="720" w:gutter="0"/>
          <w:pgNumType w:fmt="numberInDash"/>
          <w:cols w:space="709"/>
          <w:docGrid w:linePitch="360"/>
        </w:sectPr>
      </w:pPr>
    </w:p>
    <w:p w:rsidR="005D30FB" w:rsidRPr="006D56ED" w:rsidRDefault="005D30FB" w:rsidP="001A715A">
      <w:pPr>
        <w:rPr>
          <w:sz w:val="16"/>
          <w:szCs w:val="16"/>
        </w:rPr>
      </w:pPr>
    </w:p>
    <w:p w:rsidR="00C071AC" w:rsidRPr="006D56ED" w:rsidRDefault="00C071AC" w:rsidP="00D30468">
      <w:pPr>
        <w:jc w:val="right"/>
        <w:rPr>
          <w:sz w:val="16"/>
          <w:szCs w:val="16"/>
        </w:rPr>
      </w:pPr>
    </w:p>
    <w:p w:rsidR="00C071AC" w:rsidRPr="006D56ED" w:rsidRDefault="00C071AC" w:rsidP="00D30468">
      <w:pPr>
        <w:jc w:val="right"/>
        <w:rPr>
          <w:sz w:val="16"/>
          <w:szCs w:val="16"/>
        </w:rPr>
      </w:pPr>
    </w:p>
    <w:p w:rsidR="00C071AC" w:rsidRPr="006D56ED" w:rsidRDefault="00C071AC" w:rsidP="00D30468">
      <w:pPr>
        <w:jc w:val="right"/>
        <w:rPr>
          <w:sz w:val="16"/>
          <w:szCs w:val="16"/>
        </w:rPr>
      </w:pPr>
    </w:p>
    <w:p w:rsidR="00C071AC" w:rsidRPr="006D56ED" w:rsidRDefault="00C071AC" w:rsidP="00D30468">
      <w:pPr>
        <w:jc w:val="right"/>
        <w:rPr>
          <w:sz w:val="16"/>
          <w:szCs w:val="16"/>
        </w:rPr>
      </w:pPr>
    </w:p>
    <w:p w:rsidR="00C071AC" w:rsidRPr="006D56ED" w:rsidRDefault="00C071AC" w:rsidP="00D30468">
      <w:pPr>
        <w:jc w:val="right"/>
        <w:rPr>
          <w:sz w:val="16"/>
          <w:szCs w:val="16"/>
        </w:rPr>
      </w:pPr>
    </w:p>
    <w:p w:rsidR="00C071AC" w:rsidRPr="006D56ED" w:rsidRDefault="00C071AC" w:rsidP="00D30468">
      <w:pPr>
        <w:jc w:val="right"/>
        <w:rPr>
          <w:sz w:val="16"/>
          <w:szCs w:val="16"/>
        </w:rPr>
      </w:pPr>
    </w:p>
    <w:p w:rsidR="00C071AC" w:rsidRPr="006D56ED" w:rsidRDefault="00C071AC" w:rsidP="00D30468">
      <w:pPr>
        <w:jc w:val="right"/>
        <w:rPr>
          <w:sz w:val="16"/>
          <w:szCs w:val="16"/>
        </w:rPr>
      </w:pPr>
    </w:p>
    <w:p w:rsidR="00C071AC" w:rsidRPr="006D56ED" w:rsidRDefault="00C071AC" w:rsidP="00D30468">
      <w:pPr>
        <w:jc w:val="right"/>
        <w:rPr>
          <w:sz w:val="16"/>
          <w:szCs w:val="16"/>
        </w:rPr>
      </w:pPr>
    </w:p>
    <w:p w:rsidR="00C071AC" w:rsidRPr="006D56ED" w:rsidRDefault="00C071AC" w:rsidP="00D30468">
      <w:pPr>
        <w:jc w:val="right"/>
        <w:rPr>
          <w:sz w:val="16"/>
          <w:szCs w:val="16"/>
        </w:rPr>
      </w:pPr>
    </w:p>
    <w:p w:rsidR="00C071AC" w:rsidRPr="006D56ED" w:rsidRDefault="00C071AC" w:rsidP="00D30468">
      <w:pPr>
        <w:jc w:val="right"/>
        <w:rPr>
          <w:sz w:val="16"/>
          <w:szCs w:val="16"/>
        </w:rPr>
      </w:pPr>
    </w:p>
    <w:p w:rsidR="00C071AC" w:rsidRPr="006D56ED" w:rsidRDefault="00C071AC" w:rsidP="00D30468">
      <w:pPr>
        <w:jc w:val="right"/>
        <w:rPr>
          <w:sz w:val="16"/>
          <w:szCs w:val="16"/>
        </w:rPr>
      </w:pPr>
    </w:p>
    <w:p w:rsidR="00C071AC" w:rsidRPr="006D56ED" w:rsidRDefault="00C071AC" w:rsidP="00D30468">
      <w:pPr>
        <w:jc w:val="right"/>
        <w:rPr>
          <w:sz w:val="16"/>
          <w:szCs w:val="16"/>
        </w:rPr>
      </w:pPr>
    </w:p>
    <w:p w:rsidR="00C071AC" w:rsidRPr="006D56ED" w:rsidRDefault="00C071AC" w:rsidP="00D30468">
      <w:pPr>
        <w:jc w:val="right"/>
        <w:rPr>
          <w:sz w:val="16"/>
          <w:szCs w:val="16"/>
        </w:rPr>
      </w:pPr>
    </w:p>
    <w:p w:rsidR="00C071AC" w:rsidRPr="006D56ED" w:rsidRDefault="00C071AC" w:rsidP="00D30468">
      <w:pPr>
        <w:jc w:val="right"/>
        <w:rPr>
          <w:sz w:val="16"/>
          <w:szCs w:val="16"/>
        </w:rPr>
      </w:pPr>
    </w:p>
    <w:p w:rsidR="00C071AC" w:rsidRPr="006D56ED" w:rsidRDefault="00C071AC" w:rsidP="00D30468">
      <w:pPr>
        <w:jc w:val="right"/>
        <w:rPr>
          <w:sz w:val="16"/>
          <w:szCs w:val="16"/>
        </w:rPr>
      </w:pPr>
    </w:p>
    <w:p w:rsidR="00C071AC" w:rsidRPr="006D56ED" w:rsidRDefault="00C071AC" w:rsidP="00D30468">
      <w:pPr>
        <w:jc w:val="right"/>
        <w:rPr>
          <w:sz w:val="16"/>
          <w:szCs w:val="16"/>
        </w:rPr>
      </w:pPr>
    </w:p>
    <w:p w:rsidR="00C071AC" w:rsidRPr="006D56ED" w:rsidRDefault="00C071AC" w:rsidP="00D30468">
      <w:pPr>
        <w:jc w:val="right"/>
        <w:rPr>
          <w:sz w:val="16"/>
          <w:szCs w:val="16"/>
        </w:rPr>
      </w:pPr>
    </w:p>
    <w:p w:rsidR="00C071AC" w:rsidRPr="006D56ED" w:rsidRDefault="00C071AC" w:rsidP="00D30468">
      <w:pPr>
        <w:jc w:val="right"/>
        <w:rPr>
          <w:sz w:val="16"/>
          <w:szCs w:val="16"/>
        </w:rPr>
      </w:pPr>
    </w:p>
    <w:p w:rsidR="00C071AC" w:rsidRPr="006D56ED" w:rsidRDefault="00C071AC" w:rsidP="00D30468">
      <w:pPr>
        <w:jc w:val="right"/>
        <w:rPr>
          <w:sz w:val="16"/>
          <w:szCs w:val="16"/>
        </w:rPr>
      </w:pPr>
    </w:p>
    <w:p w:rsidR="00C071AC" w:rsidRPr="006D56ED" w:rsidRDefault="00C071AC" w:rsidP="00D30468">
      <w:pPr>
        <w:jc w:val="right"/>
        <w:rPr>
          <w:sz w:val="16"/>
          <w:szCs w:val="16"/>
        </w:rPr>
      </w:pPr>
    </w:p>
    <w:p w:rsidR="00C071AC" w:rsidRPr="006D56ED" w:rsidRDefault="00C071AC" w:rsidP="00D30468">
      <w:pPr>
        <w:jc w:val="right"/>
        <w:rPr>
          <w:sz w:val="16"/>
          <w:szCs w:val="16"/>
        </w:rPr>
      </w:pPr>
    </w:p>
    <w:p w:rsidR="00C071AC" w:rsidRPr="006D56ED" w:rsidRDefault="00C071AC" w:rsidP="00D30468">
      <w:pPr>
        <w:jc w:val="right"/>
        <w:rPr>
          <w:sz w:val="16"/>
          <w:szCs w:val="16"/>
        </w:rPr>
      </w:pPr>
    </w:p>
    <w:p w:rsidR="00C071AC" w:rsidRPr="006D56ED" w:rsidRDefault="00C071AC" w:rsidP="00D30468">
      <w:pPr>
        <w:jc w:val="right"/>
        <w:rPr>
          <w:sz w:val="16"/>
          <w:szCs w:val="16"/>
        </w:rPr>
      </w:pPr>
    </w:p>
    <w:p w:rsidR="00C071AC" w:rsidRPr="006D56ED" w:rsidRDefault="00C071AC" w:rsidP="00D30468">
      <w:pPr>
        <w:jc w:val="right"/>
        <w:rPr>
          <w:sz w:val="16"/>
          <w:szCs w:val="16"/>
        </w:rPr>
      </w:pPr>
    </w:p>
    <w:p w:rsidR="00C071AC" w:rsidRPr="006D56ED" w:rsidRDefault="00C071AC" w:rsidP="00D30468">
      <w:pPr>
        <w:jc w:val="right"/>
        <w:rPr>
          <w:sz w:val="16"/>
          <w:szCs w:val="16"/>
        </w:rPr>
      </w:pPr>
    </w:p>
    <w:p w:rsidR="00D30468" w:rsidRPr="006D56ED" w:rsidRDefault="00D30468" w:rsidP="00D30468">
      <w:pPr>
        <w:jc w:val="right"/>
        <w:rPr>
          <w:sz w:val="16"/>
          <w:szCs w:val="16"/>
        </w:rPr>
      </w:pPr>
      <w:r w:rsidRPr="006D56ED">
        <w:rPr>
          <w:sz w:val="16"/>
          <w:szCs w:val="16"/>
        </w:rPr>
        <w:lastRenderedPageBreak/>
        <w:t>ПРИЛОЖЕНИЕ № 3</w:t>
      </w:r>
    </w:p>
    <w:p w:rsidR="00D30468" w:rsidRPr="006D56ED" w:rsidRDefault="00D30468" w:rsidP="00D30468">
      <w:pPr>
        <w:jc w:val="right"/>
        <w:rPr>
          <w:sz w:val="16"/>
          <w:szCs w:val="16"/>
        </w:rPr>
      </w:pPr>
      <w:r w:rsidRPr="006D56ED">
        <w:rPr>
          <w:sz w:val="16"/>
          <w:szCs w:val="16"/>
        </w:rPr>
        <w:t>к муниципальной программе</w:t>
      </w:r>
    </w:p>
    <w:p w:rsidR="00D30468" w:rsidRPr="006D56ED" w:rsidRDefault="00D30468" w:rsidP="00D30468">
      <w:pPr>
        <w:ind w:left="2410"/>
        <w:jc w:val="right"/>
        <w:rPr>
          <w:sz w:val="16"/>
          <w:szCs w:val="16"/>
        </w:rPr>
      </w:pPr>
      <w:r w:rsidRPr="006D56ED">
        <w:rPr>
          <w:sz w:val="16"/>
          <w:szCs w:val="16"/>
        </w:rPr>
        <w:t>«Поддержка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w:t>
      </w:r>
    </w:p>
    <w:p w:rsidR="00D30468" w:rsidRPr="006D56ED" w:rsidRDefault="00D30468" w:rsidP="00D30468">
      <w:pPr>
        <w:pStyle w:val="ConsPlusNormal"/>
        <w:jc w:val="center"/>
        <w:rPr>
          <w:rFonts w:ascii="Times New Roman" w:hAnsi="Times New Roman" w:cs="Times New Roman"/>
          <w:sz w:val="16"/>
          <w:szCs w:val="16"/>
        </w:rPr>
      </w:pPr>
    </w:p>
    <w:p w:rsidR="00D30468" w:rsidRPr="006D56ED" w:rsidRDefault="00D30468" w:rsidP="00C071AC">
      <w:pPr>
        <w:pStyle w:val="ConsPlusNormal"/>
        <w:ind w:firstLine="0"/>
        <w:jc w:val="center"/>
        <w:rPr>
          <w:rFonts w:ascii="Times New Roman" w:hAnsi="Times New Roman" w:cs="Times New Roman"/>
          <w:sz w:val="16"/>
          <w:szCs w:val="16"/>
        </w:rPr>
      </w:pPr>
      <w:r w:rsidRPr="006D56ED">
        <w:rPr>
          <w:rFonts w:ascii="Times New Roman" w:hAnsi="Times New Roman" w:cs="Times New Roman"/>
          <w:sz w:val="16"/>
          <w:szCs w:val="16"/>
        </w:rPr>
        <w:t>СВОДНЫЕ ФИНАНСОВЫЕ ЗАТРАТЫ</w:t>
      </w:r>
    </w:p>
    <w:p w:rsidR="00D30468" w:rsidRPr="006D56ED" w:rsidRDefault="00D30468" w:rsidP="00C071AC">
      <w:pPr>
        <w:pStyle w:val="ConsPlusNormal"/>
        <w:ind w:firstLine="0"/>
        <w:jc w:val="center"/>
        <w:rPr>
          <w:rFonts w:ascii="Times New Roman" w:hAnsi="Times New Roman" w:cs="Times New Roman"/>
          <w:sz w:val="16"/>
          <w:szCs w:val="16"/>
        </w:rPr>
      </w:pPr>
      <w:r w:rsidRPr="006D56ED">
        <w:rPr>
          <w:rFonts w:ascii="Times New Roman" w:hAnsi="Times New Roman" w:cs="Times New Roman"/>
          <w:sz w:val="16"/>
          <w:szCs w:val="16"/>
        </w:rPr>
        <w:t>Муниципальной программы</w:t>
      </w:r>
    </w:p>
    <w:p w:rsidR="00D30468" w:rsidRPr="006D56ED" w:rsidRDefault="00D30468" w:rsidP="00C071AC">
      <w:pPr>
        <w:jc w:val="center"/>
        <w:rPr>
          <w:sz w:val="16"/>
          <w:szCs w:val="16"/>
        </w:rPr>
      </w:pPr>
      <w:r w:rsidRPr="006D56ED">
        <w:rPr>
          <w:sz w:val="16"/>
          <w:szCs w:val="16"/>
        </w:rPr>
        <w:t>«Поддержка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w:t>
      </w:r>
    </w:p>
    <w:p w:rsidR="00D30468" w:rsidRPr="006D56ED" w:rsidRDefault="00D30468" w:rsidP="00D30468">
      <w:pPr>
        <w:pStyle w:val="ConsPlusNormal"/>
        <w:jc w:val="center"/>
        <w:rPr>
          <w:rFonts w:ascii="Times New Roman" w:hAnsi="Times New Roman" w:cs="Times New Roman"/>
          <w:sz w:val="16"/>
          <w:szCs w:val="16"/>
        </w:rPr>
      </w:pPr>
    </w:p>
    <w:p w:rsidR="00D30468" w:rsidRPr="006D56ED" w:rsidRDefault="00D30468" w:rsidP="00D30468">
      <w:pPr>
        <w:pStyle w:val="ConsPlusNormal"/>
        <w:jc w:val="right"/>
        <w:rPr>
          <w:rFonts w:ascii="Times New Roman" w:hAnsi="Times New Roman" w:cs="Times New Roman"/>
          <w:sz w:val="16"/>
          <w:szCs w:val="16"/>
        </w:rPr>
      </w:pPr>
      <w:r w:rsidRPr="006D56ED">
        <w:rPr>
          <w:rFonts w:ascii="Times New Roman" w:hAnsi="Times New Roman" w:cs="Times New Roman"/>
          <w:sz w:val="16"/>
          <w:szCs w:val="16"/>
        </w:rPr>
        <w:t>(тыс. рублей)</w:t>
      </w:r>
    </w:p>
    <w:tbl>
      <w:tblPr>
        <w:tblW w:w="5307" w:type="dxa"/>
        <w:tblInd w:w="-67" w:type="dxa"/>
        <w:tblLayout w:type="fixed"/>
        <w:tblCellMar>
          <w:left w:w="75" w:type="dxa"/>
          <w:right w:w="75" w:type="dxa"/>
        </w:tblCellMar>
        <w:tblLook w:val="04A0" w:firstRow="1" w:lastRow="0" w:firstColumn="1" w:lastColumn="0" w:noHBand="0" w:noVBand="1"/>
      </w:tblPr>
      <w:tblGrid>
        <w:gridCol w:w="1763"/>
        <w:gridCol w:w="708"/>
        <w:gridCol w:w="851"/>
        <w:gridCol w:w="709"/>
        <w:gridCol w:w="567"/>
        <w:gridCol w:w="709"/>
      </w:tblGrid>
      <w:tr w:rsidR="00D30468" w:rsidRPr="006D56ED" w:rsidTr="00C071AC">
        <w:trPr>
          <w:trHeight w:val="275"/>
        </w:trPr>
        <w:tc>
          <w:tcPr>
            <w:tcW w:w="1763" w:type="dxa"/>
            <w:vMerge w:val="restart"/>
            <w:tcBorders>
              <w:top w:val="single" w:sz="4" w:space="0" w:color="auto"/>
              <w:left w:val="single" w:sz="4" w:space="0" w:color="auto"/>
              <w:bottom w:val="single" w:sz="4" w:space="0" w:color="auto"/>
              <w:right w:val="single" w:sz="4" w:space="0" w:color="auto"/>
            </w:tcBorders>
            <w:hideMark/>
          </w:tcPr>
          <w:p w:rsidR="00D30468" w:rsidRPr="006D56ED" w:rsidRDefault="00D30468" w:rsidP="00D30468">
            <w:pPr>
              <w:pStyle w:val="ConsPlusCell"/>
              <w:rPr>
                <w:rFonts w:ascii="Times New Roman" w:hAnsi="Times New Roman" w:cs="Times New Roman"/>
                <w:sz w:val="16"/>
                <w:szCs w:val="16"/>
                <w:lang w:eastAsia="en-US"/>
              </w:rPr>
            </w:pPr>
            <w:r w:rsidRPr="006D56ED">
              <w:rPr>
                <w:rFonts w:ascii="Times New Roman" w:hAnsi="Times New Roman" w:cs="Times New Roman"/>
                <w:sz w:val="16"/>
                <w:szCs w:val="16"/>
                <w:lang w:eastAsia="en-US"/>
              </w:rPr>
              <w:t xml:space="preserve">Наименование </w:t>
            </w:r>
            <w:r w:rsidRPr="006D56ED">
              <w:rPr>
                <w:rFonts w:ascii="Times New Roman" w:hAnsi="Times New Roman" w:cs="Times New Roman"/>
                <w:sz w:val="16"/>
                <w:szCs w:val="16"/>
                <w:lang w:eastAsia="en-US"/>
              </w:rPr>
              <w:br/>
            </w:r>
          </w:p>
        </w:tc>
        <w:tc>
          <w:tcPr>
            <w:tcW w:w="2835" w:type="dxa"/>
            <w:gridSpan w:val="4"/>
            <w:tcBorders>
              <w:top w:val="single" w:sz="4" w:space="0" w:color="auto"/>
              <w:left w:val="single" w:sz="4" w:space="0" w:color="auto"/>
              <w:bottom w:val="single" w:sz="4" w:space="0" w:color="auto"/>
              <w:right w:val="single" w:sz="4" w:space="0" w:color="auto"/>
            </w:tcBorders>
            <w:hideMark/>
          </w:tcPr>
          <w:p w:rsidR="00D30468" w:rsidRPr="006D56ED" w:rsidRDefault="00D30468" w:rsidP="00D30468">
            <w:pPr>
              <w:pStyle w:val="ConsPlusCell"/>
              <w:rPr>
                <w:rFonts w:ascii="Times New Roman" w:hAnsi="Times New Roman" w:cs="Times New Roman"/>
                <w:sz w:val="16"/>
                <w:szCs w:val="16"/>
                <w:lang w:eastAsia="en-US"/>
              </w:rPr>
            </w:pPr>
            <w:r w:rsidRPr="006D56ED">
              <w:rPr>
                <w:rFonts w:ascii="Times New Roman" w:hAnsi="Times New Roman" w:cs="Times New Roman"/>
                <w:sz w:val="16"/>
                <w:szCs w:val="16"/>
                <w:lang w:eastAsia="en-US"/>
              </w:rPr>
              <w:t xml:space="preserve">Финансовые затраты </w:t>
            </w:r>
          </w:p>
        </w:tc>
        <w:tc>
          <w:tcPr>
            <w:tcW w:w="709" w:type="dxa"/>
            <w:vMerge w:val="restart"/>
            <w:tcBorders>
              <w:top w:val="single" w:sz="4" w:space="0" w:color="auto"/>
              <w:left w:val="single" w:sz="4" w:space="0" w:color="auto"/>
              <w:bottom w:val="single" w:sz="4" w:space="0" w:color="auto"/>
              <w:right w:val="single" w:sz="4" w:space="0" w:color="auto"/>
            </w:tcBorders>
            <w:hideMark/>
          </w:tcPr>
          <w:p w:rsidR="00D30468" w:rsidRPr="006D56ED" w:rsidRDefault="00D30468" w:rsidP="00D30468">
            <w:pPr>
              <w:pStyle w:val="ConsPlusCell"/>
              <w:rPr>
                <w:rFonts w:ascii="Times New Roman" w:hAnsi="Times New Roman" w:cs="Times New Roman"/>
                <w:sz w:val="16"/>
                <w:szCs w:val="16"/>
                <w:lang w:eastAsia="en-US"/>
              </w:rPr>
            </w:pPr>
            <w:r w:rsidRPr="006D56ED">
              <w:rPr>
                <w:rFonts w:ascii="Times New Roman" w:hAnsi="Times New Roman" w:cs="Times New Roman"/>
                <w:sz w:val="16"/>
                <w:szCs w:val="16"/>
                <w:lang w:eastAsia="en-US"/>
              </w:rPr>
              <w:t>Примечание</w:t>
            </w:r>
          </w:p>
        </w:tc>
      </w:tr>
      <w:tr w:rsidR="00D30468" w:rsidRPr="006D56ED" w:rsidTr="00C071AC">
        <w:trPr>
          <w:trHeight w:val="421"/>
        </w:trPr>
        <w:tc>
          <w:tcPr>
            <w:tcW w:w="1763" w:type="dxa"/>
            <w:vMerge/>
            <w:tcBorders>
              <w:top w:val="single" w:sz="4" w:space="0" w:color="auto"/>
              <w:left w:val="single" w:sz="4" w:space="0" w:color="auto"/>
              <w:bottom w:val="single" w:sz="4" w:space="0" w:color="auto"/>
              <w:right w:val="single" w:sz="4" w:space="0" w:color="auto"/>
            </w:tcBorders>
            <w:vAlign w:val="center"/>
            <w:hideMark/>
          </w:tcPr>
          <w:p w:rsidR="00D30468" w:rsidRPr="006D56ED" w:rsidRDefault="00D30468" w:rsidP="00D30468">
            <w:pPr>
              <w:rPr>
                <w:sz w:val="16"/>
                <w:szCs w:val="16"/>
              </w:rPr>
            </w:pPr>
          </w:p>
        </w:tc>
        <w:tc>
          <w:tcPr>
            <w:tcW w:w="708" w:type="dxa"/>
            <w:vMerge w:val="restart"/>
            <w:tcBorders>
              <w:top w:val="nil"/>
              <w:left w:val="single" w:sz="4" w:space="0" w:color="auto"/>
              <w:bottom w:val="single" w:sz="4" w:space="0" w:color="auto"/>
              <w:right w:val="single" w:sz="4" w:space="0" w:color="auto"/>
            </w:tcBorders>
            <w:hideMark/>
          </w:tcPr>
          <w:p w:rsidR="00D30468" w:rsidRPr="006D56ED" w:rsidRDefault="00D30468" w:rsidP="00D30468">
            <w:pPr>
              <w:pStyle w:val="ConsPlusCell"/>
              <w:rPr>
                <w:rFonts w:ascii="Times New Roman" w:hAnsi="Times New Roman" w:cs="Times New Roman"/>
                <w:sz w:val="16"/>
                <w:szCs w:val="16"/>
                <w:lang w:eastAsia="en-US"/>
              </w:rPr>
            </w:pPr>
            <w:r w:rsidRPr="006D56ED">
              <w:rPr>
                <w:rFonts w:ascii="Times New Roman" w:hAnsi="Times New Roman" w:cs="Times New Roman"/>
                <w:sz w:val="16"/>
                <w:szCs w:val="16"/>
                <w:lang w:eastAsia="en-US"/>
              </w:rPr>
              <w:t>всего</w:t>
            </w:r>
          </w:p>
        </w:tc>
        <w:tc>
          <w:tcPr>
            <w:tcW w:w="2127" w:type="dxa"/>
            <w:gridSpan w:val="3"/>
            <w:tcBorders>
              <w:top w:val="nil"/>
              <w:left w:val="single" w:sz="4" w:space="0" w:color="auto"/>
              <w:bottom w:val="single" w:sz="4" w:space="0" w:color="auto"/>
              <w:right w:val="single" w:sz="4" w:space="0" w:color="auto"/>
            </w:tcBorders>
            <w:hideMark/>
          </w:tcPr>
          <w:p w:rsidR="00D30468" w:rsidRPr="006D56ED" w:rsidRDefault="00D30468" w:rsidP="00D30468">
            <w:pPr>
              <w:pStyle w:val="ConsPlusCell"/>
              <w:rPr>
                <w:rFonts w:ascii="Times New Roman" w:hAnsi="Times New Roman" w:cs="Times New Roman"/>
                <w:sz w:val="16"/>
                <w:szCs w:val="16"/>
                <w:lang w:eastAsia="en-US"/>
              </w:rPr>
            </w:pPr>
            <w:r w:rsidRPr="006D56ED">
              <w:rPr>
                <w:rFonts w:ascii="Times New Roman" w:hAnsi="Times New Roman" w:cs="Times New Roman"/>
                <w:sz w:val="16"/>
                <w:szCs w:val="16"/>
                <w:lang w:eastAsia="en-US"/>
              </w:rPr>
              <w:t>в том числе по годам реализации программы</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30468" w:rsidRPr="006D56ED" w:rsidRDefault="00D30468" w:rsidP="00D30468">
            <w:pPr>
              <w:rPr>
                <w:sz w:val="16"/>
                <w:szCs w:val="16"/>
              </w:rPr>
            </w:pPr>
          </w:p>
        </w:tc>
      </w:tr>
      <w:tr w:rsidR="00D30468" w:rsidRPr="006D56ED" w:rsidTr="00C071AC">
        <w:trPr>
          <w:trHeight w:val="413"/>
        </w:trPr>
        <w:tc>
          <w:tcPr>
            <w:tcW w:w="1763" w:type="dxa"/>
            <w:vMerge/>
            <w:tcBorders>
              <w:top w:val="single" w:sz="4" w:space="0" w:color="auto"/>
              <w:left w:val="single" w:sz="4" w:space="0" w:color="auto"/>
              <w:bottom w:val="single" w:sz="4" w:space="0" w:color="auto"/>
              <w:right w:val="single" w:sz="4" w:space="0" w:color="auto"/>
            </w:tcBorders>
            <w:vAlign w:val="center"/>
            <w:hideMark/>
          </w:tcPr>
          <w:p w:rsidR="00D30468" w:rsidRPr="006D56ED" w:rsidRDefault="00D30468" w:rsidP="00D30468">
            <w:pPr>
              <w:rPr>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rsidR="00D30468" w:rsidRPr="006D56ED" w:rsidRDefault="00D30468" w:rsidP="00D30468">
            <w:pPr>
              <w:rPr>
                <w:sz w:val="16"/>
                <w:szCs w:val="16"/>
              </w:rPr>
            </w:pPr>
          </w:p>
        </w:tc>
        <w:tc>
          <w:tcPr>
            <w:tcW w:w="851" w:type="dxa"/>
            <w:tcBorders>
              <w:top w:val="nil"/>
              <w:left w:val="single" w:sz="4" w:space="0" w:color="auto"/>
              <w:bottom w:val="single" w:sz="4" w:space="0" w:color="auto"/>
              <w:right w:val="single" w:sz="4" w:space="0" w:color="auto"/>
            </w:tcBorders>
            <w:hideMark/>
          </w:tcPr>
          <w:p w:rsidR="00D30468" w:rsidRPr="006D56ED" w:rsidRDefault="00D30468" w:rsidP="00D30468">
            <w:pPr>
              <w:pStyle w:val="ConsPlusCell"/>
              <w:rPr>
                <w:rFonts w:ascii="Times New Roman" w:hAnsi="Times New Roman" w:cs="Times New Roman"/>
                <w:sz w:val="16"/>
                <w:szCs w:val="16"/>
                <w:lang w:eastAsia="en-US"/>
              </w:rPr>
            </w:pPr>
            <w:r w:rsidRPr="006D56ED">
              <w:rPr>
                <w:rFonts w:ascii="Times New Roman" w:hAnsi="Times New Roman" w:cs="Times New Roman"/>
                <w:sz w:val="16"/>
                <w:szCs w:val="16"/>
                <w:lang w:eastAsia="en-US"/>
              </w:rPr>
              <w:t>2021 год</w:t>
            </w:r>
          </w:p>
        </w:tc>
        <w:tc>
          <w:tcPr>
            <w:tcW w:w="709" w:type="dxa"/>
            <w:tcBorders>
              <w:top w:val="nil"/>
              <w:left w:val="single" w:sz="4" w:space="0" w:color="auto"/>
              <w:bottom w:val="single" w:sz="4" w:space="0" w:color="auto"/>
              <w:right w:val="single" w:sz="4" w:space="0" w:color="auto"/>
            </w:tcBorders>
            <w:hideMark/>
          </w:tcPr>
          <w:p w:rsidR="00D30468" w:rsidRPr="006D56ED" w:rsidRDefault="00D30468" w:rsidP="00D30468">
            <w:pPr>
              <w:pStyle w:val="ConsPlusCell"/>
              <w:rPr>
                <w:rFonts w:ascii="Times New Roman" w:hAnsi="Times New Roman" w:cs="Times New Roman"/>
                <w:sz w:val="16"/>
                <w:szCs w:val="16"/>
                <w:lang w:eastAsia="en-US"/>
              </w:rPr>
            </w:pPr>
            <w:r w:rsidRPr="006D56ED">
              <w:rPr>
                <w:rFonts w:ascii="Times New Roman" w:hAnsi="Times New Roman" w:cs="Times New Roman"/>
                <w:sz w:val="16"/>
                <w:szCs w:val="16"/>
                <w:lang w:eastAsia="en-US"/>
              </w:rPr>
              <w:t>2022 год</w:t>
            </w:r>
          </w:p>
        </w:tc>
        <w:tc>
          <w:tcPr>
            <w:tcW w:w="567" w:type="dxa"/>
            <w:tcBorders>
              <w:top w:val="nil"/>
              <w:left w:val="single" w:sz="4" w:space="0" w:color="auto"/>
              <w:bottom w:val="single" w:sz="4" w:space="0" w:color="auto"/>
              <w:right w:val="single" w:sz="4" w:space="0" w:color="auto"/>
            </w:tcBorders>
            <w:hideMark/>
          </w:tcPr>
          <w:p w:rsidR="00D30468" w:rsidRPr="006D56ED" w:rsidRDefault="00D30468" w:rsidP="00C071AC">
            <w:pPr>
              <w:pStyle w:val="ConsPlusCell"/>
              <w:rPr>
                <w:rFonts w:ascii="Times New Roman" w:hAnsi="Times New Roman" w:cs="Times New Roman"/>
                <w:sz w:val="16"/>
                <w:szCs w:val="16"/>
                <w:lang w:eastAsia="en-US"/>
              </w:rPr>
            </w:pPr>
            <w:r w:rsidRPr="006D56ED">
              <w:rPr>
                <w:rFonts w:ascii="Times New Roman" w:hAnsi="Times New Roman" w:cs="Times New Roman"/>
                <w:sz w:val="16"/>
                <w:szCs w:val="16"/>
                <w:lang w:eastAsia="en-US"/>
              </w:rPr>
              <w:t>2023 год</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30468" w:rsidRPr="006D56ED" w:rsidRDefault="00D30468" w:rsidP="00D30468">
            <w:pPr>
              <w:rPr>
                <w:sz w:val="16"/>
                <w:szCs w:val="16"/>
              </w:rPr>
            </w:pPr>
          </w:p>
        </w:tc>
      </w:tr>
      <w:tr w:rsidR="00D30468" w:rsidRPr="006D56ED" w:rsidTr="00C071AC">
        <w:trPr>
          <w:trHeight w:val="318"/>
        </w:trPr>
        <w:tc>
          <w:tcPr>
            <w:tcW w:w="1763" w:type="dxa"/>
            <w:tcBorders>
              <w:top w:val="nil"/>
              <w:left w:val="single" w:sz="4" w:space="0" w:color="auto"/>
              <w:bottom w:val="single" w:sz="4" w:space="0" w:color="auto"/>
              <w:right w:val="single" w:sz="4" w:space="0" w:color="auto"/>
            </w:tcBorders>
            <w:hideMark/>
          </w:tcPr>
          <w:p w:rsidR="00D30468" w:rsidRPr="006D56ED" w:rsidRDefault="00D30468" w:rsidP="00D30468">
            <w:pPr>
              <w:pStyle w:val="ConsPlusCell"/>
              <w:rPr>
                <w:rFonts w:ascii="Times New Roman" w:hAnsi="Times New Roman" w:cs="Times New Roman"/>
                <w:sz w:val="16"/>
                <w:szCs w:val="16"/>
                <w:lang w:eastAsia="en-US"/>
              </w:rPr>
            </w:pPr>
            <w:r w:rsidRPr="006D56ED">
              <w:rPr>
                <w:rFonts w:ascii="Times New Roman" w:hAnsi="Times New Roman" w:cs="Times New Roman"/>
                <w:sz w:val="16"/>
                <w:szCs w:val="16"/>
                <w:lang w:eastAsia="en-US"/>
              </w:rPr>
              <w:t>1</w:t>
            </w:r>
          </w:p>
        </w:tc>
        <w:tc>
          <w:tcPr>
            <w:tcW w:w="708" w:type="dxa"/>
            <w:tcBorders>
              <w:top w:val="nil"/>
              <w:left w:val="single" w:sz="4" w:space="0" w:color="auto"/>
              <w:bottom w:val="single" w:sz="4" w:space="0" w:color="auto"/>
              <w:right w:val="single" w:sz="4" w:space="0" w:color="auto"/>
            </w:tcBorders>
            <w:hideMark/>
          </w:tcPr>
          <w:p w:rsidR="00D30468" w:rsidRPr="006D56ED" w:rsidRDefault="00D30468" w:rsidP="00D30468">
            <w:pPr>
              <w:pStyle w:val="ConsPlusCell"/>
              <w:rPr>
                <w:rFonts w:ascii="Times New Roman" w:hAnsi="Times New Roman" w:cs="Times New Roman"/>
                <w:sz w:val="16"/>
                <w:szCs w:val="16"/>
                <w:lang w:eastAsia="en-US"/>
              </w:rPr>
            </w:pPr>
            <w:r w:rsidRPr="006D56ED">
              <w:rPr>
                <w:rFonts w:ascii="Times New Roman" w:hAnsi="Times New Roman" w:cs="Times New Roman"/>
                <w:sz w:val="16"/>
                <w:szCs w:val="16"/>
                <w:lang w:eastAsia="en-US"/>
              </w:rPr>
              <w:t>2</w:t>
            </w:r>
          </w:p>
        </w:tc>
        <w:tc>
          <w:tcPr>
            <w:tcW w:w="851" w:type="dxa"/>
            <w:tcBorders>
              <w:top w:val="nil"/>
              <w:left w:val="single" w:sz="4" w:space="0" w:color="auto"/>
              <w:bottom w:val="single" w:sz="4" w:space="0" w:color="auto"/>
              <w:right w:val="single" w:sz="4" w:space="0" w:color="auto"/>
            </w:tcBorders>
            <w:hideMark/>
          </w:tcPr>
          <w:p w:rsidR="00D30468" w:rsidRPr="006D56ED" w:rsidRDefault="00D30468" w:rsidP="00D30468">
            <w:pPr>
              <w:pStyle w:val="ConsPlusCell"/>
              <w:rPr>
                <w:rFonts w:ascii="Times New Roman" w:hAnsi="Times New Roman" w:cs="Times New Roman"/>
                <w:sz w:val="16"/>
                <w:szCs w:val="16"/>
                <w:lang w:eastAsia="en-US"/>
              </w:rPr>
            </w:pPr>
            <w:r w:rsidRPr="006D56ED">
              <w:rPr>
                <w:rFonts w:ascii="Times New Roman" w:hAnsi="Times New Roman" w:cs="Times New Roman"/>
                <w:sz w:val="16"/>
                <w:szCs w:val="16"/>
                <w:lang w:eastAsia="en-US"/>
              </w:rPr>
              <w:t>3</w:t>
            </w:r>
          </w:p>
        </w:tc>
        <w:tc>
          <w:tcPr>
            <w:tcW w:w="709" w:type="dxa"/>
            <w:tcBorders>
              <w:top w:val="nil"/>
              <w:left w:val="single" w:sz="4" w:space="0" w:color="auto"/>
              <w:bottom w:val="single" w:sz="4" w:space="0" w:color="auto"/>
              <w:right w:val="single" w:sz="4" w:space="0" w:color="auto"/>
            </w:tcBorders>
            <w:hideMark/>
          </w:tcPr>
          <w:p w:rsidR="00D30468" w:rsidRPr="006D56ED" w:rsidRDefault="00D30468" w:rsidP="00D30468">
            <w:pPr>
              <w:pStyle w:val="ConsPlusCell"/>
              <w:rPr>
                <w:rFonts w:ascii="Times New Roman" w:hAnsi="Times New Roman" w:cs="Times New Roman"/>
                <w:sz w:val="16"/>
                <w:szCs w:val="16"/>
                <w:lang w:eastAsia="en-US"/>
              </w:rPr>
            </w:pPr>
            <w:r w:rsidRPr="006D56ED">
              <w:rPr>
                <w:rFonts w:ascii="Times New Roman" w:hAnsi="Times New Roman" w:cs="Times New Roman"/>
                <w:sz w:val="16"/>
                <w:szCs w:val="16"/>
                <w:lang w:eastAsia="en-US"/>
              </w:rPr>
              <w:t>4</w:t>
            </w:r>
          </w:p>
        </w:tc>
        <w:tc>
          <w:tcPr>
            <w:tcW w:w="567" w:type="dxa"/>
            <w:tcBorders>
              <w:top w:val="nil"/>
              <w:left w:val="single" w:sz="4" w:space="0" w:color="auto"/>
              <w:bottom w:val="single" w:sz="4" w:space="0" w:color="auto"/>
              <w:right w:val="single" w:sz="4" w:space="0" w:color="auto"/>
            </w:tcBorders>
            <w:hideMark/>
          </w:tcPr>
          <w:p w:rsidR="00D30468" w:rsidRPr="006D56ED" w:rsidRDefault="00D30468" w:rsidP="00D30468">
            <w:pPr>
              <w:pStyle w:val="ConsPlusCell"/>
              <w:rPr>
                <w:rFonts w:ascii="Times New Roman" w:hAnsi="Times New Roman" w:cs="Times New Roman"/>
                <w:sz w:val="16"/>
                <w:szCs w:val="16"/>
                <w:lang w:eastAsia="en-US"/>
              </w:rPr>
            </w:pPr>
            <w:r w:rsidRPr="006D56ED">
              <w:rPr>
                <w:rFonts w:ascii="Times New Roman" w:hAnsi="Times New Roman" w:cs="Times New Roman"/>
                <w:sz w:val="16"/>
                <w:szCs w:val="16"/>
                <w:lang w:eastAsia="en-US"/>
              </w:rPr>
              <w:t>5</w:t>
            </w:r>
          </w:p>
        </w:tc>
        <w:tc>
          <w:tcPr>
            <w:tcW w:w="709" w:type="dxa"/>
            <w:tcBorders>
              <w:top w:val="nil"/>
              <w:left w:val="single" w:sz="4" w:space="0" w:color="auto"/>
              <w:bottom w:val="single" w:sz="4" w:space="0" w:color="auto"/>
              <w:right w:val="single" w:sz="4" w:space="0" w:color="auto"/>
            </w:tcBorders>
          </w:tcPr>
          <w:p w:rsidR="00D30468" w:rsidRPr="006D56ED" w:rsidRDefault="00D30468" w:rsidP="00D30468">
            <w:pPr>
              <w:pStyle w:val="ConsPlusCell"/>
              <w:rPr>
                <w:rFonts w:ascii="Times New Roman" w:hAnsi="Times New Roman" w:cs="Times New Roman"/>
                <w:sz w:val="16"/>
                <w:szCs w:val="16"/>
                <w:lang w:eastAsia="en-US"/>
              </w:rPr>
            </w:pPr>
            <w:r w:rsidRPr="006D56ED">
              <w:rPr>
                <w:rFonts w:ascii="Times New Roman" w:hAnsi="Times New Roman" w:cs="Times New Roman"/>
                <w:sz w:val="16"/>
                <w:szCs w:val="16"/>
                <w:lang w:eastAsia="en-US"/>
              </w:rPr>
              <w:t>6</w:t>
            </w:r>
          </w:p>
        </w:tc>
      </w:tr>
      <w:tr w:rsidR="00D30468" w:rsidRPr="006D56ED" w:rsidTr="00C071AC">
        <w:trPr>
          <w:trHeight w:val="400"/>
        </w:trPr>
        <w:tc>
          <w:tcPr>
            <w:tcW w:w="1763" w:type="dxa"/>
            <w:tcBorders>
              <w:top w:val="single" w:sz="4" w:space="0" w:color="auto"/>
              <w:left w:val="single" w:sz="4" w:space="0" w:color="auto"/>
              <w:bottom w:val="single" w:sz="4" w:space="0" w:color="auto"/>
              <w:right w:val="single" w:sz="4" w:space="0" w:color="auto"/>
            </w:tcBorders>
            <w:hideMark/>
          </w:tcPr>
          <w:p w:rsidR="00D30468" w:rsidRPr="006D56ED" w:rsidRDefault="00D30468" w:rsidP="006D56ED">
            <w:pPr>
              <w:pStyle w:val="ConsPlusCell"/>
              <w:jc w:val="both"/>
              <w:rPr>
                <w:rFonts w:ascii="Times New Roman" w:hAnsi="Times New Roman" w:cs="Times New Roman"/>
                <w:sz w:val="16"/>
                <w:szCs w:val="16"/>
                <w:lang w:eastAsia="en-US"/>
              </w:rPr>
            </w:pPr>
            <w:r w:rsidRPr="006D56ED">
              <w:rPr>
                <w:rFonts w:ascii="Times New Roman" w:hAnsi="Times New Roman" w:cs="Times New Roman"/>
                <w:sz w:val="16"/>
                <w:szCs w:val="16"/>
                <w:lang w:eastAsia="en-US"/>
              </w:rPr>
              <w:t>Итого затрат на реализацию Муниципальной программы, в том числе из:</w:t>
            </w:r>
          </w:p>
        </w:tc>
        <w:tc>
          <w:tcPr>
            <w:tcW w:w="708" w:type="dxa"/>
            <w:tcBorders>
              <w:top w:val="single" w:sz="4" w:space="0" w:color="auto"/>
              <w:left w:val="single" w:sz="4" w:space="0" w:color="auto"/>
              <w:bottom w:val="single" w:sz="4" w:space="0" w:color="auto"/>
              <w:right w:val="single" w:sz="4" w:space="0" w:color="auto"/>
            </w:tcBorders>
          </w:tcPr>
          <w:p w:rsidR="00D30468" w:rsidRPr="006D56ED" w:rsidRDefault="00D30468" w:rsidP="00D30468">
            <w:pPr>
              <w:pStyle w:val="ConsPlusCell"/>
              <w:jc w:val="center"/>
              <w:rPr>
                <w:rFonts w:ascii="Times New Roman" w:hAnsi="Times New Roman" w:cs="Times New Roman"/>
                <w:sz w:val="16"/>
                <w:szCs w:val="16"/>
                <w:lang w:eastAsia="en-US"/>
              </w:rPr>
            </w:pPr>
            <w:r w:rsidRPr="006D56ED">
              <w:rPr>
                <w:rFonts w:ascii="Times New Roman" w:hAnsi="Times New Roman" w:cs="Times New Roman"/>
                <w:sz w:val="16"/>
                <w:szCs w:val="16"/>
                <w:lang w:eastAsia="en-US"/>
              </w:rPr>
              <w:t xml:space="preserve"> 781,9</w:t>
            </w:r>
          </w:p>
        </w:tc>
        <w:tc>
          <w:tcPr>
            <w:tcW w:w="851" w:type="dxa"/>
            <w:tcBorders>
              <w:top w:val="single" w:sz="4" w:space="0" w:color="auto"/>
              <w:left w:val="single" w:sz="4" w:space="0" w:color="auto"/>
              <w:bottom w:val="single" w:sz="4" w:space="0" w:color="auto"/>
              <w:right w:val="single" w:sz="4" w:space="0" w:color="auto"/>
            </w:tcBorders>
          </w:tcPr>
          <w:p w:rsidR="00D30468" w:rsidRPr="006D56ED" w:rsidRDefault="00D30468" w:rsidP="00D30468">
            <w:pPr>
              <w:pStyle w:val="ConsPlusCell"/>
              <w:jc w:val="center"/>
              <w:rPr>
                <w:rFonts w:ascii="Times New Roman" w:hAnsi="Times New Roman" w:cs="Times New Roman"/>
                <w:sz w:val="16"/>
                <w:szCs w:val="16"/>
                <w:lang w:eastAsia="en-US"/>
              </w:rPr>
            </w:pPr>
            <w:r w:rsidRPr="006D56ED">
              <w:rPr>
                <w:rFonts w:ascii="Times New Roman" w:hAnsi="Times New Roman" w:cs="Times New Roman"/>
                <w:sz w:val="16"/>
                <w:szCs w:val="16"/>
                <w:lang w:eastAsia="en-US"/>
              </w:rPr>
              <w:t>781,9</w:t>
            </w:r>
          </w:p>
        </w:tc>
        <w:tc>
          <w:tcPr>
            <w:tcW w:w="709" w:type="dxa"/>
            <w:tcBorders>
              <w:top w:val="single" w:sz="4" w:space="0" w:color="auto"/>
              <w:left w:val="single" w:sz="4" w:space="0" w:color="auto"/>
              <w:bottom w:val="single" w:sz="4" w:space="0" w:color="auto"/>
              <w:right w:val="single" w:sz="4" w:space="0" w:color="auto"/>
            </w:tcBorders>
          </w:tcPr>
          <w:p w:rsidR="00D30468" w:rsidRPr="006D56ED" w:rsidRDefault="00D30468" w:rsidP="00D30468">
            <w:pPr>
              <w:pStyle w:val="ConsPlusCell"/>
              <w:jc w:val="center"/>
              <w:rPr>
                <w:rFonts w:ascii="Times New Roman" w:hAnsi="Times New Roman" w:cs="Times New Roman"/>
                <w:sz w:val="16"/>
                <w:szCs w:val="16"/>
                <w:lang w:eastAsia="en-US"/>
              </w:rPr>
            </w:pPr>
            <w:r w:rsidRPr="006D56ED">
              <w:rPr>
                <w:rFonts w:ascii="Times New Roman" w:hAnsi="Times New Roman" w:cs="Times New Roman"/>
                <w:sz w:val="16"/>
                <w:szCs w:val="16"/>
                <w:lang w:eastAsia="en-US"/>
              </w:rPr>
              <w:t>0,0</w:t>
            </w:r>
          </w:p>
        </w:tc>
        <w:tc>
          <w:tcPr>
            <w:tcW w:w="567" w:type="dxa"/>
            <w:tcBorders>
              <w:top w:val="single" w:sz="4" w:space="0" w:color="auto"/>
              <w:left w:val="single" w:sz="4" w:space="0" w:color="auto"/>
              <w:bottom w:val="single" w:sz="4" w:space="0" w:color="auto"/>
              <w:right w:val="single" w:sz="4" w:space="0" w:color="auto"/>
            </w:tcBorders>
          </w:tcPr>
          <w:p w:rsidR="00D30468" w:rsidRPr="006D56ED" w:rsidRDefault="00D30468" w:rsidP="00D30468">
            <w:pPr>
              <w:pStyle w:val="ConsPlusCell"/>
              <w:jc w:val="center"/>
              <w:rPr>
                <w:rFonts w:ascii="Times New Roman" w:hAnsi="Times New Roman" w:cs="Times New Roman"/>
                <w:sz w:val="16"/>
                <w:szCs w:val="16"/>
                <w:lang w:eastAsia="en-US"/>
              </w:rPr>
            </w:pPr>
            <w:r w:rsidRPr="006D56ED">
              <w:rPr>
                <w:rFonts w:ascii="Times New Roman" w:hAnsi="Times New Roman" w:cs="Times New Roman"/>
                <w:sz w:val="16"/>
                <w:szCs w:val="16"/>
                <w:lang w:eastAsia="en-US"/>
              </w:rPr>
              <w:t>0,0</w:t>
            </w:r>
          </w:p>
        </w:tc>
        <w:tc>
          <w:tcPr>
            <w:tcW w:w="709" w:type="dxa"/>
            <w:tcBorders>
              <w:top w:val="single" w:sz="4" w:space="0" w:color="auto"/>
              <w:left w:val="single" w:sz="4" w:space="0" w:color="auto"/>
              <w:bottom w:val="single" w:sz="4" w:space="0" w:color="auto"/>
              <w:right w:val="single" w:sz="4" w:space="0" w:color="auto"/>
            </w:tcBorders>
          </w:tcPr>
          <w:p w:rsidR="00D30468" w:rsidRPr="006D56ED" w:rsidRDefault="00D30468" w:rsidP="00D30468">
            <w:pPr>
              <w:pStyle w:val="ConsPlusCell"/>
              <w:rPr>
                <w:rFonts w:ascii="Times New Roman" w:hAnsi="Times New Roman" w:cs="Times New Roman"/>
                <w:sz w:val="16"/>
                <w:szCs w:val="16"/>
                <w:lang w:eastAsia="en-US"/>
              </w:rPr>
            </w:pPr>
          </w:p>
        </w:tc>
      </w:tr>
      <w:tr w:rsidR="00D30468" w:rsidRPr="006D56ED" w:rsidTr="00C071AC">
        <w:tc>
          <w:tcPr>
            <w:tcW w:w="1763" w:type="dxa"/>
            <w:tcBorders>
              <w:top w:val="nil"/>
              <w:left w:val="single" w:sz="4" w:space="0" w:color="auto"/>
              <w:bottom w:val="single" w:sz="4" w:space="0" w:color="auto"/>
              <w:right w:val="single" w:sz="4" w:space="0" w:color="auto"/>
            </w:tcBorders>
            <w:hideMark/>
          </w:tcPr>
          <w:p w:rsidR="00D30468" w:rsidRPr="006D56ED" w:rsidRDefault="00D30468" w:rsidP="006D56ED">
            <w:pPr>
              <w:pStyle w:val="ConsPlusCell"/>
              <w:jc w:val="both"/>
              <w:rPr>
                <w:rFonts w:ascii="Times New Roman" w:hAnsi="Times New Roman" w:cs="Times New Roman"/>
                <w:sz w:val="16"/>
                <w:szCs w:val="16"/>
                <w:lang w:eastAsia="en-US"/>
              </w:rPr>
            </w:pPr>
            <w:r w:rsidRPr="006D56ED">
              <w:rPr>
                <w:rFonts w:ascii="Times New Roman" w:hAnsi="Times New Roman" w:cs="Times New Roman"/>
                <w:sz w:val="16"/>
                <w:szCs w:val="16"/>
                <w:lang w:eastAsia="en-US"/>
              </w:rPr>
              <w:t xml:space="preserve">федерального бюджета </w:t>
            </w:r>
          </w:p>
        </w:tc>
        <w:tc>
          <w:tcPr>
            <w:tcW w:w="708" w:type="dxa"/>
            <w:tcBorders>
              <w:top w:val="nil"/>
              <w:left w:val="single" w:sz="4" w:space="0" w:color="auto"/>
              <w:bottom w:val="single" w:sz="4" w:space="0" w:color="auto"/>
              <w:right w:val="single" w:sz="4" w:space="0" w:color="auto"/>
            </w:tcBorders>
          </w:tcPr>
          <w:p w:rsidR="00D30468" w:rsidRPr="006D56ED" w:rsidRDefault="00D30468" w:rsidP="00D30468">
            <w:pPr>
              <w:pStyle w:val="ConsPlusCell"/>
              <w:jc w:val="center"/>
              <w:rPr>
                <w:rFonts w:ascii="Times New Roman" w:hAnsi="Times New Roman" w:cs="Times New Roman"/>
                <w:sz w:val="16"/>
                <w:szCs w:val="16"/>
                <w:lang w:eastAsia="en-US"/>
              </w:rPr>
            </w:pPr>
            <w:r w:rsidRPr="006D56ED">
              <w:rPr>
                <w:rFonts w:ascii="Times New Roman" w:hAnsi="Times New Roman" w:cs="Times New Roman"/>
                <w:sz w:val="16"/>
                <w:szCs w:val="16"/>
                <w:lang w:eastAsia="en-US"/>
              </w:rPr>
              <w:t>0,0</w:t>
            </w:r>
          </w:p>
        </w:tc>
        <w:tc>
          <w:tcPr>
            <w:tcW w:w="851" w:type="dxa"/>
            <w:tcBorders>
              <w:top w:val="nil"/>
              <w:left w:val="single" w:sz="4" w:space="0" w:color="auto"/>
              <w:bottom w:val="single" w:sz="4" w:space="0" w:color="auto"/>
              <w:right w:val="single" w:sz="4" w:space="0" w:color="auto"/>
            </w:tcBorders>
          </w:tcPr>
          <w:p w:rsidR="00D30468" w:rsidRPr="006D56ED" w:rsidRDefault="00D30468" w:rsidP="00D30468">
            <w:pPr>
              <w:pStyle w:val="ConsPlusCell"/>
              <w:jc w:val="center"/>
              <w:rPr>
                <w:rFonts w:ascii="Times New Roman" w:hAnsi="Times New Roman" w:cs="Times New Roman"/>
                <w:sz w:val="16"/>
                <w:szCs w:val="16"/>
                <w:lang w:eastAsia="en-US"/>
              </w:rPr>
            </w:pPr>
            <w:r w:rsidRPr="006D56ED">
              <w:rPr>
                <w:rFonts w:ascii="Times New Roman" w:hAnsi="Times New Roman" w:cs="Times New Roman"/>
                <w:sz w:val="16"/>
                <w:szCs w:val="16"/>
                <w:lang w:eastAsia="en-US"/>
              </w:rPr>
              <w:t>0,0</w:t>
            </w:r>
          </w:p>
        </w:tc>
        <w:tc>
          <w:tcPr>
            <w:tcW w:w="709" w:type="dxa"/>
            <w:tcBorders>
              <w:top w:val="nil"/>
              <w:left w:val="single" w:sz="4" w:space="0" w:color="auto"/>
              <w:bottom w:val="single" w:sz="4" w:space="0" w:color="auto"/>
              <w:right w:val="single" w:sz="4" w:space="0" w:color="auto"/>
            </w:tcBorders>
          </w:tcPr>
          <w:p w:rsidR="00D30468" w:rsidRPr="006D56ED" w:rsidRDefault="00D30468" w:rsidP="00D30468">
            <w:pPr>
              <w:pStyle w:val="ConsPlusCell"/>
              <w:jc w:val="center"/>
              <w:rPr>
                <w:rFonts w:ascii="Times New Roman" w:hAnsi="Times New Roman" w:cs="Times New Roman"/>
                <w:sz w:val="16"/>
                <w:szCs w:val="16"/>
                <w:lang w:eastAsia="en-US"/>
              </w:rPr>
            </w:pPr>
            <w:r w:rsidRPr="006D56ED">
              <w:rPr>
                <w:rFonts w:ascii="Times New Roman" w:hAnsi="Times New Roman" w:cs="Times New Roman"/>
                <w:sz w:val="16"/>
                <w:szCs w:val="16"/>
                <w:lang w:eastAsia="en-US"/>
              </w:rPr>
              <w:t>0,0</w:t>
            </w:r>
          </w:p>
        </w:tc>
        <w:tc>
          <w:tcPr>
            <w:tcW w:w="567" w:type="dxa"/>
            <w:tcBorders>
              <w:top w:val="nil"/>
              <w:left w:val="single" w:sz="4" w:space="0" w:color="auto"/>
              <w:bottom w:val="single" w:sz="4" w:space="0" w:color="auto"/>
              <w:right w:val="single" w:sz="4" w:space="0" w:color="auto"/>
            </w:tcBorders>
          </w:tcPr>
          <w:p w:rsidR="00D30468" w:rsidRPr="006D56ED" w:rsidRDefault="00D30468" w:rsidP="00D30468">
            <w:pPr>
              <w:pStyle w:val="ConsPlusCell"/>
              <w:jc w:val="center"/>
              <w:rPr>
                <w:rFonts w:ascii="Times New Roman" w:hAnsi="Times New Roman" w:cs="Times New Roman"/>
                <w:sz w:val="16"/>
                <w:szCs w:val="16"/>
                <w:lang w:eastAsia="en-US"/>
              </w:rPr>
            </w:pPr>
            <w:r w:rsidRPr="006D56ED">
              <w:rPr>
                <w:rFonts w:ascii="Times New Roman" w:hAnsi="Times New Roman" w:cs="Times New Roman"/>
                <w:sz w:val="16"/>
                <w:szCs w:val="16"/>
                <w:lang w:eastAsia="en-US"/>
              </w:rPr>
              <w:t>0,0</w:t>
            </w:r>
          </w:p>
        </w:tc>
        <w:tc>
          <w:tcPr>
            <w:tcW w:w="709" w:type="dxa"/>
            <w:tcBorders>
              <w:top w:val="nil"/>
              <w:left w:val="single" w:sz="4" w:space="0" w:color="auto"/>
              <w:bottom w:val="single" w:sz="4" w:space="0" w:color="auto"/>
              <w:right w:val="single" w:sz="4" w:space="0" w:color="auto"/>
            </w:tcBorders>
          </w:tcPr>
          <w:p w:rsidR="00D30468" w:rsidRPr="006D56ED" w:rsidRDefault="00D30468" w:rsidP="00D30468">
            <w:pPr>
              <w:pStyle w:val="ConsPlusCell"/>
              <w:rPr>
                <w:rFonts w:ascii="Times New Roman" w:hAnsi="Times New Roman" w:cs="Times New Roman"/>
                <w:sz w:val="16"/>
                <w:szCs w:val="16"/>
                <w:lang w:eastAsia="en-US"/>
              </w:rPr>
            </w:pPr>
          </w:p>
        </w:tc>
      </w:tr>
      <w:tr w:rsidR="00D30468" w:rsidRPr="006D56ED" w:rsidTr="00C071AC">
        <w:tc>
          <w:tcPr>
            <w:tcW w:w="1763" w:type="dxa"/>
            <w:tcBorders>
              <w:top w:val="nil"/>
              <w:left w:val="single" w:sz="4" w:space="0" w:color="auto"/>
              <w:bottom w:val="single" w:sz="4" w:space="0" w:color="auto"/>
              <w:right w:val="single" w:sz="4" w:space="0" w:color="auto"/>
            </w:tcBorders>
            <w:hideMark/>
          </w:tcPr>
          <w:p w:rsidR="00D30468" w:rsidRPr="006D56ED" w:rsidRDefault="00D30468" w:rsidP="006D56ED">
            <w:pPr>
              <w:pStyle w:val="ConsPlusCell"/>
              <w:jc w:val="both"/>
              <w:rPr>
                <w:rFonts w:ascii="Times New Roman" w:hAnsi="Times New Roman" w:cs="Times New Roman"/>
                <w:sz w:val="16"/>
                <w:szCs w:val="16"/>
                <w:lang w:eastAsia="en-US"/>
              </w:rPr>
            </w:pPr>
            <w:r w:rsidRPr="006D56ED">
              <w:rPr>
                <w:rFonts w:ascii="Times New Roman" w:hAnsi="Times New Roman" w:cs="Times New Roman"/>
                <w:sz w:val="16"/>
                <w:szCs w:val="16"/>
                <w:lang w:eastAsia="en-US"/>
              </w:rPr>
              <w:t xml:space="preserve">областного бюджета </w:t>
            </w:r>
          </w:p>
        </w:tc>
        <w:tc>
          <w:tcPr>
            <w:tcW w:w="708" w:type="dxa"/>
            <w:tcBorders>
              <w:top w:val="nil"/>
              <w:left w:val="single" w:sz="4" w:space="0" w:color="auto"/>
              <w:bottom w:val="single" w:sz="4" w:space="0" w:color="auto"/>
              <w:right w:val="single" w:sz="4" w:space="0" w:color="auto"/>
            </w:tcBorders>
          </w:tcPr>
          <w:p w:rsidR="00D30468" w:rsidRPr="006D56ED" w:rsidRDefault="00D30468" w:rsidP="00D30468">
            <w:pPr>
              <w:pStyle w:val="ConsPlusCell"/>
              <w:jc w:val="center"/>
              <w:rPr>
                <w:rFonts w:ascii="Times New Roman" w:hAnsi="Times New Roman" w:cs="Times New Roman"/>
                <w:sz w:val="16"/>
                <w:szCs w:val="16"/>
                <w:lang w:eastAsia="en-US"/>
              </w:rPr>
            </w:pPr>
            <w:r w:rsidRPr="006D56ED">
              <w:rPr>
                <w:rFonts w:ascii="Times New Roman" w:hAnsi="Times New Roman" w:cs="Times New Roman"/>
                <w:sz w:val="16"/>
                <w:szCs w:val="16"/>
                <w:lang w:eastAsia="en-US"/>
              </w:rPr>
              <w:t>700,0</w:t>
            </w:r>
          </w:p>
        </w:tc>
        <w:tc>
          <w:tcPr>
            <w:tcW w:w="851" w:type="dxa"/>
            <w:tcBorders>
              <w:top w:val="nil"/>
              <w:left w:val="single" w:sz="4" w:space="0" w:color="auto"/>
              <w:bottom w:val="single" w:sz="4" w:space="0" w:color="auto"/>
              <w:right w:val="single" w:sz="4" w:space="0" w:color="auto"/>
            </w:tcBorders>
          </w:tcPr>
          <w:p w:rsidR="00D30468" w:rsidRPr="006D56ED" w:rsidRDefault="00D30468" w:rsidP="00D30468">
            <w:pPr>
              <w:pStyle w:val="ConsPlusCell"/>
              <w:jc w:val="center"/>
              <w:rPr>
                <w:rFonts w:ascii="Times New Roman" w:hAnsi="Times New Roman" w:cs="Times New Roman"/>
                <w:sz w:val="16"/>
                <w:szCs w:val="16"/>
                <w:lang w:eastAsia="en-US"/>
              </w:rPr>
            </w:pPr>
            <w:r w:rsidRPr="006D56ED">
              <w:rPr>
                <w:rFonts w:ascii="Times New Roman" w:hAnsi="Times New Roman" w:cs="Times New Roman"/>
                <w:sz w:val="16"/>
                <w:szCs w:val="16"/>
                <w:lang w:eastAsia="en-US"/>
              </w:rPr>
              <w:t>700,0</w:t>
            </w:r>
          </w:p>
        </w:tc>
        <w:tc>
          <w:tcPr>
            <w:tcW w:w="709" w:type="dxa"/>
            <w:tcBorders>
              <w:top w:val="nil"/>
              <w:left w:val="single" w:sz="4" w:space="0" w:color="auto"/>
              <w:bottom w:val="single" w:sz="4" w:space="0" w:color="auto"/>
              <w:right w:val="single" w:sz="4" w:space="0" w:color="auto"/>
            </w:tcBorders>
          </w:tcPr>
          <w:p w:rsidR="00D30468" w:rsidRPr="006D56ED" w:rsidRDefault="00D30468" w:rsidP="00D30468">
            <w:pPr>
              <w:pStyle w:val="ConsPlusCell"/>
              <w:jc w:val="center"/>
              <w:rPr>
                <w:rFonts w:ascii="Times New Roman" w:hAnsi="Times New Roman" w:cs="Times New Roman"/>
                <w:sz w:val="16"/>
                <w:szCs w:val="16"/>
                <w:lang w:eastAsia="en-US"/>
              </w:rPr>
            </w:pPr>
            <w:r w:rsidRPr="006D56ED">
              <w:rPr>
                <w:rFonts w:ascii="Times New Roman" w:hAnsi="Times New Roman" w:cs="Times New Roman"/>
                <w:sz w:val="16"/>
                <w:szCs w:val="16"/>
                <w:lang w:eastAsia="en-US"/>
              </w:rPr>
              <w:t>0,0</w:t>
            </w:r>
          </w:p>
        </w:tc>
        <w:tc>
          <w:tcPr>
            <w:tcW w:w="567" w:type="dxa"/>
            <w:tcBorders>
              <w:top w:val="nil"/>
              <w:left w:val="single" w:sz="4" w:space="0" w:color="auto"/>
              <w:bottom w:val="single" w:sz="4" w:space="0" w:color="auto"/>
              <w:right w:val="single" w:sz="4" w:space="0" w:color="auto"/>
            </w:tcBorders>
          </w:tcPr>
          <w:p w:rsidR="00D30468" w:rsidRPr="006D56ED" w:rsidRDefault="00D30468" w:rsidP="00D30468">
            <w:pPr>
              <w:pStyle w:val="ConsPlusCell"/>
              <w:jc w:val="center"/>
              <w:rPr>
                <w:rFonts w:ascii="Times New Roman" w:hAnsi="Times New Roman" w:cs="Times New Roman"/>
                <w:sz w:val="16"/>
                <w:szCs w:val="16"/>
                <w:lang w:eastAsia="en-US"/>
              </w:rPr>
            </w:pPr>
            <w:r w:rsidRPr="006D56ED">
              <w:rPr>
                <w:rFonts w:ascii="Times New Roman" w:hAnsi="Times New Roman" w:cs="Times New Roman"/>
                <w:sz w:val="16"/>
                <w:szCs w:val="16"/>
                <w:lang w:eastAsia="en-US"/>
              </w:rPr>
              <w:t>0,0</w:t>
            </w:r>
          </w:p>
        </w:tc>
        <w:tc>
          <w:tcPr>
            <w:tcW w:w="709" w:type="dxa"/>
            <w:tcBorders>
              <w:top w:val="nil"/>
              <w:left w:val="single" w:sz="4" w:space="0" w:color="auto"/>
              <w:bottom w:val="single" w:sz="4" w:space="0" w:color="auto"/>
              <w:right w:val="single" w:sz="4" w:space="0" w:color="auto"/>
            </w:tcBorders>
          </w:tcPr>
          <w:p w:rsidR="00D30468" w:rsidRPr="006D56ED" w:rsidRDefault="00D30468" w:rsidP="00D30468">
            <w:pPr>
              <w:pStyle w:val="ConsPlusCell"/>
              <w:rPr>
                <w:rFonts w:ascii="Times New Roman" w:hAnsi="Times New Roman" w:cs="Times New Roman"/>
                <w:sz w:val="16"/>
                <w:szCs w:val="16"/>
                <w:lang w:eastAsia="en-US"/>
              </w:rPr>
            </w:pPr>
          </w:p>
        </w:tc>
      </w:tr>
      <w:tr w:rsidR="00D30468" w:rsidRPr="006D56ED" w:rsidTr="00C071AC">
        <w:tc>
          <w:tcPr>
            <w:tcW w:w="1763" w:type="dxa"/>
            <w:tcBorders>
              <w:top w:val="nil"/>
              <w:left w:val="single" w:sz="4" w:space="0" w:color="auto"/>
              <w:bottom w:val="single" w:sz="4" w:space="0" w:color="auto"/>
              <w:right w:val="single" w:sz="4" w:space="0" w:color="auto"/>
            </w:tcBorders>
            <w:hideMark/>
          </w:tcPr>
          <w:p w:rsidR="00D30468" w:rsidRPr="006D56ED" w:rsidRDefault="00D30468" w:rsidP="006D56ED">
            <w:pPr>
              <w:pStyle w:val="ConsPlusCell"/>
              <w:jc w:val="both"/>
              <w:rPr>
                <w:rFonts w:ascii="Times New Roman" w:hAnsi="Times New Roman" w:cs="Times New Roman"/>
                <w:sz w:val="16"/>
                <w:szCs w:val="16"/>
                <w:lang w:eastAsia="en-US"/>
              </w:rPr>
            </w:pPr>
            <w:r w:rsidRPr="006D56ED">
              <w:rPr>
                <w:rFonts w:ascii="Times New Roman" w:hAnsi="Times New Roman" w:cs="Times New Roman"/>
                <w:sz w:val="16"/>
                <w:szCs w:val="16"/>
                <w:lang w:eastAsia="en-US"/>
              </w:rPr>
              <w:t xml:space="preserve">местных бюджетов </w:t>
            </w:r>
          </w:p>
        </w:tc>
        <w:tc>
          <w:tcPr>
            <w:tcW w:w="708" w:type="dxa"/>
            <w:tcBorders>
              <w:top w:val="nil"/>
              <w:left w:val="single" w:sz="4" w:space="0" w:color="auto"/>
              <w:bottom w:val="single" w:sz="4" w:space="0" w:color="auto"/>
              <w:right w:val="single" w:sz="4" w:space="0" w:color="auto"/>
            </w:tcBorders>
          </w:tcPr>
          <w:p w:rsidR="00D30468" w:rsidRPr="006D56ED" w:rsidRDefault="00D30468" w:rsidP="00D30468">
            <w:pPr>
              <w:pStyle w:val="ConsPlusCell"/>
              <w:jc w:val="center"/>
              <w:rPr>
                <w:rFonts w:ascii="Times New Roman" w:hAnsi="Times New Roman" w:cs="Times New Roman"/>
                <w:sz w:val="16"/>
                <w:szCs w:val="16"/>
                <w:lang w:eastAsia="en-US"/>
              </w:rPr>
            </w:pPr>
            <w:r w:rsidRPr="006D56ED">
              <w:rPr>
                <w:rFonts w:ascii="Times New Roman" w:hAnsi="Times New Roman" w:cs="Times New Roman"/>
                <w:sz w:val="16"/>
                <w:szCs w:val="16"/>
                <w:lang w:eastAsia="en-US"/>
              </w:rPr>
              <w:t>36,9</w:t>
            </w:r>
          </w:p>
        </w:tc>
        <w:tc>
          <w:tcPr>
            <w:tcW w:w="851" w:type="dxa"/>
            <w:tcBorders>
              <w:top w:val="nil"/>
              <w:left w:val="single" w:sz="4" w:space="0" w:color="auto"/>
              <w:bottom w:val="single" w:sz="4" w:space="0" w:color="auto"/>
              <w:right w:val="single" w:sz="4" w:space="0" w:color="auto"/>
            </w:tcBorders>
          </w:tcPr>
          <w:p w:rsidR="00D30468" w:rsidRPr="006D56ED" w:rsidRDefault="00D30468" w:rsidP="00D30468">
            <w:pPr>
              <w:pStyle w:val="ConsPlusCell"/>
              <w:jc w:val="center"/>
              <w:rPr>
                <w:rFonts w:ascii="Times New Roman" w:hAnsi="Times New Roman" w:cs="Times New Roman"/>
                <w:sz w:val="16"/>
                <w:szCs w:val="16"/>
                <w:lang w:eastAsia="en-US"/>
              </w:rPr>
            </w:pPr>
            <w:r w:rsidRPr="006D56ED">
              <w:rPr>
                <w:rFonts w:ascii="Times New Roman" w:hAnsi="Times New Roman" w:cs="Times New Roman"/>
                <w:sz w:val="16"/>
                <w:szCs w:val="16"/>
                <w:lang w:eastAsia="en-US"/>
              </w:rPr>
              <w:t>36,9</w:t>
            </w:r>
          </w:p>
        </w:tc>
        <w:tc>
          <w:tcPr>
            <w:tcW w:w="709" w:type="dxa"/>
            <w:tcBorders>
              <w:top w:val="nil"/>
              <w:left w:val="single" w:sz="4" w:space="0" w:color="auto"/>
              <w:bottom w:val="single" w:sz="4" w:space="0" w:color="auto"/>
              <w:right w:val="single" w:sz="4" w:space="0" w:color="auto"/>
            </w:tcBorders>
          </w:tcPr>
          <w:p w:rsidR="00D30468" w:rsidRPr="006D56ED" w:rsidRDefault="00D30468" w:rsidP="00D30468">
            <w:pPr>
              <w:pStyle w:val="ConsPlusCell"/>
              <w:jc w:val="center"/>
              <w:rPr>
                <w:rFonts w:ascii="Times New Roman" w:hAnsi="Times New Roman" w:cs="Times New Roman"/>
                <w:sz w:val="16"/>
                <w:szCs w:val="16"/>
                <w:lang w:eastAsia="en-US"/>
              </w:rPr>
            </w:pPr>
            <w:r w:rsidRPr="006D56ED">
              <w:rPr>
                <w:rFonts w:ascii="Times New Roman" w:hAnsi="Times New Roman" w:cs="Times New Roman"/>
                <w:sz w:val="16"/>
                <w:szCs w:val="16"/>
                <w:lang w:eastAsia="en-US"/>
              </w:rPr>
              <w:t>0,0</w:t>
            </w:r>
          </w:p>
        </w:tc>
        <w:tc>
          <w:tcPr>
            <w:tcW w:w="567" w:type="dxa"/>
            <w:tcBorders>
              <w:top w:val="nil"/>
              <w:left w:val="single" w:sz="4" w:space="0" w:color="auto"/>
              <w:bottom w:val="single" w:sz="4" w:space="0" w:color="auto"/>
              <w:right w:val="single" w:sz="4" w:space="0" w:color="auto"/>
            </w:tcBorders>
          </w:tcPr>
          <w:p w:rsidR="00D30468" w:rsidRPr="006D56ED" w:rsidRDefault="00D30468" w:rsidP="00D30468">
            <w:pPr>
              <w:pStyle w:val="ConsPlusCell"/>
              <w:jc w:val="center"/>
              <w:rPr>
                <w:rFonts w:ascii="Times New Roman" w:hAnsi="Times New Roman" w:cs="Times New Roman"/>
                <w:sz w:val="16"/>
                <w:szCs w:val="16"/>
                <w:lang w:eastAsia="en-US"/>
              </w:rPr>
            </w:pPr>
            <w:r w:rsidRPr="006D56ED">
              <w:rPr>
                <w:rFonts w:ascii="Times New Roman" w:hAnsi="Times New Roman" w:cs="Times New Roman"/>
                <w:sz w:val="16"/>
                <w:szCs w:val="16"/>
                <w:lang w:eastAsia="en-US"/>
              </w:rPr>
              <w:t>0,0</w:t>
            </w:r>
          </w:p>
        </w:tc>
        <w:tc>
          <w:tcPr>
            <w:tcW w:w="709" w:type="dxa"/>
            <w:tcBorders>
              <w:top w:val="nil"/>
              <w:left w:val="single" w:sz="4" w:space="0" w:color="auto"/>
              <w:bottom w:val="single" w:sz="4" w:space="0" w:color="auto"/>
              <w:right w:val="single" w:sz="4" w:space="0" w:color="auto"/>
            </w:tcBorders>
          </w:tcPr>
          <w:p w:rsidR="00D30468" w:rsidRPr="006D56ED" w:rsidRDefault="00D30468" w:rsidP="00D30468">
            <w:pPr>
              <w:pStyle w:val="ConsPlusCell"/>
              <w:rPr>
                <w:rFonts w:ascii="Times New Roman" w:hAnsi="Times New Roman" w:cs="Times New Roman"/>
                <w:sz w:val="16"/>
                <w:szCs w:val="16"/>
                <w:lang w:eastAsia="en-US"/>
              </w:rPr>
            </w:pPr>
          </w:p>
        </w:tc>
      </w:tr>
      <w:tr w:rsidR="00D30468" w:rsidRPr="006D56ED" w:rsidTr="00C071AC">
        <w:tc>
          <w:tcPr>
            <w:tcW w:w="1763" w:type="dxa"/>
            <w:tcBorders>
              <w:top w:val="nil"/>
              <w:left w:val="single" w:sz="4" w:space="0" w:color="auto"/>
              <w:bottom w:val="single" w:sz="4" w:space="0" w:color="auto"/>
              <w:right w:val="single" w:sz="4" w:space="0" w:color="auto"/>
            </w:tcBorders>
          </w:tcPr>
          <w:p w:rsidR="00D30468" w:rsidRPr="006D56ED" w:rsidRDefault="00D30468" w:rsidP="006D56ED">
            <w:pPr>
              <w:pStyle w:val="ConsPlusCell"/>
              <w:jc w:val="both"/>
              <w:rPr>
                <w:rFonts w:ascii="Times New Roman" w:hAnsi="Times New Roman" w:cs="Times New Roman"/>
                <w:sz w:val="16"/>
                <w:szCs w:val="16"/>
                <w:lang w:eastAsia="en-US"/>
              </w:rPr>
            </w:pPr>
            <w:r w:rsidRPr="006D56ED">
              <w:rPr>
                <w:rFonts w:ascii="Times New Roman" w:hAnsi="Times New Roman" w:cs="Times New Roman"/>
                <w:sz w:val="16"/>
                <w:szCs w:val="16"/>
                <w:lang w:eastAsia="en-US"/>
              </w:rPr>
              <w:t xml:space="preserve">внебюджетных источников </w:t>
            </w:r>
          </w:p>
        </w:tc>
        <w:tc>
          <w:tcPr>
            <w:tcW w:w="708" w:type="dxa"/>
            <w:tcBorders>
              <w:top w:val="nil"/>
              <w:left w:val="single" w:sz="4" w:space="0" w:color="auto"/>
              <w:bottom w:val="single" w:sz="4" w:space="0" w:color="auto"/>
              <w:right w:val="single" w:sz="4" w:space="0" w:color="auto"/>
            </w:tcBorders>
          </w:tcPr>
          <w:p w:rsidR="00D30468" w:rsidRPr="006D56ED" w:rsidRDefault="00D30468" w:rsidP="00D30468">
            <w:pPr>
              <w:pStyle w:val="ConsPlusCell"/>
              <w:jc w:val="center"/>
              <w:rPr>
                <w:rFonts w:ascii="Times New Roman" w:hAnsi="Times New Roman" w:cs="Times New Roman"/>
                <w:sz w:val="16"/>
                <w:szCs w:val="16"/>
                <w:lang w:eastAsia="en-US"/>
              </w:rPr>
            </w:pPr>
            <w:r w:rsidRPr="006D56ED">
              <w:rPr>
                <w:rFonts w:ascii="Times New Roman" w:hAnsi="Times New Roman" w:cs="Times New Roman"/>
                <w:sz w:val="16"/>
                <w:szCs w:val="16"/>
                <w:lang w:eastAsia="en-US"/>
              </w:rPr>
              <w:t>45,0</w:t>
            </w:r>
          </w:p>
        </w:tc>
        <w:tc>
          <w:tcPr>
            <w:tcW w:w="851" w:type="dxa"/>
            <w:tcBorders>
              <w:top w:val="nil"/>
              <w:left w:val="single" w:sz="4" w:space="0" w:color="auto"/>
              <w:bottom w:val="single" w:sz="4" w:space="0" w:color="auto"/>
              <w:right w:val="single" w:sz="4" w:space="0" w:color="auto"/>
            </w:tcBorders>
          </w:tcPr>
          <w:p w:rsidR="00D30468" w:rsidRPr="006D56ED" w:rsidRDefault="00D30468" w:rsidP="00D30468">
            <w:pPr>
              <w:pStyle w:val="ConsPlusCell"/>
              <w:jc w:val="center"/>
              <w:rPr>
                <w:rFonts w:ascii="Times New Roman" w:hAnsi="Times New Roman" w:cs="Times New Roman"/>
                <w:sz w:val="16"/>
                <w:szCs w:val="16"/>
                <w:lang w:eastAsia="en-US"/>
              </w:rPr>
            </w:pPr>
            <w:r w:rsidRPr="006D56ED">
              <w:rPr>
                <w:rFonts w:ascii="Times New Roman" w:hAnsi="Times New Roman" w:cs="Times New Roman"/>
                <w:sz w:val="16"/>
                <w:szCs w:val="16"/>
                <w:lang w:eastAsia="en-US"/>
              </w:rPr>
              <w:t>45,0</w:t>
            </w:r>
          </w:p>
        </w:tc>
        <w:tc>
          <w:tcPr>
            <w:tcW w:w="709" w:type="dxa"/>
            <w:tcBorders>
              <w:top w:val="nil"/>
              <w:left w:val="single" w:sz="4" w:space="0" w:color="auto"/>
              <w:bottom w:val="single" w:sz="4" w:space="0" w:color="auto"/>
              <w:right w:val="single" w:sz="4" w:space="0" w:color="auto"/>
            </w:tcBorders>
          </w:tcPr>
          <w:p w:rsidR="00D30468" w:rsidRPr="006D56ED" w:rsidRDefault="00D30468" w:rsidP="00D30468">
            <w:pPr>
              <w:pStyle w:val="ConsPlusCell"/>
              <w:jc w:val="center"/>
              <w:rPr>
                <w:rFonts w:ascii="Times New Roman" w:hAnsi="Times New Roman" w:cs="Times New Roman"/>
                <w:sz w:val="16"/>
                <w:szCs w:val="16"/>
                <w:lang w:eastAsia="en-US"/>
              </w:rPr>
            </w:pPr>
            <w:r w:rsidRPr="006D56ED">
              <w:rPr>
                <w:rFonts w:ascii="Times New Roman" w:hAnsi="Times New Roman" w:cs="Times New Roman"/>
                <w:sz w:val="16"/>
                <w:szCs w:val="16"/>
                <w:lang w:eastAsia="en-US"/>
              </w:rPr>
              <w:t>0,0</w:t>
            </w:r>
          </w:p>
        </w:tc>
        <w:tc>
          <w:tcPr>
            <w:tcW w:w="567" w:type="dxa"/>
            <w:tcBorders>
              <w:top w:val="nil"/>
              <w:left w:val="single" w:sz="4" w:space="0" w:color="auto"/>
              <w:bottom w:val="single" w:sz="4" w:space="0" w:color="auto"/>
              <w:right w:val="single" w:sz="4" w:space="0" w:color="auto"/>
            </w:tcBorders>
          </w:tcPr>
          <w:p w:rsidR="00D30468" w:rsidRPr="006D56ED" w:rsidRDefault="00D30468" w:rsidP="00D30468">
            <w:pPr>
              <w:pStyle w:val="ConsPlusCell"/>
              <w:jc w:val="center"/>
              <w:rPr>
                <w:rFonts w:ascii="Times New Roman" w:hAnsi="Times New Roman" w:cs="Times New Roman"/>
                <w:sz w:val="16"/>
                <w:szCs w:val="16"/>
                <w:lang w:eastAsia="en-US"/>
              </w:rPr>
            </w:pPr>
            <w:r w:rsidRPr="006D56ED">
              <w:rPr>
                <w:rFonts w:ascii="Times New Roman" w:hAnsi="Times New Roman" w:cs="Times New Roman"/>
                <w:sz w:val="16"/>
                <w:szCs w:val="16"/>
                <w:lang w:eastAsia="en-US"/>
              </w:rPr>
              <w:t>0,0</w:t>
            </w:r>
          </w:p>
        </w:tc>
        <w:tc>
          <w:tcPr>
            <w:tcW w:w="709" w:type="dxa"/>
            <w:tcBorders>
              <w:top w:val="nil"/>
              <w:left w:val="single" w:sz="4" w:space="0" w:color="auto"/>
              <w:bottom w:val="single" w:sz="4" w:space="0" w:color="auto"/>
              <w:right w:val="single" w:sz="4" w:space="0" w:color="auto"/>
            </w:tcBorders>
          </w:tcPr>
          <w:p w:rsidR="00D30468" w:rsidRPr="006D56ED" w:rsidRDefault="00D30468" w:rsidP="00D30468">
            <w:pPr>
              <w:pStyle w:val="ConsPlusCell"/>
              <w:rPr>
                <w:rFonts w:ascii="Times New Roman" w:hAnsi="Times New Roman" w:cs="Times New Roman"/>
                <w:sz w:val="16"/>
                <w:szCs w:val="16"/>
                <w:lang w:eastAsia="en-US"/>
              </w:rPr>
            </w:pPr>
          </w:p>
        </w:tc>
      </w:tr>
    </w:tbl>
    <w:p w:rsidR="00D30468" w:rsidRPr="006D56ED" w:rsidRDefault="00D30468" w:rsidP="00D30468">
      <w:pPr>
        <w:jc w:val="right"/>
        <w:rPr>
          <w:sz w:val="16"/>
          <w:szCs w:val="16"/>
        </w:rPr>
      </w:pPr>
    </w:p>
    <w:p w:rsidR="00D30468" w:rsidRPr="006D56ED" w:rsidRDefault="00D30468" w:rsidP="00D30468">
      <w:pPr>
        <w:jc w:val="right"/>
        <w:rPr>
          <w:sz w:val="16"/>
          <w:szCs w:val="16"/>
        </w:rPr>
      </w:pPr>
      <w:r w:rsidRPr="006D56ED">
        <w:rPr>
          <w:sz w:val="16"/>
          <w:szCs w:val="16"/>
        </w:rPr>
        <w:t>ПРИЛОЖЕНИЕ № 4</w:t>
      </w:r>
    </w:p>
    <w:p w:rsidR="00D30468" w:rsidRPr="006D56ED" w:rsidRDefault="00D30468" w:rsidP="00C071AC">
      <w:pPr>
        <w:jc w:val="right"/>
        <w:rPr>
          <w:sz w:val="16"/>
          <w:szCs w:val="16"/>
        </w:rPr>
      </w:pPr>
      <w:r w:rsidRPr="006D56ED">
        <w:rPr>
          <w:sz w:val="16"/>
          <w:szCs w:val="16"/>
        </w:rPr>
        <w:t xml:space="preserve">                                                      к муниципальной программе «Поддержка </w:t>
      </w:r>
      <w:proofErr w:type="gramStart"/>
      <w:r w:rsidRPr="006D56ED">
        <w:rPr>
          <w:sz w:val="16"/>
          <w:szCs w:val="16"/>
        </w:rPr>
        <w:t>местных</w:t>
      </w:r>
      <w:r w:rsidR="00C071AC" w:rsidRPr="006D56ED">
        <w:rPr>
          <w:sz w:val="16"/>
          <w:szCs w:val="16"/>
        </w:rPr>
        <w:t xml:space="preserve"> </w:t>
      </w:r>
      <w:r w:rsidRPr="006D56ED">
        <w:rPr>
          <w:sz w:val="16"/>
          <w:szCs w:val="16"/>
        </w:rPr>
        <w:t xml:space="preserve"> инициатив</w:t>
      </w:r>
      <w:proofErr w:type="gramEnd"/>
      <w:r w:rsidRPr="006D56ED">
        <w:rPr>
          <w:sz w:val="16"/>
          <w:szCs w:val="16"/>
        </w:rPr>
        <w:t xml:space="preserve"> и развитие территориального</w:t>
      </w:r>
    </w:p>
    <w:p w:rsidR="00D30468" w:rsidRPr="006D56ED" w:rsidRDefault="00D30468" w:rsidP="00D30468">
      <w:pPr>
        <w:jc w:val="right"/>
        <w:rPr>
          <w:sz w:val="16"/>
          <w:szCs w:val="16"/>
        </w:rPr>
      </w:pPr>
      <w:r w:rsidRPr="006D56ED">
        <w:rPr>
          <w:sz w:val="16"/>
          <w:szCs w:val="16"/>
        </w:rPr>
        <w:t xml:space="preserve"> общественного самоуправления</w:t>
      </w:r>
    </w:p>
    <w:p w:rsidR="00D30468" w:rsidRPr="006D56ED" w:rsidRDefault="00D30468" w:rsidP="00D30468">
      <w:pPr>
        <w:jc w:val="right"/>
        <w:rPr>
          <w:sz w:val="16"/>
          <w:szCs w:val="16"/>
        </w:rPr>
      </w:pPr>
      <w:r w:rsidRPr="006D56ED">
        <w:rPr>
          <w:sz w:val="16"/>
          <w:szCs w:val="16"/>
        </w:rPr>
        <w:t xml:space="preserve"> на территории Тогучинского района</w:t>
      </w:r>
    </w:p>
    <w:p w:rsidR="00D30468" w:rsidRPr="006D56ED" w:rsidRDefault="00D30468" w:rsidP="00D30468">
      <w:pPr>
        <w:jc w:val="right"/>
        <w:rPr>
          <w:sz w:val="16"/>
          <w:szCs w:val="16"/>
        </w:rPr>
      </w:pPr>
      <w:r w:rsidRPr="006D56ED">
        <w:rPr>
          <w:sz w:val="16"/>
          <w:szCs w:val="16"/>
        </w:rPr>
        <w:t xml:space="preserve"> Новосибирской области на 2021-2023 годы»</w:t>
      </w:r>
    </w:p>
    <w:p w:rsidR="00D30468" w:rsidRPr="006D56ED" w:rsidRDefault="00D30468" w:rsidP="00D30468">
      <w:pPr>
        <w:jc w:val="right"/>
        <w:rPr>
          <w:sz w:val="16"/>
          <w:szCs w:val="16"/>
        </w:rPr>
      </w:pPr>
    </w:p>
    <w:p w:rsidR="00D30468" w:rsidRPr="006D56ED" w:rsidRDefault="00D30468" w:rsidP="00D30468">
      <w:pPr>
        <w:jc w:val="center"/>
        <w:rPr>
          <w:sz w:val="16"/>
          <w:szCs w:val="16"/>
        </w:rPr>
      </w:pPr>
      <w:r w:rsidRPr="006D56ED">
        <w:rPr>
          <w:sz w:val="16"/>
          <w:szCs w:val="16"/>
        </w:rPr>
        <w:t>ИСТОЧНИКИ ФИНАНСИРОВАНИЯ</w:t>
      </w:r>
    </w:p>
    <w:p w:rsidR="00D30468" w:rsidRPr="006D56ED" w:rsidRDefault="00D30468" w:rsidP="00D30468">
      <w:pPr>
        <w:jc w:val="center"/>
        <w:rPr>
          <w:sz w:val="16"/>
          <w:szCs w:val="16"/>
        </w:rPr>
      </w:pPr>
      <w:r w:rsidRPr="006D56ED">
        <w:rPr>
          <w:sz w:val="16"/>
          <w:szCs w:val="16"/>
        </w:rPr>
        <w:t>Муниципальной программы</w:t>
      </w:r>
    </w:p>
    <w:p w:rsidR="00D30468" w:rsidRPr="006D56ED" w:rsidRDefault="00D30468" w:rsidP="00D30468">
      <w:pPr>
        <w:jc w:val="center"/>
        <w:rPr>
          <w:sz w:val="16"/>
          <w:szCs w:val="16"/>
        </w:rPr>
      </w:pPr>
      <w:r w:rsidRPr="006D56ED">
        <w:rPr>
          <w:sz w:val="16"/>
          <w:szCs w:val="16"/>
        </w:rPr>
        <w:t>«Поддержка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w:t>
      </w:r>
    </w:p>
    <w:p w:rsidR="00D30468" w:rsidRPr="006D56ED" w:rsidRDefault="00D30468" w:rsidP="00D30468">
      <w:pPr>
        <w:jc w:val="right"/>
        <w:rPr>
          <w:sz w:val="16"/>
          <w:szCs w:val="16"/>
        </w:rPr>
      </w:pPr>
      <w:r w:rsidRPr="006D56ED">
        <w:rPr>
          <w:sz w:val="16"/>
          <w:szCs w:val="16"/>
        </w:rPr>
        <w:t>(тыс. рублей)</w:t>
      </w:r>
    </w:p>
    <w:tbl>
      <w:tblPr>
        <w:tblpPr w:leftFromText="180" w:rightFromText="180" w:vertAnchor="text" w:horzAnchor="page" w:tblpX="659" w:tblpY="77"/>
        <w:tblW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0"/>
        <w:gridCol w:w="2362"/>
        <w:gridCol w:w="850"/>
        <w:gridCol w:w="567"/>
        <w:gridCol w:w="709"/>
      </w:tblGrid>
      <w:tr w:rsidR="00C071AC" w:rsidRPr="006D56ED" w:rsidTr="00C071AC">
        <w:trPr>
          <w:trHeight w:val="422"/>
        </w:trPr>
        <w:tc>
          <w:tcPr>
            <w:tcW w:w="610" w:type="dxa"/>
            <w:vMerge w:val="restart"/>
            <w:hideMark/>
          </w:tcPr>
          <w:p w:rsidR="00C071AC" w:rsidRPr="006D56ED" w:rsidRDefault="00C071AC" w:rsidP="00C071AC">
            <w:pPr>
              <w:rPr>
                <w:sz w:val="14"/>
                <w:szCs w:val="14"/>
              </w:rPr>
            </w:pPr>
            <w:r w:rsidRPr="006D56ED">
              <w:rPr>
                <w:sz w:val="14"/>
                <w:szCs w:val="14"/>
              </w:rPr>
              <w:t xml:space="preserve">N </w:t>
            </w:r>
            <w:r w:rsidRPr="006D56ED">
              <w:rPr>
                <w:sz w:val="14"/>
                <w:szCs w:val="14"/>
              </w:rPr>
              <w:br/>
              <w:t>п/п</w:t>
            </w:r>
          </w:p>
        </w:tc>
        <w:tc>
          <w:tcPr>
            <w:tcW w:w="2362" w:type="dxa"/>
            <w:vMerge w:val="restart"/>
            <w:hideMark/>
          </w:tcPr>
          <w:p w:rsidR="00C071AC" w:rsidRPr="006D56ED" w:rsidRDefault="00C071AC" w:rsidP="00C071AC">
            <w:pPr>
              <w:rPr>
                <w:sz w:val="14"/>
                <w:szCs w:val="14"/>
              </w:rPr>
            </w:pPr>
            <w:r w:rsidRPr="006D56ED">
              <w:rPr>
                <w:sz w:val="14"/>
                <w:szCs w:val="14"/>
              </w:rPr>
              <w:t xml:space="preserve"> Наименование расходного обязательства </w:t>
            </w:r>
          </w:p>
        </w:tc>
        <w:tc>
          <w:tcPr>
            <w:tcW w:w="2126" w:type="dxa"/>
            <w:gridSpan w:val="3"/>
            <w:hideMark/>
          </w:tcPr>
          <w:p w:rsidR="00C071AC" w:rsidRPr="006D56ED" w:rsidRDefault="00C071AC" w:rsidP="00C071AC">
            <w:pPr>
              <w:rPr>
                <w:sz w:val="14"/>
                <w:szCs w:val="14"/>
              </w:rPr>
            </w:pPr>
            <w:r w:rsidRPr="006D56ED">
              <w:rPr>
                <w:sz w:val="14"/>
                <w:szCs w:val="14"/>
              </w:rPr>
              <w:t xml:space="preserve">Период реализации </w:t>
            </w:r>
            <w:r w:rsidRPr="006D56ED">
              <w:rPr>
                <w:sz w:val="14"/>
                <w:szCs w:val="14"/>
              </w:rPr>
              <w:br/>
              <w:t>программы</w:t>
            </w:r>
          </w:p>
        </w:tc>
      </w:tr>
      <w:tr w:rsidR="00C071AC" w:rsidRPr="006D56ED" w:rsidTr="00C071AC">
        <w:tc>
          <w:tcPr>
            <w:tcW w:w="610" w:type="dxa"/>
            <w:vMerge/>
            <w:vAlign w:val="center"/>
            <w:hideMark/>
          </w:tcPr>
          <w:p w:rsidR="00C071AC" w:rsidRPr="006D56ED" w:rsidRDefault="00C071AC" w:rsidP="00C071AC">
            <w:pPr>
              <w:rPr>
                <w:sz w:val="14"/>
                <w:szCs w:val="14"/>
              </w:rPr>
            </w:pPr>
          </w:p>
        </w:tc>
        <w:tc>
          <w:tcPr>
            <w:tcW w:w="2362" w:type="dxa"/>
            <w:vMerge/>
            <w:vAlign w:val="center"/>
            <w:hideMark/>
          </w:tcPr>
          <w:p w:rsidR="00C071AC" w:rsidRPr="006D56ED" w:rsidRDefault="00C071AC" w:rsidP="00C071AC">
            <w:pPr>
              <w:rPr>
                <w:sz w:val="14"/>
                <w:szCs w:val="14"/>
              </w:rPr>
            </w:pPr>
          </w:p>
        </w:tc>
        <w:tc>
          <w:tcPr>
            <w:tcW w:w="850" w:type="dxa"/>
            <w:hideMark/>
          </w:tcPr>
          <w:p w:rsidR="00C071AC" w:rsidRPr="006D56ED" w:rsidRDefault="00C071AC" w:rsidP="00C071AC">
            <w:pPr>
              <w:rPr>
                <w:sz w:val="14"/>
                <w:szCs w:val="14"/>
              </w:rPr>
            </w:pPr>
            <w:r w:rsidRPr="006D56ED">
              <w:rPr>
                <w:sz w:val="14"/>
                <w:szCs w:val="14"/>
              </w:rPr>
              <w:t>2021 год</w:t>
            </w:r>
          </w:p>
        </w:tc>
        <w:tc>
          <w:tcPr>
            <w:tcW w:w="567" w:type="dxa"/>
            <w:hideMark/>
          </w:tcPr>
          <w:p w:rsidR="00C071AC" w:rsidRPr="006D56ED" w:rsidRDefault="00C071AC" w:rsidP="00C071AC">
            <w:pPr>
              <w:rPr>
                <w:sz w:val="14"/>
                <w:szCs w:val="14"/>
              </w:rPr>
            </w:pPr>
            <w:r w:rsidRPr="006D56ED">
              <w:rPr>
                <w:sz w:val="14"/>
                <w:szCs w:val="14"/>
              </w:rPr>
              <w:t>2022 год</w:t>
            </w:r>
          </w:p>
        </w:tc>
        <w:tc>
          <w:tcPr>
            <w:tcW w:w="709" w:type="dxa"/>
            <w:hideMark/>
          </w:tcPr>
          <w:p w:rsidR="00C071AC" w:rsidRPr="006D56ED" w:rsidRDefault="00C071AC" w:rsidP="00C071AC">
            <w:pPr>
              <w:jc w:val="right"/>
              <w:rPr>
                <w:sz w:val="14"/>
                <w:szCs w:val="14"/>
              </w:rPr>
            </w:pPr>
            <w:r w:rsidRPr="006D56ED">
              <w:rPr>
                <w:sz w:val="14"/>
                <w:szCs w:val="14"/>
              </w:rPr>
              <w:t>2023 год</w:t>
            </w:r>
          </w:p>
        </w:tc>
      </w:tr>
      <w:tr w:rsidR="00C071AC" w:rsidRPr="006D56ED" w:rsidTr="00C071AC">
        <w:tc>
          <w:tcPr>
            <w:tcW w:w="610" w:type="dxa"/>
            <w:vAlign w:val="center"/>
          </w:tcPr>
          <w:p w:rsidR="00C071AC" w:rsidRPr="006D56ED" w:rsidRDefault="00C071AC" w:rsidP="00C071AC">
            <w:pPr>
              <w:rPr>
                <w:sz w:val="14"/>
                <w:szCs w:val="14"/>
              </w:rPr>
            </w:pPr>
            <w:r w:rsidRPr="006D56ED">
              <w:rPr>
                <w:sz w:val="14"/>
                <w:szCs w:val="14"/>
              </w:rPr>
              <w:t>1</w:t>
            </w:r>
          </w:p>
        </w:tc>
        <w:tc>
          <w:tcPr>
            <w:tcW w:w="2362" w:type="dxa"/>
          </w:tcPr>
          <w:p w:rsidR="00C071AC" w:rsidRPr="006D56ED" w:rsidRDefault="00C071AC" w:rsidP="006D56ED">
            <w:pPr>
              <w:jc w:val="both"/>
              <w:rPr>
                <w:sz w:val="14"/>
                <w:szCs w:val="14"/>
              </w:rPr>
            </w:pPr>
            <w:r w:rsidRPr="006D56ED">
              <w:rPr>
                <w:iCs/>
                <w:sz w:val="14"/>
                <w:szCs w:val="14"/>
              </w:rPr>
              <w:t xml:space="preserve"> </w:t>
            </w:r>
            <w:r w:rsidRPr="006D56ED">
              <w:rPr>
                <w:sz w:val="14"/>
                <w:szCs w:val="14"/>
              </w:rPr>
              <w:t>Реализация мероприятий в рамках муниципальной программы «Поддержка местных инициатив и развитие ТОС на территории Тогучинского района Новосибирской области на 2021-2023 годы», за счет средств областного бюджета</w:t>
            </w:r>
          </w:p>
        </w:tc>
        <w:tc>
          <w:tcPr>
            <w:tcW w:w="850" w:type="dxa"/>
          </w:tcPr>
          <w:p w:rsidR="00C071AC" w:rsidRPr="006D56ED" w:rsidRDefault="00C071AC" w:rsidP="00C071AC">
            <w:pPr>
              <w:rPr>
                <w:sz w:val="14"/>
                <w:szCs w:val="14"/>
              </w:rPr>
            </w:pPr>
            <w:r w:rsidRPr="006D56ED">
              <w:rPr>
                <w:sz w:val="14"/>
                <w:szCs w:val="14"/>
              </w:rPr>
              <w:t>700,0</w:t>
            </w:r>
          </w:p>
        </w:tc>
        <w:tc>
          <w:tcPr>
            <w:tcW w:w="567" w:type="dxa"/>
          </w:tcPr>
          <w:p w:rsidR="00C071AC" w:rsidRPr="006D56ED" w:rsidRDefault="00C071AC" w:rsidP="00C071AC">
            <w:pPr>
              <w:rPr>
                <w:sz w:val="14"/>
                <w:szCs w:val="14"/>
              </w:rPr>
            </w:pPr>
            <w:r w:rsidRPr="006D56ED">
              <w:rPr>
                <w:sz w:val="14"/>
                <w:szCs w:val="14"/>
              </w:rPr>
              <w:t>0,0</w:t>
            </w:r>
          </w:p>
        </w:tc>
        <w:tc>
          <w:tcPr>
            <w:tcW w:w="709" w:type="dxa"/>
          </w:tcPr>
          <w:p w:rsidR="00C071AC" w:rsidRPr="006D56ED" w:rsidRDefault="00C071AC" w:rsidP="00C071AC">
            <w:pPr>
              <w:jc w:val="right"/>
              <w:rPr>
                <w:sz w:val="14"/>
                <w:szCs w:val="14"/>
              </w:rPr>
            </w:pPr>
            <w:r w:rsidRPr="006D56ED">
              <w:rPr>
                <w:sz w:val="14"/>
                <w:szCs w:val="14"/>
              </w:rPr>
              <w:t>0,0</w:t>
            </w:r>
          </w:p>
        </w:tc>
      </w:tr>
      <w:tr w:rsidR="00C071AC" w:rsidRPr="006D56ED" w:rsidTr="00C071AC">
        <w:tc>
          <w:tcPr>
            <w:tcW w:w="610" w:type="dxa"/>
            <w:vAlign w:val="center"/>
          </w:tcPr>
          <w:p w:rsidR="00C071AC" w:rsidRPr="006D56ED" w:rsidRDefault="00C071AC" w:rsidP="00C071AC">
            <w:pPr>
              <w:rPr>
                <w:sz w:val="14"/>
                <w:szCs w:val="14"/>
              </w:rPr>
            </w:pPr>
            <w:r w:rsidRPr="006D56ED">
              <w:rPr>
                <w:sz w:val="14"/>
                <w:szCs w:val="14"/>
              </w:rPr>
              <w:t>2</w:t>
            </w:r>
          </w:p>
        </w:tc>
        <w:tc>
          <w:tcPr>
            <w:tcW w:w="2362" w:type="dxa"/>
          </w:tcPr>
          <w:p w:rsidR="00C071AC" w:rsidRPr="006D56ED" w:rsidRDefault="00C071AC" w:rsidP="006D56ED">
            <w:pPr>
              <w:jc w:val="both"/>
              <w:rPr>
                <w:iCs/>
                <w:sz w:val="14"/>
                <w:szCs w:val="14"/>
              </w:rPr>
            </w:pPr>
            <w:r w:rsidRPr="006D56ED">
              <w:rPr>
                <w:sz w:val="14"/>
                <w:szCs w:val="14"/>
              </w:rPr>
              <w:t>Реализация мероприятий в рамках муниципальной программы «Поддержка местных инициатив и развитие ТОС на территории Тогучинского района Новосибирской области на 2021-2023 годы», за счет средств бюджета Тогучинского района Новосибирской области</w:t>
            </w:r>
          </w:p>
        </w:tc>
        <w:tc>
          <w:tcPr>
            <w:tcW w:w="850" w:type="dxa"/>
          </w:tcPr>
          <w:p w:rsidR="00C071AC" w:rsidRPr="006D56ED" w:rsidRDefault="00C071AC" w:rsidP="00C071AC">
            <w:pPr>
              <w:rPr>
                <w:sz w:val="14"/>
                <w:szCs w:val="14"/>
              </w:rPr>
            </w:pPr>
            <w:r w:rsidRPr="006D56ED">
              <w:rPr>
                <w:sz w:val="14"/>
                <w:szCs w:val="14"/>
              </w:rPr>
              <w:t>36,9</w:t>
            </w:r>
          </w:p>
        </w:tc>
        <w:tc>
          <w:tcPr>
            <w:tcW w:w="567" w:type="dxa"/>
          </w:tcPr>
          <w:p w:rsidR="00C071AC" w:rsidRPr="006D56ED" w:rsidRDefault="00C071AC" w:rsidP="00C071AC">
            <w:pPr>
              <w:rPr>
                <w:sz w:val="14"/>
                <w:szCs w:val="14"/>
              </w:rPr>
            </w:pPr>
            <w:r w:rsidRPr="006D56ED">
              <w:rPr>
                <w:sz w:val="14"/>
                <w:szCs w:val="14"/>
              </w:rPr>
              <w:t>0,0</w:t>
            </w:r>
          </w:p>
        </w:tc>
        <w:tc>
          <w:tcPr>
            <w:tcW w:w="709" w:type="dxa"/>
          </w:tcPr>
          <w:p w:rsidR="00C071AC" w:rsidRPr="006D56ED" w:rsidRDefault="00C071AC" w:rsidP="00C071AC">
            <w:pPr>
              <w:jc w:val="right"/>
              <w:rPr>
                <w:sz w:val="14"/>
                <w:szCs w:val="14"/>
              </w:rPr>
            </w:pPr>
            <w:r w:rsidRPr="006D56ED">
              <w:rPr>
                <w:sz w:val="14"/>
                <w:szCs w:val="14"/>
              </w:rPr>
              <w:t>0,0</w:t>
            </w:r>
          </w:p>
        </w:tc>
      </w:tr>
      <w:tr w:rsidR="00C071AC" w:rsidRPr="006D56ED" w:rsidTr="00C071AC">
        <w:tc>
          <w:tcPr>
            <w:tcW w:w="610" w:type="dxa"/>
            <w:vAlign w:val="center"/>
          </w:tcPr>
          <w:p w:rsidR="00C071AC" w:rsidRPr="006D56ED" w:rsidRDefault="00C071AC" w:rsidP="00C071AC">
            <w:pPr>
              <w:rPr>
                <w:sz w:val="14"/>
                <w:szCs w:val="14"/>
              </w:rPr>
            </w:pPr>
            <w:r w:rsidRPr="006D56ED">
              <w:rPr>
                <w:sz w:val="14"/>
                <w:szCs w:val="14"/>
              </w:rPr>
              <w:t>3</w:t>
            </w:r>
          </w:p>
        </w:tc>
        <w:tc>
          <w:tcPr>
            <w:tcW w:w="2362" w:type="dxa"/>
          </w:tcPr>
          <w:p w:rsidR="00C071AC" w:rsidRPr="006D56ED" w:rsidRDefault="00C071AC" w:rsidP="006D56ED">
            <w:pPr>
              <w:jc w:val="both"/>
              <w:rPr>
                <w:iCs/>
                <w:sz w:val="14"/>
                <w:szCs w:val="14"/>
              </w:rPr>
            </w:pPr>
            <w:r w:rsidRPr="006D56ED">
              <w:rPr>
                <w:sz w:val="14"/>
                <w:szCs w:val="14"/>
              </w:rPr>
              <w:t>Реализация мероприятий в рамках муниципальной программы «Поддержка местных инициатив и развитие ТОС на территории Тогучинского района Новосибирской области на 2021-2023 годы», за счет внебюджетных средств</w:t>
            </w:r>
          </w:p>
        </w:tc>
        <w:tc>
          <w:tcPr>
            <w:tcW w:w="850" w:type="dxa"/>
          </w:tcPr>
          <w:p w:rsidR="00C071AC" w:rsidRPr="006D56ED" w:rsidRDefault="00C071AC" w:rsidP="00C071AC">
            <w:pPr>
              <w:rPr>
                <w:sz w:val="16"/>
                <w:szCs w:val="16"/>
              </w:rPr>
            </w:pPr>
            <w:r w:rsidRPr="006D56ED">
              <w:rPr>
                <w:sz w:val="16"/>
                <w:szCs w:val="16"/>
              </w:rPr>
              <w:t>45,0</w:t>
            </w:r>
          </w:p>
        </w:tc>
        <w:tc>
          <w:tcPr>
            <w:tcW w:w="567" w:type="dxa"/>
          </w:tcPr>
          <w:p w:rsidR="00C071AC" w:rsidRPr="006D56ED" w:rsidRDefault="00C071AC" w:rsidP="00C071AC">
            <w:pPr>
              <w:rPr>
                <w:sz w:val="16"/>
                <w:szCs w:val="16"/>
              </w:rPr>
            </w:pPr>
            <w:r w:rsidRPr="006D56ED">
              <w:rPr>
                <w:sz w:val="16"/>
                <w:szCs w:val="16"/>
              </w:rPr>
              <w:t>0,0</w:t>
            </w:r>
          </w:p>
        </w:tc>
        <w:tc>
          <w:tcPr>
            <w:tcW w:w="709" w:type="dxa"/>
          </w:tcPr>
          <w:p w:rsidR="00C071AC" w:rsidRPr="006D56ED" w:rsidRDefault="00C071AC" w:rsidP="00C071AC">
            <w:pPr>
              <w:jc w:val="right"/>
              <w:rPr>
                <w:sz w:val="16"/>
                <w:szCs w:val="16"/>
              </w:rPr>
            </w:pPr>
            <w:r w:rsidRPr="006D56ED">
              <w:rPr>
                <w:sz w:val="16"/>
                <w:szCs w:val="16"/>
              </w:rPr>
              <w:t>0,0</w:t>
            </w:r>
          </w:p>
        </w:tc>
      </w:tr>
      <w:tr w:rsidR="00C071AC" w:rsidRPr="006D56ED" w:rsidTr="00C071AC">
        <w:tc>
          <w:tcPr>
            <w:tcW w:w="610" w:type="dxa"/>
            <w:vAlign w:val="center"/>
          </w:tcPr>
          <w:p w:rsidR="00C071AC" w:rsidRPr="006D56ED" w:rsidRDefault="00C071AC" w:rsidP="00C071AC">
            <w:pPr>
              <w:rPr>
                <w:sz w:val="14"/>
                <w:szCs w:val="14"/>
              </w:rPr>
            </w:pPr>
          </w:p>
        </w:tc>
        <w:tc>
          <w:tcPr>
            <w:tcW w:w="2362" w:type="dxa"/>
          </w:tcPr>
          <w:p w:rsidR="00C071AC" w:rsidRPr="006D56ED" w:rsidRDefault="00C071AC" w:rsidP="00C071AC">
            <w:pPr>
              <w:rPr>
                <w:sz w:val="16"/>
                <w:szCs w:val="16"/>
              </w:rPr>
            </w:pPr>
            <w:r w:rsidRPr="006D56ED">
              <w:rPr>
                <w:sz w:val="16"/>
                <w:szCs w:val="16"/>
              </w:rPr>
              <w:t xml:space="preserve">Итого </w:t>
            </w:r>
          </w:p>
        </w:tc>
        <w:tc>
          <w:tcPr>
            <w:tcW w:w="850" w:type="dxa"/>
          </w:tcPr>
          <w:p w:rsidR="00C071AC" w:rsidRPr="006D56ED" w:rsidRDefault="00C071AC" w:rsidP="00C071AC">
            <w:pPr>
              <w:rPr>
                <w:sz w:val="16"/>
                <w:szCs w:val="16"/>
              </w:rPr>
            </w:pPr>
            <w:r w:rsidRPr="006D56ED">
              <w:rPr>
                <w:sz w:val="16"/>
                <w:szCs w:val="16"/>
              </w:rPr>
              <w:t>781,9</w:t>
            </w:r>
          </w:p>
        </w:tc>
        <w:tc>
          <w:tcPr>
            <w:tcW w:w="567" w:type="dxa"/>
          </w:tcPr>
          <w:p w:rsidR="00C071AC" w:rsidRPr="006D56ED" w:rsidRDefault="00C071AC" w:rsidP="00C071AC">
            <w:pPr>
              <w:rPr>
                <w:sz w:val="16"/>
                <w:szCs w:val="16"/>
              </w:rPr>
            </w:pPr>
            <w:r w:rsidRPr="006D56ED">
              <w:rPr>
                <w:sz w:val="16"/>
                <w:szCs w:val="16"/>
              </w:rPr>
              <w:t>0,0</w:t>
            </w:r>
          </w:p>
        </w:tc>
        <w:tc>
          <w:tcPr>
            <w:tcW w:w="709" w:type="dxa"/>
          </w:tcPr>
          <w:p w:rsidR="00C071AC" w:rsidRPr="006D56ED" w:rsidRDefault="00C071AC" w:rsidP="00C071AC">
            <w:pPr>
              <w:jc w:val="right"/>
              <w:rPr>
                <w:sz w:val="16"/>
                <w:szCs w:val="16"/>
              </w:rPr>
            </w:pPr>
            <w:r w:rsidRPr="006D56ED">
              <w:rPr>
                <w:sz w:val="16"/>
                <w:szCs w:val="16"/>
              </w:rPr>
              <w:t>0,0</w:t>
            </w:r>
          </w:p>
        </w:tc>
      </w:tr>
    </w:tbl>
    <w:p w:rsidR="005D30FB" w:rsidRPr="006D56ED" w:rsidRDefault="005D30FB" w:rsidP="001A715A">
      <w:pPr>
        <w:rPr>
          <w:sz w:val="16"/>
          <w:szCs w:val="16"/>
        </w:rPr>
      </w:pPr>
    </w:p>
    <w:p w:rsidR="005D30FB" w:rsidRPr="006D56ED" w:rsidRDefault="005D30FB" w:rsidP="001A715A">
      <w:pPr>
        <w:rPr>
          <w:sz w:val="16"/>
          <w:szCs w:val="16"/>
        </w:rPr>
      </w:pPr>
    </w:p>
    <w:p w:rsidR="005D30FB" w:rsidRPr="006D56ED" w:rsidRDefault="005D30FB" w:rsidP="001A715A">
      <w:pPr>
        <w:rPr>
          <w:sz w:val="16"/>
          <w:szCs w:val="16"/>
        </w:rPr>
      </w:pPr>
    </w:p>
    <w:p w:rsidR="005D30FB" w:rsidRPr="006D56ED" w:rsidRDefault="005D30FB" w:rsidP="001A715A">
      <w:pPr>
        <w:rPr>
          <w:sz w:val="16"/>
          <w:szCs w:val="16"/>
        </w:rPr>
      </w:pPr>
    </w:p>
    <w:p w:rsidR="005D30FB" w:rsidRPr="006D56ED" w:rsidRDefault="005D30FB" w:rsidP="001A715A">
      <w:pPr>
        <w:rPr>
          <w:sz w:val="16"/>
          <w:szCs w:val="16"/>
        </w:rPr>
      </w:pPr>
    </w:p>
    <w:p w:rsidR="005D30FB" w:rsidRPr="006D56ED" w:rsidRDefault="005D30FB" w:rsidP="001A715A">
      <w:pPr>
        <w:rPr>
          <w:sz w:val="16"/>
          <w:szCs w:val="16"/>
        </w:rPr>
      </w:pPr>
    </w:p>
    <w:p w:rsidR="001A715A" w:rsidRPr="006D56ED" w:rsidRDefault="001A715A" w:rsidP="001A715A">
      <w:pPr>
        <w:rPr>
          <w:sz w:val="16"/>
          <w:szCs w:val="16"/>
        </w:rPr>
      </w:pPr>
    </w:p>
    <w:p w:rsidR="004F6B19" w:rsidRPr="006D56ED" w:rsidRDefault="004F6B19" w:rsidP="006D56ED">
      <w:pPr>
        <w:jc w:val="center"/>
        <w:rPr>
          <w:b/>
          <w:sz w:val="16"/>
          <w:szCs w:val="16"/>
        </w:rPr>
      </w:pPr>
      <w:r w:rsidRPr="006D56ED">
        <w:rPr>
          <w:b/>
          <w:sz w:val="16"/>
          <w:szCs w:val="16"/>
        </w:rPr>
        <w:t>АДМИНИСТРАЦИЯ</w:t>
      </w:r>
    </w:p>
    <w:p w:rsidR="004F6B19" w:rsidRPr="006D56ED" w:rsidRDefault="004F6B19" w:rsidP="004F6B19">
      <w:pPr>
        <w:jc w:val="center"/>
        <w:rPr>
          <w:b/>
          <w:sz w:val="16"/>
          <w:szCs w:val="16"/>
        </w:rPr>
      </w:pPr>
      <w:r w:rsidRPr="006D56ED">
        <w:rPr>
          <w:b/>
          <w:sz w:val="16"/>
          <w:szCs w:val="16"/>
        </w:rPr>
        <w:t>ТОГУЧИНСКОГО РАЙОНА</w:t>
      </w:r>
    </w:p>
    <w:p w:rsidR="004F6B19" w:rsidRPr="006D56ED" w:rsidRDefault="004F6B19" w:rsidP="004F6B19">
      <w:pPr>
        <w:jc w:val="center"/>
        <w:rPr>
          <w:b/>
          <w:sz w:val="16"/>
          <w:szCs w:val="16"/>
        </w:rPr>
      </w:pPr>
      <w:r w:rsidRPr="006D56ED">
        <w:rPr>
          <w:b/>
          <w:sz w:val="16"/>
          <w:szCs w:val="16"/>
        </w:rPr>
        <w:t>НОВОСИБИРСКОЙ ОБЛАСТИ</w:t>
      </w:r>
    </w:p>
    <w:p w:rsidR="004F6B19" w:rsidRPr="006D56ED" w:rsidRDefault="004F6B19" w:rsidP="004F6B19">
      <w:pPr>
        <w:jc w:val="center"/>
        <w:rPr>
          <w:b/>
          <w:sz w:val="16"/>
          <w:szCs w:val="16"/>
        </w:rPr>
      </w:pPr>
    </w:p>
    <w:p w:rsidR="004F6B19" w:rsidRPr="006D56ED" w:rsidRDefault="004F6B19" w:rsidP="004F6B19">
      <w:pPr>
        <w:pStyle w:val="2"/>
        <w:rPr>
          <w:b/>
          <w:color w:val="00000A"/>
          <w:sz w:val="16"/>
          <w:szCs w:val="16"/>
        </w:rPr>
      </w:pPr>
      <w:r w:rsidRPr="006D56ED">
        <w:rPr>
          <w:b/>
          <w:color w:val="00000A"/>
          <w:sz w:val="16"/>
          <w:szCs w:val="16"/>
        </w:rPr>
        <w:t>ПОСТАНОВЛЕНИЕ</w:t>
      </w:r>
    </w:p>
    <w:p w:rsidR="004F6B19" w:rsidRPr="006D56ED" w:rsidRDefault="004F6B19" w:rsidP="004F6B19">
      <w:pPr>
        <w:rPr>
          <w:sz w:val="16"/>
          <w:szCs w:val="16"/>
        </w:rPr>
      </w:pPr>
    </w:p>
    <w:p w:rsidR="004F6B19" w:rsidRPr="006D56ED" w:rsidRDefault="00127CD5" w:rsidP="004F6B19">
      <w:pPr>
        <w:jc w:val="center"/>
        <w:rPr>
          <w:sz w:val="16"/>
          <w:szCs w:val="16"/>
        </w:rPr>
      </w:pPr>
      <w:r w:rsidRPr="006D56ED">
        <w:rPr>
          <w:sz w:val="16"/>
          <w:szCs w:val="16"/>
        </w:rPr>
        <w:t xml:space="preserve"> </w:t>
      </w:r>
      <w:proofErr w:type="gramStart"/>
      <w:r w:rsidRPr="006D56ED">
        <w:rPr>
          <w:sz w:val="16"/>
          <w:szCs w:val="16"/>
        </w:rPr>
        <w:t>09</w:t>
      </w:r>
      <w:r w:rsidR="004F6B19" w:rsidRPr="006D56ED">
        <w:rPr>
          <w:sz w:val="16"/>
          <w:szCs w:val="16"/>
        </w:rPr>
        <w:t>.1</w:t>
      </w:r>
      <w:r w:rsidRPr="006D56ED">
        <w:rPr>
          <w:sz w:val="16"/>
          <w:szCs w:val="16"/>
        </w:rPr>
        <w:t>2</w:t>
      </w:r>
      <w:r w:rsidR="004F6B19" w:rsidRPr="006D56ED">
        <w:rPr>
          <w:sz w:val="16"/>
          <w:szCs w:val="16"/>
        </w:rPr>
        <w:t>.2020  №</w:t>
      </w:r>
      <w:proofErr w:type="gramEnd"/>
      <w:r w:rsidR="004F6B19" w:rsidRPr="006D56ED">
        <w:rPr>
          <w:sz w:val="16"/>
          <w:szCs w:val="16"/>
        </w:rPr>
        <w:t xml:space="preserve"> 1301/П/93</w:t>
      </w:r>
    </w:p>
    <w:p w:rsidR="004F6B19" w:rsidRPr="006D56ED" w:rsidRDefault="004F6B19" w:rsidP="004F6B19">
      <w:pPr>
        <w:jc w:val="center"/>
        <w:rPr>
          <w:sz w:val="16"/>
          <w:szCs w:val="16"/>
        </w:rPr>
      </w:pPr>
    </w:p>
    <w:p w:rsidR="004F6B19" w:rsidRPr="006D56ED" w:rsidRDefault="004F6B19" w:rsidP="004F6B19">
      <w:pPr>
        <w:jc w:val="center"/>
        <w:rPr>
          <w:sz w:val="16"/>
          <w:szCs w:val="16"/>
        </w:rPr>
      </w:pPr>
      <w:r w:rsidRPr="006D56ED">
        <w:rPr>
          <w:sz w:val="16"/>
          <w:szCs w:val="16"/>
        </w:rPr>
        <w:t xml:space="preserve">г. Тогучин </w:t>
      </w:r>
    </w:p>
    <w:p w:rsidR="004F6B19" w:rsidRPr="006D56ED" w:rsidRDefault="004F6B19" w:rsidP="004F6B19">
      <w:pPr>
        <w:rPr>
          <w:sz w:val="16"/>
          <w:szCs w:val="16"/>
        </w:rPr>
      </w:pPr>
    </w:p>
    <w:p w:rsidR="004F6B19" w:rsidRPr="006D56ED" w:rsidRDefault="004F6B19" w:rsidP="004F6B19">
      <w:pPr>
        <w:rPr>
          <w:sz w:val="16"/>
          <w:szCs w:val="16"/>
        </w:rPr>
      </w:pPr>
    </w:p>
    <w:p w:rsidR="004F6B19" w:rsidRPr="006D56ED" w:rsidRDefault="004F6B19" w:rsidP="004F6B19">
      <w:pPr>
        <w:jc w:val="center"/>
        <w:rPr>
          <w:sz w:val="16"/>
          <w:szCs w:val="16"/>
        </w:rPr>
      </w:pPr>
      <w:r w:rsidRPr="006D56ED">
        <w:rPr>
          <w:sz w:val="16"/>
          <w:szCs w:val="16"/>
        </w:rPr>
        <w:t>О внесении изменений в постановление администрации</w:t>
      </w:r>
    </w:p>
    <w:p w:rsidR="004F6B19" w:rsidRPr="006D56ED" w:rsidRDefault="004F6B19" w:rsidP="004F6B19">
      <w:pPr>
        <w:jc w:val="center"/>
        <w:rPr>
          <w:sz w:val="16"/>
          <w:szCs w:val="16"/>
        </w:rPr>
      </w:pPr>
      <w:r w:rsidRPr="006D56ED">
        <w:rPr>
          <w:sz w:val="16"/>
          <w:szCs w:val="16"/>
        </w:rPr>
        <w:t xml:space="preserve"> Тогучинского района Новосибирской области от 10.12.2019 № 1335/П/93 «Об утверждении </w:t>
      </w:r>
      <w:r w:rsidRPr="006D56ED">
        <w:rPr>
          <w:bCs/>
          <w:sz w:val="16"/>
          <w:szCs w:val="16"/>
        </w:rPr>
        <w:t xml:space="preserve">Плана реализации мероприятий муниципальной программы </w:t>
      </w:r>
      <w:r w:rsidRPr="006D56ED">
        <w:rPr>
          <w:sz w:val="16"/>
          <w:szCs w:val="16"/>
        </w:rPr>
        <w:t>«Молодежь Тогучинского района Новосибирской области на 2020-2022 годы»</w:t>
      </w:r>
    </w:p>
    <w:p w:rsidR="004F6B19" w:rsidRPr="006D56ED" w:rsidRDefault="004F6B19" w:rsidP="004F6B19">
      <w:pPr>
        <w:rPr>
          <w:sz w:val="16"/>
          <w:szCs w:val="16"/>
        </w:rPr>
      </w:pPr>
    </w:p>
    <w:p w:rsidR="004F6B19" w:rsidRPr="006D56ED" w:rsidRDefault="004F6B19" w:rsidP="004F6B19">
      <w:pPr>
        <w:pStyle w:val="ConsPlusNormal"/>
        <w:jc w:val="both"/>
        <w:rPr>
          <w:rFonts w:ascii="Times New Roman" w:hAnsi="Times New Roman" w:cs="Times New Roman"/>
          <w:sz w:val="16"/>
          <w:szCs w:val="16"/>
        </w:rPr>
      </w:pPr>
      <w:r w:rsidRPr="006D56ED">
        <w:rPr>
          <w:rFonts w:ascii="Times New Roman" w:hAnsi="Times New Roman" w:cs="Times New Roman"/>
          <w:sz w:val="16"/>
          <w:szCs w:val="16"/>
        </w:rPr>
        <w:t>В соответствии со ст.179 Бюджетного кодекса РФ, постановлением администрации Тогучинского района Новосибирской области от 04.04.2016 № 232 «</w:t>
      </w:r>
      <w:r w:rsidRPr="006D56ED">
        <w:rPr>
          <w:rFonts w:ascii="Times New Roman" w:hAnsi="Times New Roman" w:cs="Times New Roman"/>
          <w:bCs/>
          <w:sz w:val="16"/>
          <w:szCs w:val="16"/>
          <w:lang w:eastAsia="en-US"/>
        </w:rPr>
        <w:t xml:space="preserve">О Порядке принятия решений о разработке муниципальных программ Тогучинского района Новосибирской области, а также формирования и реализации указанных программ», </w:t>
      </w:r>
      <w:r w:rsidRPr="006D56ED">
        <w:rPr>
          <w:rFonts w:ascii="Times New Roman" w:hAnsi="Times New Roman" w:cs="Times New Roman"/>
          <w:sz w:val="16"/>
          <w:szCs w:val="16"/>
        </w:rPr>
        <w:t xml:space="preserve">постановлением администрации Тогучинского района Новосибирской области от 05.04.2016 № 237 «Об утверждении методических рекомендаций по разработке и реализации муниципальных программ Тогучинского района Новосибирской области», приказом министерства образования Новосибирской области от 16.03.2020 № 707 «Об усилении санитарно-противоэпидемических мероприятий в образовательных организациях»,  а также </w:t>
      </w:r>
      <w:r w:rsidRPr="006D56ED">
        <w:rPr>
          <w:rFonts w:ascii="Times New Roman" w:hAnsi="Times New Roman" w:cs="Times New Roman"/>
          <w:bCs/>
          <w:sz w:val="16"/>
          <w:szCs w:val="16"/>
          <w:lang w:eastAsia="en-US"/>
        </w:rPr>
        <w:t xml:space="preserve">в связи с изменением </w:t>
      </w:r>
      <w:r w:rsidRPr="006D56ED">
        <w:rPr>
          <w:rFonts w:ascii="Times New Roman" w:hAnsi="Times New Roman" w:cs="Times New Roman"/>
          <w:sz w:val="16"/>
          <w:szCs w:val="16"/>
        </w:rPr>
        <w:t>финансирования и приведением в соответствие муниципальной программы «Молодежь Тогучинского района Новосибирской области на 2020-2022 годы», утверждённой постановлением администрации Тогучинского района Новосибирской области от 02.12.2019 № 1294/П/93, постановлением администрации  Тогучинского района Новосибирской области от 27.11.2020 № 1259/П/93 «О внесении изменений в постановление администрации Тогучинского района Новосибирской области от 02.12.2019 № 1294/П/93 «Об утверждении муниципальной программы «Молодежь Тогучинского района Новосибирской области на 2020-2022 годы»», администрация Тогучинского района Новосибирской области</w:t>
      </w:r>
    </w:p>
    <w:p w:rsidR="004F6B19" w:rsidRPr="006D56ED" w:rsidRDefault="004F6B19" w:rsidP="004F6B19">
      <w:pPr>
        <w:pStyle w:val="ConsPlusNormal"/>
        <w:ind w:firstLine="0"/>
        <w:jc w:val="both"/>
        <w:rPr>
          <w:rFonts w:ascii="Times New Roman" w:hAnsi="Times New Roman" w:cs="Times New Roman"/>
          <w:sz w:val="16"/>
          <w:szCs w:val="16"/>
        </w:rPr>
      </w:pPr>
      <w:r w:rsidRPr="006D56ED">
        <w:rPr>
          <w:rFonts w:ascii="Times New Roman" w:hAnsi="Times New Roman" w:cs="Times New Roman"/>
          <w:sz w:val="16"/>
          <w:szCs w:val="16"/>
        </w:rPr>
        <w:t>ПОСТАНОВЛЯЕТ:</w:t>
      </w:r>
    </w:p>
    <w:p w:rsidR="004F6B19" w:rsidRPr="006D56ED" w:rsidRDefault="004F6B19" w:rsidP="004F6B19">
      <w:pPr>
        <w:ind w:firstLine="708"/>
        <w:jc w:val="both"/>
        <w:rPr>
          <w:sz w:val="16"/>
          <w:szCs w:val="16"/>
        </w:rPr>
      </w:pPr>
      <w:r w:rsidRPr="006D56ED">
        <w:rPr>
          <w:sz w:val="16"/>
          <w:szCs w:val="16"/>
        </w:rPr>
        <w:t xml:space="preserve">1. Внести изменения в План реализации мероприятий муниципальной </w:t>
      </w:r>
      <w:proofErr w:type="gramStart"/>
      <w:r w:rsidRPr="006D56ED">
        <w:rPr>
          <w:sz w:val="16"/>
          <w:szCs w:val="16"/>
        </w:rPr>
        <w:t>программы  «</w:t>
      </w:r>
      <w:proofErr w:type="gramEnd"/>
      <w:r w:rsidRPr="006D56ED">
        <w:rPr>
          <w:sz w:val="16"/>
          <w:szCs w:val="16"/>
        </w:rPr>
        <w:t>Молодежь Тогучинского района Новосибирской области на 2020-2022 годы», утвержденный постановлением администрации Тогучинского района Новосибирской области от 10.12.2019 № 1335/П/93 (далее-Постановление):</w:t>
      </w:r>
    </w:p>
    <w:p w:rsidR="004F6B19" w:rsidRPr="006D56ED" w:rsidRDefault="004F6B19" w:rsidP="004F6B19">
      <w:pPr>
        <w:ind w:firstLine="708"/>
        <w:jc w:val="both"/>
        <w:rPr>
          <w:sz w:val="16"/>
          <w:szCs w:val="16"/>
        </w:rPr>
      </w:pPr>
      <w:r w:rsidRPr="006D56ED">
        <w:rPr>
          <w:sz w:val="16"/>
          <w:szCs w:val="16"/>
        </w:rPr>
        <w:t>1.1. приложение к Постановлению изложить в новой прилагаемой редакции.</w:t>
      </w:r>
    </w:p>
    <w:p w:rsidR="004F6B19" w:rsidRPr="006D56ED" w:rsidRDefault="004F6B19" w:rsidP="004F6B19">
      <w:pPr>
        <w:ind w:firstLine="708"/>
        <w:jc w:val="both"/>
        <w:rPr>
          <w:sz w:val="16"/>
          <w:szCs w:val="16"/>
        </w:rPr>
      </w:pPr>
      <w:r w:rsidRPr="006D56ED">
        <w:rPr>
          <w:sz w:val="16"/>
          <w:szCs w:val="16"/>
        </w:rPr>
        <w:t xml:space="preserve">2. Начальнику управления делами администрации Тогучинского района Новосибирской области </w:t>
      </w:r>
      <w:proofErr w:type="spellStart"/>
      <w:r w:rsidRPr="006D56ED">
        <w:rPr>
          <w:sz w:val="16"/>
          <w:szCs w:val="16"/>
        </w:rPr>
        <w:t>Долгошеевой</w:t>
      </w:r>
      <w:proofErr w:type="spellEnd"/>
      <w:r w:rsidRPr="006D56ED">
        <w:rPr>
          <w:sz w:val="16"/>
          <w:szCs w:val="16"/>
        </w:rPr>
        <w:t xml:space="preserve"> О.Н. опубликовать Постановление                 в периодическом печатном издании органов местного самоуправления «</w:t>
      </w:r>
      <w:proofErr w:type="spellStart"/>
      <w:r w:rsidRPr="006D56ED">
        <w:rPr>
          <w:sz w:val="16"/>
          <w:szCs w:val="16"/>
        </w:rPr>
        <w:t>Тогучинский</w:t>
      </w:r>
      <w:proofErr w:type="spellEnd"/>
      <w:r w:rsidRPr="006D56ED">
        <w:rPr>
          <w:sz w:val="16"/>
          <w:szCs w:val="16"/>
        </w:rPr>
        <w:t xml:space="preserve"> Вестник».</w:t>
      </w:r>
    </w:p>
    <w:p w:rsidR="004F6B19" w:rsidRPr="006D56ED" w:rsidRDefault="004F6B19" w:rsidP="004F6B19">
      <w:pPr>
        <w:ind w:firstLine="708"/>
        <w:jc w:val="both"/>
        <w:rPr>
          <w:sz w:val="16"/>
          <w:szCs w:val="16"/>
        </w:rPr>
      </w:pPr>
      <w:r w:rsidRPr="006D56ED">
        <w:rPr>
          <w:sz w:val="16"/>
          <w:szCs w:val="16"/>
        </w:rPr>
        <w:t xml:space="preserve">3. Начальнику отдела общественных связей администрации Тогучинского района Новосибирской области </w:t>
      </w:r>
      <w:proofErr w:type="spellStart"/>
      <w:r w:rsidRPr="006D56ED">
        <w:rPr>
          <w:sz w:val="16"/>
          <w:szCs w:val="16"/>
        </w:rPr>
        <w:t>Сименцовой</w:t>
      </w:r>
      <w:proofErr w:type="spellEnd"/>
      <w:r w:rsidRPr="006D56ED">
        <w:rPr>
          <w:sz w:val="16"/>
          <w:szCs w:val="16"/>
        </w:rPr>
        <w:t xml:space="preserve"> А.Г. разместить Постановление на сайте администрации Тогучинского района Новосибирской области.</w:t>
      </w:r>
    </w:p>
    <w:p w:rsidR="004F6B19" w:rsidRPr="006D56ED" w:rsidRDefault="004F6B19" w:rsidP="004F6B19">
      <w:pPr>
        <w:ind w:firstLine="708"/>
        <w:jc w:val="both"/>
        <w:rPr>
          <w:sz w:val="16"/>
          <w:szCs w:val="16"/>
        </w:rPr>
      </w:pPr>
      <w:r w:rsidRPr="006D56ED">
        <w:rPr>
          <w:sz w:val="16"/>
          <w:szCs w:val="16"/>
        </w:rPr>
        <w:t xml:space="preserve">4. Контроль за исполнением настоящего Постановления возложить на заместителя главы администрации Тогучинского района Новосибирской области </w:t>
      </w:r>
      <w:proofErr w:type="spellStart"/>
      <w:r w:rsidRPr="006D56ED">
        <w:rPr>
          <w:sz w:val="16"/>
          <w:szCs w:val="16"/>
        </w:rPr>
        <w:t>Ожеред</w:t>
      </w:r>
      <w:proofErr w:type="spellEnd"/>
      <w:r w:rsidRPr="006D56ED">
        <w:rPr>
          <w:sz w:val="16"/>
          <w:szCs w:val="16"/>
        </w:rPr>
        <w:t xml:space="preserve"> Л.Е.</w:t>
      </w:r>
    </w:p>
    <w:p w:rsidR="004F6B19" w:rsidRPr="006D56ED" w:rsidRDefault="004F6B19" w:rsidP="004F6B19">
      <w:pPr>
        <w:rPr>
          <w:sz w:val="16"/>
          <w:szCs w:val="16"/>
        </w:rPr>
      </w:pPr>
    </w:p>
    <w:p w:rsidR="00127CD5" w:rsidRPr="006D56ED" w:rsidRDefault="00127CD5" w:rsidP="004F6B19">
      <w:pPr>
        <w:rPr>
          <w:sz w:val="16"/>
          <w:szCs w:val="16"/>
        </w:rPr>
      </w:pPr>
    </w:p>
    <w:p w:rsidR="00127CD5" w:rsidRPr="006D56ED" w:rsidRDefault="00127CD5" w:rsidP="00127CD5">
      <w:pPr>
        <w:jc w:val="both"/>
        <w:rPr>
          <w:sz w:val="16"/>
          <w:szCs w:val="16"/>
        </w:rPr>
      </w:pPr>
      <w:r w:rsidRPr="006D56ED">
        <w:rPr>
          <w:sz w:val="16"/>
          <w:szCs w:val="16"/>
        </w:rPr>
        <w:t xml:space="preserve">Глава Тогучинского района </w:t>
      </w:r>
    </w:p>
    <w:p w:rsidR="00127CD5" w:rsidRPr="006D56ED" w:rsidRDefault="00127CD5" w:rsidP="00127CD5">
      <w:pPr>
        <w:jc w:val="both"/>
        <w:rPr>
          <w:sz w:val="16"/>
          <w:szCs w:val="16"/>
        </w:rPr>
      </w:pPr>
      <w:r w:rsidRPr="006D56ED">
        <w:rPr>
          <w:sz w:val="16"/>
          <w:szCs w:val="16"/>
        </w:rPr>
        <w:t xml:space="preserve">Новосибирской области                                                                С.С. </w:t>
      </w:r>
      <w:proofErr w:type="spellStart"/>
      <w:r w:rsidRPr="006D56ED">
        <w:rPr>
          <w:sz w:val="16"/>
          <w:szCs w:val="16"/>
        </w:rPr>
        <w:t>Пыхтин</w:t>
      </w:r>
      <w:proofErr w:type="spellEnd"/>
      <w:r w:rsidRPr="006D56ED">
        <w:rPr>
          <w:sz w:val="16"/>
          <w:szCs w:val="16"/>
        </w:rPr>
        <w:t xml:space="preserve">                                       </w:t>
      </w:r>
    </w:p>
    <w:p w:rsidR="00127CD5" w:rsidRPr="006D56ED" w:rsidRDefault="00127CD5" w:rsidP="004F6B19">
      <w:pPr>
        <w:rPr>
          <w:sz w:val="16"/>
          <w:szCs w:val="16"/>
        </w:rPr>
      </w:pPr>
    </w:p>
    <w:p w:rsidR="004F6B19" w:rsidRPr="006D56ED" w:rsidRDefault="004F6B19" w:rsidP="004F6B19">
      <w:pPr>
        <w:rPr>
          <w:sz w:val="16"/>
          <w:szCs w:val="16"/>
        </w:rPr>
      </w:pPr>
    </w:p>
    <w:p w:rsidR="00127CD5" w:rsidRPr="006D56ED" w:rsidRDefault="00127CD5" w:rsidP="004F6B19">
      <w:pPr>
        <w:rPr>
          <w:sz w:val="16"/>
          <w:szCs w:val="16"/>
        </w:rPr>
        <w:sectPr w:rsidR="00127CD5" w:rsidRPr="006D56ED" w:rsidSect="009E594C">
          <w:type w:val="continuous"/>
          <w:pgSz w:w="11906" w:h="16838" w:code="9"/>
          <w:pgMar w:top="567" w:right="567" w:bottom="567" w:left="567" w:header="720" w:footer="720" w:gutter="0"/>
          <w:pgNumType w:fmt="numberInDash"/>
          <w:cols w:num="2" w:space="709"/>
          <w:docGrid w:linePitch="360"/>
        </w:sectPr>
      </w:pPr>
    </w:p>
    <w:p w:rsidR="004F6B19" w:rsidRPr="006D56ED" w:rsidRDefault="004F6B19" w:rsidP="004F6B19">
      <w:pPr>
        <w:rPr>
          <w:sz w:val="16"/>
          <w:szCs w:val="16"/>
        </w:rPr>
      </w:pPr>
    </w:p>
    <w:p w:rsidR="00127CD5" w:rsidRPr="006D56ED" w:rsidRDefault="00127CD5" w:rsidP="004F6B19">
      <w:pPr>
        <w:rPr>
          <w:sz w:val="16"/>
          <w:szCs w:val="16"/>
        </w:rPr>
      </w:pPr>
    </w:p>
    <w:p w:rsidR="00C071AC" w:rsidRPr="006D56ED" w:rsidRDefault="00C071AC" w:rsidP="00127CD5">
      <w:pPr>
        <w:pStyle w:val="ConsPlusTitle"/>
        <w:widowControl/>
        <w:ind w:left="5954"/>
        <w:jc w:val="right"/>
        <w:rPr>
          <w:b w:val="0"/>
          <w:sz w:val="16"/>
          <w:szCs w:val="16"/>
        </w:rPr>
      </w:pPr>
    </w:p>
    <w:p w:rsidR="00C071AC" w:rsidRPr="006D56ED" w:rsidRDefault="00C071AC" w:rsidP="00127CD5">
      <w:pPr>
        <w:pStyle w:val="ConsPlusTitle"/>
        <w:widowControl/>
        <w:ind w:left="5954"/>
        <w:jc w:val="right"/>
        <w:rPr>
          <w:b w:val="0"/>
          <w:sz w:val="16"/>
          <w:szCs w:val="16"/>
        </w:rPr>
      </w:pPr>
    </w:p>
    <w:p w:rsidR="00C071AC" w:rsidRPr="006D56ED" w:rsidRDefault="00C071AC" w:rsidP="00127CD5">
      <w:pPr>
        <w:pStyle w:val="ConsPlusTitle"/>
        <w:widowControl/>
        <w:ind w:left="5954"/>
        <w:jc w:val="right"/>
        <w:rPr>
          <w:b w:val="0"/>
          <w:sz w:val="16"/>
          <w:szCs w:val="16"/>
        </w:rPr>
      </w:pPr>
    </w:p>
    <w:p w:rsidR="00C071AC" w:rsidRPr="006D56ED" w:rsidRDefault="00C071AC" w:rsidP="00127CD5">
      <w:pPr>
        <w:pStyle w:val="ConsPlusTitle"/>
        <w:widowControl/>
        <w:ind w:left="5954"/>
        <w:jc w:val="right"/>
        <w:rPr>
          <w:b w:val="0"/>
          <w:sz w:val="16"/>
          <w:szCs w:val="16"/>
        </w:rPr>
      </w:pPr>
    </w:p>
    <w:p w:rsidR="00C071AC" w:rsidRPr="006D56ED" w:rsidRDefault="00C071AC" w:rsidP="00127CD5">
      <w:pPr>
        <w:pStyle w:val="ConsPlusTitle"/>
        <w:widowControl/>
        <w:ind w:left="5954"/>
        <w:jc w:val="right"/>
        <w:rPr>
          <w:b w:val="0"/>
          <w:sz w:val="16"/>
          <w:szCs w:val="16"/>
        </w:rPr>
      </w:pPr>
    </w:p>
    <w:p w:rsidR="00C071AC" w:rsidRPr="006D56ED" w:rsidRDefault="00C071AC" w:rsidP="00127CD5">
      <w:pPr>
        <w:pStyle w:val="ConsPlusTitle"/>
        <w:widowControl/>
        <w:ind w:left="5954"/>
        <w:jc w:val="right"/>
        <w:rPr>
          <w:b w:val="0"/>
          <w:sz w:val="16"/>
          <w:szCs w:val="16"/>
        </w:rPr>
      </w:pPr>
    </w:p>
    <w:p w:rsidR="00C071AC" w:rsidRPr="006D56ED" w:rsidRDefault="00C071AC" w:rsidP="00127CD5">
      <w:pPr>
        <w:pStyle w:val="ConsPlusTitle"/>
        <w:widowControl/>
        <w:ind w:left="5954"/>
        <w:jc w:val="right"/>
        <w:rPr>
          <w:b w:val="0"/>
          <w:sz w:val="16"/>
          <w:szCs w:val="16"/>
        </w:rPr>
      </w:pPr>
    </w:p>
    <w:p w:rsidR="00C071AC" w:rsidRPr="006D56ED" w:rsidRDefault="00C071AC" w:rsidP="00127CD5">
      <w:pPr>
        <w:pStyle w:val="ConsPlusTitle"/>
        <w:widowControl/>
        <w:ind w:left="5954"/>
        <w:jc w:val="right"/>
        <w:rPr>
          <w:b w:val="0"/>
          <w:sz w:val="16"/>
          <w:szCs w:val="16"/>
        </w:rPr>
      </w:pPr>
    </w:p>
    <w:p w:rsidR="00C071AC" w:rsidRPr="006D56ED" w:rsidRDefault="00C071AC" w:rsidP="00127CD5">
      <w:pPr>
        <w:pStyle w:val="ConsPlusTitle"/>
        <w:widowControl/>
        <w:ind w:left="5954"/>
        <w:jc w:val="right"/>
        <w:rPr>
          <w:b w:val="0"/>
          <w:sz w:val="16"/>
          <w:szCs w:val="16"/>
        </w:rPr>
      </w:pPr>
    </w:p>
    <w:p w:rsidR="00C071AC" w:rsidRPr="006D56ED" w:rsidRDefault="00C071AC" w:rsidP="00127CD5">
      <w:pPr>
        <w:pStyle w:val="ConsPlusTitle"/>
        <w:widowControl/>
        <w:ind w:left="5954"/>
        <w:jc w:val="right"/>
        <w:rPr>
          <w:b w:val="0"/>
          <w:sz w:val="16"/>
          <w:szCs w:val="16"/>
        </w:rPr>
      </w:pPr>
    </w:p>
    <w:p w:rsidR="00127CD5" w:rsidRPr="006D56ED" w:rsidRDefault="00127CD5" w:rsidP="00127CD5">
      <w:pPr>
        <w:pStyle w:val="ConsPlusTitle"/>
        <w:widowControl/>
        <w:ind w:left="5954"/>
        <w:jc w:val="right"/>
        <w:rPr>
          <w:sz w:val="16"/>
          <w:szCs w:val="16"/>
        </w:rPr>
      </w:pPr>
      <w:r w:rsidRPr="006D56ED">
        <w:rPr>
          <w:b w:val="0"/>
          <w:sz w:val="16"/>
          <w:szCs w:val="16"/>
        </w:rPr>
        <w:lastRenderedPageBreak/>
        <w:t>ПРИЛОЖЕНИЕ</w:t>
      </w:r>
    </w:p>
    <w:p w:rsidR="00127CD5" w:rsidRPr="006D56ED" w:rsidRDefault="00127CD5" w:rsidP="00127CD5">
      <w:pPr>
        <w:pStyle w:val="ConsPlusTitle"/>
        <w:widowControl/>
        <w:jc w:val="right"/>
        <w:rPr>
          <w:sz w:val="16"/>
          <w:szCs w:val="16"/>
        </w:rPr>
      </w:pPr>
      <w:r w:rsidRPr="006D56ED">
        <w:rPr>
          <w:b w:val="0"/>
          <w:sz w:val="16"/>
          <w:szCs w:val="16"/>
        </w:rPr>
        <w:t>к постановлению администрации</w:t>
      </w:r>
    </w:p>
    <w:p w:rsidR="00127CD5" w:rsidRPr="006D56ED" w:rsidRDefault="00127CD5" w:rsidP="00127CD5">
      <w:pPr>
        <w:pStyle w:val="ConsPlusTitle"/>
        <w:widowControl/>
        <w:ind w:left="5954"/>
        <w:jc w:val="right"/>
        <w:rPr>
          <w:sz w:val="16"/>
          <w:szCs w:val="16"/>
        </w:rPr>
      </w:pPr>
      <w:r w:rsidRPr="006D56ED">
        <w:rPr>
          <w:b w:val="0"/>
          <w:sz w:val="16"/>
          <w:szCs w:val="16"/>
        </w:rPr>
        <w:t>Тогучинского района</w:t>
      </w:r>
      <w:r w:rsidRPr="006D56ED">
        <w:rPr>
          <w:sz w:val="16"/>
          <w:szCs w:val="16"/>
        </w:rPr>
        <w:t xml:space="preserve"> </w:t>
      </w:r>
      <w:r w:rsidRPr="006D56ED">
        <w:rPr>
          <w:b w:val="0"/>
          <w:sz w:val="16"/>
          <w:szCs w:val="16"/>
        </w:rPr>
        <w:t>Новосибирской области</w:t>
      </w:r>
    </w:p>
    <w:p w:rsidR="00127CD5" w:rsidRPr="006D56ED" w:rsidRDefault="00127CD5" w:rsidP="00127CD5">
      <w:pPr>
        <w:pStyle w:val="ConsPlusTitle"/>
        <w:widowControl/>
        <w:ind w:left="5954"/>
        <w:jc w:val="right"/>
        <w:rPr>
          <w:sz w:val="16"/>
          <w:szCs w:val="16"/>
        </w:rPr>
      </w:pPr>
      <w:r w:rsidRPr="006D56ED">
        <w:rPr>
          <w:b w:val="0"/>
          <w:sz w:val="16"/>
          <w:szCs w:val="16"/>
        </w:rPr>
        <w:t xml:space="preserve">от </w:t>
      </w:r>
      <w:proofErr w:type="gramStart"/>
      <w:r w:rsidRPr="006D56ED">
        <w:rPr>
          <w:b w:val="0"/>
          <w:sz w:val="16"/>
          <w:szCs w:val="16"/>
        </w:rPr>
        <w:t>09.12.2020  №</w:t>
      </w:r>
      <w:proofErr w:type="gramEnd"/>
      <w:r w:rsidRPr="006D56ED">
        <w:rPr>
          <w:b w:val="0"/>
          <w:sz w:val="16"/>
          <w:szCs w:val="16"/>
        </w:rPr>
        <w:t xml:space="preserve"> 1301/П/93  </w:t>
      </w:r>
    </w:p>
    <w:p w:rsidR="00127CD5" w:rsidRPr="006D56ED" w:rsidRDefault="00127CD5" w:rsidP="00127CD5">
      <w:pPr>
        <w:pStyle w:val="ConsPlusTitle"/>
        <w:widowControl/>
        <w:ind w:left="5954"/>
        <w:jc w:val="right"/>
        <w:rPr>
          <w:sz w:val="16"/>
          <w:szCs w:val="16"/>
        </w:rPr>
      </w:pPr>
    </w:p>
    <w:p w:rsidR="00127CD5" w:rsidRPr="006D56ED" w:rsidRDefault="00127CD5" w:rsidP="00127CD5">
      <w:pPr>
        <w:pStyle w:val="ConsPlusTitle"/>
        <w:widowControl/>
        <w:ind w:left="5954"/>
        <w:jc w:val="right"/>
        <w:rPr>
          <w:sz w:val="16"/>
          <w:szCs w:val="16"/>
        </w:rPr>
      </w:pPr>
      <w:r w:rsidRPr="006D56ED">
        <w:rPr>
          <w:b w:val="0"/>
          <w:sz w:val="16"/>
          <w:szCs w:val="16"/>
        </w:rPr>
        <w:t>ПРИЛОЖЕНИЕ</w:t>
      </w:r>
    </w:p>
    <w:p w:rsidR="00127CD5" w:rsidRPr="006D56ED" w:rsidRDefault="00127CD5" w:rsidP="00127CD5">
      <w:pPr>
        <w:pStyle w:val="ConsPlusTitle"/>
        <w:widowControl/>
        <w:jc w:val="right"/>
        <w:rPr>
          <w:sz w:val="16"/>
          <w:szCs w:val="16"/>
        </w:rPr>
      </w:pPr>
      <w:r w:rsidRPr="006D56ED">
        <w:rPr>
          <w:b w:val="0"/>
          <w:sz w:val="16"/>
          <w:szCs w:val="16"/>
        </w:rPr>
        <w:t>к постановлению администрации</w:t>
      </w:r>
    </w:p>
    <w:p w:rsidR="00127CD5" w:rsidRPr="006D56ED" w:rsidRDefault="00127CD5" w:rsidP="00127CD5">
      <w:pPr>
        <w:pStyle w:val="ConsPlusTitle"/>
        <w:widowControl/>
        <w:ind w:left="5954"/>
        <w:jc w:val="right"/>
        <w:rPr>
          <w:sz w:val="16"/>
          <w:szCs w:val="16"/>
        </w:rPr>
      </w:pPr>
      <w:r w:rsidRPr="006D56ED">
        <w:rPr>
          <w:b w:val="0"/>
          <w:sz w:val="16"/>
          <w:szCs w:val="16"/>
        </w:rPr>
        <w:t>Тогучинского района Новосибирской области</w:t>
      </w:r>
    </w:p>
    <w:p w:rsidR="00127CD5" w:rsidRPr="006D56ED" w:rsidRDefault="00127CD5" w:rsidP="00127CD5">
      <w:pPr>
        <w:pStyle w:val="ConsPlusTitle"/>
        <w:widowControl/>
        <w:ind w:left="5954"/>
        <w:jc w:val="right"/>
        <w:rPr>
          <w:sz w:val="16"/>
          <w:szCs w:val="16"/>
        </w:rPr>
      </w:pPr>
      <w:r w:rsidRPr="006D56ED">
        <w:rPr>
          <w:b w:val="0"/>
          <w:sz w:val="16"/>
          <w:szCs w:val="16"/>
        </w:rPr>
        <w:t>от 10.12.2019 № 1335/П/93</w:t>
      </w:r>
    </w:p>
    <w:p w:rsidR="00127CD5" w:rsidRPr="006D56ED" w:rsidRDefault="00127CD5" w:rsidP="00127CD5">
      <w:pPr>
        <w:jc w:val="right"/>
        <w:rPr>
          <w:sz w:val="16"/>
          <w:szCs w:val="16"/>
        </w:rPr>
      </w:pPr>
      <w:r w:rsidRPr="006D56ED">
        <w:rPr>
          <w:sz w:val="16"/>
          <w:szCs w:val="16"/>
        </w:rPr>
        <w:t xml:space="preserve"> </w:t>
      </w:r>
    </w:p>
    <w:p w:rsidR="00127CD5" w:rsidRPr="006D56ED" w:rsidRDefault="00127CD5" w:rsidP="00127CD5">
      <w:pPr>
        <w:pStyle w:val="ConsPlusNormal"/>
        <w:jc w:val="right"/>
        <w:rPr>
          <w:rFonts w:ascii="Times New Roman" w:hAnsi="Times New Roman" w:cs="Times New Roman"/>
          <w:sz w:val="16"/>
          <w:szCs w:val="16"/>
        </w:rPr>
      </w:pPr>
    </w:p>
    <w:p w:rsidR="00127CD5" w:rsidRPr="006D56ED" w:rsidRDefault="00127CD5" w:rsidP="00127CD5">
      <w:pPr>
        <w:pStyle w:val="ConsPlusNormal"/>
        <w:jc w:val="center"/>
        <w:rPr>
          <w:rFonts w:ascii="Times New Roman" w:hAnsi="Times New Roman" w:cs="Times New Roman"/>
          <w:sz w:val="16"/>
          <w:szCs w:val="16"/>
        </w:rPr>
      </w:pPr>
      <w:bookmarkStart w:id="7" w:name="Par629"/>
      <w:bookmarkEnd w:id="7"/>
      <w:r w:rsidRPr="006D56ED">
        <w:rPr>
          <w:rFonts w:ascii="Times New Roman" w:hAnsi="Times New Roman" w:cs="Times New Roman"/>
          <w:sz w:val="16"/>
          <w:szCs w:val="16"/>
        </w:rPr>
        <w:t xml:space="preserve">План реализации мероприятий Муниципальной программы </w:t>
      </w:r>
    </w:p>
    <w:p w:rsidR="00127CD5" w:rsidRPr="006D56ED" w:rsidRDefault="00127CD5" w:rsidP="00127CD5">
      <w:pPr>
        <w:pStyle w:val="ConsPlusNormal"/>
        <w:jc w:val="center"/>
        <w:rPr>
          <w:rFonts w:ascii="Times New Roman" w:hAnsi="Times New Roman" w:cs="Times New Roman"/>
          <w:sz w:val="16"/>
          <w:szCs w:val="16"/>
        </w:rPr>
      </w:pPr>
      <w:r w:rsidRPr="006D56ED">
        <w:rPr>
          <w:rFonts w:ascii="Times New Roman" w:hAnsi="Times New Roman" w:cs="Times New Roman"/>
          <w:sz w:val="16"/>
          <w:szCs w:val="16"/>
        </w:rPr>
        <w:t>на очередной 2020 год и плановый период 2021 и 2022 годов</w:t>
      </w:r>
    </w:p>
    <w:p w:rsidR="00127CD5" w:rsidRPr="006D56ED" w:rsidRDefault="00127CD5" w:rsidP="00127CD5">
      <w:pPr>
        <w:pStyle w:val="ConsPlusNormal"/>
        <w:jc w:val="right"/>
        <w:rPr>
          <w:rFonts w:ascii="Times New Roman" w:hAnsi="Times New Roman" w:cs="Times New Roman"/>
          <w:i/>
          <w:sz w:val="16"/>
          <w:szCs w:val="16"/>
        </w:rPr>
      </w:pPr>
    </w:p>
    <w:p w:rsidR="00127CD5" w:rsidRPr="006D56ED" w:rsidRDefault="00127CD5" w:rsidP="00127CD5">
      <w:pPr>
        <w:pStyle w:val="ConsPlusNormal"/>
        <w:ind w:firstLine="540"/>
        <w:jc w:val="center"/>
        <w:rPr>
          <w:rFonts w:ascii="Times New Roman" w:hAnsi="Times New Roman" w:cs="Times New Roman"/>
          <w:sz w:val="16"/>
          <w:szCs w:val="16"/>
        </w:rPr>
      </w:pPr>
      <w:r w:rsidRPr="006D56ED">
        <w:rPr>
          <w:rFonts w:ascii="Times New Roman" w:hAnsi="Times New Roman" w:cs="Times New Roman"/>
          <w:sz w:val="16"/>
          <w:szCs w:val="16"/>
          <w:u w:val="single"/>
        </w:rPr>
        <w:t>Таблица:</w:t>
      </w:r>
      <w:r w:rsidRPr="006D56ED">
        <w:rPr>
          <w:rFonts w:ascii="Times New Roman" w:hAnsi="Times New Roman" w:cs="Times New Roman"/>
          <w:sz w:val="16"/>
          <w:szCs w:val="16"/>
        </w:rPr>
        <w:t xml:space="preserve"> Подробный перечень планируемых к реализации мероприятий</w:t>
      </w:r>
    </w:p>
    <w:p w:rsidR="00127CD5" w:rsidRPr="006D56ED" w:rsidRDefault="00127CD5" w:rsidP="00127CD5">
      <w:pPr>
        <w:pStyle w:val="ConsPlusNormal"/>
        <w:ind w:firstLine="540"/>
        <w:jc w:val="center"/>
        <w:rPr>
          <w:rFonts w:ascii="Times New Roman" w:hAnsi="Times New Roman" w:cs="Times New Roman"/>
          <w:sz w:val="16"/>
          <w:szCs w:val="16"/>
        </w:rPr>
      </w:pPr>
      <w:r w:rsidRPr="006D56ED">
        <w:rPr>
          <w:rFonts w:ascii="Times New Roman" w:hAnsi="Times New Roman" w:cs="Times New Roman"/>
          <w:sz w:val="16"/>
          <w:szCs w:val="16"/>
        </w:rPr>
        <w:t>на очередной финансовый 2020 год и плановый период 2021 и 2022 годов</w:t>
      </w:r>
    </w:p>
    <w:p w:rsidR="00127CD5" w:rsidRPr="006D56ED" w:rsidRDefault="00127CD5" w:rsidP="00127CD5">
      <w:pPr>
        <w:pStyle w:val="ConsPlusNormal"/>
        <w:ind w:firstLine="540"/>
        <w:jc w:val="center"/>
        <w:rPr>
          <w:rFonts w:ascii="Times New Roman" w:hAnsi="Times New Roman" w:cs="Times New Roman"/>
          <w:sz w:val="16"/>
          <w:szCs w:val="16"/>
        </w:rPr>
      </w:pPr>
    </w:p>
    <w:tbl>
      <w:tblPr>
        <w:tblW w:w="11204" w:type="dxa"/>
        <w:tblInd w:w="-152" w:type="dxa"/>
        <w:tblLayout w:type="fixed"/>
        <w:tblLook w:val="0000" w:firstRow="0" w:lastRow="0" w:firstColumn="0" w:lastColumn="0" w:noHBand="0" w:noVBand="0"/>
      </w:tblPr>
      <w:tblGrid>
        <w:gridCol w:w="2520"/>
        <w:gridCol w:w="10"/>
        <w:gridCol w:w="15"/>
        <w:gridCol w:w="1146"/>
        <w:gridCol w:w="993"/>
        <w:gridCol w:w="708"/>
        <w:gridCol w:w="851"/>
        <w:gridCol w:w="704"/>
        <w:gridCol w:w="713"/>
        <w:gridCol w:w="851"/>
        <w:gridCol w:w="850"/>
        <w:gridCol w:w="856"/>
        <w:gridCol w:w="987"/>
      </w:tblGrid>
      <w:tr w:rsidR="00127CD5" w:rsidRPr="006D56ED" w:rsidTr="00127CD5">
        <w:trPr>
          <w:trHeight w:val="720"/>
        </w:trPr>
        <w:tc>
          <w:tcPr>
            <w:tcW w:w="2545" w:type="dxa"/>
            <w:gridSpan w:val="3"/>
            <w:vMerge w:val="restart"/>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jc w:val="center"/>
              <w:rPr>
                <w:rFonts w:ascii="Times New Roman" w:hAnsi="Times New Roman" w:cs="Times New Roman"/>
                <w:sz w:val="16"/>
                <w:szCs w:val="16"/>
              </w:rPr>
            </w:pPr>
            <w:r w:rsidRPr="006D56ED">
              <w:rPr>
                <w:rFonts w:ascii="Times New Roman" w:hAnsi="Times New Roman" w:cs="Times New Roman"/>
                <w:sz w:val="16"/>
                <w:szCs w:val="16"/>
                <w:lang w:eastAsia="en-US"/>
              </w:rPr>
              <w:t>Наименование мероприятия</w:t>
            </w:r>
          </w:p>
        </w:tc>
        <w:tc>
          <w:tcPr>
            <w:tcW w:w="1146" w:type="dxa"/>
            <w:vMerge w:val="restart"/>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jc w:val="center"/>
              <w:rPr>
                <w:rFonts w:ascii="Times New Roman" w:hAnsi="Times New Roman" w:cs="Times New Roman"/>
                <w:sz w:val="16"/>
                <w:szCs w:val="16"/>
              </w:rPr>
            </w:pPr>
            <w:r w:rsidRPr="006D56ED">
              <w:rPr>
                <w:rFonts w:ascii="Times New Roman" w:hAnsi="Times New Roman" w:cs="Times New Roman"/>
                <w:sz w:val="16"/>
                <w:szCs w:val="16"/>
                <w:lang w:eastAsia="en-US"/>
              </w:rPr>
              <w:t>Наименование показателя</w:t>
            </w:r>
          </w:p>
        </w:tc>
        <w:tc>
          <w:tcPr>
            <w:tcW w:w="993" w:type="dxa"/>
            <w:vMerge w:val="restart"/>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jc w:val="center"/>
              <w:rPr>
                <w:rFonts w:ascii="Times New Roman" w:hAnsi="Times New Roman" w:cs="Times New Roman"/>
                <w:sz w:val="16"/>
                <w:szCs w:val="16"/>
              </w:rPr>
            </w:pPr>
            <w:r w:rsidRPr="006D56ED">
              <w:rPr>
                <w:rFonts w:ascii="Times New Roman" w:hAnsi="Times New Roman" w:cs="Times New Roman"/>
                <w:sz w:val="16"/>
                <w:szCs w:val="16"/>
                <w:lang w:eastAsia="en-US"/>
              </w:rPr>
              <w:t>Значение показателя на 2020 год</w:t>
            </w:r>
          </w:p>
        </w:tc>
        <w:tc>
          <w:tcPr>
            <w:tcW w:w="2976" w:type="dxa"/>
            <w:gridSpan w:val="4"/>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jc w:val="center"/>
              <w:rPr>
                <w:rFonts w:ascii="Times New Roman" w:hAnsi="Times New Roman" w:cs="Times New Roman"/>
                <w:sz w:val="16"/>
                <w:szCs w:val="16"/>
              </w:rPr>
            </w:pPr>
            <w:r w:rsidRPr="006D56ED">
              <w:rPr>
                <w:rFonts w:ascii="Times New Roman" w:hAnsi="Times New Roman" w:cs="Times New Roman"/>
                <w:sz w:val="16"/>
                <w:szCs w:val="16"/>
                <w:lang w:eastAsia="en-US"/>
              </w:rPr>
              <w:t>Значение показателя на очередной финансовый 2020 год (поквартально)</w:t>
            </w:r>
          </w:p>
        </w:tc>
        <w:tc>
          <w:tcPr>
            <w:tcW w:w="851" w:type="dxa"/>
            <w:vMerge w:val="restart"/>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jc w:val="center"/>
              <w:rPr>
                <w:rFonts w:ascii="Times New Roman" w:hAnsi="Times New Roman" w:cs="Times New Roman"/>
                <w:sz w:val="16"/>
                <w:szCs w:val="16"/>
              </w:rPr>
            </w:pPr>
            <w:r w:rsidRPr="006D56ED">
              <w:rPr>
                <w:rFonts w:ascii="Times New Roman" w:hAnsi="Times New Roman" w:cs="Times New Roman"/>
                <w:sz w:val="16"/>
                <w:szCs w:val="16"/>
                <w:lang w:eastAsia="en-US"/>
              </w:rPr>
              <w:t>Значение показателя на 2021 год</w:t>
            </w:r>
          </w:p>
          <w:p w:rsidR="00127CD5" w:rsidRPr="006D56ED" w:rsidRDefault="00127CD5" w:rsidP="00F747E9">
            <w:pPr>
              <w:pStyle w:val="ConsPlusCell"/>
              <w:jc w:val="center"/>
              <w:rPr>
                <w:rFonts w:ascii="Times New Roman" w:hAnsi="Times New Roman" w:cs="Times New Roman"/>
                <w:sz w:val="16"/>
                <w:szCs w:val="16"/>
                <w:lang w:eastAsia="en-US"/>
              </w:rPr>
            </w:pPr>
          </w:p>
        </w:tc>
        <w:tc>
          <w:tcPr>
            <w:tcW w:w="850" w:type="dxa"/>
            <w:vMerge w:val="restart"/>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jc w:val="center"/>
              <w:rPr>
                <w:rFonts w:ascii="Times New Roman" w:hAnsi="Times New Roman" w:cs="Times New Roman"/>
                <w:sz w:val="16"/>
                <w:szCs w:val="16"/>
              </w:rPr>
            </w:pPr>
            <w:r w:rsidRPr="006D56ED">
              <w:rPr>
                <w:rFonts w:ascii="Times New Roman" w:hAnsi="Times New Roman" w:cs="Times New Roman"/>
                <w:sz w:val="16"/>
                <w:szCs w:val="16"/>
                <w:lang w:eastAsia="en-US"/>
              </w:rPr>
              <w:t>Значение показателя на 2022 год</w:t>
            </w:r>
          </w:p>
        </w:tc>
        <w:tc>
          <w:tcPr>
            <w:tcW w:w="856" w:type="dxa"/>
            <w:vMerge w:val="restart"/>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jc w:val="center"/>
              <w:rPr>
                <w:rFonts w:ascii="Times New Roman" w:hAnsi="Times New Roman" w:cs="Times New Roman"/>
                <w:sz w:val="16"/>
                <w:szCs w:val="16"/>
              </w:rPr>
            </w:pPr>
            <w:r w:rsidRPr="006D56ED">
              <w:rPr>
                <w:rFonts w:ascii="Times New Roman" w:hAnsi="Times New Roman" w:cs="Times New Roman"/>
                <w:sz w:val="16"/>
                <w:szCs w:val="16"/>
                <w:lang w:eastAsia="en-US"/>
              </w:rPr>
              <w:t>Ответственный исполнитель</w:t>
            </w:r>
          </w:p>
        </w:tc>
        <w:tc>
          <w:tcPr>
            <w:tcW w:w="9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jc w:val="center"/>
              <w:rPr>
                <w:rFonts w:ascii="Times New Roman" w:hAnsi="Times New Roman" w:cs="Times New Roman"/>
                <w:sz w:val="16"/>
                <w:szCs w:val="16"/>
              </w:rPr>
            </w:pPr>
            <w:r w:rsidRPr="006D56ED">
              <w:rPr>
                <w:rFonts w:ascii="Times New Roman" w:hAnsi="Times New Roman" w:cs="Times New Roman"/>
                <w:sz w:val="16"/>
                <w:szCs w:val="16"/>
                <w:lang w:eastAsia="en-US"/>
              </w:rPr>
              <w:t>Ожидаемый результат (краткое описание)</w:t>
            </w:r>
          </w:p>
        </w:tc>
      </w:tr>
      <w:tr w:rsidR="00127CD5" w:rsidRPr="006D56ED" w:rsidTr="00127CD5">
        <w:tc>
          <w:tcPr>
            <w:tcW w:w="2545" w:type="dxa"/>
            <w:gridSpan w:val="3"/>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snapToGrid w:val="0"/>
              <w:rPr>
                <w:sz w:val="16"/>
                <w:szCs w:val="16"/>
                <w:lang w:eastAsia="en-US"/>
              </w:rPr>
            </w:pPr>
          </w:p>
        </w:tc>
        <w:tc>
          <w:tcPr>
            <w:tcW w:w="1146"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snapToGrid w:val="0"/>
              <w:rPr>
                <w:sz w:val="16"/>
                <w:szCs w:val="16"/>
              </w:rPr>
            </w:pPr>
          </w:p>
        </w:tc>
        <w:tc>
          <w:tcPr>
            <w:tcW w:w="993"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snapToGrid w:val="0"/>
              <w:rPr>
                <w:sz w:val="16"/>
                <w:szCs w:val="16"/>
              </w:rPr>
            </w:pP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jc w:val="center"/>
              <w:rPr>
                <w:rFonts w:ascii="Times New Roman" w:hAnsi="Times New Roman" w:cs="Times New Roman"/>
                <w:sz w:val="16"/>
                <w:szCs w:val="16"/>
              </w:rPr>
            </w:pPr>
            <w:r w:rsidRPr="006D56ED">
              <w:rPr>
                <w:rFonts w:ascii="Times New Roman" w:hAnsi="Times New Roman" w:cs="Times New Roman"/>
                <w:sz w:val="16"/>
                <w:szCs w:val="16"/>
                <w:lang w:eastAsia="en-US"/>
              </w:rPr>
              <w:t>1 кв.</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jc w:val="center"/>
              <w:rPr>
                <w:rFonts w:ascii="Times New Roman" w:hAnsi="Times New Roman" w:cs="Times New Roman"/>
                <w:sz w:val="16"/>
                <w:szCs w:val="16"/>
              </w:rPr>
            </w:pPr>
            <w:r w:rsidRPr="006D56ED">
              <w:rPr>
                <w:rFonts w:ascii="Times New Roman" w:hAnsi="Times New Roman" w:cs="Times New Roman"/>
                <w:sz w:val="16"/>
                <w:szCs w:val="16"/>
                <w:lang w:eastAsia="en-US"/>
              </w:rPr>
              <w:t>2 кв.</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jc w:val="center"/>
              <w:rPr>
                <w:rFonts w:ascii="Times New Roman" w:hAnsi="Times New Roman" w:cs="Times New Roman"/>
                <w:sz w:val="16"/>
                <w:szCs w:val="16"/>
              </w:rPr>
            </w:pPr>
            <w:r w:rsidRPr="006D56ED">
              <w:rPr>
                <w:rFonts w:ascii="Times New Roman" w:hAnsi="Times New Roman" w:cs="Times New Roman"/>
                <w:sz w:val="16"/>
                <w:szCs w:val="16"/>
                <w:lang w:eastAsia="en-US"/>
              </w:rPr>
              <w:t>3 кв.</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jc w:val="center"/>
              <w:rPr>
                <w:rFonts w:ascii="Times New Roman" w:hAnsi="Times New Roman" w:cs="Times New Roman"/>
                <w:sz w:val="16"/>
                <w:szCs w:val="16"/>
              </w:rPr>
            </w:pPr>
            <w:r w:rsidRPr="006D56ED">
              <w:rPr>
                <w:rFonts w:ascii="Times New Roman" w:hAnsi="Times New Roman" w:cs="Times New Roman"/>
                <w:sz w:val="16"/>
                <w:szCs w:val="16"/>
                <w:lang w:eastAsia="en-US"/>
              </w:rPr>
              <w:t>4 кв.</w:t>
            </w:r>
          </w:p>
        </w:tc>
        <w:tc>
          <w:tcPr>
            <w:tcW w:w="851"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snapToGrid w:val="0"/>
              <w:rPr>
                <w:sz w:val="16"/>
                <w:szCs w:val="16"/>
                <w:lang w:eastAsia="en-US"/>
              </w:rPr>
            </w:pPr>
          </w:p>
        </w:tc>
        <w:tc>
          <w:tcPr>
            <w:tcW w:w="850"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snapToGrid w:val="0"/>
              <w:rPr>
                <w:sz w:val="16"/>
                <w:szCs w:val="16"/>
              </w:rPr>
            </w:pPr>
          </w:p>
        </w:tc>
        <w:tc>
          <w:tcPr>
            <w:tcW w:w="856"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snapToGrid w:val="0"/>
              <w:rPr>
                <w:sz w:val="16"/>
                <w:szCs w:val="16"/>
              </w:rPr>
            </w:pP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rPr>
            </w:pPr>
          </w:p>
        </w:tc>
      </w:tr>
      <w:tr w:rsidR="00127CD5" w:rsidRPr="006D56ED" w:rsidTr="00127CD5">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jc w:val="center"/>
              <w:rPr>
                <w:rFonts w:ascii="Times New Roman" w:hAnsi="Times New Roman" w:cs="Times New Roman"/>
                <w:sz w:val="16"/>
                <w:szCs w:val="16"/>
              </w:rPr>
            </w:pPr>
            <w:r w:rsidRPr="006D56ED">
              <w:rPr>
                <w:rFonts w:ascii="Times New Roman" w:hAnsi="Times New Roman" w:cs="Times New Roman"/>
                <w:sz w:val="16"/>
                <w:szCs w:val="16"/>
                <w:lang w:eastAsia="en-US"/>
              </w:rPr>
              <w:t>1</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jc w:val="center"/>
              <w:rPr>
                <w:rFonts w:ascii="Times New Roman" w:hAnsi="Times New Roman" w:cs="Times New Roman"/>
                <w:sz w:val="16"/>
                <w:szCs w:val="16"/>
              </w:rPr>
            </w:pPr>
            <w:r w:rsidRPr="006D56ED">
              <w:rPr>
                <w:rFonts w:ascii="Times New Roman" w:hAnsi="Times New Roman" w:cs="Times New Roman"/>
                <w:sz w:val="16"/>
                <w:szCs w:val="16"/>
                <w:lang w:eastAsia="en-US"/>
              </w:rPr>
              <w:t>2</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jc w:val="center"/>
              <w:rPr>
                <w:rFonts w:ascii="Times New Roman" w:hAnsi="Times New Roman" w:cs="Times New Roman"/>
                <w:sz w:val="16"/>
                <w:szCs w:val="16"/>
              </w:rPr>
            </w:pPr>
            <w:r w:rsidRPr="006D56ED">
              <w:rPr>
                <w:rFonts w:ascii="Times New Roman" w:hAnsi="Times New Roman" w:cs="Times New Roman"/>
                <w:sz w:val="16"/>
                <w:szCs w:val="16"/>
                <w:lang w:eastAsia="en-US"/>
              </w:rPr>
              <w:t>8</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jc w:val="center"/>
              <w:rPr>
                <w:rFonts w:ascii="Times New Roman" w:hAnsi="Times New Roman" w:cs="Times New Roman"/>
                <w:sz w:val="16"/>
                <w:szCs w:val="16"/>
              </w:rPr>
            </w:pPr>
            <w:r w:rsidRPr="006D56ED">
              <w:rPr>
                <w:rFonts w:ascii="Times New Roman" w:hAnsi="Times New Roman" w:cs="Times New Roman"/>
                <w:sz w:val="16"/>
                <w:szCs w:val="16"/>
                <w:lang w:eastAsia="en-US"/>
              </w:rPr>
              <w:t>9</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jc w:val="center"/>
              <w:rPr>
                <w:rFonts w:ascii="Times New Roman" w:hAnsi="Times New Roman" w:cs="Times New Roman"/>
                <w:sz w:val="16"/>
                <w:szCs w:val="16"/>
              </w:rPr>
            </w:pPr>
            <w:r w:rsidRPr="006D56ED">
              <w:rPr>
                <w:rFonts w:ascii="Times New Roman" w:hAnsi="Times New Roman" w:cs="Times New Roman"/>
                <w:sz w:val="16"/>
                <w:szCs w:val="16"/>
                <w:lang w:eastAsia="en-US"/>
              </w:rPr>
              <w:t>10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jc w:val="center"/>
              <w:rPr>
                <w:rFonts w:ascii="Times New Roman" w:hAnsi="Times New Roman" w:cs="Times New Roman"/>
                <w:sz w:val="16"/>
                <w:szCs w:val="16"/>
              </w:rPr>
            </w:pPr>
            <w:r w:rsidRPr="006D56ED">
              <w:rPr>
                <w:rFonts w:ascii="Times New Roman" w:hAnsi="Times New Roman" w:cs="Times New Roman"/>
                <w:sz w:val="16"/>
                <w:szCs w:val="16"/>
                <w:lang w:eastAsia="en-US"/>
              </w:rPr>
              <w:t>11</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jc w:val="center"/>
              <w:rPr>
                <w:rFonts w:ascii="Times New Roman" w:hAnsi="Times New Roman" w:cs="Times New Roman"/>
                <w:sz w:val="16"/>
                <w:szCs w:val="16"/>
              </w:rPr>
            </w:pPr>
            <w:r w:rsidRPr="006D56ED">
              <w:rPr>
                <w:rFonts w:ascii="Times New Roman" w:hAnsi="Times New Roman" w:cs="Times New Roman"/>
                <w:sz w:val="16"/>
                <w:szCs w:val="16"/>
                <w:lang w:eastAsia="en-US"/>
              </w:rPr>
              <w:t>12</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jc w:val="center"/>
              <w:rPr>
                <w:rFonts w:ascii="Times New Roman" w:hAnsi="Times New Roman" w:cs="Times New Roman"/>
                <w:sz w:val="16"/>
                <w:szCs w:val="16"/>
              </w:rPr>
            </w:pPr>
            <w:r w:rsidRPr="006D56ED">
              <w:rPr>
                <w:rFonts w:ascii="Times New Roman" w:hAnsi="Times New Roman" w:cs="Times New Roman"/>
                <w:sz w:val="16"/>
                <w:szCs w:val="16"/>
                <w:lang w:eastAsia="en-US"/>
              </w:rPr>
              <w:t>13</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jc w:val="center"/>
              <w:rPr>
                <w:rFonts w:ascii="Times New Roman" w:hAnsi="Times New Roman" w:cs="Times New Roman"/>
                <w:sz w:val="16"/>
                <w:szCs w:val="16"/>
              </w:rPr>
            </w:pPr>
            <w:r w:rsidRPr="006D56ED">
              <w:rPr>
                <w:rFonts w:ascii="Times New Roman" w:hAnsi="Times New Roman" w:cs="Times New Roman"/>
                <w:sz w:val="16"/>
                <w:szCs w:val="16"/>
                <w:lang w:eastAsia="en-US"/>
              </w:rPr>
              <w:t>14</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jc w:val="center"/>
              <w:rPr>
                <w:rFonts w:ascii="Times New Roman" w:hAnsi="Times New Roman" w:cs="Times New Roman"/>
                <w:sz w:val="16"/>
                <w:szCs w:val="16"/>
              </w:rPr>
            </w:pPr>
            <w:r w:rsidRPr="006D56ED">
              <w:rPr>
                <w:rFonts w:ascii="Times New Roman" w:hAnsi="Times New Roman" w:cs="Times New Roman"/>
                <w:sz w:val="16"/>
                <w:szCs w:val="16"/>
                <w:lang w:eastAsia="en-US"/>
              </w:rPr>
              <w:t>15</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jc w:val="center"/>
              <w:rPr>
                <w:rFonts w:ascii="Times New Roman" w:hAnsi="Times New Roman" w:cs="Times New Roman"/>
                <w:sz w:val="16"/>
                <w:szCs w:val="16"/>
              </w:rPr>
            </w:pPr>
            <w:r w:rsidRPr="006D56ED">
              <w:rPr>
                <w:rFonts w:ascii="Times New Roman" w:hAnsi="Times New Roman" w:cs="Times New Roman"/>
                <w:sz w:val="16"/>
                <w:szCs w:val="16"/>
                <w:lang w:eastAsia="en-US"/>
              </w:rPr>
              <w:t>16</w:t>
            </w:r>
          </w:p>
        </w:tc>
      </w:tr>
      <w:tr w:rsidR="00127CD5" w:rsidRPr="006D56ED" w:rsidTr="00127CD5">
        <w:tc>
          <w:tcPr>
            <w:tcW w:w="11204" w:type="dxa"/>
            <w:gridSpan w:val="13"/>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jc w:val="both"/>
              <w:rPr>
                <w:rFonts w:ascii="Times New Roman" w:hAnsi="Times New Roman" w:cs="Times New Roman"/>
                <w:sz w:val="16"/>
                <w:szCs w:val="16"/>
              </w:rPr>
            </w:pPr>
            <w:r w:rsidRPr="006D56ED">
              <w:rPr>
                <w:rFonts w:ascii="Times New Roman" w:hAnsi="Times New Roman" w:cs="Times New Roman"/>
                <w:sz w:val="16"/>
                <w:szCs w:val="16"/>
                <w:lang w:eastAsia="en-US"/>
              </w:rPr>
              <w:t>1. Цель: Формирование благоприятных условий для социального становления и всестороннего развития молодежи Тогучинского района Новосибирской области, и ресурсное обеспечение этих условий.</w:t>
            </w:r>
          </w:p>
        </w:tc>
      </w:tr>
      <w:tr w:rsidR="00127CD5" w:rsidRPr="006D56ED" w:rsidTr="00127CD5">
        <w:tc>
          <w:tcPr>
            <w:tcW w:w="11204" w:type="dxa"/>
            <w:gridSpan w:val="13"/>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jc w:val="both"/>
              <w:rPr>
                <w:rFonts w:ascii="Times New Roman" w:hAnsi="Times New Roman" w:cs="Times New Roman"/>
                <w:sz w:val="16"/>
                <w:szCs w:val="16"/>
              </w:rPr>
            </w:pPr>
            <w:r w:rsidRPr="006D56ED">
              <w:rPr>
                <w:rFonts w:ascii="Times New Roman" w:hAnsi="Times New Roman" w:cs="Times New Roman"/>
                <w:sz w:val="16"/>
                <w:szCs w:val="16"/>
                <w:u w:val="single"/>
                <w:lang w:eastAsia="en-US"/>
              </w:rPr>
              <w:t>1.1. Задача 1:</w:t>
            </w:r>
            <w:r w:rsidRPr="006D56ED">
              <w:rPr>
                <w:rFonts w:ascii="Times New Roman" w:hAnsi="Times New Roman" w:cs="Times New Roman"/>
                <w:color w:val="000000"/>
                <w:spacing w:val="-2"/>
                <w:sz w:val="16"/>
                <w:szCs w:val="16"/>
              </w:rPr>
              <w:t xml:space="preserve"> Создание условий для трудовой занятости подростков в летний период.</w:t>
            </w:r>
          </w:p>
        </w:tc>
      </w:tr>
      <w:tr w:rsidR="00127CD5" w:rsidRPr="006D56ED" w:rsidTr="00127CD5">
        <w:trPr>
          <w:trHeight w:val="555"/>
        </w:trPr>
        <w:tc>
          <w:tcPr>
            <w:tcW w:w="2545" w:type="dxa"/>
            <w:gridSpan w:val="3"/>
            <w:vMerge w:val="restart"/>
            <w:tcBorders>
              <w:top w:val="single" w:sz="4" w:space="0" w:color="000000"/>
              <w:left w:val="single" w:sz="4" w:space="0" w:color="000000"/>
              <w:bottom w:val="single" w:sz="4" w:space="0" w:color="000000"/>
            </w:tcBorders>
            <w:shd w:val="clear" w:color="auto" w:fill="auto"/>
          </w:tcPr>
          <w:p w:rsidR="00127CD5" w:rsidRPr="006D56ED" w:rsidRDefault="00127CD5" w:rsidP="00F747E9">
            <w:pPr>
              <w:autoSpaceDE w:val="0"/>
              <w:rPr>
                <w:sz w:val="16"/>
                <w:szCs w:val="16"/>
              </w:rPr>
            </w:pPr>
            <w:r w:rsidRPr="006D56ED">
              <w:rPr>
                <w:sz w:val="16"/>
                <w:szCs w:val="16"/>
                <w:u w:val="single"/>
              </w:rPr>
              <w:t>1.1.1. Мероприятие 1.</w:t>
            </w:r>
          </w:p>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Организация временной занятости несовершеннолетних 14-18 лет</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Количество человек</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39</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39</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38</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38</w:t>
            </w:r>
          </w:p>
        </w:tc>
        <w:tc>
          <w:tcPr>
            <w:tcW w:w="856" w:type="dxa"/>
            <w:vMerge w:val="restart"/>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ЦРТ</w:t>
            </w:r>
          </w:p>
        </w:tc>
        <w:tc>
          <w:tcPr>
            <w:tcW w:w="9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sz w:val="16"/>
                <w:szCs w:val="16"/>
              </w:rPr>
              <w:t xml:space="preserve">Обеспечение занятости </w:t>
            </w:r>
          </w:p>
          <w:p w:rsidR="00127CD5" w:rsidRPr="006D56ED" w:rsidRDefault="00127CD5" w:rsidP="00F747E9">
            <w:pPr>
              <w:jc w:val="both"/>
              <w:rPr>
                <w:sz w:val="16"/>
                <w:szCs w:val="16"/>
              </w:rPr>
            </w:pPr>
            <w:r w:rsidRPr="006D56ED">
              <w:rPr>
                <w:sz w:val="16"/>
                <w:szCs w:val="16"/>
              </w:rPr>
              <w:t>115 несовершеннолетних 14-18 лет в летний период за 3 года</w:t>
            </w:r>
          </w:p>
        </w:tc>
      </w:tr>
      <w:tr w:rsidR="00127CD5" w:rsidRPr="006D56ED" w:rsidTr="00127CD5">
        <w:trPr>
          <w:trHeight w:val="376"/>
        </w:trPr>
        <w:tc>
          <w:tcPr>
            <w:tcW w:w="2545" w:type="dxa"/>
            <w:gridSpan w:val="3"/>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snapToGrid w:val="0"/>
              <w:rPr>
                <w:sz w:val="16"/>
                <w:szCs w:val="16"/>
              </w:rPr>
            </w:pP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Стоимость единицы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5,61</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jc w:val="center"/>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jc w:val="center"/>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jc w:val="center"/>
              <w:rPr>
                <w:rFonts w:ascii="Times New Roman" w:hAnsi="Times New Roman" w:cs="Times New Roman"/>
                <w:sz w:val="16"/>
                <w:szCs w:val="16"/>
              </w:rPr>
            </w:pPr>
            <w:r w:rsidRPr="006D56ED">
              <w:rPr>
                <w:rFonts w:ascii="Times New Roman" w:hAnsi="Times New Roman" w:cs="Times New Roman"/>
                <w:sz w:val="16"/>
                <w:szCs w:val="16"/>
                <w:lang w:eastAsia="en-US"/>
              </w:rPr>
              <w:t>5,61</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jc w:val="center"/>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5,38</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5,38</w:t>
            </w:r>
          </w:p>
        </w:tc>
        <w:tc>
          <w:tcPr>
            <w:tcW w:w="856"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snapToGrid w:val="0"/>
              <w:rPr>
                <w:sz w:val="16"/>
                <w:szCs w:val="16"/>
                <w:lang w:eastAsia="en-US"/>
              </w:rPr>
            </w:pP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rPr>
            </w:pPr>
          </w:p>
        </w:tc>
      </w:tr>
      <w:tr w:rsidR="00127CD5" w:rsidRPr="006D56ED" w:rsidTr="00127CD5">
        <w:trPr>
          <w:trHeight w:val="540"/>
        </w:trPr>
        <w:tc>
          <w:tcPr>
            <w:tcW w:w="2545" w:type="dxa"/>
            <w:gridSpan w:val="3"/>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snapToGrid w:val="0"/>
              <w:rPr>
                <w:sz w:val="16"/>
                <w:szCs w:val="16"/>
              </w:rPr>
            </w:pP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Сумма затрат, </w:t>
            </w:r>
          </w:p>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в том числе: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218,9</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218,9</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204,5</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204,5</w:t>
            </w:r>
          </w:p>
        </w:tc>
        <w:tc>
          <w:tcPr>
            <w:tcW w:w="856"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snapToGrid w:val="0"/>
              <w:rPr>
                <w:sz w:val="16"/>
                <w:szCs w:val="16"/>
                <w:lang w:eastAsia="en-US"/>
              </w:rPr>
            </w:pP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rPr>
            </w:pPr>
          </w:p>
        </w:tc>
      </w:tr>
      <w:tr w:rsidR="00127CD5" w:rsidRPr="006D56ED" w:rsidTr="00127CD5">
        <w:trPr>
          <w:trHeight w:val="265"/>
        </w:trPr>
        <w:tc>
          <w:tcPr>
            <w:tcW w:w="2545" w:type="dxa"/>
            <w:gridSpan w:val="3"/>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snapToGrid w:val="0"/>
              <w:rPr>
                <w:sz w:val="16"/>
                <w:szCs w:val="16"/>
              </w:rPr>
            </w:pP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областной бюджет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snapToGrid w:val="0"/>
              <w:rPr>
                <w:sz w:val="16"/>
                <w:szCs w:val="16"/>
                <w:lang w:eastAsia="en-US"/>
              </w:rPr>
            </w:pP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rPr>
            </w:pPr>
          </w:p>
        </w:tc>
      </w:tr>
      <w:tr w:rsidR="00127CD5" w:rsidRPr="006D56ED" w:rsidTr="00127CD5">
        <w:trPr>
          <w:trHeight w:val="411"/>
        </w:trPr>
        <w:tc>
          <w:tcPr>
            <w:tcW w:w="2545" w:type="dxa"/>
            <w:gridSpan w:val="3"/>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snapToGrid w:val="0"/>
              <w:rPr>
                <w:sz w:val="16"/>
                <w:szCs w:val="16"/>
              </w:rPr>
            </w:pP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федеральный бюджет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snapToGrid w:val="0"/>
              <w:rPr>
                <w:sz w:val="16"/>
                <w:szCs w:val="16"/>
                <w:lang w:eastAsia="en-US"/>
              </w:rPr>
            </w:pP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rPr>
            </w:pPr>
          </w:p>
        </w:tc>
      </w:tr>
      <w:tr w:rsidR="00127CD5" w:rsidRPr="006D56ED" w:rsidTr="00127CD5">
        <w:trPr>
          <w:trHeight w:val="291"/>
        </w:trPr>
        <w:tc>
          <w:tcPr>
            <w:tcW w:w="2545" w:type="dxa"/>
            <w:gridSpan w:val="3"/>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snapToGrid w:val="0"/>
              <w:rPr>
                <w:sz w:val="16"/>
                <w:szCs w:val="16"/>
              </w:rPr>
            </w:pP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местные бюджеты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218,9</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218,9</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204,5</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204,5</w:t>
            </w:r>
          </w:p>
        </w:tc>
        <w:tc>
          <w:tcPr>
            <w:tcW w:w="856"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snapToGrid w:val="0"/>
              <w:rPr>
                <w:sz w:val="16"/>
                <w:szCs w:val="16"/>
                <w:lang w:eastAsia="en-US"/>
              </w:rPr>
            </w:pP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rPr>
            </w:pPr>
          </w:p>
        </w:tc>
      </w:tr>
      <w:tr w:rsidR="00127CD5" w:rsidRPr="006D56ED" w:rsidTr="00127CD5">
        <w:trPr>
          <w:trHeight w:val="360"/>
        </w:trPr>
        <w:tc>
          <w:tcPr>
            <w:tcW w:w="2545" w:type="dxa"/>
            <w:gridSpan w:val="3"/>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snapToGrid w:val="0"/>
              <w:rPr>
                <w:sz w:val="16"/>
                <w:szCs w:val="16"/>
              </w:rPr>
            </w:pP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внебюджетные источники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snapToGrid w:val="0"/>
              <w:rPr>
                <w:sz w:val="16"/>
                <w:szCs w:val="16"/>
                <w:lang w:eastAsia="en-US"/>
              </w:rPr>
            </w:pP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rPr>
            </w:pPr>
          </w:p>
        </w:tc>
      </w:tr>
      <w:tr w:rsidR="00127CD5" w:rsidRPr="006D56ED" w:rsidTr="00127CD5">
        <w:trPr>
          <w:trHeight w:val="360"/>
        </w:trPr>
        <w:tc>
          <w:tcPr>
            <w:tcW w:w="3691" w:type="dxa"/>
            <w:gridSpan w:val="4"/>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Итого затрат на решение задачи 1, в том числе: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218,9</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218,9</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204,5</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204,5</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х</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rPr>
                <w:sz w:val="16"/>
                <w:szCs w:val="16"/>
              </w:rPr>
            </w:pPr>
            <w:r w:rsidRPr="006D56ED">
              <w:rPr>
                <w:sz w:val="16"/>
                <w:szCs w:val="16"/>
              </w:rPr>
              <w:t>х</w:t>
            </w:r>
          </w:p>
        </w:tc>
      </w:tr>
      <w:tr w:rsidR="00127CD5" w:rsidRPr="006D56ED" w:rsidTr="00127CD5">
        <w:trPr>
          <w:trHeight w:val="360"/>
        </w:trPr>
        <w:tc>
          <w:tcPr>
            <w:tcW w:w="3691" w:type="dxa"/>
            <w:gridSpan w:val="4"/>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федеральный бюджет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х</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rPr>
                <w:sz w:val="16"/>
                <w:szCs w:val="16"/>
              </w:rPr>
            </w:pPr>
            <w:r w:rsidRPr="006D56ED">
              <w:rPr>
                <w:sz w:val="16"/>
                <w:szCs w:val="16"/>
              </w:rPr>
              <w:t>х</w:t>
            </w:r>
          </w:p>
        </w:tc>
      </w:tr>
      <w:tr w:rsidR="00127CD5" w:rsidRPr="006D56ED" w:rsidTr="00127CD5">
        <w:trPr>
          <w:trHeight w:val="360"/>
        </w:trPr>
        <w:tc>
          <w:tcPr>
            <w:tcW w:w="3691" w:type="dxa"/>
            <w:gridSpan w:val="4"/>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областной бюджет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х</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rPr>
                <w:sz w:val="16"/>
                <w:szCs w:val="16"/>
              </w:rPr>
            </w:pPr>
            <w:r w:rsidRPr="006D56ED">
              <w:rPr>
                <w:sz w:val="16"/>
                <w:szCs w:val="16"/>
              </w:rPr>
              <w:t>х</w:t>
            </w:r>
          </w:p>
        </w:tc>
      </w:tr>
      <w:tr w:rsidR="00127CD5" w:rsidRPr="006D56ED" w:rsidTr="00127CD5">
        <w:trPr>
          <w:trHeight w:val="360"/>
        </w:trPr>
        <w:tc>
          <w:tcPr>
            <w:tcW w:w="3691" w:type="dxa"/>
            <w:gridSpan w:val="4"/>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местные бюджеты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218,9</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218,9</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204,5</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204,5</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х</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rPr>
                <w:sz w:val="16"/>
                <w:szCs w:val="16"/>
              </w:rPr>
            </w:pPr>
            <w:r w:rsidRPr="006D56ED">
              <w:rPr>
                <w:sz w:val="16"/>
                <w:szCs w:val="16"/>
              </w:rPr>
              <w:t>х</w:t>
            </w:r>
          </w:p>
        </w:tc>
      </w:tr>
      <w:tr w:rsidR="00127CD5" w:rsidRPr="006D56ED" w:rsidTr="00127CD5">
        <w:trPr>
          <w:trHeight w:val="360"/>
        </w:trPr>
        <w:tc>
          <w:tcPr>
            <w:tcW w:w="3691" w:type="dxa"/>
            <w:gridSpan w:val="4"/>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внебюджетные источники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х</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rPr>
                <w:sz w:val="16"/>
                <w:szCs w:val="16"/>
              </w:rPr>
            </w:pPr>
            <w:r w:rsidRPr="006D56ED">
              <w:rPr>
                <w:sz w:val="16"/>
                <w:szCs w:val="16"/>
              </w:rPr>
              <w:t>х</w:t>
            </w:r>
          </w:p>
        </w:tc>
      </w:tr>
      <w:tr w:rsidR="00127CD5" w:rsidRPr="006D56ED" w:rsidTr="00127CD5">
        <w:trPr>
          <w:trHeight w:val="360"/>
        </w:trPr>
        <w:tc>
          <w:tcPr>
            <w:tcW w:w="11204" w:type="dxa"/>
            <w:gridSpan w:val="13"/>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u w:val="single"/>
                <w:lang w:eastAsia="en-US"/>
              </w:rPr>
              <w:t>1.2. Задача 2:</w:t>
            </w:r>
            <w:r w:rsidRPr="006D56ED">
              <w:rPr>
                <w:rFonts w:ascii="Times New Roman" w:hAnsi="Times New Roman" w:cs="Times New Roman"/>
                <w:sz w:val="16"/>
                <w:szCs w:val="16"/>
              </w:rPr>
              <w:t xml:space="preserve"> </w:t>
            </w:r>
            <w:r w:rsidRPr="006D56ED">
              <w:rPr>
                <w:rFonts w:ascii="Times New Roman" w:hAnsi="Times New Roman" w:cs="Times New Roman"/>
                <w:color w:val="000000"/>
                <w:sz w:val="16"/>
                <w:szCs w:val="16"/>
              </w:rPr>
              <w:t>Формирование патриотического сознания, социальной активности и уважения к культурному и историческому прошлому своего Отечества.</w:t>
            </w:r>
          </w:p>
        </w:tc>
      </w:tr>
      <w:tr w:rsidR="00127CD5" w:rsidRPr="006D56ED" w:rsidTr="00127CD5">
        <w:trPr>
          <w:trHeight w:val="720"/>
        </w:trPr>
        <w:tc>
          <w:tcPr>
            <w:tcW w:w="2545" w:type="dxa"/>
            <w:gridSpan w:val="3"/>
            <w:vMerge w:val="restart"/>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u w:val="single"/>
                <w:lang w:eastAsia="en-US"/>
              </w:rPr>
              <w:t>1.2.1. Мероприятие 1</w:t>
            </w:r>
          </w:p>
          <w:p w:rsidR="00127CD5" w:rsidRPr="006D56ED" w:rsidRDefault="00127CD5" w:rsidP="00F747E9">
            <w:pPr>
              <w:autoSpaceDE w:val="0"/>
              <w:rPr>
                <w:sz w:val="16"/>
                <w:szCs w:val="16"/>
              </w:rPr>
            </w:pPr>
            <w:r w:rsidRPr="006D56ED">
              <w:rPr>
                <w:sz w:val="16"/>
                <w:szCs w:val="16"/>
              </w:rPr>
              <w:t>Проведение мероприятий патриотического, духовно-нравственного, исторического направления</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Количество </w:t>
            </w:r>
            <w:r w:rsidRPr="006D56ED">
              <w:rPr>
                <w:rFonts w:ascii="Times New Roman" w:hAnsi="Times New Roman" w:cs="Times New Roman"/>
                <w:sz w:val="16"/>
                <w:szCs w:val="16"/>
              </w:rPr>
              <w:t>человек</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8118</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2200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180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5238</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500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7900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8000</w:t>
            </w:r>
          </w:p>
        </w:tc>
        <w:tc>
          <w:tcPr>
            <w:tcW w:w="856" w:type="dxa"/>
            <w:vMerge w:val="restart"/>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ЦРТ</w:t>
            </w:r>
          </w:p>
        </w:tc>
        <w:tc>
          <w:tcPr>
            <w:tcW w:w="9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rPr>
              <w:t xml:space="preserve">вовлечение 24 018 молодых людей в мероприятия гражданской, патриотической и духовно-нравственной направленности (за 3 года) </w:t>
            </w:r>
          </w:p>
          <w:p w:rsidR="00127CD5" w:rsidRPr="006D56ED" w:rsidRDefault="00127CD5" w:rsidP="00F747E9">
            <w:pPr>
              <w:pStyle w:val="ConsPlusNonformat"/>
              <w:widowControl/>
              <w:jc w:val="both"/>
              <w:rPr>
                <w:rFonts w:ascii="Times New Roman" w:hAnsi="Times New Roman" w:cs="Times New Roman"/>
                <w:sz w:val="16"/>
                <w:szCs w:val="16"/>
                <w:lang w:eastAsia="en-US"/>
              </w:rPr>
            </w:pPr>
          </w:p>
        </w:tc>
      </w:tr>
      <w:tr w:rsidR="00127CD5" w:rsidRPr="006D56ED" w:rsidTr="00127CD5">
        <w:trPr>
          <w:trHeight w:val="151"/>
        </w:trPr>
        <w:tc>
          <w:tcPr>
            <w:tcW w:w="2545" w:type="dxa"/>
            <w:gridSpan w:val="3"/>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snapToGrid w:val="0"/>
              <w:rPr>
                <w:sz w:val="16"/>
                <w:szCs w:val="16"/>
                <w:lang w:eastAsia="en-US"/>
              </w:rPr>
            </w:pP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Стоимость единицы</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0,019</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22,51</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jc w:val="center"/>
              <w:rPr>
                <w:rFonts w:ascii="Times New Roman" w:hAnsi="Times New Roman" w:cs="Times New Roman"/>
                <w:sz w:val="16"/>
                <w:szCs w:val="16"/>
              </w:rPr>
            </w:pPr>
            <w:r w:rsidRPr="006D56ED">
              <w:rPr>
                <w:rFonts w:ascii="Times New Roman" w:hAnsi="Times New Roman" w:cs="Times New Roman"/>
                <w:sz w:val="16"/>
                <w:szCs w:val="16"/>
                <w:lang w:eastAsia="en-US"/>
              </w:rPr>
              <w:t>94,34</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jc w:val="center"/>
              <w:rPr>
                <w:rFonts w:ascii="Times New Roman" w:hAnsi="Times New Roman" w:cs="Times New Roman"/>
                <w:sz w:val="16"/>
                <w:szCs w:val="16"/>
              </w:rPr>
            </w:pPr>
            <w:r w:rsidRPr="006D56ED">
              <w:rPr>
                <w:rFonts w:ascii="Times New Roman" w:hAnsi="Times New Roman" w:cs="Times New Roman"/>
                <w:sz w:val="16"/>
                <w:szCs w:val="16"/>
                <w:lang w:eastAsia="en-US"/>
              </w:rPr>
              <w:t>11,26</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jc w:val="center"/>
              <w:rPr>
                <w:rFonts w:ascii="Times New Roman" w:hAnsi="Times New Roman" w:cs="Times New Roman"/>
                <w:sz w:val="16"/>
                <w:szCs w:val="16"/>
              </w:rPr>
            </w:pPr>
            <w:r w:rsidRPr="006D56ED">
              <w:rPr>
                <w:rFonts w:ascii="Times New Roman" w:hAnsi="Times New Roman" w:cs="Times New Roman"/>
                <w:sz w:val="16"/>
                <w:szCs w:val="16"/>
                <w:lang w:eastAsia="en-US"/>
              </w:rPr>
              <w:t>56,34</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0,11</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0,11</w:t>
            </w:r>
          </w:p>
        </w:tc>
        <w:tc>
          <w:tcPr>
            <w:tcW w:w="856"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540"/>
        </w:trPr>
        <w:tc>
          <w:tcPr>
            <w:tcW w:w="2545" w:type="dxa"/>
            <w:gridSpan w:val="3"/>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snapToGrid w:val="0"/>
              <w:rPr>
                <w:sz w:val="16"/>
                <w:szCs w:val="16"/>
              </w:rPr>
            </w:pP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Сумма затрат, </w:t>
            </w:r>
          </w:p>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в том числе: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153,67720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49,525</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16,98220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59,0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28,17</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90,3</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90,3</w:t>
            </w:r>
          </w:p>
        </w:tc>
        <w:tc>
          <w:tcPr>
            <w:tcW w:w="856"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205"/>
        </w:trPr>
        <w:tc>
          <w:tcPr>
            <w:tcW w:w="2545" w:type="dxa"/>
            <w:gridSpan w:val="3"/>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snapToGrid w:val="0"/>
              <w:rPr>
                <w:sz w:val="16"/>
                <w:szCs w:val="16"/>
              </w:rPr>
            </w:pP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областной бюджет</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57"/>
        </w:trPr>
        <w:tc>
          <w:tcPr>
            <w:tcW w:w="2545" w:type="dxa"/>
            <w:gridSpan w:val="3"/>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snapToGrid w:val="0"/>
              <w:rPr>
                <w:sz w:val="16"/>
                <w:szCs w:val="16"/>
              </w:rPr>
            </w:pP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федеральный бюджет</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273"/>
        </w:trPr>
        <w:tc>
          <w:tcPr>
            <w:tcW w:w="2545" w:type="dxa"/>
            <w:gridSpan w:val="3"/>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snapToGrid w:val="0"/>
              <w:rPr>
                <w:sz w:val="16"/>
                <w:szCs w:val="16"/>
              </w:rPr>
            </w:pP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местные бюджеты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153,67720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49,525</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16,98220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59,0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28,17</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90,3</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90,3</w:t>
            </w:r>
          </w:p>
        </w:tc>
        <w:tc>
          <w:tcPr>
            <w:tcW w:w="856"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540"/>
        </w:trPr>
        <w:tc>
          <w:tcPr>
            <w:tcW w:w="2545" w:type="dxa"/>
            <w:gridSpan w:val="3"/>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snapToGrid w:val="0"/>
              <w:rPr>
                <w:sz w:val="16"/>
                <w:szCs w:val="16"/>
              </w:rPr>
            </w:pP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внебюджетные источники</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285"/>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autoSpaceDE w:val="0"/>
              <w:rPr>
                <w:sz w:val="16"/>
                <w:szCs w:val="16"/>
              </w:rPr>
            </w:pPr>
            <w:r w:rsidRPr="006D56ED">
              <w:rPr>
                <w:sz w:val="16"/>
                <w:szCs w:val="16"/>
              </w:rPr>
              <w:t>Вахта Памяти «День снятия блокады Ленинграда»</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0,9</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0,9</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0,9</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0,9</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285"/>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autoSpaceDE w:val="0"/>
              <w:rPr>
                <w:sz w:val="16"/>
                <w:szCs w:val="16"/>
              </w:rPr>
            </w:pPr>
            <w:r w:rsidRPr="006D56ED">
              <w:rPr>
                <w:sz w:val="16"/>
                <w:szCs w:val="16"/>
              </w:rPr>
              <w:t>Вахта Памяти «День Памяти о Россиянах, исполнявших служебный долг за пределами Отечества»</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285"/>
        </w:trPr>
        <w:tc>
          <w:tcPr>
            <w:tcW w:w="2545" w:type="dxa"/>
            <w:gridSpan w:val="3"/>
            <w:tcBorders>
              <w:top w:val="single" w:sz="4" w:space="0" w:color="000000"/>
              <w:left w:val="single" w:sz="4" w:space="0" w:color="000000"/>
              <w:bottom w:val="single" w:sz="4" w:space="0" w:color="000000"/>
            </w:tcBorders>
            <w:shd w:val="clear" w:color="auto" w:fill="auto"/>
            <w:vAlign w:val="center"/>
          </w:tcPr>
          <w:p w:rsidR="00127CD5" w:rsidRPr="006D56ED" w:rsidRDefault="00127CD5" w:rsidP="00F747E9">
            <w:pPr>
              <w:spacing w:line="252" w:lineRule="auto"/>
              <w:rPr>
                <w:sz w:val="16"/>
                <w:szCs w:val="16"/>
              </w:rPr>
            </w:pPr>
            <w:r w:rsidRPr="006D56ED">
              <w:rPr>
                <w:sz w:val="16"/>
                <w:szCs w:val="16"/>
              </w:rPr>
              <w:t>Вахта Памяти «День защитника Отечества»</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285"/>
        </w:trPr>
        <w:tc>
          <w:tcPr>
            <w:tcW w:w="2545" w:type="dxa"/>
            <w:gridSpan w:val="3"/>
            <w:tcBorders>
              <w:top w:val="single" w:sz="4" w:space="0" w:color="000000"/>
              <w:left w:val="single" w:sz="4" w:space="0" w:color="000000"/>
              <w:bottom w:val="single" w:sz="4" w:space="0" w:color="000000"/>
            </w:tcBorders>
            <w:shd w:val="clear" w:color="auto" w:fill="auto"/>
            <w:vAlign w:val="center"/>
          </w:tcPr>
          <w:p w:rsidR="00127CD5" w:rsidRPr="006D56ED" w:rsidRDefault="00127CD5" w:rsidP="00F747E9">
            <w:pPr>
              <w:spacing w:line="252" w:lineRule="auto"/>
              <w:rPr>
                <w:sz w:val="16"/>
                <w:szCs w:val="16"/>
              </w:rPr>
            </w:pPr>
            <w:r w:rsidRPr="006D56ED">
              <w:rPr>
                <w:sz w:val="16"/>
                <w:szCs w:val="16"/>
              </w:rPr>
              <w:lastRenderedPageBreak/>
              <w:t>Акция «Георгиевская ленточка»</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285"/>
        </w:trPr>
        <w:tc>
          <w:tcPr>
            <w:tcW w:w="2545" w:type="dxa"/>
            <w:gridSpan w:val="3"/>
            <w:tcBorders>
              <w:top w:val="single" w:sz="4" w:space="0" w:color="000000"/>
              <w:left w:val="single" w:sz="4" w:space="0" w:color="000000"/>
              <w:bottom w:val="single" w:sz="4" w:space="0" w:color="000000"/>
            </w:tcBorders>
            <w:shd w:val="clear" w:color="auto" w:fill="auto"/>
            <w:vAlign w:val="center"/>
          </w:tcPr>
          <w:p w:rsidR="00127CD5" w:rsidRPr="006D56ED" w:rsidRDefault="00127CD5" w:rsidP="00F747E9">
            <w:pPr>
              <w:spacing w:line="252" w:lineRule="auto"/>
              <w:rPr>
                <w:sz w:val="16"/>
                <w:szCs w:val="16"/>
              </w:rPr>
            </w:pPr>
            <w:r w:rsidRPr="006D56ED">
              <w:rPr>
                <w:sz w:val="16"/>
                <w:szCs w:val="16"/>
              </w:rPr>
              <w:t>Акция «Свеча Памяти»</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4,88220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4,88220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10,4</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10,4</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285"/>
        </w:trPr>
        <w:tc>
          <w:tcPr>
            <w:tcW w:w="2545" w:type="dxa"/>
            <w:gridSpan w:val="3"/>
            <w:tcBorders>
              <w:top w:val="single" w:sz="4" w:space="0" w:color="000000"/>
              <w:left w:val="single" w:sz="4" w:space="0" w:color="000000"/>
              <w:bottom w:val="single" w:sz="4" w:space="0" w:color="000000"/>
            </w:tcBorders>
            <w:shd w:val="clear" w:color="auto" w:fill="auto"/>
            <w:vAlign w:val="center"/>
          </w:tcPr>
          <w:p w:rsidR="00127CD5" w:rsidRPr="006D56ED" w:rsidRDefault="00127CD5" w:rsidP="00F747E9">
            <w:pPr>
              <w:spacing w:line="252" w:lineRule="auto"/>
              <w:rPr>
                <w:sz w:val="16"/>
                <w:szCs w:val="16"/>
              </w:rPr>
            </w:pPr>
            <w:r w:rsidRPr="006D56ED">
              <w:rPr>
                <w:sz w:val="16"/>
                <w:szCs w:val="16"/>
              </w:rPr>
              <w:t>Вахта Памяти «День Победы»</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285"/>
        </w:trPr>
        <w:tc>
          <w:tcPr>
            <w:tcW w:w="2545" w:type="dxa"/>
            <w:gridSpan w:val="3"/>
            <w:tcBorders>
              <w:top w:val="single" w:sz="4" w:space="0" w:color="000000"/>
              <w:left w:val="single" w:sz="4" w:space="0" w:color="000000"/>
              <w:bottom w:val="single" w:sz="4" w:space="0" w:color="000000"/>
            </w:tcBorders>
            <w:shd w:val="clear" w:color="auto" w:fill="auto"/>
            <w:vAlign w:val="center"/>
          </w:tcPr>
          <w:p w:rsidR="00127CD5" w:rsidRPr="006D56ED" w:rsidRDefault="00127CD5" w:rsidP="00F747E9">
            <w:pPr>
              <w:spacing w:line="252" w:lineRule="auto"/>
              <w:rPr>
                <w:sz w:val="16"/>
                <w:szCs w:val="16"/>
              </w:rPr>
            </w:pPr>
            <w:r w:rsidRPr="006D56ED">
              <w:rPr>
                <w:sz w:val="16"/>
                <w:szCs w:val="16"/>
              </w:rPr>
              <w:t>Марафон «Наследие 7.»</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285"/>
        </w:trPr>
        <w:tc>
          <w:tcPr>
            <w:tcW w:w="2545" w:type="dxa"/>
            <w:gridSpan w:val="3"/>
            <w:tcBorders>
              <w:top w:val="single" w:sz="4" w:space="0" w:color="000000"/>
              <w:left w:val="single" w:sz="4" w:space="0" w:color="000000"/>
              <w:bottom w:val="single" w:sz="4" w:space="0" w:color="000000"/>
            </w:tcBorders>
            <w:shd w:val="clear" w:color="auto" w:fill="auto"/>
            <w:vAlign w:val="center"/>
          </w:tcPr>
          <w:p w:rsidR="00127CD5" w:rsidRPr="006D56ED" w:rsidRDefault="00127CD5" w:rsidP="00F747E9">
            <w:pPr>
              <w:spacing w:line="252" w:lineRule="auto"/>
              <w:rPr>
                <w:sz w:val="16"/>
                <w:szCs w:val="16"/>
              </w:rPr>
            </w:pPr>
            <w:r w:rsidRPr="006D56ED">
              <w:rPr>
                <w:sz w:val="16"/>
                <w:szCs w:val="16"/>
              </w:rPr>
              <w:t>Вахта Памяти, посвященная Дню Памяти и Скорби</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285"/>
        </w:trPr>
        <w:tc>
          <w:tcPr>
            <w:tcW w:w="2545" w:type="dxa"/>
            <w:gridSpan w:val="3"/>
            <w:tcBorders>
              <w:top w:val="single" w:sz="4" w:space="0" w:color="000000"/>
              <w:left w:val="single" w:sz="4" w:space="0" w:color="000000"/>
              <w:bottom w:val="single" w:sz="4" w:space="0" w:color="000000"/>
            </w:tcBorders>
            <w:shd w:val="clear" w:color="auto" w:fill="auto"/>
            <w:vAlign w:val="center"/>
          </w:tcPr>
          <w:p w:rsidR="00127CD5" w:rsidRPr="006D56ED" w:rsidRDefault="00127CD5" w:rsidP="00F747E9">
            <w:pPr>
              <w:spacing w:line="252" w:lineRule="auto"/>
              <w:rPr>
                <w:sz w:val="16"/>
                <w:szCs w:val="16"/>
              </w:rPr>
            </w:pPr>
            <w:r w:rsidRPr="006D56ED">
              <w:rPr>
                <w:sz w:val="16"/>
                <w:szCs w:val="16"/>
              </w:rPr>
              <w:t>Вахта Памяти, в рамках празднования дня Героев Отечества</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285"/>
        </w:trPr>
        <w:tc>
          <w:tcPr>
            <w:tcW w:w="2545" w:type="dxa"/>
            <w:gridSpan w:val="3"/>
            <w:tcBorders>
              <w:top w:val="single" w:sz="4" w:space="0" w:color="000000"/>
              <w:left w:val="single" w:sz="4" w:space="0" w:color="000000"/>
              <w:bottom w:val="single" w:sz="4" w:space="0" w:color="000000"/>
            </w:tcBorders>
            <w:shd w:val="clear" w:color="auto" w:fill="auto"/>
            <w:vAlign w:val="center"/>
          </w:tcPr>
          <w:p w:rsidR="00127CD5" w:rsidRPr="006D56ED" w:rsidRDefault="00127CD5" w:rsidP="00F747E9">
            <w:pPr>
              <w:spacing w:line="252" w:lineRule="auto"/>
              <w:rPr>
                <w:sz w:val="16"/>
                <w:szCs w:val="16"/>
              </w:rPr>
            </w:pPr>
            <w:r w:rsidRPr="006D56ED">
              <w:rPr>
                <w:color w:val="000000"/>
                <w:sz w:val="16"/>
                <w:szCs w:val="16"/>
              </w:rPr>
              <w:t>Акция «Посылка солдату»</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41,625</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41,625</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42,0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42,0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285"/>
        </w:trPr>
        <w:tc>
          <w:tcPr>
            <w:tcW w:w="2545" w:type="dxa"/>
            <w:gridSpan w:val="3"/>
            <w:tcBorders>
              <w:top w:val="single" w:sz="4" w:space="0" w:color="000000"/>
              <w:left w:val="single" w:sz="4" w:space="0" w:color="000000"/>
              <w:bottom w:val="single" w:sz="4" w:space="0" w:color="000000"/>
            </w:tcBorders>
            <w:shd w:val="clear" w:color="auto" w:fill="auto"/>
            <w:vAlign w:val="center"/>
          </w:tcPr>
          <w:p w:rsidR="00127CD5" w:rsidRPr="006D56ED" w:rsidRDefault="00127CD5" w:rsidP="00F747E9">
            <w:pPr>
              <w:spacing w:line="252" w:lineRule="auto"/>
              <w:rPr>
                <w:sz w:val="16"/>
                <w:szCs w:val="16"/>
              </w:rPr>
            </w:pPr>
            <w:r w:rsidRPr="006D56ED">
              <w:rPr>
                <w:color w:val="000000"/>
                <w:sz w:val="16"/>
                <w:szCs w:val="16"/>
              </w:rPr>
              <w:t>Районный конкурс «Смотр строя и песни»</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4,0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4,0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285"/>
        </w:trPr>
        <w:tc>
          <w:tcPr>
            <w:tcW w:w="2545" w:type="dxa"/>
            <w:gridSpan w:val="3"/>
            <w:tcBorders>
              <w:top w:val="single" w:sz="4" w:space="0" w:color="000000"/>
              <w:left w:val="single" w:sz="4" w:space="0" w:color="000000"/>
              <w:bottom w:val="single" w:sz="4" w:space="0" w:color="000000"/>
            </w:tcBorders>
            <w:shd w:val="clear" w:color="auto" w:fill="auto"/>
            <w:vAlign w:val="center"/>
          </w:tcPr>
          <w:p w:rsidR="00127CD5" w:rsidRPr="006D56ED" w:rsidRDefault="00127CD5" w:rsidP="00F747E9">
            <w:pPr>
              <w:spacing w:line="252" w:lineRule="auto"/>
              <w:rPr>
                <w:sz w:val="16"/>
                <w:szCs w:val="16"/>
              </w:rPr>
            </w:pPr>
            <w:r w:rsidRPr="006D56ED">
              <w:rPr>
                <w:color w:val="000000"/>
                <w:sz w:val="16"/>
                <w:szCs w:val="16"/>
              </w:rPr>
              <w:t>Мероприятие «День призывника» (межрайонный)</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5,0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5,0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285"/>
        </w:trPr>
        <w:tc>
          <w:tcPr>
            <w:tcW w:w="2545" w:type="dxa"/>
            <w:gridSpan w:val="3"/>
            <w:tcBorders>
              <w:top w:val="single" w:sz="4" w:space="0" w:color="000000"/>
              <w:left w:val="single" w:sz="4" w:space="0" w:color="000000"/>
              <w:bottom w:val="single" w:sz="4" w:space="0" w:color="000000"/>
            </w:tcBorders>
            <w:shd w:val="clear" w:color="auto" w:fill="auto"/>
            <w:vAlign w:val="center"/>
          </w:tcPr>
          <w:p w:rsidR="00127CD5" w:rsidRPr="006D56ED" w:rsidRDefault="00127CD5" w:rsidP="00F747E9">
            <w:pPr>
              <w:spacing w:line="252" w:lineRule="auto"/>
              <w:rPr>
                <w:sz w:val="16"/>
                <w:szCs w:val="16"/>
              </w:rPr>
            </w:pPr>
            <w:r w:rsidRPr="006D56ED">
              <w:rPr>
                <w:sz w:val="16"/>
                <w:szCs w:val="16"/>
              </w:rPr>
              <w:t>Поисково-исследовательская конференция «Открытие»</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4,0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4,0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4,0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4,0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285"/>
        </w:trPr>
        <w:tc>
          <w:tcPr>
            <w:tcW w:w="2545" w:type="dxa"/>
            <w:gridSpan w:val="3"/>
            <w:tcBorders>
              <w:top w:val="single" w:sz="4" w:space="0" w:color="000000"/>
              <w:left w:val="single" w:sz="4" w:space="0" w:color="000000"/>
              <w:bottom w:val="single" w:sz="4" w:space="0" w:color="000000"/>
            </w:tcBorders>
            <w:shd w:val="clear" w:color="auto" w:fill="auto"/>
            <w:vAlign w:val="center"/>
          </w:tcPr>
          <w:p w:rsidR="00127CD5" w:rsidRPr="006D56ED" w:rsidRDefault="00127CD5" w:rsidP="00F747E9">
            <w:pPr>
              <w:spacing w:line="252" w:lineRule="auto"/>
              <w:rPr>
                <w:sz w:val="16"/>
                <w:szCs w:val="16"/>
              </w:rPr>
            </w:pPr>
            <w:r w:rsidRPr="006D56ED">
              <w:rPr>
                <w:sz w:val="16"/>
                <w:szCs w:val="16"/>
              </w:rPr>
              <w:t>Смотр-конкурс почетных караулов, приуроченный ко Дню Героев Отечества</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5,0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5,0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5,0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5,0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285"/>
        </w:trPr>
        <w:tc>
          <w:tcPr>
            <w:tcW w:w="2545" w:type="dxa"/>
            <w:gridSpan w:val="3"/>
            <w:tcBorders>
              <w:top w:val="single" w:sz="4" w:space="0" w:color="000000"/>
              <w:left w:val="single" w:sz="4" w:space="0" w:color="000000"/>
              <w:bottom w:val="single" w:sz="4" w:space="0" w:color="000000"/>
            </w:tcBorders>
            <w:shd w:val="clear" w:color="auto" w:fill="auto"/>
            <w:vAlign w:val="center"/>
          </w:tcPr>
          <w:p w:rsidR="00127CD5" w:rsidRPr="006D56ED" w:rsidRDefault="00127CD5" w:rsidP="00F747E9">
            <w:pPr>
              <w:spacing w:line="252" w:lineRule="auto"/>
              <w:rPr>
                <w:sz w:val="16"/>
                <w:szCs w:val="16"/>
              </w:rPr>
            </w:pPr>
            <w:r w:rsidRPr="006D56ED">
              <w:rPr>
                <w:sz w:val="16"/>
                <w:szCs w:val="16"/>
              </w:rPr>
              <w:t>Конкурс «Ворошиловский стрелок»</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5,0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5,0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4,0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4,0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285"/>
        </w:trPr>
        <w:tc>
          <w:tcPr>
            <w:tcW w:w="2545" w:type="dxa"/>
            <w:gridSpan w:val="3"/>
            <w:tcBorders>
              <w:top w:val="single" w:sz="4" w:space="0" w:color="000000"/>
              <w:left w:val="single" w:sz="4" w:space="0" w:color="000000"/>
              <w:bottom w:val="single" w:sz="4" w:space="0" w:color="000000"/>
            </w:tcBorders>
            <w:shd w:val="clear" w:color="auto" w:fill="auto"/>
            <w:vAlign w:val="center"/>
          </w:tcPr>
          <w:p w:rsidR="00127CD5" w:rsidRPr="006D56ED" w:rsidRDefault="00127CD5" w:rsidP="00F747E9">
            <w:pPr>
              <w:spacing w:line="252" w:lineRule="auto"/>
              <w:rPr>
                <w:sz w:val="16"/>
                <w:szCs w:val="16"/>
              </w:rPr>
            </w:pPr>
            <w:r w:rsidRPr="006D56ED">
              <w:rPr>
                <w:sz w:val="16"/>
                <w:szCs w:val="16"/>
              </w:rPr>
              <w:t>Спортивно-патриотическая игра «Зарница»</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5,0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5,0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5,0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5,0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285"/>
        </w:trPr>
        <w:tc>
          <w:tcPr>
            <w:tcW w:w="2545" w:type="dxa"/>
            <w:gridSpan w:val="3"/>
            <w:tcBorders>
              <w:top w:val="single" w:sz="4" w:space="0" w:color="000000"/>
              <w:left w:val="single" w:sz="4" w:space="0" w:color="000000"/>
              <w:bottom w:val="single" w:sz="4" w:space="0" w:color="000000"/>
            </w:tcBorders>
            <w:shd w:val="clear" w:color="auto" w:fill="auto"/>
            <w:vAlign w:val="center"/>
          </w:tcPr>
          <w:p w:rsidR="00127CD5" w:rsidRPr="006D56ED" w:rsidRDefault="00127CD5" w:rsidP="00F747E9">
            <w:pPr>
              <w:spacing w:line="252" w:lineRule="auto"/>
              <w:rPr>
                <w:sz w:val="16"/>
                <w:szCs w:val="16"/>
              </w:rPr>
            </w:pPr>
            <w:r w:rsidRPr="006D56ED">
              <w:rPr>
                <w:sz w:val="16"/>
                <w:szCs w:val="16"/>
              </w:rPr>
              <w:t>Районный конкурс изобразительного и литературного творчества «Прадеды и деды, солдаты победы-2020», посвящённый 75-летию Победы в Великой Отечественной войне</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285"/>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autoSpaceDE w:val="0"/>
              <w:rPr>
                <w:sz w:val="16"/>
                <w:szCs w:val="16"/>
              </w:rPr>
            </w:pPr>
            <w:r w:rsidRPr="006D56ED">
              <w:rPr>
                <w:sz w:val="16"/>
                <w:szCs w:val="16"/>
              </w:rPr>
              <w:t>Районный конкурс социально-значимых плакатов «Люблю тебя мой край родной»</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4,36</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4,36</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285"/>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autoSpaceDE w:val="0"/>
              <w:rPr>
                <w:sz w:val="16"/>
                <w:szCs w:val="16"/>
              </w:rPr>
            </w:pPr>
            <w:r w:rsidRPr="006D56ED">
              <w:rPr>
                <w:sz w:val="16"/>
                <w:szCs w:val="16"/>
              </w:rPr>
              <w:t>Районный патриотический проект в рамках празднования 75-летия Победы в Великой Отечественной войне «Награды моего дедушки»</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3,2</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3,2</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285"/>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autoSpaceDE w:val="0"/>
              <w:rPr>
                <w:sz w:val="16"/>
                <w:szCs w:val="16"/>
              </w:rPr>
            </w:pPr>
            <w:r w:rsidRPr="006D56ED">
              <w:rPr>
                <w:sz w:val="16"/>
                <w:szCs w:val="16"/>
              </w:rPr>
              <w:t>Районный гражданско-патриотический проект «Мы достойны нашей Родины»</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3,7</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3,7</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285"/>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autoSpaceDE w:val="0"/>
              <w:rPr>
                <w:sz w:val="16"/>
                <w:szCs w:val="16"/>
              </w:rPr>
            </w:pPr>
            <w:r w:rsidRPr="006D56ED">
              <w:rPr>
                <w:sz w:val="16"/>
                <w:szCs w:val="16"/>
              </w:rPr>
              <w:t>Районный проект «Помнит сердце, не забудет никогда!..», посвящённый 75-летию Победы в Великой Отечественной войне</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3,2</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3,2</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285"/>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autoSpaceDE w:val="0"/>
              <w:rPr>
                <w:sz w:val="16"/>
                <w:szCs w:val="16"/>
              </w:rPr>
            </w:pPr>
            <w:r w:rsidRPr="006D56ED">
              <w:rPr>
                <w:sz w:val="16"/>
                <w:szCs w:val="16"/>
              </w:rPr>
              <w:t>Районный этап регионального тура Всероссийского конкурса «Моя малая Родина: природа, культура, этнос»</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3,26</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3,26</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285"/>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autoSpaceDE w:val="0"/>
              <w:rPr>
                <w:sz w:val="16"/>
                <w:szCs w:val="16"/>
              </w:rPr>
            </w:pPr>
            <w:r w:rsidRPr="006D56ED">
              <w:rPr>
                <w:sz w:val="16"/>
                <w:szCs w:val="16"/>
              </w:rPr>
              <w:t>Всероссийский проект «</w:t>
            </w:r>
            <w:r w:rsidRPr="006D56ED">
              <w:rPr>
                <w:sz w:val="16"/>
                <w:szCs w:val="16"/>
                <w:lang w:val="en-US"/>
              </w:rPr>
              <w:t>#</w:t>
            </w:r>
            <w:proofErr w:type="spellStart"/>
            <w:r w:rsidRPr="006D56ED">
              <w:rPr>
                <w:sz w:val="16"/>
                <w:szCs w:val="16"/>
              </w:rPr>
              <w:t>ЧтобыПомнили</w:t>
            </w:r>
            <w:proofErr w:type="spellEnd"/>
            <w:r w:rsidRPr="006D56ED">
              <w:rPr>
                <w:sz w:val="16"/>
                <w:szCs w:val="16"/>
              </w:rPr>
              <w:t>»</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5,55</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5,55</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285"/>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autoSpaceDE w:val="0"/>
              <w:rPr>
                <w:sz w:val="16"/>
                <w:szCs w:val="16"/>
              </w:rPr>
            </w:pPr>
            <w:r w:rsidRPr="006D56ED">
              <w:rPr>
                <w:sz w:val="16"/>
                <w:szCs w:val="16"/>
              </w:rPr>
              <w:t>Районный патриотический проект «Вахта памяти» (награждение)</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4,0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4,0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285"/>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autoSpaceDE w:val="0"/>
              <w:rPr>
                <w:sz w:val="16"/>
                <w:szCs w:val="16"/>
              </w:rPr>
            </w:pPr>
            <w:r w:rsidRPr="006D56ED">
              <w:rPr>
                <w:sz w:val="16"/>
                <w:szCs w:val="16"/>
              </w:rPr>
              <w:t>Мероприятие «Принятие Юнармейцев»</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55,0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55,0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3691" w:type="dxa"/>
            <w:gridSpan w:val="4"/>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Итого затрат на решение задачи 2, в том числе:</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153,67720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49,525</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16,98220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59,0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28,17</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90,3</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90,3</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х</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r>
      <w:tr w:rsidR="00127CD5" w:rsidRPr="006D56ED" w:rsidTr="00127CD5">
        <w:trPr>
          <w:trHeight w:val="360"/>
        </w:trPr>
        <w:tc>
          <w:tcPr>
            <w:tcW w:w="3691" w:type="dxa"/>
            <w:gridSpan w:val="4"/>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федеральный бюджет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х</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r>
      <w:tr w:rsidR="00127CD5" w:rsidRPr="006D56ED" w:rsidTr="00127CD5">
        <w:trPr>
          <w:trHeight w:val="360"/>
        </w:trPr>
        <w:tc>
          <w:tcPr>
            <w:tcW w:w="3691" w:type="dxa"/>
            <w:gridSpan w:val="4"/>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областной бюджет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х</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r>
      <w:tr w:rsidR="00127CD5" w:rsidRPr="006D56ED" w:rsidTr="00127CD5">
        <w:trPr>
          <w:trHeight w:val="360"/>
        </w:trPr>
        <w:tc>
          <w:tcPr>
            <w:tcW w:w="3691" w:type="dxa"/>
            <w:gridSpan w:val="4"/>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местные бюджеты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153,67720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49,525</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16,98220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59,0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28,17</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90,3</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90,3</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х</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r>
      <w:tr w:rsidR="00127CD5" w:rsidRPr="006D56ED" w:rsidTr="00127CD5">
        <w:trPr>
          <w:trHeight w:val="360"/>
        </w:trPr>
        <w:tc>
          <w:tcPr>
            <w:tcW w:w="3691" w:type="dxa"/>
            <w:gridSpan w:val="4"/>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внебюджетные источники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х</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r>
      <w:tr w:rsidR="00127CD5" w:rsidRPr="006D56ED" w:rsidTr="00127CD5">
        <w:trPr>
          <w:trHeight w:val="360"/>
        </w:trPr>
        <w:tc>
          <w:tcPr>
            <w:tcW w:w="11204" w:type="dxa"/>
            <w:gridSpan w:val="13"/>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rPr>
                <w:sz w:val="16"/>
                <w:szCs w:val="16"/>
              </w:rPr>
            </w:pPr>
            <w:r w:rsidRPr="006D56ED">
              <w:rPr>
                <w:sz w:val="16"/>
                <w:szCs w:val="16"/>
                <w:u w:val="single"/>
              </w:rPr>
              <w:t>1.3. Задача 3:</w:t>
            </w:r>
            <w:r w:rsidRPr="006D56ED">
              <w:rPr>
                <w:sz w:val="16"/>
                <w:szCs w:val="16"/>
              </w:rPr>
              <w:t xml:space="preserve"> </w:t>
            </w:r>
            <w:proofErr w:type="gramStart"/>
            <w:r w:rsidRPr="006D56ED">
              <w:rPr>
                <w:sz w:val="16"/>
                <w:szCs w:val="16"/>
              </w:rPr>
              <w:t>Формирование  культуры</w:t>
            </w:r>
            <w:proofErr w:type="gramEnd"/>
            <w:r w:rsidRPr="006D56ED">
              <w:rPr>
                <w:sz w:val="16"/>
                <w:szCs w:val="16"/>
              </w:rPr>
              <w:t xml:space="preserve"> здорового образа жизни в молодёжной среде через профилактику асоциальных явлений.</w:t>
            </w:r>
          </w:p>
        </w:tc>
      </w:tr>
      <w:tr w:rsidR="00127CD5" w:rsidRPr="006D56ED" w:rsidTr="00127CD5">
        <w:trPr>
          <w:trHeight w:val="360"/>
        </w:trPr>
        <w:tc>
          <w:tcPr>
            <w:tcW w:w="2545" w:type="dxa"/>
            <w:gridSpan w:val="3"/>
            <w:vMerge w:val="restart"/>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jc w:val="both"/>
              <w:rPr>
                <w:rFonts w:ascii="Times New Roman" w:hAnsi="Times New Roman" w:cs="Times New Roman"/>
                <w:sz w:val="16"/>
                <w:szCs w:val="16"/>
              </w:rPr>
            </w:pPr>
            <w:r w:rsidRPr="006D56ED">
              <w:rPr>
                <w:rFonts w:ascii="Times New Roman" w:hAnsi="Times New Roman" w:cs="Times New Roman"/>
                <w:sz w:val="16"/>
                <w:szCs w:val="16"/>
                <w:u w:val="single"/>
                <w:lang w:eastAsia="en-US"/>
              </w:rPr>
              <w:t xml:space="preserve">1.3.1. Мероприятие 1 </w:t>
            </w:r>
          </w:p>
          <w:p w:rsidR="00127CD5" w:rsidRPr="006D56ED" w:rsidRDefault="00127CD5" w:rsidP="00F747E9">
            <w:pPr>
              <w:jc w:val="both"/>
              <w:rPr>
                <w:sz w:val="16"/>
                <w:szCs w:val="16"/>
              </w:rPr>
            </w:pPr>
            <w:r w:rsidRPr="006D56ED">
              <w:rPr>
                <w:sz w:val="16"/>
                <w:szCs w:val="16"/>
              </w:rPr>
              <w:t>Мероприятия по профилактике асоциальных явлений</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Количество </w:t>
            </w:r>
            <w:r w:rsidRPr="006D56ED">
              <w:rPr>
                <w:rFonts w:ascii="Times New Roman" w:hAnsi="Times New Roman" w:cs="Times New Roman"/>
                <w:sz w:val="16"/>
                <w:szCs w:val="16"/>
              </w:rPr>
              <w:t>человек</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1550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700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250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600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1665</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1685</w:t>
            </w:r>
          </w:p>
        </w:tc>
        <w:tc>
          <w:tcPr>
            <w:tcW w:w="856" w:type="dxa"/>
            <w:vMerge w:val="restart"/>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ЦРТ</w:t>
            </w:r>
          </w:p>
        </w:tc>
        <w:tc>
          <w:tcPr>
            <w:tcW w:w="9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rPr>
              <w:t>вовлечение 4 900 молодых людей в мероприятия по профилактике наркомани</w:t>
            </w:r>
            <w:r w:rsidRPr="006D56ED">
              <w:rPr>
                <w:rFonts w:ascii="Times New Roman" w:hAnsi="Times New Roman" w:cs="Times New Roman"/>
                <w:sz w:val="16"/>
                <w:szCs w:val="16"/>
              </w:rPr>
              <w:lastRenderedPageBreak/>
              <w:t>и, алкоголизма, токсикомании, предупреждения распространения ВИЧ/СПИД (за 3 года)</w:t>
            </w:r>
          </w:p>
          <w:p w:rsidR="00127CD5" w:rsidRPr="006D56ED" w:rsidRDefault="00127CD5" w:rsidP="00F747E9">
            <w:pPr>
              <w:rPr>
                <w:sz w:val="16"/>
                <w:szCs w:val="16"/>
              </w:rPr>
            </w:pPr>
          </w:p>
        </w:tc>
      </w:tr>
      <w:tr w:rsidR="00127CD5" w:rsidRPr="006D56ED" w:rsidTr="00127CD5">
        <w:trPr>
          <w:trHeight w:val="360"/>
        </w:trPr>
        <w:tc>
          <w:tcPr>
            <w:tcW w:w="2545" w:type="dxa"/>
            <w:gridSpan w:val="3"/>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snapToGrid w:val="0"/>
              <w:rPr>
                <w:sz w:val="16"/>
                <w:szCs w:val="16"/>
              </w:rPr>
            </w:pP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Стоимость единицы</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0,0016</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jc w:val="center"/>
              <w:rPr>
                <w:rFonts w:ascii="Times New Roman" w:hAnsi="Times New Roman" w:cs="Times New Roman"/>
                <w:sz w:val="16"/>
                <w:szCs w:val="16"/>
              </w:rPr>
            </w:pPr>
            <w:r w:rsidRPr="006D56ED">
              <w:rPr>
                <w:rFonts w:ascii="Times New Roman" w:hAnsi="Times New Roman" w:cs="Times New Roman"/>
                <w:sz w:val="16"/>
                <w:szCs w:val="16"/>
                <w:lang w:eastAsia="en-US"/>
              </w:rPr>
              <w:t>х</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4,16</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45" w:type="dxa"/>
            <w:gridSpan w:val="3"/>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snapToGrid w:val="0"/>
              <w:rPr>
                <w:sz w:val="16"/>
                <w:szCs w:val="16"/>
              </w:rPr>
            </w:pP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Сумма затрат, </w:t>
            </w:r>
          </w:p>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в том числе: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2,5</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2,5</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45" w:type="dxa"/>
            <w:gridSpan w:val="3"/>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snapToGrid w:val="0"/>
              <w:rPr>
                <w:sz w:val="16"/>
                <w:szCs w:val="16"/>
              </w:rPr>
            </w:pP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областной бюджет</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45" w:type="dxa"/>
            <w:gridSpan w:val="3"/>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snapToGrid w:val="0"/>
              <w:rPr>
                <w:sz w:val="16"/>
                <w:szCs w:val="16"/>
              </w:rPr>
            </w:pP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федеральный бюджет</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45" w:type="dxa"/>
            <w:gridSpan w:val="3"/>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snapToGrid w:val="0"/>
              <w:rPr>
                <w:sz w:val="16"/>
                <w:szCs w:val="16"/>
              </w:rPr>
            </w:pP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местные бюджеты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2,5</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2,5</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615"/>
        </w:trPr>
        <w:tc>
          <w:tcPr>
            <w:tcW w:w="2545" w:type="dxa"/>
            <w:gridSpan w:val="3"/>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snapToGrid w:val="0"/>
              <w:rPr>
                <w:sz w:val="16"/>
                <w:szCs w:val="16"/>
              </w:rPr>
            </w:pP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внебюджетные источники</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210"/>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sz w:val="16"/>
                <w:szCs w:val="16"/>
              </w:rPr>
              <w:t>Акция «Информационная палатка. Должен знать», приуроченная к Всемирному дню борьбы со СПИДом</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2,5</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2,5</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210"/>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sz w:val="16"/>
                <w:szCs w:val="16"/>
              </w:rPr>
              <w:t>Конкурс рисунков «Твой выбор»</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210"/>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color w:val="000000"/>
                <w:sz w:val="16"/>
                <w:szCs w:val="16"/>
              </w:rPr>
              <w:t>Тренинги по программе «Всё, что тебя касается»</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210"/>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sz w:val="16"/>
                <w:szCs w:val="16"/>
              </w:rPr>
              <w:t>Районная антинаркотическая акция</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210"/>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sz w:val="16"/>
                <w:szCs w:val="16"/>
              </w:rPr>
              <w:t>Акция «Красная ленточка»,</w:t>
            </w:r>
            <w:r w:rsidRPr="006D56ED">
              <w:rPr>
                <w:color w:val="545454"/>
                <w:sz w:val="16"/>
                <w:szCs w:val="16"/>
                <w:shd w:val="clear" w:color="auto" w:fill="FFFFFF"/>
              </w:rPr>
              <w:t xml:space="preserve"> </w:t>
            </w:r>
            <w:r w:rsidRPr="006D56ED">
              <w:rPr>
                <w:color w:val="000000"/>
                <w:sz w:val="16"/>
                <w:szCs w:val="16"/>
                <w:shd w:val="clear" w:color="auto" w:fill="FFFFFF"/>
              </w:rPr>
              <w:t>приуроченная к Всемирному дню борьбы со СПИДом</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210"/>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sz w:val="16"/>
                <w:szCs w:val="16"/>
              </w:rPr>
              <w:t>Акция «Сигаретка на конфетку»</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210"/>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sz w:val="16"/>
                <w:szCs w:val="16"/>
              </w:rPr>
              <w:t>Конкурс рисунков «Мир без насилия»</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210"/>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sz w:val="16"/>
                <w:szCs w:val="16"/>
              </w:rPr>
              <w:t>Встреча молодёжи с представителями ОМВД, КДН, ГИБДД «Профилактика экстремизма и терроризма в молодёжной среде»</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3691" w:type="dxa"/>
            <w:gridSpan w:val="4"/>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Итого затрат на решение задачи 3, в том числе:</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2,5</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2,5</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r>
      <w:tr w:rsidR="00127CD5" w:rsidRPr="006D56ED" w:rsidTr="00127CD5">
        <w:trPr>
          <w:trHeight w:val="360"/>
        </w:trPr>
        <w:tc>
          <w:tcPr>
            <w:tcW w:w="3691" w:type="dxa"/>
            <w:gridSpan w:val="4"/>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федеральный бюджет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r>
      <w:tr w:rsidR="00127CD5" w:rsidRPr="006D56ED" w:rsidTr="00127CD5">
        <w:trPr>
          <w:trHeight w:val="360"/>
        </w:trPr>
        <w:tc>
          <w:tcPr>
            <w:tcW w:w="3691" w:type="dxa"/>
            <w:gridSpan w:val="4"/>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областной бюджет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r>
      <w:tr w:rsidR="00127CD5" w:rsidRPr="006D56ED" w:rsidTr="00127CD5">
        <w:trPr>
          <w:trHeight w:val="360"/>
        </w:trPr>
        <w:tc>
          <w:tcPr>
            <w:tcW w:w="3691" w:type="dxa"/>
            <w:gridSpan w:val="4"/>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местные бюджеты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2,5</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2,5</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r>
      <w:tr w:rsidR="00127CD5" w:rsidRPr="006D56ED" w:rsidTr="00127CD5">
        <w:trPr>
          <w:trHeight w:val="360"/>
        </w:trPr>
        <w:tc>
          <w:tcPr>
            <w:tcW w:w="3691" w:type="dxa"/>
            <w:gridSpan w:val="4"/>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внебюджетные источники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r>
      <w:tr w:rsidR="00127CD5" w:rsidRPr="006D56ED" w:rsidTr="00127CD5">
        <w:trPr>
          <w:trHeight w:val="360"/>
        </w:trPr>
        <w:tc>
          <w:tcPr>
            <w:tcW w:w="11204" w:type="dxa"/>
            <w:gridSpan w:val="13"/>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jc w:val="both"/>
              <w:rPr>
                <w:sz w:val="16"/>
                <w:szCs w:val="16"/>
              </w:rPr>
            </w:pPr>
            <w:r w:rsidRPr="006D56ED">
              <w:rPr>
                <w:sz w:val="16"/>
                <w:szCs w:val="16"/>
                <w:u w:val="single"/>
              </w:rPr>
              <w:t>1.4. Задача 4:</w:t>
            </w:r>
            <w:r w:rsidRPr="006D56ED">
              <w:rPr>
                <w:sz w:val="16"/>
                <w:szCs w:val="16"/>
              </w:rPr>
              <w:t xml:space="preserve"> Создание условий для стимулирования молодежи и развития мотивации.</w:t>
            </w:r>
          </w:p>
        </w:tc>
      </w:tr>
      <w:tr w:rsidR="00127CD5" w:rsidRPr="006D56ED" w:rsidTr="00127CD5">
        <w:trPr>
          <w:trHeight w:val="360"/>
        </w:trPr>
        <w:tc>
          <w:tcPr>
            <w:tcW w:w="2545" w:type="dxa"/>
            <w:gridSpan w:val="3"/>
            <w:vMerge w:val="restart"/>
            <w:tcBorders>
              <w:top w:val="single" w:sz="4" w:space="0" w:color="000000"/>
              <w:left w:val="single" w:sz="4" w:space="0" w:color="000000"/>
              <w:bottom w:val="single" w:sz="4" w:space="0" w:color="000000"/>
            </w:tcBorders>
            <w:shd w:val="clear" w:color="auto" w:fill="auto"/>
          </w:tcPr>
          <w:p w:rsidR="00127CD5" w:rsidRPr="006D56ED" w:rsidRDefault="00127CD5" w:rsidP="00F747E9">
            <w:pPr>
              <w:autoSpaceDE w:val="0"/>
              <w:rPr>
                <w:sz w:val="16"/>
                <w:szCs w:val="16"/>
              </w:rPr>
            </w:pPr>
            <w:r w:rsidRPr="006D56ED">
              <w:rPr>
                <w:sz w:val="16"/>
                <w:szCs w:val="16"/>
                <w:u w:val="single"/>
              </w:rPr>
              <w:t>1.4.1. Мероприятие 1.</w:t>
            </w:r>
          </w:p>
          <w:p w:rsidR="00127CD5" w:rsidRPr="006D56ED" w:rsidRDefault="00127CD5" w:rsidP="00F747E9">
            <w:pPr>
              <w:pStyle w:val="ConsPlusCell"/>
              <w:rPr>
                <w:rFonts w:ascii="Times New Roman" w:hAnsi="Times New Roman" w:cs="Times New Roman"/>
                <w:sz w:val="16"/>
                <w:szCs w:val="16"/>
              </w:rPr>
            </w:pPr>
            <w:proofErr w:type="spellStart"/>
            <w:r w:rsidRPr="006D56ED">
              <w:rPr>
                <w:rFonts w:ascii="Times New Roman" w:hAnsi="Times New Roman" w:cs="Times New Roman"/>
                <w:sz w:val="16"/>
                <w:szCs w:val="16"/>
              </w:rPr>
              <w:t>Поощрёние</w:t>
            </w:r>
            <w:proofErr w:type="spellEnd"/>
            <w:r w:rsidRPr="006D56ED">
              <w:rPr>
                <w:rFonts w:ascii="Times New Roman" w:hAnsi="Times New Roman" w:cs="Times New Roman"/>
                <w:sz w:val="16"/>
                <w:szCs w:val="16"/>
              </w:rPr>
              <w:t xml:space="preserve"> за высокие достижения и успехи в учёбе, активное участие в жизни района</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Количество </w:t>
            </w:r>
            <w:r w:rsidRPr="006D56ED">
              <w:rPr>
                <w:rFonts w:ascii="Times New Roman" w:hAnsi="Times New Roman" w:cs="Times New Roman"/>
                <w:sz w:val="16"/>
                <w:szCs w:val="16"/>
              </w:rPr>
              <w:t>человек</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53</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23</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45</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45</w:t>
            </w:r>
          </w:p>
        </w:tc>
        <w:tc>
          <w:tcPr>
            <w:tcW w:w="856" w:type="dxa"/>
            <w:vMerge w:val="restart"/>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ЦРТ</w:t>
            </w:r>
          </w:p>
        </w:tc>
        <w:tc>
          <w:tcPr>
            <w:tcW w:w="9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af0"/>
              <w:rPr>
                <w:rFonts w:ascii="Times New Roman" w:hAnsi="Times New Roman" w:cs="Times New Roman"/>
                <w:sz w:val="16"/>
                <w:szCs w:val="16"/>
              </w:rPr>
            </w:pPr>
            <w:r w:rsidRPr="006D56ED">
              <w:rPr>
                <w:rFonts w:ascii="Times New Roman" w:hAnsi="Times New Roman" w:cs="Times New Roman"/>
                <w:sz w:val="16"/>
                <w:szCs w:val="16"/>
              </w:rPr>
              <w:t xml:space="preserve">поощрение 143 молодых людей денежными наградами за высокие достижения и успехи в учёбе, активное участие в жизни района (за 3 года)       </w:t>
            </w:r>
          </w:p>
          <w:p w:rsidR="00127CD5" w:rsidRPr="006D56ED" w:rsidRDefault="00127CD5" w:rsidP="00F747E9">
            <w:pPr>
              <w:rPr>
                <w:sz w:val="16"/>
                <w:szCs w:val="16"/>
              </w:rPr>
            </w:pPr>
          </w:p>
        </w:tc>
      </w:tr>
      <w:tr w:rsidR="00127CD5" w:rsidRPr="006D56ED" w:rsidTr="00127CD5">
        <w:trPr>
          <w:trHeight w:val="360"/>
        </w:trPr>
        <w:tc>
          <w:tcPr>
            <w:tcW w:w="2545" w:type="dxa"/>
            <w:gridSpan w:val="3"/>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Стоимость единицы</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1,92</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jc w:val="center"/>
              <w:rPr>
                <w:rFonts w:ascii="Times New Roman" w:hAnsi="Times New Roman" w:cs="Times New Roman"/>
                <w:sz w:val="16"/>
                <w:szCs w:val="16"/>
              </w:rPr>
            </w:pPr>
            <w:r w:rsidRPr="006D56ED">
              <w:rPr>
                <w:rFonts w:ascii="Times New Roman" w:hAnsi="Times New Roman" w:cs="Times New Roman"/>
                <w:sz w:val="16"/>
                <w:szCs w:val="16"/>
                <w:lang w:eastAsia="en-US"/>
              </w:rPr>
              <w:t>х</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1,9</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0,94</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3,95</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1,87</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1,87</w:t>
            </w:r>
          </w:p>
        </w:tc>
        <w:tc>
          <w:tcPr>
            <w:tcW w:w="856"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45" w:type="dxa"/>
            <w:gridSpan w:val="3"/>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Сумма затрат, </w:t>
            </w:r>
          </w:p>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в том числе: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102,17137</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43,7</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18,97137</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39,5</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84,5</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84,5</w:t>
            </w:r>
          </w:p>
        </w:tc>
        <w:tc>
          <w:tcPr>
            <w:tcW w:w="856"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45" w:type="dxa"/>
            <w:gridSpan w:val="3"/>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областной бюджет</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856"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45" w:type="dxa"/>
            <w:gridSpan w:val="3"/>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федеральный бюджет</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856"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45" w:type="dxa"/>
            <w:gridSpan w:val="3"/>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местные бюджеты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102,17137</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43,7</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18,97137</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39,5</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84,5</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84,5</w:t>
            </w:r>
          </w:p>
        </w:tc>
        <w:tc>
          <w:tcPr>
            <w:tcW w:w="856"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555"/>
        </w:trPr>
        <w:tc>
          <w:tcPr>
            <w:tcW w:w="2545" w:type="dxa"/>
            <w:gridSpan w:val="3"/>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внебюджетные источники</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856"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270"/>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sz w:val="16"/>
                <w:szCs w:val="16"/>
              </w:rPr>
              <w:t>Парад выпускников</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43,7</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43,7</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45,0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45,0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270"/>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sz w:val="16"/>
                <w:szCs w:val="16"/>
              </w:rPr>
              <w:t>Конкурс «Молодая семья»</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39,5</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39,5</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39,5</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39,5</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270"/>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sz w:val="16"/>
                <w:szCs w:val="16"/>
              </w:rPr>
              <w:t>Награждение МБОУ Тогучинского района «</w:t>
            </w:r>
            <w:proofErr w:type="spellStart"/>
            <w:r w:rsidRPr="006D56ED">
              <w:rPr>
                <w:sz w:val="16"/>
                <w:szCs w:val="16"/>
              </w:rPr>
              <w:t>Тогучинская</w:t>
            </w:r>
            <w:proofErr w:type="spellEnd"/>
            <w:r w:rsidRPr="006D56ED">
              <w:rPr>
                <w:sz w:val="16"/>
                <w:szCs w:val="16"/>
              </w:rPr>
              <w:t xml:space="preserve"> средняя школа №2, им. В.Л. Комарова» по итогам </w:t>
            </w:r>
            <w:proofErr w:type="gramStart"/>
            <w:r w:rsidRPr="006D56ED">
              <w:rPr>
                <w:sz w:val="16"/>
                <w:szCs w:val="16"/>
              </w:rPr>
              <w:t>участия и победы</w:t>
            </w:r>
            <w:proofErr w:type="gramEnd"/>
            <w:r w:rsidRPr="006D56ED">
              <w:rPr>
                <w:sz w:val="16"/>
                <w:szCs w:val="16"/>
              </w:rPr>
              <w:t xml:space="preserve"> учащихся в областном чемпионате Новосибирской области по </w:t>
            </w:r>
            <w:proofErr w:type="spellStart"/>
            <w:r w:rsidRPr="006D56ED">
              <w:rPr>
                <w:sz w:val="16"/>
                <w:szCs w:val="16"/>
              </w:rPr>
              <w:t>скийорингу</w:t>
            </w:r>
            <w:proofErr w:type="spellEnd"/>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270"/>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sz w:val="16"/>
                <w:szCs w:val="16"/>
              </w:rPr>
              <w:t>Баннер «Доска почёта молодёжи»</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8,97137</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8,97137</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3691" w:type="dxa"/>
            <w:gridSpan w:val="4"/>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Итого затрат на решение задачи 4, в том числе: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102,17137</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43,7</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18,97137</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39,5</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84,5</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84,5</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r>
      <w:tr w:rsidR="00127CD5" w:rsidRPr="006D56ED" w:rsidTr="00127CD5">
        <w:trPr>
          <w:trHeight w:val="360"/>
        </w:trPr>
        <w:tc>
          <w:tcPr>
            <w:tcW w:w="3691" w:type="dxa"/>
            <w:gridSpan w:val="4"/>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федеральный бюджет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r>
      <w:tr w:rsidR="00127CD5" w:rsidRPr="006D56ED" w:rsidTr="00127CD5">
        <w:trPr>
          <w:trHeight w:val="360"/>
        </w:trPr>
        <w:tc>
          <w:tcPr>
            <w:tcW w:w="3691" w:type="dxa"/>
            <w:gridSpan w:val="4"/>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lastRenderedPageBreak/>
              <w:t xml:space="preserve">областной бюджет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r>
      <w:tr w:rsidR="00127CD5" w:rsidRPr="006D56ED" w:rsidTr="00127CD5">
        <w:trPr>
          <w:trHeight w:val="360"/>
        </w:trPr>
        <w:tc>
          <w:tcPr>
            <w:tcW w:w="3691" w:type="dxa"/>
            <w:gridSpan w:val="4"/>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местные бюджеты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102,17137</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43,7</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18,97137</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39,5</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84,5</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84,5</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r>
      <w:tr w:rsidR="00127CD5" w:rsidRPr="006D56ED" w:rsidTr="00127CD5">
        <w:trPr>
          <w:trHeight w:val="360"/>
        </w:trPr>
        <w:tc>
          <w:tcPr>
            <w:tcW w:w="3691" w:type="dxa"/>
            <w:gridSpan w:val="4"/>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внебюджетные источники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r>
      <w:tr w:rsidR="00127CD5" w:rsidRPr="006D56ED" w:rsidTr="00127CD5">
        <w:trPr>
          <w:trHeight w:val="360"/>
        </w:trPr>
        <w:tc>
          <w:tcPr>
            <w:tcW w:w="11204" w:type="dxa"/>
            <w:gridSpan w:val="13"/>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jc w:val="both"/>
              <w:rPr>
                <w:sz w:val="16"/>
                <w:szCs w:val="16"/>
              </w:rPr>
            </w:pPr>
            <w:r w:rsidRPr="006D56ED">
              <w:rPr>
                <w:sz w:val="16"/>
                <w:szCs w:val="16"/>
                <w:u w:val="single"/>
              </w:rPr>
              <w:t>1.5. Задача 5:</w:t>
            </w:r>
            <w:r w:rsidRPr="006D56ED">
              <w:rPr>
                <w:sz w:val="16"/>
                <w:szCs w:val="16"/>
              </w:rPr>
              <w:t xml:space="preserve"> </w:t>
            </w:r>
            <w:r w:rsidRPr="006D56ED">
              <w:rPr>
                <w:color w:val="000000"/>
                <w:sz w:val="16"/>
                <w:szCs w:val="16"/>
              </w:rPr>
              <w:t>Создание условий для раскрытия творческого и лидерского потенциала молодежи.</w:t>
            </w:r>
          </w:p>
        </w:tc>
      </w:tr>
      <w:tr w:rsidR="00127CD5" w:rsidRPr="006D56ED" w:rsidTr="00127CD5">
        <w:trPr>
          <w:trHeight w:val="360"/>
        </w:trPr>
        <w:tc>
          <w:tcPr>
            <w:tcW w:w="2545" w:type="dxa"/>
            <w:gridSpan w:val="3"/>
            <w:vMerge w:val="restart"/>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Title"/>
              <w:widowControl/>
              <w:rPr>
                <w:sz w:val="16"/>
                <w:szCs w:val="16"/>
              </w:rPr>
            </w:pPr>
            <w:r w:rsidRPr="006D56ED">
              <w:rPr>
                <w:b w:val="0"/>
                <w:sz w:val="16"/>
                <w:szCs w:val="16"/>
                <w:u w:val="single"/>
              </w:rPr>
              <w:t xml:space="preserve">1.5.1. Мероприятие 1 </w:t>
            </w:r>
          </w:p>
          <w:p w:rsidR="00127CD5" w:rsidRPr="006D56ED" w:rsidRDefault="00127CD5" w:rsidP="00F747E9">
            <w:pPr>
              <w:pStyle w:val="ConsPlusTitle"/>
              <w:widowControl/>
              <w:rPr>
                <w:sz w:val="16"/>
                <w:szCs w:val="16"/>
              </w:rPr>
            </w:pPr>
            <w:r w:rsidRPr="006D56ED">
              <w:rPr>
                <w:rFonts w:eastAsia="Calibri"/>
                <w:b w:val="0"/>
                <w:sz w:val="16"/>
                <w:szCs w:val="16"/>
                <w:lang w:eastAsia="en-US"/>
              </w:rPr>
              <w:t>Вовлечение молодёжи в мероприятия творческого направления</w:t>
            </w:r>
            <w:r w:rsidRPr="006D56ED">
              <w:rPr>
                <w:rFonts w:eastAsia="Calibri"/>
                <w:b w:val="0"/>
                <w:sz w:val="16"/>
                <w:szCs w:val="16"/>
              </w:rPr>
              <w:t xml:space="preserve"> и </w:t>
            </w:r>
            <w:proofErr w:type="gramStart"/>
            <w:r w:rsidRPr="006D56ED">
              <w:rPr>
                <w:rFonts w:eastAsia="Calibri"/>
                <w:b w:val="0"/>
                <w:sz w:val="16"/>
                <w:szCs w:val="16"/>
              </w:rPr>
              <w:t>орган</w:t>
            </w:r>
            <w:r w:rsidRPr="006D56ED">
              <w:rPr>
                <w:b w:val="0"/>
                <w:sz w:val="16"/>
                <w:szCs w:val="16"/>
              </w:rPr>
              <w:t>изация пространства для развития молодёжных инициатив</w:t>
            </w:r>
            <w:proofErr w:type="gramEnd"/>
            <w:r w:rsidRPr="006D56ED">
              <w:rPr>
                <w:b w:val="0"/>
                <w:sz w:val="16"/>
                <w:szCs w:val="16"/>
              </w:rPr>
              <w:t xml:space="preserve"> и формирования молодёжных сообществ по интересам</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Количество </w:t>
            </w:r>
            <w:r w:rsidRPr="006D56ED">
              <w:rPr>
                <w:rFonts w:ascii="Times New Roman" w:hAnsi="Times New Roman" w:cs="Times New Roman"/>
                <w:sz w:val="16"/>
                <w:szCs w:val="16"/>
              </w:rPr>
              <w:t>человек</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2394</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450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1000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160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784</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3000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3050</w:t>
            </w:r>
          </w:p>
        </w:tc>
        <w:tc>
          <w:tcPr>
            <w:tcW w:w="856" w:type="dxa"/>
            <w:vMerge w:val="restart"/>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ЦРТ</w:t>
            </w:r>
          </w:p>
        </w:tc>
        <w:tc>
          <w:tcPr>
            <w:tcW w:w="9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rPr>
              <w:t>вовлечение 8 444 молодых людей в мероприятия творческой направленности (за 3 года)</w:t>
            </w:r>
          </w:p>
          <w:p w:rsidR="00127CD5" w:rsidRPr="006D56ED" w:rsidRDefault="00127CD5" w:rsidP="00F747E9">
            <w:pPr>
              <w:rPr>
                <w:sz w:val="16"/>
                <w:szCs w:val="16"/>
              </w:rPr>
            </w:pPr>
          </w:p>
        </w:tc>
      </w:tr>
      <w:tr w:rsidR="00127CD5" w:rsidRPr="006D56ED" w:rsidTr="00127CD5">
        <w:trPr>
          <w:trHeight w:val="360"/>
        </w:trPr>
        <w:tc>
          <w:tcPr>
            <w:tcW w:w="2545" w:type="dxa"/>
            <w:gridSpan w:val="3"/>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snapToGrid w:val="0"/>
              <w:rPr>
                <w:sz w:val="16"/>
                <w:szCs w:val="16"/>
              </w:rPr>
            </w:pP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Стоимость единицы</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0,098</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0,025</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jc w:val="center"/>
              <w:rPr>
                <w:rFonts w:ascii="Times New Roman" w:hAnsi="Times New Roman" w:cs="Times New Roman"/>
                <w:sz w:val="16"/>
                <w:szCs w:val="16"/>
              </w:rPr>
            </w:pPr>
            <w:r w:rsidRPr="006D56ED">
              <w:rPr>
                <w:rFonts w:ascii="Times New Roman" w:hAnsi="Times New Roman" w:cs="Times New Roman"/>
                <w:sz w:val="16"/>
                <w:szCs w:val="16"/>
                <w:lang w:eastAsia="en-US"/>
              </w:rPr>
              <w:t>0,010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jc w:val="center"/>
              <w:rPr>
                <w:rFonts w:ascii="Times New Roman" w:hAnsi="Times New Roman" w:cs="Times New Roman"/>
                <w:sz w:val="16"/>
                <w:szCs w:val="16"/>
              </w:rPr>
            </w:pPr>
            <w:r w:rsidRPr="006D56ED">
              <w:rPr>
                <w:rFonts w:ascii="Times New Roman" w:hAnsi="Times New Roman" w:cs="Times New Roman"/>
                <w:sz w:val="16"/>
                <w:szCs w:val="16"/>
                <w:lang w:eastAsia="en-US"/>
              </w:rPr>
              <w:t>0,052</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jc w:val="center"/>
              <w:rPr>
                <w:rFonts w:ascii="Times New Roman" w:hAnsi="Times New Roman" w:cs="Times New Roman"/>
                <w:sz w:val="16"/>
                <w:szCs w:val="16"/>
              </w:rPr>
            </w:pPr>
            <w:r w:rsidRPr="006D56ED">
              <w:rPr>
                <w:rFonts w:ascii="Times New Roman" w:hAnsi="Times New Roman" w:cs="Times New Roman"/>
                <w:sz w:val="16"/>
                <w:szCs w:val="16"/>
                <w:lang w:eastAsia="en-US"/>
              </w:rPr>
              <w:t>0,262</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0,065</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0,064</w:t>
            </w:r>
          </w:p>
        </w:tc>
        <w:tc>
          <w:tcPr>
            <w:tcW w:w="856"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513"/>
        </w:trPr>
        <w:tc>
          <w:tcPr>
            <w:tcW w:w="2545" w:type="dxa"/>
            <w:gridSpan w:val="3"/>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snapToGrid w:val="0"/>
              <w:rPr>
                <w:sz w:val="16"/>
                <w:szCs w:val="16"/>
              </w:rPr>
            </w:pP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Сумма затрат, </w:t>
            </w:r>
          </w:p>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в том числе: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236,16743</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11,6</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10,25</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8,39280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205,92463</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196,7</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196,7</w:t>
            </w:r>
          </w:p>
        </w:tc>
        <w:tc>
          <w:tcPr>
            <w:tcW w:w="856"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45" w:type="dxa"/>
            <w:gridSpan w:val="3"/>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snapToGrid w:val="0"/>
              <w:rPr>
                <w:sz w:val="16"/>
                <w:szCs w:val="16"/>
              </w:rPr>
            </w:pP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областной бюджет</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45" w:type="dxa"/>
            <w:gridSpan w:val="3"/>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snapToGrid w:val="0"/>
              <w:rPr>
                <w:sz w:val="16"/>
                <w:szCs w:val="16"/>
              </w:rPr>
            </w:pP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федеральный бюджет</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45" w:type="dxa"/>
            <w:gridSpan w:val="3"/>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snapToGrid w:val="0"/>
              <w:rPr>
                <w:sz w:val="16"/>
                <w:szCs w:val="16"/>
              </w:rPr>
            </w:pP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местные бюджеты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236,16743</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11,6</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10,25</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8,39280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205,92463</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196,7</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196,7</w:t>
            </w:r>
          </w:p>
        </w:tc>
        <w:tc>
          <w:tcPr>
            <w:tcW w:w="856"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45" w:type="dxa"/>
            <w:gridSpan w:val="3"/>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snapToGrid w:val="0"/>
              <w:rPr>
                <w:sz w:val="16"/>
                <w:szCs w:val="16"/>
              </w:rPr>
            </w:pP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внебюджетные источники</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color w:val="000000"/>
                <w:sz w:val="16"/>
                <w:szCs w:val="16"/>
              </w:rPr>
              <w:t>Районный конкурс «Лидер» (оплата путевки, призы 1,2,3 место)</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30,0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30,0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sz w:val="16"/>
                <w:szCs w:val="16"/>
              </w:rPr>
              <w:t>Районный смотр-конкурс вокальных и хоровых коллективов «Восходящая звезда»</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2,5</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2,5</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2,5</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2,5</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sz w:val="16"/>
                <w:szCs w:val="16"/>
              </w:rPr>
              <w:t>Вторая районная научно-практическая конференция «Я познаю мир»</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6,0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6,0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6,0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6,0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sz w:val="16"/>
                <w:szCs w:val="16"/>
              </w:rPr>
              <w:t>Районный конкурс декоративно-прикладного творчества «Большая выставка» (в рамках фестиваля детского творчества «Весенняя капель»)</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0,55</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0,55</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0,55</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0,55</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sz w:val="16"/>
                <w:szCs w:val="16"/>
              </w:rPr>
              <w:t>Зимний фестиваль КВН</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sz w:val="16"/>
                <w:szCs w:val="16"/>
              </w:rPr>
              <w:t>Районный конкурс изобразительного искусства (в рамках фестиваля детского творчества «Весенняя капель») (весна)</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0,55</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0,55</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0,55</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0,55</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sz w:val="16"/>
                <w:szCs w:val="16"/>
              </w:rPr>
              <w:t>Районный смотр-конкурс танцевальных коллективов «Мир в танце» (в рамках фестиваля детского творчества «Весенняя капель»)</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0,8</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0,8</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sz w:val="16"/>
                <w:szCs w:val="16"/>
              </w:rPr>
              <w:t>Районный конкурс «Мода. Фантазия. Подиум»</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3,86</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3,86</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9,25</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9,25</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sz w:val="16"/>
                <w:szCs w:val="16"/>
              </w:rPr>
              <w:t>Весенний фестиваль КВН</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4,5</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4,5</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sz w:val="16"/>
                <w:szCs w:val="16"/>
              </w:rPr>
              <w:t>Районный смотр-конкурс театральных коллективов «Обыкновенное чудо»</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5,36</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5,36</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0,8</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0,8</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sz w:val="16"/>
                <w:szCs w:val="16"/>
              </w:rPr>
              <w:t>Акция «Чистый берег»</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sz w:val="16"/>
                <w:szCs w:val="16"/>
              </w:rPr>
              <w:t>Районный итоговый концерт детского творчества «Весенняя капель»</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color w:val="000000"/>
                <w:sz w:val="16"/>
                <w:szCs w:val="16"/>
              </w:rPr>
              <w:t>Онлайн-фотоконкурс «Назад в будущее», приуроченный ко Дню защиты детей</w:t>
            </w:r>
            <w:r w:rsidRPr="006D56ED">
              <w:rPr>
                <w:b/>
                <w:color w:val="000000"/>
                <w:sz w:val="16"/>
                <w:szCs w:val="16"/>
              </w:rPr>
              <w:t xml:space="preserve"> </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1,0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5,0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5,0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sz w:val="16"/>
                <w:szCs w:val="16"/>
              </w:rPr>
              <w:t>День молодежи России</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68,0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68,0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sz w:val="16"/>
                <w:szCs w:val="16"/>
              </w:rPr>
              <w:t>Мастер-классы по декоративно-прикладному искусству в рамках празднования Дня города Тогучина</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7,0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7,0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proofErr w:type="spellStart"/>
            <w:r w:rsidRPr="006D56ED">
              <w:rPr>
                <w:sz w:val="16"/>
                <w:szCs w:val="16"/>
              </w:rPr>
              <w:t>Квест</w:t>
            </w:r>
            <w:proofErr w:type="spellEnd"/>
            <w:r w:rsidRPr="006D56ED">
              <w:rPr>
                <w:sz w:val="16"/>
                <w:szCs w:val="16"/>
              </w:rPr>
              <w:t xml:space="preserve"> «Мой любимый город» в рамках празднования Дня города Тогучина</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8,0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8,0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sz w:val="16"/>
                <w:szCs w:val="16"/>
              </w:rPr>
              <w:lastRenderedPageBreak/>
              <w:t xml:space="preserve">Интеллектуальная игра для студентов средних профессиональных учреждений «Шоу </w:t>
            </w:r>
            <w:r w:rsidRPr="006D56ED">
              <w:rPr>
                <w:sz w:val="16"/>
                <w:szCs w:val="16"/>
                <w:lang w:val="en-US"/>
              </w:rPr>
              <w:t>Today</w:t>
            </w:r>
            <w:r w:rsidRPr="006D56ED">
              <w:rPr>
                <w:sz w:val="16"/>
                <w:szCs w:val="16"/>
              </w:rPr>
              <w:t>»</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4,5</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4,5</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2,5</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2,5</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sz w:val="16"/>
                <w:szCs w:val="16"/>
              </w:rPr>
              <w:t>Всероссийский конкурс «Юннат»</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color w:val="000000"/>
                <w:sz w:val="16"/>
                <w:szCs w:val="16"/>
              </w:rPr>
              <w:t xml:space="preserve">Районный конкурс «Лучшая команда РДШ» </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2,7</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2,7</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2,7</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2,7</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sz w:val="16"/>
                <w:szCs w:val="16"/>
              </w:rPr>
              <w:t>Районный конкурс изобразительного искусства (в рамках фестиваля детского творчества «Весенняя капель») (осень)</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0,55</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0,55</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sz w:val="16"/>
                <w:szCs w:val="16"/>
              </w:rPr>
              <w:t xml:space="preserve">Фестиваль </w:t>
            </w:r>
            <w:proofErr w:type="spellStart"/>
            <w:r w:rsidRPr="006D56ED">
              <w:rPr>
                <w:sz w:val="16"/>
                <w:szCs w:val="16"/>
              </w:rPr>
              <w:t>Тогучинской</w:t>
            </w:r>
            <w:proofErr w:type="spellEnd"/>
            <w:r w:rsidRPr="006D56ED">
              <w:rPr>
                <w:sz w:val="16"/>
                <w:szCs w:val="16"/>
              </w:rPr>
              <w:t xml:space="preserve"> лиги КВН «</w:t>
            </w:r>
            <w:proofErr w:type="spellStart"/>
            <w:r w:rsidRPr="006D56ED">
              <w:rPr>
                <w:sz w:val="16"/>
                <w:szCs w:val="16"/>
              </w:rPr>
              <w:t>Тогучинская</w:t>
            </w:r>
            <w:proofErr w:type="spellEnd"/>
            <w:r w:rsidRPr="006D56ED">
              <w:rPr>
                <w:sz w:val="16"/>
                <w:szCs w:val="16"/>
              </w:rPr>
              <w:t xml:space="preserve"> осень»</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5,0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5,0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sz w:val="16"/>
                <w:szCs w:val="16"/>
              </w:rPr>
              <w:t>Фестиваль команд КВН «</w:t>
            </w:r>
            <w:proofErr w:type="spellStart"/>
            <w:r w:rsidRPr="006D56ED">
              <w:rPr>
                <w:sz w:val="16"/>
                <w:szCs w:val="16"/>
              </w:rPr>
              <w:t>Тогучинская</w:t>
            </w:r>
            <w:proofErr w:type="spellEnd"/>
            <w:r w:rsidRPr="006D56ED">
              <w:rPr>
                <w:sz w:val="16"/>
                <w:szCs w:val="16"/>
              </w:rPr>
              <w:t xml:space="preserve"> осень 2020. Загар не на загаре. Карантин»</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4,5</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4,5</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color w:val="000000"/>
                <w:sz w:val="16"/>
                <w:szCs w:val="16"/>
              </w:rPr>
              <w:t xml:space="preserve">Новогодние мероприятия в </w:t>
            </w:r>
            <w:proofErr w:type="spellStart"/>
            <w:r w:rsidRPr="006D56ED">
              <w:rPr>
                <w:color w:val="000000"/>
                <w:sz w:val="16"/>
                <w:szCs w:val="16"/>
              </w:rPr>
              <w:t>Тогучинском</w:t>
            </w:r>
            <w:proofErr w:type="spellEnd"/>
            <w:r w:rsidRPr="006D56ED">
              <w:rPr>
                <w:color w:val="000000"/>
                <w:sz w:val="16"/>
                <w:szCs w:val="16"/>
              </w:rPr>
              <w:t xml:space="preserve"> центре помощи детям и социально-реабилитационном центре для несовершеннолетних с. </w:t>
            </w:r>
            <w:proofErr w:type="spellStart"/>
            <w:r w:rsidRPr="006D56ED">
              <w:rPr>
                <w:color w:val="000000"/>
                <w:sz w:val="16"/>
                <w:szCs w:val="16"/>
              </w:rPr>
              <w:t>Киик</w:t>
            </w:r>
            <w:proofErr w:type="spellEnd"/>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1,016</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1,016</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sz w:val="16"/>
                <w:szCs w:val="16"/>
              </w:rPr>
              <w:t>Интеллектуальная игра «Имею право, но обязан»</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sz w:val="16"/>
                <w:szCs w:val="16"/>
              </w:rPr>
              <w:t>Мероприятия Ассоциации молодых педагогов Тогучинского района Новосибирской области</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5,0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5,0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5,0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5,0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color w:val="000000"/>
                <w:sz w:val="16"/>
                <w:szCs w:val="16"/>
              </w:rPr>
              <w:t>Районная экологическая игра «Мусорный бум»</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color w:val="000000"/>
                <w:sz w:val="16"/>
                <w:szCs w:val="16"/>
              </w:rPr>
              <w:t>Районный конкурс «Мисс Осень»</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3,0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3,0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3,0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3,0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sz w:val="16"/>
                <w:szCs w:val="16"/>
              </w:rPr>
              <w:t>Участие в Международном фестивале дизайна «Красный</w:t>
            </w:r>
            <w:r w:rsidRPr="006D56ED">
              <w:rPr>
                <w:sz w:val="16"/>
                <w:szCs w:val="16"/>
              </w:rPr>
              <w:tab/>
              <w:t xml:space="preserve"> проспект»</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color w:val="000000"/>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9,25</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9,25</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sz w:val="16"/>
                <w:szCs w:val="16"/>
              </w:rPr>
              <w:t>Открытое пространство «Терраса»</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3,89280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3,89280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sz w:val="16"/>
                <w:szCs w:val="16"/>
              </w:rPr>
              <w:t>Районный конкурс изобразительного творчества «Я художник! Я так вижу!!!»</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5,86</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5,86</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sz w:val="16"/>
                <w:szCs w:val="16"/>
              </w:rPr>
              <w:t>Районный конкурс танцевальных коллективов «В ритме танца»</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8,78</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8,78</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sz w:val="16"/>
                <w:szCs w:val="16"/>
              </w:rPr>
              <w:t>Районная интеллектуальная викторина «Я знаю ВСЁ!»</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5,86</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5,86</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sz w:val="16"/>
                <w:szCs w:val="16"/>
              </w:rPr>
              <w:t>Районный этап областного конкурса детских творческих работ «Моя будущая профессия»</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7,1</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7,1</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spacing w:after="120"/>
              <w:rPr>
                <w:sz w:val="16"/>
                <w:szCs w:val="16"/>
              </w:rPr>
            </w:pPr>
            <w:r w:rsidRPr="006D56ED">
              <w:rPr>
                <w:sz w:val="16"/>
                <w:szCs w:val="16"/>
              </w:rPr>
              <w:t>Районный конкурс проектов по 3</w:t>
            </w:r>
            <w:r w:rsidRPr="006D56ED">
              <w:rPr>
                <w:sz w:val="16"/>
                <w:szCs w:val="16"/>
                <w:lang w:val="en-US"/>
              </w:rPr>
              <w:t>D</w:t>
            </w:r>
            <w:r w:rsidRPr="006D56ED">
              <w:rPr>
                <w:sz w:val="16"/>
                <w:szCs w:val="16"/>
              </w:rPr>
              <w:t>-моделированию «Создатель»</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6,6</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6,6</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spacing w:after="120"/>
              <w:rPr>
                <w:sz w:val="16"/>
                <w:szCs w:val="16"/>
              </w:rPr>
            </w:pPr>
            <w:r w:rsidRPr="006D56ED">
              <w:rPr>
                <w:sz w:val="16"/>
                <w:szCs w:val="16"/>
              </w:rPr>
              <w:t>Районный конкурс авторских литературных произведений «Автора на сцену</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5,1</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5,1</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color w:val="000000"/>
                <w:sz w:val="16"/>
                <w:szCs w:val="16"/>
              </w:rPr>
              <w:t>Районный дистанционный конкурс по решению шахматных задач «Шах и мат», посвящённый А.А. Алехину</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5,86</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5,86</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sz w:val="16"/>
                <w:szCs w:val="16"/>
              </w:rPr>
              <w:t>Районный конкурс методических разработок «Ежедневно с РДШ»</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3,0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3,0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45"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sz w:val="16"/>
                <w:szCs w:val="16"/>
              </w:rPr>
              <w:t>Материально-техническое оснащение молодёжного центра социально-реабилитационных и культурно-массовых мероприятий «</w:t>
            </w:r>
            <w:proofErr w:type="spellStart"/>
            <w:r w:rsidRPr="006D56ED">
              <w:rPr>
                <w:sz w:val="16"/>
                <w:szCs w:val="16"/>
              </w:rPr>
              <w:t>МолЦентр</w:t>
            </w:r>
            <w:proofErr w:type="spellEnd"/>
            <w:r w:rsidRPr="006D56ED">
              <w:rPr>
                <w:sz w:val="16"/>
                <w:szCs w:val="16"/>
              </w:rPr>
              <w:t>»</w:t>
            </w:r>
          </w:p>
        </w:tc>
        <w:tc>
          <w:tcPr>
            <w:tcW w:w="114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122,32863</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122,32863</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3691" w:type="dxa"/>
            <w:gridSpan w:val="4"/>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Итого затрат на решение задачи 5, в том числе: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236,16743</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11,6</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10,25</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8,39280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205,92463</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196,7</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196,7</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r>
      <w:tr w:rsidR="00127CD5" w:rsidRPr="006D56ED" w:rsidTr="00127CD5">
        <w:trPr>
          <w:trHeight w:val="360"/>
        </w:trPr>
        <w:tc>
          <w:tcPr>
            <w:tcW w:w="3691" w:type="dxa"/>
            <w:gridSpan w:val="4"/>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федеральный бюджет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r>
      <w:tr w:rsidR="00127CD5" w:rsidRPr="006D56ED" w:rsidTr="00127CD5">
        <w:trPr>
          <w:trHeight w:val="360"/>
        </w:trPr>
        <w:tc>
          <w:tcPr>
            <w:tcW w:w="3691" w:type="dxa"/>
            <w:gridSpan w:val="4"/>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областной бюджет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r>
      <w:tr w:rsidR="00127CD5" w:rsidRPr="006D56ED" w:rsidTr="00127CD5">
        <w:trPr>
          <w:trHeight w:val="360"/>
        </w:trPr>
        <w:tc>
          <w:tcPr>
            <w:tcW w:w="3691" w:type="dxa"/>
            <w:gridSpan w:val="4"/>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местные бюджеты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236,16743</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11,6</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10,25</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rPr>
              <w:t>8,39280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205,92463</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196,7</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196,7</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r>
      <w:tr w:rsidR="00127CD5" w:rsidRPr="006D56ED" w:rsidTr="00127CD5">
        <w:trPr>
          <w:trHeight w:val="360"/>
        </w:trPr>
        <w:tc>
          <w:tcPr>
            <w:tcW w:w="3691" w:type="dxa"/>
            <w:gridSpan w:val="4"/>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внебюджетные источники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r>
      <w:tr w:rsidR="00127CD5" w:rsidRPr="006D56ED" w:rsidTr="00127CD5">
        <w:trPr>
          <w:trHeight w:val="360"/>
        </w:trPr>
        <w:tc>
          <w:tcPr>
            <w:tcW w:w="11204" w:type="dxa"/>
            <w:gridSpan w:val="13"/>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u w:val="single"/>
              </w:rPr>
              <w:lastRenderedPageBreak/>
              <w:t>1.6. Задача 6:</w:t>
            </w:r>
            <w:r w:rsidRPr="006D56ED">
              <w:rPr>
                <w:rFonts w:ascii="Times New Roman" w:hAnsi="Times New Roman" w:cs="Times New Roman"/>
                <w:sz w:val="16"/>
                <w:szCs w:val="16"/>
              </w:rPr>
              <w:t xml:space="preserve"> Создание условий для включения молодёжи в процесс социально-экономического развития территории Тогучинского района Новосибирской области.</w:t>
            </w:r>
          </w:p>
        </w:tc>
      </w:tr>
      <w:tr w:rsidR="00127CD5" w:rsidRPr="006D56ED" w:rsidTr="00127CD5">
        <w:trPr>
          <w:trHeight w:val="360"/>
        </w:trPr>
        <w:tc>
          <w:tcPr>
            <w:tcW w:w="2520" w:type="dxa"/>
            <w:vMerge w:val="restart"/>
            <w:tcBorders>
              <w:top w:val="single" w:sz="4" w:space="0" w:color="000000"/>
              <w:left w:val="single" w:sz="4" w:space="0" w:color="000000"/>
              <w:bottom w:val="single" w:sz="4" w:space="0" w:color="000000"/>
            </w:tcBorders>
            <w:shd w:val="clear" w:color="auto" w:fill="auto"/>
          </w:tcPr>
          <w:p w:rsidR="00127CD5" w:rsidRPr="006D56ED" w:rsidRDefault="00127CD5" w:rsidP="00F747E9">
            <w:pPr>
              <w:autoSpaceDE w:val="0"/>
              <w:rPr>
                <w:sz w:val="16"/>
                <w:szCs w:val="16"/>
              </w:rPr>
            </w:pPr>
            <w:r w:rsidRPr="006D56ED">
              <w:rPr>
                <w:sz w:val="16"/>
                <w:szCs w:val="16"/>
                <w:u w:val="single"/>
              </w:rPr>
              <w:t>1.6.1. Мероприятие 1.</w:t>
            </w:r>
          </w:p>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rPr>
              <w:t>Вовлечение молодёжи в общественную деятельность</w:t>
            </w:r>
          </w:p>
        </w:tc>
        <w:tc>
          <w:tcPr>
            <w:tcW w:w="1171"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Количество </w:t>
            </w:r>
            <w:r w:rsidRPr="006D56ED">
              <w:rPr>
                <w:rFonts w:ascii="Times New Roman" w:hAnsi="Times New Roman" w:cs="Times New Roman"/>
                <w:sz w:val="16"/>
                <w:szCs w:val="16"/>
              </w:rPr>
              <w:t>человек</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115</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115</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115</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115</w:t>
            </w:r>
          </w:p>
        </w:tc>
        <w:tc>
          <w:tcPr>
            <w:tcW w:w="856" w:type="dxa"/>
            <w:vMerge w:val="restart"/>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ЦРТ</w:t>
            </w:r>
          </w:p>
        </w:tc>
        <w:tc>
          <w:tcPr>
            <w:tcW w:w="9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rPr>
              <w:t>вовлечение 345 молодых людей в общественную деятельность (за 3 года)</w:t>
            </w:r>
          </w:p>
        </w:tc>
      </w:tr>
      <w:tr w:rsidR="00127CD5" w:rsidRPr="006D56ED" w:rsidTr="00127CD5">
        <w:trPr>
          <w:trHeight w:val="360"/>
        </w:trPr>
        <w:tc>
          <w:tcPr>
            <w:tcW w:w="2520"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1171"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Стоимость единицы</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0,265</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jc w:val="center"/>
              <w:rPr>
                <w:rFonts w:ascii="Times New Roman" w:hAnsi="Times New Roman" w:cs="Times New Roman"/>
                <w:sz w:val="16"/>
                <w:szCs w:val="16"/>
              </w:rPr>
            </w:pPr>
            <w:r w:rsidRPr="006D56ED">
              <w:rPr>
                <w:rFonts w:ascii="Times New Roman" w:hAnsi="Times New Roman" w:cs="Times New Roman"/>
                <w:sz w:val="16"/>
                <w:szCs w:val="16"/>
                <w:lang w:eastAsia="en-US"/>
              </w:rPr>
              <w:t>х</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jc w:val="center"/>
              <w:rPr>
                <w:rFonts w:ascii="Times New Roman" w:hAnsi="Times New Roman" w:cs="Times New Roman"/>
                <w:sz w:val="16"/>
                <w:szCs w:val="16"/>
              </w:rPr>
            </w:pPr>
            <w:r w:rsidRPr="006D56ED">
              <w:rPr>
                <w:rFonts w:ascii="Times New Roman" w:hAnsi="Times New Roman" w:cs="Times New Roman"/>
                <w:sz w:val="16"/>
                <w:szCs w:val="16"/>
                <w:lang w:eastAsia="en-US"/>
              </w:rPr>
              <w:t>х</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0,265</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0,265</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0,265</w:t>
            </w:r>
          </w:p>
        </w:tc>
        <w:tc>
          <w:tcPr>
            <w:tcW w:w="856"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20"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1171"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Сумма затрат, </w:t>
            </w:r>
          </w:p>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в том числе: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30,5</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30,5</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30,5</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30,5</w:t>
            </w:r>
          </w:p>
        </w:tc>
        <w:tc>
          <w:tcPr>
            <w:tcW w:w="856"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20"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1171"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областной бюджет</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20"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1171"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федеральный бюджет</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20"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1171"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местные бюджеты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30,5</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30,5</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30,5</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30,5</w:t>
            </w:r>
          </w:p>
        </w:tc>
        <w:tc>
          <w:tcPr>
            <w:tcW w:w="856"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20"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1171"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внебюджетные источники</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2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color w:val="000000"/>
                <w:sz w:val="16"/>
                <w:szCs w:val="16"/>
              </w:rPr>
              <w:t>Круглый стол Совета работающей молодежи</w:t>
            </w:r>
          </w:p>
        </w:tc>
        <w:tc>
          <w:tcPr>
            <w:tcW w:w="1171"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2,0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r>
      <w:tr w:rsidR="00127CD5" w:rsidRPr="006D56ED" w:rsidTr="00127CD5">
        <w:trPr>
          <w:trHeight w:val="360"/>
        </w:trPr>
        <w:tc>
          <w:tcPr>
            <w:tcW w:w="252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sz w:val="16"/>
                <w:szCs w:val="16"/>
              </w:rPr>
              <w:t>Форум сельской молодежи</w:t>
            </w:r>
          </w:p>
        </w:tc>
        <w:tc>
          <w:tcPr>
            <w:tcW w:w="1171"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28,5</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28,5</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28,5</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28,5</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r>
      <w:tr w:rsidR="00127CD5" w:rsidRPr="006D56ED" w:rsidTr="00127CD5">
        <w:trPr>
          <w:trHeight w:val="360"/>
        </w:trPr>
        <w:tc>
          <w:tcPr>
            <w:tcW w:w="3691" w:type="dxa"/>
            <w:gridSpan w:val="4"/>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Итого затрат на решение задачи 6, в том числе: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30,5</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30,5</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30,5</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30,5</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r>
      <w:tr w:rsidR="00127CD5" w:rsidRPr="006D56ED" w:rsidTr="00127CD5">
        <w:trPr>
          <w:trHeight w:val="360"/>
        </w:trPr>
        <w:tc>
          <w:tcPr>
            <w:tcW w:w="3691" w:type="dxa"/>
            <w:gridSpan w:val="4"/>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федеральный бюджет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r>
      <w:tr w:rsidR="00127CD5" w:rsidRPr="006D56ED" w:rsidTr="00127CD5">
        <w:trPr>
          <w:trHeight w:val="360"/>
        </w:trPr>
        <w:tc>
          <w:tcPr>
            <w:tcW w:w="3691" w:type="dxa"/>
            <w:gridSpan w:val="4"/>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областной бюджет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r>
      <w:tr w:rsidR="00127CD5" w:rsidRPr="006D56ED" w:rsidTr="00127CD5">
        <w:trPr>
          <w:trHeight w:val="360"/>
        </w:trPr>
        <w:tc>
          <w:tcPr>
            <w:tcW w:w="3691" w:type="dxa"/>
            <w:gridSpan w:val="4"/>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местные бюджеты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30,5</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30,5</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30,5</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30,5</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r>
      <w:tr w:rsidR="00127CD5" w:rsidRPr="006D56ED" w:rsidTr="00127CD5">
        <w:trPr>
          <w:trHeight w:val="360"/>
        </w:trPr>
        <w:tc>
          <w:tcPr>
            <w:tcW w:w="3691" w:type="dxa"/>
            <w:gridSpan w:val="4"/>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внебюджетные источники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r>
      <w:tr w:rsidR="00127CD5" w:rsidRPr="006D56ED" w:rsidTr="00127CD5">
        <w:trPr>
          <w:trHeight w:val="360"/>
        </w:trPr>
        <w:tc>
          <w:tcPr>
            <w:tcW w:w="11204" w:type="dxa"/>
            <w:gridSpan w:val="13"/>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u w:val="single"/>
              </w:rPr>
              <w:t>1.7. Задача 7:</w:t>
            </w:r>
            <w:r w:rsidRPr="006D56ED">
              <w:rPr>
                <w:rFonts w:ascii="Times New Roman" w:hAnsi="Times New Roman" w:cs="Times New Roman"/>
                <w:sz w:val="16"/>
                <w:szCs w:val="16"/>
              </w:rPr>
              <w:t xml:space="preserve"> Создание условий для охвата подростков и молодёжи организованными краткосрочными формами отдыха в каникулярное время.</w:t>
            </w:r>
          </w:p>
        </w:tc>
      </w:tr>
      <w:tr w:rsidR="00127CD5" w:rsidRPr="006D56ED" w:rsidTr="00127CD5">
        <w:trPr>
          <w:trHeight w:val="360"/>
        </w:trPr>
        <w:tc>
          <w:tcPr>
            <w:tcW w:w="2520" w:type="dxa"/>
            <w:vMerge w:val="restart"/>
            <w:tcBorders>
              <w:top w:val="single" w:sz="4" w:space="0" w:color="000000"/>
              <w:left w:val="single" w:sz="4" w:space="0" w:color="000000"/>
              <w:bottom w:val="single" w:sz="4" w:space="0" w:color="000000"/>
            </w:tcBorders>
            <w:shd w:val="clear" w:color="auto" w:fill="auto"/>
          </w:tcPr>
          <w:p w:rsidR="00127CD5" w:rsidRPr="006D56ED" w:rsidRDefault="00127CD5" w:rsidP="00F747E9">
            <w:pPr>
              <w:autoSpaceDE w:val="0"/>
              <w:rPr>
                <w:sz w:val="16"/>
                <w:szCs w:val="16"/>
              </w:rPr>
            </w:pPr>
            <w:r w:rsidRPr="006D56ED">
              <w:rPr>
                <w:sz w:val="16"/>
                <w:szCs w:val="16"/>
                <w:u w:val="single"/>
              </w:rPr>
              <w:t>1.7.1. Мероприятие 1.</w:t>
            </w:r>
          </w:p>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rPr>
              <w:t>Организованные краткосрочные формы отдыха в каникулярное время</w:t>
            </w:r>
          </w:p>
        </w:tc>
        <w:tc>
          <w:tcPr>
            <w:tcW w:w="1171"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Количество </w:t>
            </w:r>
            <w:r w:rsidRPr="006D56ED">
              <w:rPr>
                <w:rFonts w:ascii="Times New Roman" w:hAnsi="Times New Roman" w:cs="Times New Roman"/>
                <w:sz w:val="16"/>
                <w:szCs w:val="16"/>
              </w:rPr>
              <w:t>человек</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180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180</w:t>
            </w:r>
          </w:p>
        </w:tc>
        <w:tc>
          <w:tcPr>
            <w:tcW w:w="856" w:type="dxa"/>
            <w:vMerge w:val="restart"/>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ЦРТ</w:t>
            </w:r>
          </w:p>
        </w:tc>
        <w:tc>
          <w:tcPr>
            <w:tcW w:w="9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rPr>
              <w:t>охват 360 молодых людей организованными краткосрочными формами отдыха в каникулярное время (за 3 года)</w:t>
            </w:r>
          </w:p>
        </w:tc>
      </w:tr>
      <w:tr w:rsidR="00127CD5" w:rsidRPr="006D56ED" w:rsidTr="00127CD5">
        <w:trPr>
          <w:trHeight w:val="360"/>
        </w:trPr>
        <w:tc>
          <w:tcPr>
            <w:tcW w:w="2520"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1171"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Стоимость единицы</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jc w:val="center"/>
              <w:rPr>
                <w:rFonts w:ascii="Times New Roman" w:hAnsi="Times New Roman" w:cs="Times New Roman"/>
                <w:sz w:val="16"/>
                <w:szCs w:val="16"/>
              </w:rPr>
            </w:pPr>
            <w:r w:rsidRPr="006D56ED">
              <w:rPr>
                <w:rFonts w:ascii="Times New Roman" w:hAnsi="Times New Roman" w:cs="Times New Roman"/>
                <w:sz w:val="16"/>
                <w:szCs w:val="16"/>
                <w:lang w:eastAsia="en-US"/>
              </w:rPr>
              <w:t>х</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jc w:val="center"/>
              <w:rPr>
                <w:rFonts w:ascii="Times New Roman" w:hAnsi="Times New Roman" w:cs="Times New Roman"/>
                <w:sz w:val="16"/>
                <w:szCs w:val="16"/>
              </w:rPr>
            </w:pPr>
            <w:r w:rsidRPr="006D56ED">
              <w:rPr>
                <w:rFonts w:ascii="Times New Roman" w:hAnsi="Times New Roman" w:cs="Times New Roman"/>
                <w:sz w:val="16"/>
                <w:szCs w:val="16"/>
                <w:lang w:eastAsia="en-US"/>
              </w:rPr>
              <w:t>х</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jc w:val="center"/>
              <w:rPr>
                <w:rFonts w:ascii="Times New Roman" w:hAnsi="Times New Roman" w:cs="Times New Roman"/>
                <w:sz w:val="16"/>
                <w:szCs w:val="16"/>
              </w:rPr>
            </w:pPr>
            <w:r w:rsidRPr="006D56ED">
              <w:rPr>
                <w:rFonts w:ascii="Times New Roman" w:hAnsi="Times New Roman" w:cs="Times New Roman"/>
                <w:sz w:val="16"/>
                <w:szCs w:val="16"/>
                <w:lang w:eastAsia="en-US"/>
              </w:rPr>
              <w:t>х</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jc w:val="center"/>
              <w:rPr>
                <w:rFonts w:ascii="Times New Roman" w:hAnsi="Times New Roman" w:cs="Times New Roman"/>
                <w:sz w:val="16"/>
                <w:szCs w:val="16"/>
              </w:rPr>
            </w:pPr>
            <w:r w:rsidRPr="006D56ED">
              <w:rPr>
                <w:rFonts w:ascii="Times New Roman" w:hAnsi="Times New Roman" w:cs="Times New Roman"/>
                <w:sz w:val="16"/>
                <w:szCs w:val="16"/>
                <w:lang w:eastAsia="en-US"/>
              </w:rPr>
              <w:t>х</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0,5</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0,5</w:t>
            </w:r>
          </w:p>
        </w:tc>
        <w:tc>
          <w:tcPr>
            <w:tcW w:w="856"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20"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1171"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Сумма затрат, </w:t>
            </w:r>
          </w:p>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в том числе: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90,0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90,0</w:t>
            </w:r>
          </w:p>
        </w:tc>
        <w:tc>
          <w:tcPr>
            <w:tcW w:w="856"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20"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1171"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областной бюджет</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20"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1171"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федеральный бюджет</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20"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1171"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местные бюджеты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90,0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90,0</w:t>
            </w:r>
          </w:p>
        </w:tc>
        <w:tc>
          <w:tcPr>
            <w:tcW w:w="856"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20"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1171"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внебюджетные источники</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_</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2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color w:val="000000"/>
                <w:sz w:val="16"/>
                <w:szCs w:val="16"/>
              </w:rPr>
              <w:t>Летний фестиваль</w:t>
            </w:r>
          </w:p>
          <w:p w:rsidR="00127CD5" w:rsidRPr="006D56ED" w:rsidRDefault="00127CD5" w:rsidP="00F747E9">
            <w:pPr>
              <w:widowControl w:val="0"/>
              <w:autoSpaceDE w:val="0"/>
              <w:spacing w:line="276" w:lineRule="auto"/>
              <w:rPr>
                <w:sz w:val="16"/>
                <w:szCs w:val="16"/>
              </w:rPr>
            </w:pPr>
            <w:r w:rsidRPr="006D56ED">
              <w:rPr>
                <w:color w:val="000000"/>
                <w:sz w:val="16"/>
                <w:szCs w:val="16"/>
              </w:rPr>
              <w:t xml:space="preserve"> «КВН-</w:t>
            </w:r>
            <w:proofErr w:type="spellStart"/>
            <w:r w:rsidRPr="006D56ED">
              <w:rPr>
                <w:color w:val="000000"/>
                <w:sz w:val="16"/>
                <w:szCs w:val="16"/>
              </w:rPr>
              <w:t>Маматынь</w:t>
            </w:r>
            <w:proofErr w:type="spellEnd"/>
            <w:r w:rsidRPr="006D56ED">
              <w:rPr>
                <w:color w:val="000000"/>
                <w:sz w:val="16"/>
                <w:szCs w:val="16"/>
              </w:rPr>
              <w:t>»</w:t>
            </w:r>
          </w:p>
        </w:tc>
        <w:tc>
          <w:tcPr>
            <w:tcW w:w="1171"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40,0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40,0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r>
      <w:tr w:rsidR="00127CD5" w:rsidRPr="006D56ED" w:rsidTr="00127CD5">
        <w:trPr>
          <w:trHeight w:val="360"/>
        </w:trPr>
        <w:tc>
          <w:tcPr>
            <w:tcW w:w="2520" w:type="dxa"/>
            <w:tcBorders>
              <w:top w:val="single" w:sz="4" w:space="0" w:color="000000"/>
              <w:left w:val="single" w:sz="4" w:space="0" w:color="000000"/>
              <w:bottom w:val="single" w:sz="4" w:space="0" w:color="000000"/>
            </w:tcBorders>
            <w:shd w:val="clear" w:color="auto" w:fill="auto"/>
            <w:vAlign w:val="center"/>
          </w:tcPr>
          <w:p w:rsidR="00127CD5" w:rsidRPr="006D56ED" w:rsidRDefault="00127CD5" w:rsidP="00F747E9">
            <w:pPr>
              <w:spacing w:line="252" w:lineRule="auto"/>
              <w:rPr>
                <w:sz w:val="16"/>
                <w:szCs w:val="16"/>
              </w:rPr>
            </w:pPr>
            <w:r w:rsidRPr="006D56ED">
              <w:rPr>
                <w:color w:val="000000"/>
                <w:sz w:val="16"/>
                <w:szCs w:val="16"/>
              </w:rPr>
              <w:t>Туристско-краеведческая профильная смена «Победа»</w:t>
            </w:r>
          </w:p>
        </w:tc>
        <w:tc>
          <w:tcPr>
            <w:tcW w:w="1171"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50,0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50,0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r>
      <w:tr w:rsidR="00127CD5" w:rsidRPr="006D56ED" w:rsidTr="00127CD5">
        <w:trPr>
          <w:trHeight w:val="360"/>
        </w:trPr>
        <w:tc>
          <w:tcPr>
            <w:tcW w:w="3691" w:type="dxa"/>
            <w:gridSpan w:val="4"/>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Итого затрат на решение задачи 7, в том числе: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90,0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90,0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r>
      <w:tr w:rsidR="00127CD5" w:rsidRPr="006D56ED" w:rsidTr="00127CD5">
        <w:trPr>
          <w:trHeight w:val="387"/>
        </w:trPr>
        <w:tc>
          <w:tcPr>
            <w:tcW w:w="3691" w:type="dxa"/>
            <w:gridSpan w:val="4"/>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федеральный бюджет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r>
      <w:tr w:rsidR="00127CD5" w:rsidRPr="006D56ED" w:rsidTr="00127CD5">
        <w:trPr>
          <w:trHeight w:val="360"/>
        </w:trPr>
        <w:tc>
          <w:tcPr>
            <w:tcW w:w="3691" w:type="dxa"/>
            <w:gridSpan w:val="4"/>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областной бюджет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snapToGrid w:val="0"/>
              <w:rPr>
                <w:sz w:val="16"/>
                <w:szCs w:val="16"/>
                <w:lang w:eastAsia="en-US"/>
              </w:rPr>
            </w:pP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r>
      <w:tr w:rsidR="00127CD5" w:rsidRPr="006D56ED" w:rsidTr="00127CD5">
        <w:trPr>
          <w:trHeight w:val="360"/>
        </w:trPr>
        <w:tc>
          <w:tcPr>
            <w:tcW w:w="3691" w:type="dxa"/>
            <w:gridSpan w:val="4"/>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местные бюджеты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90,0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90,0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r>
      <w:tr w:rsidR="00127CD5" w:rsidRPr="006D56ED" w:rsidTr="00127CD5">
        <w:trPr>
          <w:trHeight w:val="360"/>
        </w:trPr>
        <w:tc>
          <w:tcPr>
            <w:tcW w:w="3691" w:type="dxa"/>
            <w:gridSpan w:val="4"/>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внебюджетные источники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r>
      <w:tr w:rsidR="00127CD5" w:rsidRPr="006D56ED" w:rsidTr="00127CD5">
        <w:trPr>
          <w:trHeight w:val="360"/>
        </w:trPr>
        <w:tc>
          <w:tcPr>
            <w:tcW w:w="11204" w:type="dxa"/>
            <w:gridSpan w:val="13"/>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u w:val="single"/>
              </w:rPr>
              <w:t>1.8. Задача 8:</w:t>
            </w:r>
            <w:r w:rsidRPr="006D56ED">
              <w:rPr>
                <w:rFonts w:ascii="Times New Roman" w:hAnsi="Times New Roman" w:cs="Times New Roman"/>
                <w:sz w:val="16"/>
                <w:szCs w:val="16"/>
              </w:rPr>
              <w:t xml:space="preserve"> Создание условий для вовлечения молодёжи в волонтёрскую деятельность.</w:t>
            </w:r>
          </w:p>
        </w:tc>
      </w:tr>
      <w:tr w:rsidR="00127CD5" w:rsidRPr="006D56ED" w:rsidTr="00127CD5">
        <w:trPr>
          <w:trHeight w:val="360"/>
        </w:trPr>
        <w:tc>
          <w:tcPr>
            <w:tcW w:w="2530" w:type="dxa"/>
            <w:gridSpan w:val="2"/>
            <w:vMerge w:val="restart"/>
            <w:tcBorders>
              <w:left w:val="single" w:sz="4" w:space="0" w:color="000000"/>
              <w:bottom w:val="single" w:sz="4" w:space="0" w:color="000000"/>
            </w:tcBorders>
            <w:shd w:val="clear" w:color="auto" w:fill="auto"/>
          </w:tcPr>
          <w:p w:rsidR="00127CD5" w:rsidRPr="006D56ED" w:rsidRDefault="00127CD5" w:rsidP="00F747E9">
            <w:pPr>
              <w:autoSpaceDE w:val="0"/>
              <w:rPr>
                <w:sz w:val="16"/>
                <w:szCs w:val="16"/>
              </w:rPr>
            </w:pPr>
            <w:r w:rsidRPr="006D56ED">
              <w:rPr>
                <w:sz w:val="16"/>
                <w:szCs w:val="16"/>
                <w:u w:val="single"/>
              </w:rPr>
              <w:t>1.8.1. Мероприятие 1.</w:t>
            </w:r>
          </w:p>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rPr>
              <w:t>Вовлечение молодёжи в волонтёрскую деятельность</w:t>
            </w:r>
          </w:p>
        </w:tc>
        <w:tc>
          <w:tcPr>
            <w:tcW w:w="1161" w:type="dxa"/>
            <w:gridSpan w:val="2"/>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Количество </w:t>
            </w:r>
            <w:r w:rsidRPr="006D56ED">
              <w:rPr>
                <w:rFonts w:ascii="Times New Roman" w:hAnsi="Times New Roman" w:cs="Times New Roman"/>
                <w:sz w:val="16"/>
                <w:szCs w:val="16"/>
              </w:rPr>
              <w:t>человек</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328</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82</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82</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82</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82</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120</w:t>
            </w:r>
          </w:p>
        </w:tc>
        <w:tc>
          <w:tcPr>
            <w:tcW w:w="856" w:type="dxa"/>
            <w:vMerge w:val="restart"/>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ЦРТ</w:t>
            </w:r>
          </w:p>
        </w:tc>
        <w:tc>
          <w:tcPr>
            <w:tcW w:w="9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rPr>
                <w:sz w:val="16"/>
                <w:szCs w:val="16"/>
              </w:rPr>
            </w:pPr>
            <w:r w:rsidRPr="006D56ED">
              <w:rPr>
                <w:sz w:val="16"/>
                <w:szCs w:val="16"/>
              </w:rPr>
              <w:t>вовлечение 548 молодых людей в волонтерскую деятельность (за 3 года)</w:t>
            </w:r>
          </w:p>
          <w:p w:rsidR="00127CD5" w:rsidRPr="006D56ED" w:rsidRDefault="00127CD5" w:rsidP="00F747E9">
            <w:pPr>
              <w:pStyle w:val="ConsPlusCell"/>
              <w:rPr>
                <w:rFonts w:ascii="Times New Roman" w:hAnsi="Times New Roman" w:cs="Times New Roman"/>
                <w:sz w:val="16"/>
                <w:szCs w:val="16"/>
              </w:rPr>
            </w:pPr>
          </w:p>
        </w:tc>
      </w:tr>
      <w:tr w:rsidR="00127CD5" w:rsidRPr="006D56ED" w:rsidTr="00127CD5">
        <w:trPr>
          <w:trHeight w:val="360"/>
        </w:trPr>
        <w:tc>
          <w:tcPr>
            <w:tcW w:w="2530" w:type="dxa"/>
            <w:gridSpan w:val="2"/>
            <w:vMerge/>
            <w:tcBorders>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1161" w:type="dxa"/>
            <w:gridSpan w:val="2"/>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Стоимость единицы</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vMerge/>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r>
      <w:tr w:rsidR="00127CD5" w:rsidRPr="006D56ED" w:rsidTr="00127CD5">
        <w:trPr>
          <w:trHeight w:val="360"/>
        </w:trPr>
        <w:tc>
          <w:tcPr>
            <w:tcW w:w="2520" w:type="dxa"/>
            <w:vMerge w:val="restart"/>
            <w:tcBorders>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1171"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Сумма затрат, </w:t>
            </w:r>
          </w:p>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в том числе: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vMerge w:val="restart"/>
            <w:tcBorders>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20" w:type="dxa"/>
            <w:vMerge/>
            <w:tcBorders>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1171"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областной бюджет</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vMerge/>
            <w:tcBorders>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r>
      <w:tr w:rsidR="00127CD5" w:rsidRPr="006D56ED" w:rsidTr="00127CD5">
        <w:trPr>
          <w:trHeight w:val="360"/>
        </w:trPr>
        <w:tc>
          <w:tcPr>
            <w:tcW w:w="2520" w:type="dxa"/>
            <w:vMerge/>
            <w:tcBorders>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1171"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федеральный бюджет</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vMerge/>
            <w:tcBorders>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r>
      <w:tr w:rsidR="00127CD5" w:rsidRPr="006D56ED" w:rsidTr="00127CD5">
        <w:trPr>
          <w:trHeight w:val="360"/>
        </w:trPr>
        <w:tc>
          <w:tcPr>
            <w:tcW w:w="2520" w:type="dxa"/>
            <w:vMerge/>
            <w:tcBorders>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1171"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местные бюджеты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vMerge/>
            <w:tcBorders>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r>
      <w:tr w:rsidR="00127CD5" w:rsidRPr="006D56ED" w:rsidTr="00127CD5">
        <w:trPr>
          <w:trHeight w:val="360"/>
        </w:trPr>
        <w:tc>
          <w:tcPr>
            <w:tcW w:w="2520" w:type="dxa"/>
            <w:vMerge/>
            <w:tcBorders>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1171"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внебюджетные источники</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vMerge/>
            <w:tcBorders>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vMerge/>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r>
      <w:tr w:rsidR="00127CD5" w:rsidRPr="006D56ED" w:rsidTr="00127CD5">
        <w:trPr>
          <w:trHeight w:val="360"/>
        </w:trPr>
        <w:tc>
          <w:tcPr>
            <w:tcW w:w="2520" w:type="dxa"/>
            <w:tcBorders>
              <w:top w:val="single" w:sz="4" w:space="0" w:color="000000"/>
              <w:left w:val="single" w:sz="4" w:space="0" w:color="000000"/>
              <w:bottom w:val="single" w:sz="4" w:space="0" w:color="000000"/>
            </w:tcBorders>
            <w:shd w:val="clear" w:color="auto" w:fill="auto"/>
            <w:vAlign w:val="center"/>
          </w:tcPr>
          <w:p w:rsidR="00127CD5" w:rsidRPr="006D56ED" w:rsidRDefault="00127CD5" w:rsidP="00F747E9">
            <w:pPr>
              <w:widowControl w:val="0"/>
              <w:autoSpaceDE w:val="0"/>
              <w:spacing w:line="276" w:lineRule="auto"/>
              <w:rPr>
                <w:sz w:val="16"/>
                <w:szCs w:val="16"/>
              </w:rPr>
            </w:pPr>
            <w:r w:rsidRPr="006D56ED">
              <w:rPr>
                <w:sz w:val="16"/>
                <w:szCs w:val="16"/>
              </w:rPr>
              <w:t>Акция «Тёплый дом»</w:t>
            </w:r>
          </w:p>
        </w:tc>
        <w:tc>
          <w:tcPr>
            <w:tcW w:w="1171"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r>
      <w:tr w:rsidR="00127CD5" w:rsidRPr="006D56ED" w:rsidTr="00127CD5">
        <w:trPr>
          <w:trHeight w:val="360"/>
        </w:trPr>
        <w:tc>
          <w:tcPr>
            <w:tcW w:w="2520" w:type="dxa"/>
            <w:tcBorders>
              <w:top w:val="single" w:sz="4" w:space="0" w:color="000000"/>
              <w:left w:val="single" w:sz="4" w:space="0" w:color="000000"/>
              <w:bottom w:val="single" w:sz="4" w:space="0" w:color="000000"/>
            </w:tcBorders>
            <w:shd w:val="clear" w:color="auto" w:fill="auto"/>
            <w:vAlign w:val="center"/>
          </w:tcPr>
          <w:p w:rsidR="00127CD5" w:rsidRPr="006D56ED" w:rsidRDefault="00127CD5" w:rsidP="00F747E9">
            <w:pPr>
              <w:widowControl w:val="0"/>
              <w:autoSpaceDE w:val="0"/>
              <w:spacing w:line="276" w:lineRule="auto"/>
              <w:rPr>
                <w:sz w:val="16"/>
                <w:szCs w:val="16"/>
              </w:rPr>
            </w:pPr>
            <w:r w:rsidRPr="006D56ED">
              <w:rPr>
                <w:sz w:val="16"/>
                <w:szCs w:val="16"/>
              </w:rPr>
              <w:lastRenderedPageBreak/>
              <w:t>Волонтёрское движение Тогучинского района</w:t>
            </w:r>
          </w:p>
        </w:tc>
        <w:tc>
          <w:tcPr>
            <w:tcW w:w="1171"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r>
      <w:tr w:rsidR="00127CD5" w:rsidRPr="006D56ED" w:rsidTr="00127CD5">
        <w:trPr>
          <w:trHeight w:val="360"/>
        </w:trPr>
        <w:tc>
          <w:tcPr>
            <w:tcW w:w="3691" w:type="dxa"/>
            <w:gridSpan w:val="4"/>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Итого затрат на решение задачи 8, в том числе: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r>
      <w:tr w:rsidR="00127CD5" w:rsidRPr="006D56ED" w:rsidTr="00127CD5">
        <w:trPr>
          <w:trHeight w:val="360"/>
        </w:trPr>
        <w:tc>
          <w:tcPr>
            <w:tcW w:w="3691" w:type="dxa"/>
            <w:gridSpan w:val="4"/>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федеральный бюджет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r>
      <w:tr w:rsidR="00127CD5" w:rsidRPr="006D56ED" w:rsidTr="00127CD5">
        <w:trPr>
          <w:trHeight w:val="360"/>
        </w:trPr>
        <w:tc>
          <w:tcPr>
            <w:tcW w:w="3691" w:type="dxa"/>
            <w:gridSpan w:val="4"/>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областной бюджет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snapToGrid w:val="0"/>
              <w:rPr>
                <w:sz w:val="16"/>
                <w:szCs w:val="16"/>
                <w:lang w:eastAsia="en-US"/>
              </w:rPr>
            </w:pP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r>
      <w:tr w:rsidR="00127CD5" w:rsidRPr="006D56ED" w:rsidTr="00127CD5">
        <w:trPr>
          <w:trHeight w:val="360"/>
        </w:trPr>
        <w:tc>
          <w:tcPr>
            <w:tcW w:w="3691" w:type="dxa"/>
            <w:gridSpan w:val="4"/>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местные бюджеты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r>
      <w:tr w:rsidR="00127CD5" w:rsidRPr="006D56ED" w:rsidTr="00127CD5">
        <w:trPr>
          <w:trHeight w:val="360"/>
        </w:trPr>
        <w:tc>
          <w:tcPr>
            <w:tcW w:w="3691" w:type="dxa"/>
            <w:gridSpan w:val="4"/>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внебюджетные источники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r>
      <w:tr w:rsidR="00127CD5" w:rsidRPr="006D56ED" w:rsidTr="00127CD5">
        <w:trPr>
          <w:trHeight w:val="360"/>
        </w:trPr>
        <w:tc>
          <w:tcPr>
            <w:tcW w:w="11204" w:type="dxa"/>
            <w:gridSpan w:val="13"/>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u w:val="single"/>
              </w:rPr>
              <w:t>1.9. Задача 9:</w:t>
            </w:r>
            <w:r w:rsidRPr="006D56ED">
              <w:rPr>
                <w:rFonts w:ascii="Times New Roman" w:hAnsi="Times New Roman" w:cs="Times New Roman"/>
                <w:color w:val="000000"/>
                <w:sz w:val="16"/>
                <w:szCs w:val="16"/>
              </w:rPr>
              <w:t xml:space="preserve"> Увеличение числа подростков и молодежи, занимающихся физкультурой и спортом по месту жительства.</w:t>
            </w:r>
          </w:p>
        </w:tc>
      </w:tr>
      <w:tr w:rsidR="00127CD5" w:rsidRPr="006D56ED" w:rsidTr="00127CD5">
        <w:trPr>
          <w:trHeight w:val="360"/>
        </w:trPr>
        <w:tc>
          <w:tcPr>
            <w:tcW w:w="252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autoSpaceDE w:val="0"/>
              <w:rPr>
                <w:sz w:val="16"/>
                <w:szCs w:val="16"/>
              </w:rPr>
            </w:pPr>
            <w:r w:rsidRPr="006D56ED">
              <w:rPr>
                <w:sz w:val="16"/>
                <w:szCs w:val="16"/>
                <w:u w:val="single"/>
              </w:rPr>
              <w:t>1.9.1. Мероприятие 1.</w:t>
            </w:r>
          </w:p>
          <w:p w:rsidR="00127CD5" w:rsidRPr="006D56ED" w:rsidRDefault="00127CD5" w:rsidP="00F747E9">
            <w:pPr>
              <w:tabs>
                <w:tab w:val="left" w:pos="1134"/>
              </w:tabs>
              <w:jc w:val="both"/>
              <w:rPr>
                <w:sz w:val="16"/>
                <w:szCs w:val="16"/>
              </w:rPr>
            </w:pPr>
            <w:r w:rsidRPr="006D56ED">
              <w:rPr>
                <w:sz w:val="16"/>
                <w:szCs w:val="16"/>
              </w:rPr>
              <w:t>Вовлечение молодёжи в мероприятия спортивной направленности</w:t>
            </w:r>
          </w:p>
          <w:p w:rsidR="00127CD5" w:rsidRPr="006D56ED" w:rsidRDefault="00127CD5" w:rsidP="00F747E9">
            <w:pPr>
              <w:pStyle w:val="ConsPlusCell"/>
              <w:rPr>
                <w:rFonts w:ascii="Times New Roman" w:hAnsi="Times New Roman" w:cs="Times New Roman"/>
                <w:sz w:val="16"/>
                <w:szCs w:val="16"/>
                <w:lang w:eastAsia="en-US"/>
              </w:rPr>
            </w:pPr>
          </w:p>
        </w:tc>
        <w:tc>
          <w:tcPr>
            <w:tcW w:w="1171"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Количество </w:t>
            </w:r>
            <w:r w:rsidRPr="006D56ED">
              <w:rPr>
                <w:rFonts w:ascii="Times New Roman" w:hAnsi="Times New Roman" w:cs="Times New Roman"/>
                <w:sz w:val="16"/>
                <w:szCs w:val="16"/>
              </w:rPr>
              <w:t>человек</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270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150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30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90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310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320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ЦРТ</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rPr>
              <w:t>вовлечение 900 молодых людей в мероприятия спортивной направленности (за 3 года)</w:t>
            </w:r>
          </w:p>
        </w:tc>
      </w:tr>
      <w:tr w:rsidR="00127CD5" w:rsidRPr="006D56ED" w:rsidTr="00127CD5">
        <w:trPr>
          <w:trHeight w:val="360"/>
        </w:trPr>
        <w:tc>
          <w:tcPr>
            <w:tcW w:w="252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1171"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Стоимость единицы</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0,0907</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jc w:val="center"/>
              <w:rPr>
                <w:rFonts w:ascii="Times New Roman" w:hAnsi="Times New Roman" w:cs="Times New Roman"/>
                <w:sz w:val="16"/>
                <w:szCs w:val="16"/>
              </w:rPr>
            </w:pPr>
            <w:r w:rsidRPr="006D56ED">
              <w:rPr>
                <w:rFonts w:ascii="Times New Roman" w:hAnsi="Times New Roman" w:cs="Times New Roman"/>
                <w:sz w:val="16"/>
                <w:szCs w:val="16"/>
                <w:lang w:eastAsia="en-US"/>
              </w:rPr>
              <w:t>0,116</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0,78</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jc w:val="center"/>
              <w:rPr>
                <w:rFonts w:ascii="Times New Roman" w:hAnsi="Times New Roman" w:cs="Times New Roman"/>
                <w:sz w:val="16"/>
                <w:szCs w:val="16"/>
              </w:rPr>
            </w:pPr>
            <w:r w:rsidRPr="006D56ED">
              <w:rPr>
                <w:rFonts w:ascii="Times New Roman" w:hAnsi="Times New Roman" w:cs="Times New Roman"/>
                <w:sz w:val="16"/>
                <w:szCs w:val="16"/>
                <w:lang w:eastAsia="en-US"/>
              </w:rPr>
              <w:t>х</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0,1854</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0,1796</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2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1171"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Сумма затрат, </w:t>
            </w:r>
          </w:p>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в том числе: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24,484</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17,484</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7,0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57,5</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57,5</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2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1171"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областной бюджет</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2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1171"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федеральный бюджет</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2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1171"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местные бюджеты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24,484</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17,484</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7,0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57,5</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57,5</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2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1171"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внебюджетные источники</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_</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snapToGrid w:val="0"/>
              <w:rPr>
                <w:sz w:val="16"/>
                <w:szCs w:val="16"/>
                <w:lang w:eastAsia="en-US"/>
              </w:rPr>
            </w:pPr>
          </w:p>
        </w:tc>
      </w:tr>
      <w:tr w:rsidR="00127CD5" w:rsidRPr="006D56ED" w:rsidTr="00127CD5">
        <w:trPr>
          <w:trHeight w:val="360"/>
        </w:trPr>
        <w:tc>
          <w:tcPr>
            <w:tcW w:w="252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sz w:val="16"/>
                <w:szCs w:val="16"/>
              </w:rPr>
              <w:t>Районный конкурс «Турист года»</w:t>
            </w:r>
          </w:p>
        </w:tc>
        <w:tc>
          <w:tcPr>
            <w:tcW w:w="1171"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4,5</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4,5</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r>
      <w:tr w:rsidR="00127CD5" w:rsidRPr="006D56ED" w:rsidTr="00127CD5">
        <w:trPr>
          <w:trHeight w:val="360"/>
        </w:trPr>
        <w:tc>
          <w:tcPr>
            <w:tcW w:w="252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sz w:val="16"/>
                <w:szCs w:val="16"/>
              </w:rPr>
              <w:t>Районный физкультурно-развлекательный фестиваль «Большие гонки»</w:t>
            </w:r>
          </w:p>
        </w:tc>
        <w:tc>
          <w:tcPr>
            <w:tcW w:w="1171"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color w:val="000000"/>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5,0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5,0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5,0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5,0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r>
      <w:tr w:rsidR="00127CD5" w:rsidRPr="006D56ED" w:rsidTr="00127CD5">
        <w:trPr>
          <w:trHeight w:val="360"/>
        </w:trPr>
        <w:tc>
          <w:tcPr>
            <w:tcW w:w="252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sz w:val="16"/>
                <w:szCs w:val="16"/>
              </w:rPr>
              <w:t>Районное соревнование по технике пешеходного туризма</w:t>
            </w:r>
          </w:p>
        </w:tc>
        <w:tc>
          <w:tcPr>
            <w:tcW w:w="1171"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4,0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4,0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r>
      <w:tr w:rsidR="00127CD5" w:rsidRPr="006D56ED" w:rsidTr="00127CD5">
        <w:trPr>
          <w:trHeight w:val="360"/>
        </w:trPr>
        <w:tc>
          <w:tcPr>
            <w:tcW w:w="252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sz w:val="16"/>
                <w:szCs w:val="16"/>
              </w:rPr>
              <w:t>Соревнования по технике пешеходного туризма, посвященные Международному Дню туризма</w:t>
            </w:r>
          </w:p>
        </w:tc>
        <w:tc>
          <w:tcPr>
            <w:tcW w:w="1171"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7,0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7,0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7,0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7,0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r>
      <w:tr w:rsidR="00127CD5" w:rsidRPr="006D56ED" w:rsidTr="00127CD5">
        <w:trPr>
          <w:trHeight w:val="360"/>
        </w:trPr>
        <w:tc>
          <w:tcPr>
            <w:tcW w:w="252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color w:val="000000"/>
                <w:sz w:val="16"/>
                <w:szCs w:val="16"/>
              </w:rPr>
              <w:t>Выездная спартакиада коллективов работающей молодежи «Смена» в</w:t>
            </w:r>
          </w:p>
          <w:p w:rsidR="00127CD5" w:rsidRPr="006D56ED" w:rsidRDefault="00127CD5" w:rsidP="00F747E9">
            <w:pPr>
              <w:widowControl w:val="0"/>
              <w:autoSpaceDE w:val="0"/>
              <w:spacing w:line="276" w:lineRule="auto"/>
              <w:rPr>
                <w:sz w:val="16"/>
                <w:szCs w:val="16"/>
              </w:rPr>
            </w:pPr>
            <w:r w:rsidRPr="006D56ED">
              <w:rPr>
                <w:color w:val="000000"/>
                <w:sz w:val="16"/>
                <w:szCs w:val="16"/>
              </w:rPr>
              <w:t xml:space="preserve"> с. </w:t>
            </w:r>
            <w:proofErr w:type="spellStart"/>
            <w:r w:rsidRPr="006D56ED">
              <w:rPr>
                <w:color w:val="000000"/>
                <w:sz w:val="16"/>
                <w:szCs w:val="16"/>
              </w:rPr>
              <w:t>Репьёво</w:t>
            </w:r>
            <w:proofErr w:type="spellEnd"/>
          </w:p>
        </w:tc>
        <w:tc>
          <w:tcPr>
            <w:tcW w:w="1171"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25,0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25,0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r>
      <w:tr w:rsidR="00127CD5" w:rsidRPr="006D56ED" w:rsidTr="00127CD5">
        <w:trPr>
          <w:trHeight w:val="360"/>
        </w:trPr>
        <w:tc>
          <w:tcPr>
            <w:tcW w:w="252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sz w:val="16"/>
                <w:szCs w:val="16"/>
              </w:rPr>
              <w:t xml:space="preserve">Соревнования по </w:t>
            </w:r>
            <w:proofErr w:type="spellStart"/>
            <w:r w:rsidRPr="006D56ED">
              <w:rPr>
                <w:sz w:val="16"/>
                <w:szCs w:val="16"/>
              </w:rPr>
              <w:t>Воркаут</w:t>
            </w:r>
            <w:proofErr w:type="spellEnd"/>
            <w:r w:rsidRPr="006D56ED">
              <w:rPr>
                <w:sz w:val="16"/>
                <w:szCs w:val="16"/>
              </w:rPr>
              <w:t>, в рамках празднования Дня молодёжи</w:t>
            </w:r>
          </w:p>
        </w:tc>
        <w:tc>
          <w:tcPr>
            <w:tcW w:w="1171"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r>
      <w:tr w:rsidR="00127CD5" w:rsidRPr="006D56ED" w:rsidTr="00127CD5">
        <w:trPr>
          <w:trHeight w:val="360"/>
        </w:trPr>
        <w:tc>
          <w:tcPr>
            <w:tcW w:w="252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widowControl w:val="0"/>
              <w:autoSpaceDE w:val="0"/>
              <w:spacing w:line="276" w:lineRule="auto"/>
              <w:rPr>
                <w:sz w:val="16"/>
                <w:szCs w:val="16"/>
              </w:rPr>
            </w:pPr>
            <w:r w:rsidRPr="006D56ED">
              <w:rPr>
                <w:sz w:val="16"/>
                <w:szCs w:val="16"/>
              </w:rPr>
              <w:t>Социально-ориентированный конкурс «Мисс здоровый образ жизни»</w:t>
            </w:r>
          </w:p>
        </w:tc>
        <w:tc>
          <w:tcPr>
            <w:tcW w:w="1171" w:type="dxa"/>
            <w:gridSpan w:val="3"/>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12,484</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12,484</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12,0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12,0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snapToGrid w:val="0"/>
              <w:rPr>
                <w:rFonts w:ascii="Times New Roman" w:hAnsi="Times New Roman" w:cs="Times New Roman"/>
                <w:sz w:val="16"/>
                <w:szCs w:val="16"/>
                <w:lang w:eastAsia="en-US"/>
              </w:rPr>
            </w:pPr>
          </w:p>
        </w:tc>
      </w:tr>
      <w:tr w:rsidR="00127CD5" w:rsidRPr="006D56ED" w:rsidTr="00127CD5">
        <w:trPr>
          <w:trHeight w:val="360"/>
        </w:trPr>
        <w:tc>
          <w:tcPr>
            <w:tcW w:w="3691" w:type="dxa"/>
            <w:gridSpan w:val="4"/>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Итого затрат на решение задачи 9, в том числе: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24,484</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17,484</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7,0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57,5</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57,5</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r>
      <w:tr w:rsidR="00127CD5" w:rsidRPr="006D56ED" w:rsidTr="00127CD5">
        <w:trPr>
          <w:trHeight w:val="360"/>
        </w:trPr>
        <w:tc>
          <w:tcPr>
            <w:tcW w:w="3691" w:type="dxa"/>
            <w:gridSpan w:val="4"/>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федеральный бюджет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r>
      <w:tr w:rsidR="00127CD5" w:rsidRPr="006D56ED" w:rsidTr="00127CD5">
        <w:trPr>
          <w:trHeight w:val="421"/>
        </w:trPr>
        <w:tc>
          <w:tcPr>
            <w:tcW w:w="3691" w:type="dxa"/>
            <w:gridSpan w:val="4"/>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областной бюджет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r>
      <w:tr w:rsidR="00127CD5" w:rsidRPr="006D56ED" w:rsidTr="00127CD5">
        <w:trPr>
          <w:trHeight w:val="360"/>
        </w:trPr>
        <w:tc>
          <w:tcPr>
            <w:tcW w:w="3691" w:type="dxa"/>
            <w:gridSpan w:val="4"/>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местные бюджеты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24,484</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17,484</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rPr>
              <w:t>7,0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57,5</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57,5</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r>
      <w:tr w:rsidR="00127CD5" w:rsidRPr="006D56ED" w:rsidTr="00127CD5">
        <w:trPr>
          <w:trHeight w:val="360"/>
        </w:trPr>
        <w:tc>
          <w:tcPr>
            <w:tcW w:w="3691" w:type="dxa"/>
            <w:gridSpan w:val="4"/>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внебюджетные источники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r>
      <w:tr w:rsidR="00127CD5" w:rsidRPr="006D56ED" w:rsidTr="00127CD5">
        <w:trPr>
          <w:trHeight w:val="360"/>
        </w:trPr>
        <w:tc>
          <w:tcPr>
            <w:tcW w:w="3691" w:type="dxa"/>
            <w:gridSpan w:val="4"/>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Итого затрат по Муниципальной программе, в том числе:</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768,4</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78,609</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70,93220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312,26417</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306,59463</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754,0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754,0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r>
      <w:tr w:rsidR="00127CD5" w:rsidRPr="006D56ED" w:rsidTr="00127CD5">
        <w:trPr>
          <w:trHeight w:val="360"/>
        </w:trPr>
        <w:tc>
          <w:tcPr>
            <w:tcW w:w="3691" w:type="dxa"/>
            <w:gridSpan w:val="4"/>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федеральный бюджет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r>
      <w:tr w:rsidR="00800EF6" w:rsidRPr="006D56ED" w:rsidTr="00127CD5">
        <w:trPr>
          <w:trHeight w:val="360"/>
        </w:trPr>
        <w:tc>
          <w:tcPr>
            <w:tcW w:w="3691" w:type="dxa"/>
            <w:gridSpan w:val="4"/>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областной бюджет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r>
      <w:tr w:rsidR="00800EF6" w:rsidRPr="006D56ED" w:rsidTr="00127CD5">
        <w:trPr>
          <w:trHeight w:val="360"/>
        </w:trPr>
        <w:tc>
          <w:tcPr>
            <w:tcW w:w="3691" w:type="dxa"/>
            <w:gridSpan w:val="4"/>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местные бюджеты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768,4</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78,609</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70,93220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312,26417</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306,59463</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754,0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754,0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r>
      <w:tr w:rsidR="00800EF6" w:rsidRPr="006D56ED" w:rsidTr="00127CD5">
        <w:trPr>
          <w:trHeight w:val="360"/>
        </w:trPr>
        <w:tc>
          <w:tcPr>
            <w:tcW w:w="3691" w:type="dxa"/>
            <w:gridSpan w:val="4"/>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 xml:space="preserve">внебюджетные источники </w:t>
            </w:r>
          </w:p>
        </w:tc>
        <w:tc>
          <w:tcPr>
            <w:tcW w:w="99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708"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704"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713"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rPr>
                <w:sz w:val="16"/>
                <w:szCs w:val="16"/>
              </w:rPr>
            </w:pPr>
            <w:r w:rsidRPr="006D56ED">
              <w:rPr>
                <w:sz w:val="16"/>
                <w:szCs w:val="16"/>
              </w:rPr>
              <w:t>0,0</w:t>
            </w:r>
          </w:p>
        </w:tc>
        <w:tc>
          <w:tcPr>
            <w:tcW w:w="851"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0"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0,0</w:t>
            </w:r>
          </w:p>
        </w:tc>
        <w:tc>
          <w:tcPr>
            <w:tcW w:w="856" w:type="dxa"/>
            <w:tcBorders>
              <w:top w:val="single" w:sz="4" w:space="0" w:color="000000"/>
              <w:left w:val="single" w:sz="4" w:space="0" w:color="000000"/>
              <w:bottom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c>
          <w:tcPr>
            <w:tcW w:w="987" w:type="dxa"/>
            <w:tcBorders>
              <w:top w:val="single" w:sz="4" w:space="0" w:color="000000"/>
              <w:left w:val="single" w:sz="4" w:space="0" w:color="000000"/>
              <w:bottom w:val="single" w:sz="4" w:space="0" w:color="000000"/>
              <w:right w:val="single" w:sz="4" w:space="0" w:color="000000"/>
            </w:tcBorders>
            <w:shd w:val="clear" w:color="auto" w:fill="auto"/>
          </w:tcPr>
          <w:p w:rsidR="00127CD5" w:rsidRPr="006D56ED" w:rsidRDefault="00127CD5" w:rsidP="00F747E9">
            <w:pPr>
              <w:pStyle w:val="ConsPlusCell"/>
              <w:rPr>
                <w:rFonts w:ascii="Times New Roman" w:hAnsi="Times New Roman" w:cs="Times New Roman"/>
                <w:sz w:val="16"/>
                <w:szCs w:val="16"/>
              </w:rPr>
            </w:pPr>
            <w:r w:rsidRPr="006D56ED">
              <w:rPr>
                <w:rFonts w:ascii="Times New Roman" w:hAnsi="Times New Roman" w:cs="Times New Roman"/>
                <w:sz w:val="16"/>
                <w:szCs w:val="16"/>
                <w:lang w:eastAsia="en-US"/>
              </w:rPr>
              <w:t>х</w:t>
            </w:r>
          </w:p>
        </w:tc>
      </w:tr>
    </w:tbl>
    <w:p w:rsidR="00127CD5" w:rsidRPr="006D56ED" w:rsidRDefault="00127CD5" w:rsidP="00127CD5">
      <w:pPr>
        <w:rPr>
          <w:sz w:val="16"/>
          <w:szCs w:val="16"/>
        </w:rPr>
      </w:pPr>
    </w:p>
    <w:p w:rsidR="00127CD5" w:rsidRPr="006D56ED" w:rsidRDefault="00127CD5" w:rsidP="00127CD5">
      <w:pPr>
        <w:autoSpaceDE w:val="0"/>
        <w:jc w:val="both"/>
        <w:rPr>
          <w:sz w:val="16"/>
          <w:szCs w:val="16"/>
        </w:rPr>
      </w:pPr>
      <w:r w:rsidRPr="006D56ED">
        <w:rPr>
          <w:sz w:val="16"/>
          <w:szCs w:val="16"/>
          <w:u w:val="single"/>
        </w:rPr>
        <w:t>Применяемые сокращения:</w:t>
      </w:r>
    </w:p>
    <w:p w:rsidR="00127CD5" w:rsidRPr="006D56ED" w:rsidRDefault="00127CD5" w:rsidP="00127CD5">
      <w:pPr>
        <w:autoSpaceDE w:val="0"/>
        <w:jc w:val="both"/>
        <w:rPr>
          <w:sz w:val="16"/>
          <w:szCs w:val="16"/>
        </w:rPr>
      </w:pPr>
      <w:r w:rsidRPr="006D56ED">
        <w:rPr>
          <w:sz w:val="16"/>
          <w:szCs w:val="16"/>
        </w:rPr>
        <w:t>ЦРТ- МБОУ ДО Тогучинского района «Центр развития творчества»</w:t>
      </w:r>
    </w:p>
    <w:p w:rsidR="00127CD5" w:rsidRPr="006D56ED" w:rsidRDefault="00127CD5" w:rsidP="00127CD5">
      <w:pPr>
        <w:autoSpaceDE w:val="0"/>
        <w:rPr>
          <w:sz w:val="16"/>
          <w:szCs w:val="16"/>
        </w:rPr>
      </w:pPr>
      <w:r w:rsidRPr="006D56ED">
        <w:rPr>
          <w:sz w:val="16"/>
          <w:szCs w:val="16"/>
        </w:rPr>
        <w:t xml:space="preserve">Муниципальная программа - муниципальная программа «Молодёжь Тогучинского района Новосибирской области на 2020-2022 годы» </w:t>
      </w:r>
    </w:p>
    <w:p w:rsidR="00127CD5" w:rsidRPr="006D56ED" w:rsidRDefault="00127CD5" w:rsidP="00127CD5">
      <w:pPr>
        <w:rPr>
          <w:sz w:val="16"/>
          <w:szCs w:val="16"/>
        </w:rPr>
      </w:pPr>
    </w:p>
    <w:p w:rsidR="00127CD5" w:rsidRPr="006D56ED" w:rsidRDefault="00127CD5" w:rsidP="00127CD5">
      <w:pPr>
        <w:pStyle w:val="ConsPlusNormal"/>
        <w:ind w:firstLine="540"/>
        <w:jc w:val="both"/>
        <w:rPr>
          <w:rFonts w:ascii="Times New Roman" w:hAnsi="Times New Roman" w:cs="Times New Roman"/>
          <w:sz w:val="16"/>
          <w:szCs w:val="16"/>
        </w:rPr>
      </w:pPr>
    </w:p>
    <w:p w:rsidR="00127CD5" w:rsidRPr="006D56ED" w:rsidRDefault="00127CD5" w:rsidP="004F6B19">
      <w:pPr>
        <w:rPr>
          <w:sz w:val="16"/>
          <w:szCs w:val="16"/>
        </w:rPr>
      </w:pPr>
    </w:p>
    <w:p w:rsidR="00127CD5" w:rsidRPr="006D56ED" w:rsidRDefault="00127CD5" w:rsidP="004F6B19">
      <w:pPr>
        <w:rPr>
          <w:sz w:val="16"/>
          <w:szCs w:val="16"/>
        </w:rPr>
        <w:sectPr w:rsidR="00127CD5" w:rsidRPr="006D56ED" w:rsidSect="006D56ED">
          <w:type w:val="continuous"/>
          <w:pgSz w:w="11906" w:h="16838" w:code="9"/>
          <w:pgMar w:top="567" w:right="567" w:bottom="426" w:left="567" w:header="720" w:footer="720" w:gutter="0"/>
          <w:pgNumType w:fmt="numberInDash"/>
          <w:cols w:space="709"/>
          <w:docGrid w:linePitch="360"/>
        </w:sectPr>
      </w:pPr>
    </w:p>
    <w:p w:rsidR="004F6B19" w:rsidRPr="006D56ED" w:rsidRDefault="004F6B19" w:rsidP="004F6B19">
      <w:pPr>
        <w:rPr>
          <w:sz w:val="16"/>
          <w:szCs w:val="16"/>
        </w:rPr>
      </w:pPr>
    </w:p>
    <w:p w:rsidR="00F747E9" w:rsidRPr="006D56ED" w:rsidRDefault="00F747E9" w:rsidP="00F747E9">
      <w:pPr>
        <w:jc w:val="center"/>
        <w:rPr>
          <w:b/>
          <w:sz w:val="16"/>
          <w:szCs w:val="16"/>
        </w:rPr>
      </w:pPr>
      <w:r w:rsidRPr="006D56ED">
        <w:rPr>
          <w:b/>
          <w:sz w:val="16"/>
          <w:szCs w:val="16"/>
        </w:rPr>
        <w:t>Пояснительная записка</w:t>
      </w:r>
    </w:p>
    <w:p w:rsidR="00F747E9" w:rsidRPr="006D56ED" w:rsidRDefault="00F747E9" w:rsidP="00F747E9">
      <w:pPr>
        <w:jc w:val="center"/>
        <w:rPr>
          <w:b/>
          <w:sz w:val="16"/>
          <w:szCs w:val="16"/>
        </w:rPr>
      </w:pPr>
      <w:r w:rsidRPr="006D56ED">
        <w:rPr>
          <w:b/>
          <w:sz w:val="16"/>
          <w:szCs w:val="16"/>
        </w:rPr>
        <w:t>ОТДЕЛА ПО ДЕЛАМ МОЛОДЕЖИ Тогучинского района</w:t>
      </w:r>
    </w:p>
    <w:p w:rsidR="00F747E9" w:rsidRPr="006D56ED" w:rsidRDefault="00F747E9" w:rsidP="00F747E9">
      <w:pPr>
        <w:ind w:left="-426" w:firstLine="709"/>
        <w:jc w:val="both"/>
        <w:rPr>
          <w:sz w:val="16"/>
          <w:szCs w:val="16"/>
        </w:rPr>
      </w:pPr>
      <w:r w:rsidRPr="006D56ED">
        <w:rPr>
          <w:bCs/>
          <w:sz w:val="16"/>
          <w:szCs w:val="16"/>
        </w:rPr>
        <w:t xml:space="preserve">В связи со сложившейся эпидемиологической ситуацией на территории Новосибирской области, на основании приказа министерства образования </w:t>
      </w:r>
      <w:r w:rsidRPr="006D56ED">
        <w:rPr>
          <w:sz w:val="16"/>
          <w:szCs w:val="16"/>
        </w:rPr>
        <w:t>Новосибирской области от 16.03.2020 № 707 «Об усилении санитарно-противоэпидемических мероприятий в образовательных организациях», приказа управления образования администрации Тогучинского района Новосибирской области от 16.03.2020 № 119 «Об усилении санитарно-противоэпидемических мероприятий в образовательных организациях Тогучинского района» произошли изменения в программе мероприятий отдела по делам молодёжи (отмена массовых мероприятий, замена мероприятий очного формата заочными мероприятиями, изменение количества участников мероприятий).  В связи с этим возникла необходимость внесения изменений:</w:t>
      </w:r>
    </w:p>
    <w:p w:rsidR="00F747E9" w:rsidRPr="006D56ED" w:rsidRDefault="00F747E9" w:rsidP="00F747E9">
      <w:pPr>
        <w:ind w:left="-426"/>
        <w:jc w:val="both"/>
        <w:rPr>
          <w:sz w:val="16"/>
          <w:szCs w:val="16"/>
        </w:rPr>
      </w:pPr>
      <w:r w:rsidRPr="006D56ED">
        <w:rPr>
          <w:sz w:val="16"/>
          <w:szCs w:val="16"/>
        </w:rPr>
        <w:t>1) в постановление администрации Тогучинского района Новосибирской области от 02.12.2019 № 1294/П/93 «Об утверждении муниципальной программы «Молодежь Тогучинского района Новосибирской области на 2020-2022 гг.»;</w:t>
      </w:r>
    </w:p>
    <w:p w:rsidR="00F747E9" w:rsidRPr="006D56ED" w:rsidRDefault="00F747E9" w:rsidP="00F747E9">
      <w:pPr>
        <w:ind w:left="-426"/>
        <w:jc w:val="both"/>
        <w:rPr>
          <w:sz w:val="16"/>
          <w:szCs w:val="16"/>
        </w:rPr>
      </w:pPr>
      <w:r w:rsidRPr="006D56ED">
        <w:rPr>
          <w:sz w:val="16"/>
          <w:szCs w:val="16"/>
        </w:rPr>
        <w:t xml:space="preserve">2) в постановление администрации Тогучинского района Новосибирской области от 10.12.2019 № 1335/П/93 «Об утверждении </w:t>
      </w:r>
      <w:r w:rsidRPr="006D56ED">
        <w:rPr>
          <w:bCs/>
          <w:sz w:val="16"/>
          <w:szCs w:val="16"/>
        </w:rPr>
        <w:t xml:space="preserve">плана реализации мероприятий муниципальной программы </w:t>
      </w:r>
      <w:r w:rsidRPr="006D56ED">
        <w:rPr>
          <w:sz w:val="16"/>
          <w:szCs w:val="16"/>
        </w:rPr>
        <w:t>«Молодежь Тогучинского района Новосибирской области на 2020-2022 годы».</w:t>
      </w:r>
    </w:p>
    <w:p w:rsidR="00F747E9" w:rsidRPr="006D56ED" w:rsidRDefault="00F747E9" w:rsidP="00F747E9">
      <w:pPr>
        <w:ind w:left="-426"/>
        <w:jc w:val="both"/>
        <w:rPr>
          <w:sz w:val="16"/>
          <w:szCs w:val="16"/>
        </w:rPr>
      </w:pPr>
    </w:p>
    <w:p w:rsidR="00F747E9" w:rsidRPr="006D56ED" w:rsidRDefault="00F747E9" w:rsidP="00F747E9">
      <w:pPr>
        <w:ind w:left="-426" w:firstLine="709"/>
        <w:jc w:val="both"/>
        <w:rPr>
          <w:sz w:val="16"/>
          <w:szCs w:val="16"/>
        </w:rPr>
      </w:pPr>
    </w:p>
    <w:p w:rsidR="00F747E9" w:rsidRPr="006D56ED" w:rsidRDefault="00F747E9" w:rsidP="00F747E9">
      <w:pPr>
        <w:ind w:left="-426" w:firstLine="360"/>
        <w:jc w:val="both"/>
        <w:rPr>
          <w:sz w:val="16"/>
          <w:szCs w:val="16"/>
        </w:rPr>
      </w:pPr>
      <w:r w:rsidRPr="006D56ED">
        <w:rPr>
          <w:sz w:val="16"/>
          <w:szCs w:val="16"/>
        </w:rPr>
        <w:t>Мероприятия, добавленные в Муниципальную программу «Молодежь Тогучинского района Новосибирской области на 2020-2022 гг.»:</w:t>
      </w:r>
    </w:p>
    <w:p w:rsidR="00F747E9" w:rsidRPr="006D56ED" w:rsidRDefault="00F747E9" w:rsidP="00F747E9">
      <w:pPr>
        <w:ind w:firstLine="360"/>
        <w:jc w:val="both"/>
        <w:rPr>
          <w:sz w:val="16"/>
          <w:szCs w:val="16"/>
        </w:rPr>
      </w:pPr>
    </w:p>
    <w:p w:rsidR="00F747E9" w:rsidRPr="006D56ED" w:rsidRDefault="00F747E9" w:rsidP="00F747E9">
      <w:pPr>
        <w:pStyle w:val="ae"/>
        <w:numPr>
          <w:ilvl w:val="0"/>
          <w:numId w:val="15"/>
        </w:numPr>
        <w:spacing w:after="0" w:line="240" w:lineRule="auto"/>
        <w:rPr>
          <w:b/>
          <w:sz w:val="16"/>
          <w:szCs w:val="16"/>
        </w:rPr>
      </w:pPr>
      <w:r w:rsidRPr="006D56ED">
        <w:rPr>
          <w:b/>
          <w:sz w:val="16"/>
          <w:szCs w:val="16"/>
        </w:rPr>
        <w:t>Приобретение баннера «Доска почёта молодёжи»</w:t>
      </w:r>
    </w:p>
    <w:p w:rsidR="00F747E9" w:rsidRPr="006D56ED" w:rsidRDefault="00F747E9" w:rsidP="00F747E9">
      <w:pPr>
        <w:ind w:left="-426" w:firstLine="1135"/>
        <w:jc w:val="both"/>
        <w:rPr>
          <w:sz w:val="16"/>
          <w:szCs w:val="16"/>
        </w:rPr>
      </w:pPr>
      <w:r w:rsidRPr="006D56ED">
        <w:rPr>
          <w:sz w:val="16"/>
          <w:szCs w:val="16"/>
        </w:rPr>
        <w:t xml:space="preserve">В целях поддержки талантливой и инициативной молодёжи, признания заслуг граждан, в возрасте от 14 до 30 лет, внесших в течение предшествующего года значительный вклад, способствующий всестороннему развитию государственной молодёжной политики на территории Тогучинского </w:t>
      </w:r>
      <w:proofErr w:type="gramStart"/>
      <w:r w:rsidRPr="006D56ED">
        <w:rPr>
          <w:sz w:val="16"/>
          <w:szCs w:val="16"/>
        </w:rPr>
        <w:t>района Новосибирской области</w:t>
      </w:r>
      <w:proofErr w:type="gramEnd"/>
      <w:r w:rsidRPr="006D56ED">
        <w:rPr>
          <w:sz w:val="16"/>
          <w:szCs w:val="16"/>
        </w:rPr>
        <w:t xml:space="preserve"> была учреждена Доска почёта молодёжи Тогучинского района Новосибирской области. Комиссия провела отбор кандидатов по особым критериям. Открытие Доски почёта было приурочено к празднованию Дня города Тогучина. </w:t>
      </w:r>
    </w:p>
    <w:p w:rsidR="00F747E9" w:rsidRPr="006D56ED" w:rsidRDefault="00F747E9" w:rsidP="00F747E9">
      <w:pPr>
        <w:widowControl w:val="0"/>
        <w:autoSpaceDE w:val="0"/>
        <w:ind w:left="-426" w:firstLine="1135"/>
        <w:jc w:val="both"/>
        <w:rPr>
          <w:sz w:val="16"/>
          <w:szCs w:val="16"/>
        </w:rPr>
      </w:pPr>
      <w:r w:rsidRPr="006D56ED">
        <w:rPr>
          <w:sz w:val="16"/>
          <w:szCs w:val="16"/>
        </w:rPr>
        <w:t xml:space="preserve">Сумма расходов на приобретение баннера и его установку была сформирована за счёт экономии средств с отменённого </w:t>
      </w:r>
      <w:proofErr w:type="spellStart"/>
      <w:r w:rsidRPr="006D56ED">
        <w:rPr>
          <w:sz w:val="16"/>
          <w:szCs w:val="16"/>
        </w:rPr>
        <w:t>квеста</w:t>
      </w:r>
      <w:proofErr w:type="spellEnd"/>
      <w:r w:rsidRPr="006D56ED">
        <w:rPr>
          <w:sz w:val="16"/>
          <w:szCs w:val="16"/>
        </w:rPr>
        <w:t xml:space="preserve"> «Мой любимый город» в рамках празднования Дня города Тогучина (8 000 руб.) и части средств с мастер-классов по декоративно-прикладному искусству в рамках празднования Дня города Тогучина (971 руб.  37 коп.). Отмена данных мероприятиях произошла в связи с пандемией </w:t>
      </w:r>
      <w:proofErr w:type="spellStart"/>
      <w:r w:rsidRPr="006D56ED">
        <w:rPr>
          <w:sz w:val="16"/>
          <w:szCs w:val="16"/>
        </w:rPr>
        <w:t>коронавирусной</w:t>
      </w:r>
      <w:proofErr w:type="spellEnd"/>
      <w:r w:rsidRPr="006D56ED">
        <w:rPr>
          <w:sz w:val="16"/>
          <w:szCs w:val="16"/>
        </w:rPr>
        <w:t xml:space="preserve"> инфекции.</w:t>
      </w:r>
    </w:p>
    <w:p w:rsidR="00F747E9" w:rsidRPr="006D56ED" w:rsidRDefault="00F747E9" w:rsidP="00F747E9">
      <w:pPr>
        <w:widowControl w:val="0"/>
        <w:autoSpaceDE w:val="0"/>
        <w:ind w:left="-426" w:firstLine="1135"/>
        <w:jc w:val="both"/>
        <w:rPr>
          <w:sz w:val="16"/>
          <w:szCs w:val="16"/>
        </w:rPr>
      </w:pPr>
    </w:p>
    <w:p w:rsidR="00F747E9" w:rsidRPr="006D56ED" w:rsidRDefault="00F747E9" w:rsidP="00F747E9">
      <w:pPr>
        <w:jc w:val="center"/>
        <w:rPr>
          <w:b/>
          <w:sz w:val="16"/>
          <w:szCs w:val="16"/>
        </w:rPr>
      </w:pPr>
      <w:r w:rsidRPr="006D56ED">
        <w:rPr>
          <w:b/>
          <w:sz w:val="16"/>
          <w:szCs w:val="16"/>
        </w:rPr>
        <w:t>СМЕТА</w:t>
      </w:r>
    </w:p>
    <w:p w:rsidR="00F747E9" w:rsidRPr="006D56ED" w:rsidRDefault="00F747E9" w:rsidP="00F747E9">
      <w:pPr>
        <w:jc w:val="both"/>
        <w:rPr>
          <w:b/>
          <w:sz w:val="16"/>
          <w:szCs w:val="16"/>
        </w:rPr>
      </w:pPr>
      <w:r w:rsidRPr="006D56ED">
        <w:rPr>
          <w:b/>
          <w:sz w:val="16"/>
          <w:szCs w:val="16"/>
        </w:rPr>
        <w:t xml:space="preserve">       расходов на приобретение баннера «Доска почёта молодёжи»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683"/>
        <w:gridCol w:w="1088"/>
        <w:gridCol w:w="764"/>
        <w:gridCol w:w="542"/>
        <w:gridCol w:w="600"/>
        <w:gridCol w:w="619"/>
      </w:tblGrid>
      <w:tr w:rsidR="00F747E9" w:rsidRPr="006D56ED" w:rsidTr="00F747E9">
        <w:tc>
          <w:tcPr>
            <w:tcW w:w="1088" w:type="dxa"/>
            <w:shd w:val="clear" w:color="auto" w:fill="auto"/>
          </w:tcPr>
          <w:p w:rsidR="00F747E9" w:rsidRPr="006D56ED" w:rsidRDefault="00F747E9" w:rsidP="00F747E9">
            <w:pPr>
              <w:jc w:val="both"/>
              <w:rPr>
                <w:sz w:val="16"/>
                <w:szCs w:val="16"/>
              </w:rPr>
            </w:pPr>
            <w:r w:rsidRPr="006D56ED">
              <w:rPr>
                <w:sz w:val="16"/>
                <w:szCs w:val="16"/>
              </w:rPr>
              <w:t>№</w:t>
            </w:r>
          </w:p>
          <w:p w:rsidR="00F747E9" w:rsidRPr="006D56ED" w:rsidRDefault="00F747E9" w:rsidP="00F747E9">
            <w:pPr>
              <w:jc w:val="both"/>
              <w:rPr>
                <w:sz w:val="16"/>
                <w:szCs w:val="16"/>
              </w:rPr>
            </w:pPr>
            <w:r w:rsidRPr="006D56ED">
              <w:rPr>
                <w:sz w:val="16"/>
                <w:szCs w:val="16"/>
              </w:rPr>
              <w:t>П/П</w:t>
            </w:r>
          </w:p>
        </w:tc>
        <w:tc>
          <w:tcPr>
            <w:tcW w:w="1344" w:type="dxa"/>
            <w:shd w:val="clear" w:color="auto" w:fill="auto"/>
          </w:tcPr>
          <w:p w:rsidR="00F747E9" w:rsidRPr="006D56ED" w:rsidRDefault="00F747E9" w:rsidP="00F747E9">
            <w:pPr>
              <w:jc w:val="both"/>
              <w:rPr>
                <w:sz w:val="16"/>
                <w:szCs w:val="16"/>
              </w:rPr>
            </w:pPr>
            <w:r w:rsidRPr="006D56ED">
              <w:rPr>
                <w:sz w:val="16"/>
                <w:szCs w:val="16"/>
              </w:rPr>
              <w:t xml:space="preserve">Статья </w:t>
            </w:r>
          </w:p>
          <w:p w:rsidR="00F747E9" w:rsidRPr="006D56ED" w:rsidRDefault="00F747E9" w:rsidP="00F747E9">
            <w:pPr>
              <w:jc w:val="both"/>
              <w:rPr>
                <w:sz w:val="16"/>
                <w:szCs w:val="16"/>
              </w:rPr>
            </w:pPr>
            <w:r w:rsidRPr="006D56ED">
              <w:rPr>
                <w:sz w:val="16"/>
                <w:szCs w:val="16"/>
              </w:rPr>
              <w:t>расхода</w:t>
            </w:r>
          </w:p>
        </w:tc>
        <w:tc>
          <w:tcPr>
            <w:tcW w:w="2876" w:type="dxa"/>
            <w:shd w:val="clear" w:color="auto" w:fill="auto"/>
          </w:tcPr>
          <w:p w:rsidR="00F747E9" w:rsidRPr="006D56ED" w:rsidRDefault="00F747E9" w:rsidP="00F747E9">
            <w:pPr>
              <w:jc w:val="both"/>
              <w:rPr>
                <w:sz w:val="16"/>
                <w:szCs w:val="16"/>
              </w:rPr>
            </w:pPr>
            <w:r w:rsidRPr="006D56ED">
              <w:rPr>
                <w:sz w:val="16"/>
                <w:szCs w:val="16"/>
              </w:rPr>
              <w:t xml:space="preserve">Наименование </w:t>
            </w:r>
          </w:p>
          <w:p w:rsidR="00F747E9" w:rsidRPr="006D56ED" w:rsidRDefault="00F747E9" w:rsidP="00F747E9">
            <w:pPr>
              <w:jc w:val="both"/>
              <w:rPr>
                <w:sz w:val="16"/>
                <w:szCs w:val="16"/>
              </w:rPr>
            </w:pPr>
            <w:r w:rsidRPr="006D56ED">
              <w:rPr>
                <w:sz w:val="16"/>
                <w:szCs w:val="16"/>
              </w:rPr>
              <w:t>товара</w:t>
            </w:r>
          </w:p>
        </w:tc>
        <w:tc>
          <w:tcPr>
            <w:tcW w:w="1158" w:type="dxa"/>
            <w:shd w:val="clear" w:color="auto" w:fill="auto"/>
          </w:tcPr>
          <w:p w:rsidR="00F747E9" w:rsidRPr="006D56ED" w:rsidRDefault="00F747E9" w:rsidP="00F747E9">
            <w:pPr>
              <w:jc w:val="both"/>
              <w:rPr>
                <w:sz w:val="16"/>
                <w:szCs w:val="16"/>
              </w:rPr>
            </w:pPr>
            <w:r w:rsidRPr="006D56ED">
              <w:rPr>
                <w:sz w:val="16"/>
                <w:szCs w:val="16"/>
              </w:rPr>
              <w:t>Един.</w:t>
            </w:r>
          </w:p>
          <w:p w:rsidR="00F747E9" w:rsidRPr="006D56ED" w:rsidRDefault="00F747E9" w:rsidP="00F747E9">
            <w:pPr>
              <w:jc w:val="both"/>
              <w:rPr>
                <w:sz w:val="16"/>
                <w:szCs w:val="16"/>
              </w:rPr>
            </w:pPr>
            <w:r w:rsidRPr="006D56ED">
              <w:rPr>
                <w:sz w:val="16"/>
                <w:szCs w:val="16"/>
              </w:rPr>
              <w:t>Измерен.</w:t>
            </w:r>
          </w:p>
        </w:tc>
        <w:tc>
          <w:tcPr>
            <w:tcW w:w="874" w:type="dxa"/>
            <w:shd w:val="clear" w:color="auto" w:fill="auto"/>
          </w:tcPr>
          <w:p w:rsidR="00F747E9" w:rsidRPr="006D56ED" w:rsidRDefault="00F747E9" w:rsidP="00F747E9">
            <w:pPr>
              <w:jc w:val="both"/>
              <w:rPr>
                <w:sz w:val="16"/>
                <w:szCs w:val="16"/>
              </w:rPr>
            </w:pPr>
            <w:r w:rsidRPr="006D56ED">
              <w:rPr>
                <w:sz w:val="16"/>
                <w:szCs w:val="16"/>
              </w:rPr>
              <w:t>Кол-во</w:t>
            </w:r>
          </w:p>
        </w:tc>
        <w:tc>
          <w:tcPr>
            <w:tcW w:w="1075" w:type="dxa"/>
            <w:shd w:val="clear" w:color="auto" w:fill="auto"/>
          </w:tcPr>
          <w:p w:rsidR="00F747E9" w:rsidRPr="006D56ED" w:rsidRDefault="00F747E9" w:rsidP="00F747E9">
            <w:pPr>
              <w:jc w:val="both"/>
              <w:rPr>
                <w:sz w:val="16"/>
                <w:szCs w:val="16"/>
              </w:rPr>
            </w:pPr>
            <w:r w:rsidRPr="006D56ED">
              <w:rPr>
                <w:sz w:val="16"/>
                <w:szCs w:val="16"/>
              </w:rPr>
              <w:t>Цена</w:t>
            </w:r>
          </w:p>
          <w:p w:rsidR="00F747E9" w:rsidRPr="006D56ED" w:rsidRDefault="00F747E9" w:rsidP="00F747E9">
            <w:pPr>
              <w:jc w:val="both"/>
              <w:rPr>
                <w:sz w:val="16"/>
                <w:szCs w:val="16"/>
              </w:rPr>
            </w:pPr>
            <w:r w:rsidRPr="006D56ED">
              <w:rPr>
                <w:sz w:val="16"/>
                <w:szCs w:val="16"/>
              </w:rPr>
              <w:t>(руб.)</w:t>
            </w:r>
          </w:p>
        </w:tc>
        <w:tc>
          <w:tcPr>
            <w:tcW w:w="1156" w:type="dxa"/>
            <w:shd w:val="clear" w:color="auto" w:fill="auto"/>
          </w:tcPr>
          <w:p w:rsidR="00F747E9" w:rsidRPr="006D56ED" w:rsidRDefault="00F747E9" w:rsidP="00F747E9">
            <w:pPr>
              <w:jc w:val="both"/>
              <w:rPr>
                <w:sz w:val="16"/>
                <w:szCs w:val="16"/>
              </w:rPr>
            </w:pPr>
            <w:r w:rsidRPr="006D56ED">
              <w:rPr>
                <w:sz w:val="16"/>
                <w:szCs w:val="16"/>
              </w:rPr>
              <w:t>Сумма</w:t>
            </w:r>
          </w:p>
          <w:p w:rsidR="00F747E9" w:rsidRPr="006D56ED" w:rsidRDefault="00F747E9" w:rsidP="00F747E9">
            <w:pPr>
              <w:jc w:val="both"/>
              <w:rPr>
                <w:sz w:val="16"/>
                <w:szCs w:val="16"/>
              </w:rPr>
            </w:pPr>
            <w:r w:rsidRPr="006D56ED">
              <w:rPr>
                <w:sz w:val="16"/>
                <w:szCs w:val="16"/>
              </w:rPr>
              <w:t>(руб.)</w:t>
            </w:r>
          </w:p>
        </w:tc>
      </w:tr>
      <w:tr w:rsidR="00F747E9" w:rsidRPr="006D56ED" w:rsidTr="00F747E9">
        <w:tc>
          <w:tcPr>
            <w:tcW w:w="1088" w:type="dxa"/>
            <w:shd w:val="clear" w:color="auto" w:fill="auto"/>
          </w:tcPr>
          <w:p w:rsidR="00F747E9" w:rsidRPr="006D56ED" w:rsidRDefault="00F747E9" w:rsidP="00F747E9">
            <w:pPr>
              <w:jc w:val="both"/>
              <w:rPr>
                <w:sz w:val="16"/>
                <w:szCs w:val="16"/>
              </w:rPr>
            </w:pPr>
            <w:r w:rsidRPr="006D56ED">
              <w:rPr>
                <w:sz w:val="16"/>
                <w:szCs w:val="16"/>
              </w:rPr>
              <w:t>1</w:t>
            </w:r>
          </w:p>
        </w:tc>
        <w:tc>
          <w:tcPr>
            <w:tcW w:w="1344" w:type="dxa"/>
            <w:shd w:val="clear" w:color="auto" w:fill="auto"/>
          </w:tcPr>
          <w:p w:rsidR="00F747E9" w:rsidRPr="006D56ED" w:rsidRDefault="00F747E9" w:rsidP="00F747E9">
            <w:pPr>
              <w:jc w:val="both"/>
              <w:rPr>
                <w:sz w:val="16"/>
                <w:szCs w:val="16"/>
              </w:rPr>
            </w:pPr>
            <w:r w:rsidRPr="006D56ED">
              <w:rPr>
                <w:sz w:val="16"/>
                <w:szCs w:val="16"/>
              </w:rPr>
              <w:t>346</w:t>
            </w:r>
          </w:p>
        </w:tc>
        <w:tc>
          <w:tcPr>
            <w:tcW w:w="2876" w:type="dxa"/>
            <w:shd w:val="clear" w:color="auto" w:fill="auto"/>
          </w:tcPr>
          <w:p w:rsidR="00F747E9" w:rsidRPr="006D56ED" w:rsidRDefault="00F747E9" w:rsidP="00F747E9">
            <w:pPr>
              <w:jc w:val="both"/>
              <w:rPr>
                <w:sz w:val="16"/>
                <w:szCs w:val="16"/>
              </w:rPr>
            </w:pPr>
            <w:proofErr w:type="spellStart"/>
            <w:r w:rsidRPr="006D56ED">
              <w:rPr>
                <w:sz w:val="16"/>
                <w:szCs w:val="16"/>
              </w:rPr>
              <w:t>Банер</w:t>
            </w:r>
            <w:proofErr w:type="spellEnd"/>
            <w:r w:rsidRPr="006D56ED">
              <w:rPr>
                <w:sz w:val="16"/>
                <w:szCs w:val="16"/>
              </w:rPr>
              <w:t>, 200*400 см</w:t>
            </w:r>
          </w:p>
        </w:tc>
        <w:tc>
          <w:tcPr>
            <w:tcW w:w="1158" w:type="dxa"/>
            <w:shd w:val="clear" w:color="auto" w:fill="auto"/>
          </w:tcPr>
          <w:p w:rsidR="00F747E9" w:rsidRPr="006D56ED" w:rsidRDefault="00F747E9" w:rsidP="00F747E9">
            <w:pPr>
              <w:jc w:val="both"/>
              <w:rPr>
                <w:sz w:val="16"/>
                <w:szCs w:val="16"/>
              </w:rPr>
            </w:pPr>
            <w:proofErr w:type="spellStart"/>
            <w:r w:rsidRPr="006D56ED">
              <w:rPr>
                <w:sz w:val="16"/>
                <w:szCs w:val="16"/>
              </w:rPr>
              <w:t>шт</w:t>
            </w:r>
            <w:proofErr w:type="spellEnd"/>
          </w:p>
        </w:tc>
        <w:tc>
          <w:tcPr>
            <w:tcW w:w="874" w:type="dxa"/>
            <w:shd w:val="clear" w:color="auto" w:fill="auto"/>
          </w:tcPr>
          <w:p w:rsidR="00F747E9" w:rsidRPr="006D56ED" w:rsidRDefault="00F747E9" w:rsidP="00F747E9">
            <w:pPr>
              <w:jc w:val="both"/>
              <w:rPr>
                <w:sz w:val="16"/>
                <w:szCs w:val="16"/>
              </w:rPr>
            </w:pPr>
            <w:r w:rsidRPr="006D56ED">
              <w:rPr>
                <w:sz w:val="16"/>
                <w:szCs w:val="16"/>
              </w:rPr>
              <w:t>По счету</w:t>
            </w:r>
          </w:p>
        </w:tc>
        <w:tc>
          <w:tcPr>
            <w:tcW w:w="1075" w:type="dxa"/>
            <w:shd w:val="clear" w:color="auto" w:fill="auto"/>
          </w:tcPr>
          <w:p w:rsidR="00F747E9" w:rsidRPr="006D56ED" w:rsidRDefault="00F747E9" w:rsidP="00F747E9">
            <w:pPr>
              <w:jc w:val="both"/>
              <w:rPr>
                <w:sz w:val="16"/>
                <w:szCs w:val="16"/>
              </w:rPr>
            </w:pPr>
            <w:r w:rsidRPr="006D56ED">
              <w:rPr>
                <w:sz w:val="16"/>
                <w:szCs w:val="16"/>
              </w:rPr>
              <w:t>4 650,00</w:t>
            </w:r>
          </w:p>
        </w:tc>
        <w:tc>
          <w:tcPr>
            <w:tcW w:w="1156" w:type="dxa"/>
            <w:shd w:val="clear" w:color="auto" w:fill="auto"/>
          </w:tcPr>
          <w:p w:rsidR="00F747E9" w:rsidRPr="006D56ED" w:rsidRDefault="00F747E9" w:rsidP="00F747E9">
            <w:pPr>
              <w:jc w:val="both"/>
              <w:rPr>
                <w:sz w:val="16"/>
                <w:szCs w:val="16"/>
              </w:rPr>
            </w:pPr>
            <w:r w:rsidRPr="006D56ED">
              <w:rPr>
                <w:sz w:val="16"/>
                <w:szCs w:val="16"/>
              </w:rPr>
              <w:t>4 650,00</w:t>
            </w:r>
          </w:p>
        </w:tc>
      </w:tr>
      <w:tr w:rsidR="00F747E9" w:rsidRPr="006D56ED" w:rsidTr="00F747E9">
        <w:tc>
          <w:tcPr>
            <w:tcW w:w="1088" w:type="dxa"/>
            <w:shd w:val="clear" w:color="auto" w:fill="auto"/>
          </w:tcPr>
          <w:p w:rsidR="00F747E9" w:rsidRPr="006D56ED" w:rsidRDefault="00F747E9" w:rsidP="00F747E9">
            <w:pPr>
              <w:jc w:val="both"/>
              <w:rPr>
                <w:sz w:val="16"/>
                <w:szCs w:val="16"/>
              </w:rPr>
            </w:pPr>
            <w:r w:rsidRPr="006D56ED">
              <w:rPr>
                <w:sz w:val="16"/>
                <w:szCs w:val="16"/>
              </w:rPr>
              <w:t>ИТОГО:</w:t>
            </w:r>
          </w:p>
        </w:tc>
        <w:tc>
          <w:tcPr>
            <w:tcW w:w="1344" w:type="dxa"/>
            <w:shd w:val="clear" w:color="auto" w:fill="auto"/>
          </w:tcPr>
          <w:p w:rsidR="00F747E9" w:rsidRPr="006D56ED" w:rsidRDefault="00F747E9" w:rsidP="00F747E9">
            <w:pPr>
              <w:jc w:val="both"/>
              <w:rPr>
                <w:sz w:val="16"/>
                <w:szCs w:val="16"/>
              </w:rPr>
            </w:pPr>
          </w:p>
        </w:tc>
        <w:tc>
          <w:tcPr>
            <w:tcW w:w="2876" w:type="dxa"/>
            <w:shd w:val="clear" w:color="auto" w:fill="auto"/>
          </w:tcPr>
          <w:p w:rsidR="00F747E9" w:rsidRPr="006D56ED" w:rsidRDefault="00F747E9" w:rsidP="00F747E9">
            <w:pPr>
              <w:jc w:val="both"/>
              <w:rPr>
                <w:sz w:val="16"/>
                <w:szCs w:val="16"/>
              </w:rPr>
            </w:pPr>
          </w:p>
        </w:tc>
        <w:tc>
          <w:tcPr>
            <w:tcW w:w="1158" w:type="dxa"/>
            <w:shd w:val="clear" w:color="auto" w:fill="auto"/>
          </w:tcPr>
          <w:p w:rsidR="00F747E9" w:rsidRPr="006D56ED" w:rsidRDefault="00F747E9" w:rsidP="00F747E9">
            <w:pPr>
              <w:jc w:val="both"/>
              <w:rPr>
                <w:sz w:val="16"/>
                <w:szCs w:val="16"/>
              </w:rPr>
            </w:pPr>
          </w:p>
        </w:tc>
        <w:tc>
          <w:tcPr>
            <w:tcW w:w="874" w:type="dxa"/>
            <w:shd w:val="clear" w:color="auto" w:fill="auto"/>
          </w:tcPr>
          <w:p w:rsidR="00F747E9" w:rsidRPr="006D56ED" w:rsidRDefault="00F747E9" w:rsidP="00F747E9">
            <w:pPr>
              <w:jc w:val="both"/>
              <w:rPr>
                <w:sz w:val="16"/>
                <w:szCs w:val="16"/>
              </w:rPr>
            </w:pPr>
          </w:p>
        </w:tc>
        <w:tc>
          <w:tcPr>
            <w:tcW w:w="1075" w:type="dxa"/>
            <w:shd w:val="clear" w:color="auto" w:fill="auto"/>
          </w:tcPr>
          <w:p w:rsidR="00F747E9" w:rsidRPr="006D56ED" w:rsidRDefault="00F747E9" w:rsidP="00F747E9">
            <w:pPr>
              <w:jc w:val="both"/>
              <w:rPr>
                <w:sz w:val="16"/>
                <w:szCs w:val="16"/>
              </w:rPr>
            </w:pPr>
          </w:p>
        </w:tc>
        <w:tc>
          <w:tcPr>
            <w:tcW w:w="1156" w:type="dxa"/>
            <w:shd w:val="clear" w:color="auto" w:fill="auto"/>
          </w:tcPr>
          <w:p w:rsidR="00F747E9" w:rsidRPr="006D56ED" w:rsidRDefault="00F747E9" w:rsidP="00F747E9">
            <w:pPr>
              <w:jc w:val="both"/>
              <w:rPr>
                <w:sz w:val="16"/>
                <w:szCs w:val="16"/>
              </w:rPr>
            </w:pPr>
            <w:r w:rsidRPr="006D56ED">
              <w:rPr>
                <w:sz w:val="16"/>
                <w:szCs w:val="16"/>
              </w:rPr>
              <w:t>4 650,00</w:t>
            </w:r>
          </w:p>
        </w:tc>
      </w:tr>
    </w:tbl>
    <w:p w:rsidR="00F747E9" w:rsidRPr="006D56ED" w:rsidRDefault="00F747E9" w:rsidP="00F747E9">
      <w:pPr>
        <w:jc w:val="both"/>
        <w:rPr>
          <w:sz w:val="16"/>
          <w:szCs w:val="16"/>
        </w:rPr>
      </w:pPr>
    </w:p>
    <w:p w:rsidR="00F747E9" w:rsidRPr="006D56ED" w:rsidRDefault="00F747E9" w:rsidP="00F747E9">
      <w:pPr>
        <w:ind w:left="360"/>
        <w:jc w:val="both"/>
        <w:rPr>
          <w:sz w:val="16"/>
          <w:szCs w:val="16"/>
        </w:rPr>
      </w:pPr>
      <w:r w:rsidRPr="006D56ED">
        <w:rPr>
          <w:sz w:val="16"/>
          <w:szCs w:val="16"/>
        </w:rPr>
        <w:t>ИТОГО: 4 650,00 (Четыре тысячи шестьсот пятьдесят) рублей 00 копеек без НДС</w:t>
      </w:r>
    </w:p>
    <w:p w:rsidR="00F747E9" w:rsidRPr="006D56ED" w:rsidRDefault="00F747E9" w:rsidP="00F747E9">
      <w:pPr>
        <w:ind w:left="360"/>
        <w:jc w:val="both"/>
        <w:rPr>
          <w:sz w:val="16"/>
          <w:szCs w:val="16"/>
        </w:rPr>
      </w:pPr>
    </w:p>
    <w:p w:rsidR="00F747E9" w:rsidRPr="006D56ED" w:rsidRDefault="00F747E9" w:rsidP="00F747E9">
      <w:pPr>
        <w:ind w:left="360"/>
        <w:jc w:val="both"/>
        <w:rPr>
          <w:sz w:val="16"/>
          <w:szCs w:val="16"/>
        </w:rPr>
      </w:pPr>
    </w:p>
    <w:p w:rsidR="00F747E9" w:rsidRPr="006D56ED" w:rsidRDefault="00F747E9" w:rsidP="00F747E9">
      <w:pPr>
        <w:ind w:left="360"/>
        <w:jc w:val="both"/>
        <w:rPr>
          <w:sz w:val="16"/>
          <w:szCs w:val="16"/>
        </w:rPr>
      </w:pPr>
    </w:p>
    <w:p w:rsidR="00F747E9" w:rsidRPr="006D56ED" w:rsidRDefault="00F747E9" w:rsidP="00F747E9">
      <w:pPr>
        <w:jc w:val="center"/>
        <w:rPr>
          <w:b/>
          <w:sz w:val="16"/>
          <w:szCs w:val="16"/>
        </w:rPr>
      </w:pPr>
      <w:r w:rsidRPr="006D56ED">
        <w:rPr>
          <w:b/>
          <w:sz w:val="16"/>
          <w:szCs w:val="16"/>
        </w:rPr>
        <w:t>СМЕТА</w:t>
      </w:r>
    </w:p>
    <w:p w:rsidR="00F747E9" w:rsidRPr="006D56ED" w:rsidRDefault="00F747E9" w:rsidP="00F747E9">
      <w:pPr>
        <w:jc w:val="center"/>
        <w:rPr>
          <w:b/>
          <w:sz w:val="16"/>
          <w:szCs w:val="16"/>
        </w:rPr>
      </w:pPr>
      <w:r w:rsidRPr="006D56ED">
        <w:rPr>
          <w:b/>
          <w:sz w:val="16"/>
          <w:szCs w:val="16"/>
        </w:rPr>
        <w:t>расходов на приобретение баннера «Доска почёта молодёжи»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
        <w:gridCol w:w="689"/>
        <w:gridCol w:w="1100"/>
        <w:gridCol w:w="772"/>
        <w:gridCol w:w="499"/>
        <w:gridCol w:w="605"/>
        <w:gridCol w:w="624"/>
      </w:tblGrid>
      <w:tr w:rsidR="00F747E9" w:rsidRPr="006D56ED" w:rsidTr="00F747E9">
        <w:tc>
          <w:tcPr>
            <w:tcW w:w="1088" w:type="dxa"/>
            <w:shd w:val="clear" w:color="auto" w:fill="auto"/>
          </w:tcPr>
          <w:p w:rsidR="00F747E9" w:rsidRPr="006D56ED" w:rsidRDefault="00F747E9" w:rsidP="00F747E9">
            <w:pPr>
              <w:jc w:val="both"/>
              <w:rPr>
                <w:sz w:val="16"/>
                <w:szCs w:val="16"/>
              </w:rPr>
            </w:pPr>
            <w:r w:rsidRPr="006D56ED">
              <w:rPr>
                <w:sz w:val="16"/>
                <w:szCs w:val="16"/>
              </w:rPr>
              <w:t>№</w:t>
            </w:r>
          </w:p>
          <w:p w:rsidR="00F747E9" w:rsidRPr="006D56ED" w:rsidRDefault="00F747E9" w:rsidP="00F747E9">
            <w:pPr>
              <w:jc w:val="both"/>
              <w:rPr>
                <w:sz w:val="16"/>
                <w:szCs w:val="16"/>
              </w:rPr>
            </w:pPr>
            <w:r w:rsidRPr="006D56ED">
              <w:rPr>
                <w:sz w:val="16"/>
                <w:szCs w:val="16"/>
              </w:rPr>
              <w:t>П/П</w:t>
            </w:r>
          </w:p>
        </w:tc>
        <w:tc>
          <w:tcPr>
            <w:tcW w:w="1344" w:type="dxa"/>
            <w:shd w:val="clear" w:color="auto" w:fill="auto"/>
          </w:tcPr>
          <w:p w:rsidR="00F747E9" w:rsidRPr="006D56ED" w:rsidRDefault="00F747E9" w:rsidP="00F747E9">
            <w:pPr>
              <w:jc w:val="both"/>
              <w:rPr>
                <w:sz w:val="16"/>
                <w:szCs w:val="16"/>
              </w:rPr>
            </w:pPr>
            <w:r w:rsidRPr="006D56ED">
              <w:rPr>
                <w:sz w:val="16"/>
                <w:szCs w:val="16"/>
              </w:rPr>
              <w:t xml:space="preserve">Статья </w:t>
            </w:r>
          </w:p>
          <w:p w:rsidR="00F747E9" w:rsidRPr="006D56ED" w:rsidRDefault="00F747E9" w:rsidP="00F747E9">
            <w:pPr>
              <w:jc w:val="both"/>
              <w:rPr>
                <w:sz w:val="16"/>
                <w:szCs w:val="16"/>
              </w:rPr>
            </w:pPr>
            <w:r w:rsidRPr="006D56ED">
              <w:rPr>
                <w:sz w:val="16"/>
                <w:szCs w:val="16"/>
              </w:rPr>
              <w:t>расхода</w:t>
            </w:r>
          </w:p>
        </w:tc>
        <w:tc>
          <w:tcPr>
            <w:tcW w:w="2876" w:type="dxa"/>
            <w:shd w:val="clear" w:color="auto" w:fill="auto"/>
          </w:tcPr>
          <w:p w:rsidR="00F747E9" w:rsidRPr="006D56ED" w:rsidRDefault="00F747E9" w:rsidP="00F747E9">
            <w:pPr>
              <w:jc w:val="both"/>
              <w:rPr>
                <w:sz w:val="16"/>
                <w:szCs w:val="16"/>
              </w:rPr>
            </w:pPr>
            <w:r w:rsidRPr="006D56ED">
              <w:rPr>
                <w:sz w:val="16"/>
                <w:szCs w:val="16"/>
              </w:rPr>
              <w:t xml:space="preserve">Наименование </w:t>
            </w:r>
          </w:p>
          <w:p w:rsidR="00F747E9" w:rsidRPr="006D56ED" w:rsidRDefault="00F747E9" w:rsidP="00F747E9">
            <w:pPr>
              <w:jc w:val="both"/>
              <w:rPr>
                <w:sz w:val="16"/>
                <w:szCs w:val="16"/>
              </w:rPr>
            </w:pPr>
            <w:r w:rsidRPr="006D56ED">
              <w:rPr>
                <w:sz w:val="16"/>
                <w:szCs w:val="16"/>
              </w:rPr>
              <w:t>товара</w:t>
            </w:r>
          </w:p>
        </w:tc>
        <w:tc>
          <w:tcPr>
            <w:tcW w:w="1158" w:type="dxa"/>
            <w:shd w:val="clear" w:color="auto" w:fill="auto"/>
          </w:tcPr>
          <w:p w:rsidR="00F747E9" w:rsidRPr="006D56ED" w:rsidRDefault="00F747E9" w:rsidP="00F747E9">
            <w:pPr>
              <w:jc w:val="both"/>
              <w:rPr>
                <w:sz w:val="16"/>
                <w:szCs w:val="16"/>
              </w:rPr>
            </w:pPr>
            <w:r w:rsidRPr="006D56ED">
              <w:rPr>
                <w:sz w:val="16"/>
                <w:szCs w:val="16"/>
              </w:rPr>
              <w:t>Един.</w:t>
            </w:r>
          </w:p>
          <w:p w:rsidR="00F747E9" w:rsidRPr="006D56ED" w:rsidRDefault="00F747E9" w:rsidP="00F747E9">
            <w:pPr>
              <w:jc w:val="both"/>
              <w:rPr>
                <w:sz w:val="16"/>
                <w:szCs w:val="16"/>
              </w:rPr>
            </w:pPr>
            <w:r w:rsidRPr="006D56ED">
              <w:rPr>
                <w:sz w:val="16"/>
                <w:szCs w:val="16"/>
              </w:rPr>
              <w:t>Измерен.</w:t>
            </w:r>
          </w:p>
        </w:tc>
        <w:tc>
          <w:tcPr>
            <w:tcW w:w="874" w:type="dxa"/>
            <w:shd w:val="clear" w:color="auto" w:fill="auto"/>
          </w:tcPr>
          <w:p w:rsidR="00F747E9" w:rsidRPr="006D56ED" w:rsidRDefault="00F747E9" w:rsidP="00F747E9">
            <w:pPr>
              <w:jc w:val="both"/>
              <w:rPr>
                <w:sz w:val="16"/>
                <w:szCs w:val="16"/>
              </w:rPr>
            </w:pPr>
            <w:r w:rsidRPr="006D56ED">
              <w:rPr>
                <w:sz w:val="16"/>
                <w:szCs w:val="16"/>
              </w:rPr>
              <w:t>Кол-во</w:t>
            </w:r>
          </w:p>
        </w:tc>
        <w:tc>
          <w:tcPr>
            <w:tcW w:w="1075" w:type="dxa"/>
            <w:shd w:val="clear" w:color="auto" w:fill="auto"/>
          </w:tcPr>
          <w:p w:rsidR="00F747E9" w:rsidRPr="006D56ED" w:rsidRDefault="00F747E9" w:rsidP="00F747E9">
            <w:pPr>
              <w:jc w:val="both"/>
              <w:rPr>
                <w:sz w:val="16"/>
                <w:szCs w:val="16"/>
              </w:rPr>
            </w:pPr>
            <w:r w:rsidRPr="006D56ED">
              <w:rPr>
                <w:sz w:val="16"/>
                <w:szCs w:val="16"/>
              </w:rPr>
              <w:t>Цена</w:t>
            </w:r>
          </w:p>
          <w:p w:rsidR="00F747E9" w:rsidRPr="006D56ED" w:rsidRDefault="00F747E9" w:rsidP="00F747E9">
            <w:pPr>
              <w:jc w:val="both"/>
              <w:rPr>
                <w:sz w:val="16"/>
                <w:szCs w:val="16"/>
              </w:rPr>
            </w:pPr>
            <w:r w:rsidRPr="006D56ED">
              <w:rPr>
                <w:sz w:val="16"/>
                <w:szCs w:val="16"/>
              </w:rPr>
              <w:t>(руб.)</w:t>
            </w:r>
          </w:p>
        </w:tc>
        <w:tc>
          <w:tcPr>
            <w:tcW w:w="1156" w:type="dxa"/>
            <w:shd w:val="clear" w:color="auto" w:fill="auto"/>
          </w:tcPr>
          <w:p w:rsidR="00F747E9" w:rsidRPr="006D56ED" w:rsidRDefault="00F747E9" w:rsidP="00F747E9">
            <w:pPr>
              <w:jc w:val="both"/>
              <w:rPr>
                <w:sz w:val="16"/>
                <w:szCs w:val="16"/>
              </w:rPr>
            </w:pPr>
            <w:r w:rsidRPr="006D56ED">
              <w:rPr>
                <w:sz w:val="16"/>
                <w:szCs w:val="16"/>
              </w:rPr>
              <w:t>Сумма</w:t>
            </w:r>
          </w:p>
          <w:p w:rsidR="00F747E9" w:rsidRPr="006D56ED" w:rsidRDefault="00F747E9" w:rsidP="00F747E9">
            <w:pPr>
              <w:jc w:val="both"/>
              <w:rPr>
                <w:sz w:val="16"/>
                <w:szCs w:val="16"/>
              </w:rPr>
            </w:pPr>
            <w:r w:rsidRPr="006D56ED">
              <w:rPr>
                <w:sz w:val="16"/>
                <w:szCs w:val="16"/>
              </w:rPr>
              <w:t>(руб.)</w:t>
            </w:r>
          </w:p>
        </w:tc>
      </w:tr>
      <w:tr w:rsidR="00F747E9" w:rsidRPr="006D56ED" w:rsidTr="00F747E9">
        <w:tc>
          <w:tcPr>
            <w:tcW w:w="1088" w:type="dxa"/>
            <w:shd w:val="clear" w:color="auto" w:fill="auto"/>
          </w:tcPr>
          <w:p w:rsidR="00F747E9" w:rsidRPr="006D56ED" w:rsidRDefault="00F747E9" w:rsidP="00F747E9">
            <w:pPr>
              <w:jc w:val="both"/>
              <w:rPr>
                <w:sz w:val="16"/>
                <w:szCs w:val="16"/>
              </w:rPr>
            </w:pPr>
            <w:r w:rsidRPr="006D56ED">
              <w:rPr>
                <w:sz w:val="16"/>
                <w:szCs w:val="16"/>
              </w:rPr>
              <w:t>1</w:t>
            </w:r>
          </w:p>
        </w:tc>
        <w:tc>
          <w:tcPr>
            <w:tcW w:w="1344" w:type="dxa"/>
            <w:shd w:val="clear" w:color="auto" w:fill="auto"/>
          </w:tcPr>
          <w:p w:rsidR="00F747E9" w:rsidRPr="006D56ED" w:rsidRDefault="00F747E9" w:rsidP="00F747E9">
            <w:pPr>
              <w:jc w:val="both"/>
              <w:rPr>
                <w:sz w:val="16"/>
                <w:szCs w:val="16"/>
              </w:rPr>
            </w:pPr>
            <w:r w:rsidRPr="006D56ED">
              <w:rPr>
                <w:sz w:val="16"/>
                <w:szCs w:val="16"/>
              </w:rPr>
              <w:t>344</w:t>
            </w:r>
          </w:p>
        </w:tc>
        <w:tc>
          <w:tcPr>
            <w:tcW w:w="2876" w:type="dxa"/>
            <w:shd w:val="clear" w:color="auto" w:fill="auto"/>
          </w:tcPr>
          <w:p w:rsidR="00F747E9" w:rsidRPr="006D56ED" w:rsidRDefault="00F747E9" w:rsidP="00F747E9">
            <w:pPr>
              <w:jc w:val="both"/>
              <w:rPr>
                <w:sz w:val="16"/>
                <w:szCs w:val="16"/>
              </w:rPr>
            </w:pPr>
            <w:r w:rsidRPr="006D56ED">
              <w:rPr>
                <w:sz w:val="16"/>
                <w:szCs w:val="16"/>
              </w:rPr>
              <w:t xml:space="preserve">Грунт-Эмаль по ржавчине </w:t>
            </w:r>
            <w:proofErr w:type="spellStart"/>
            <w:r w:rsidRPr="006D56ED">
              <w:rPr>
                <w:sz w:val="16"/>
                <w:szCs w:val="16"/>
              </w:rPr>
              <w:t>молотк</w:t>
            </w:r>
            <w:proofErr w:type="spellEnd"/>
            <w:r w:rsidRPr="006D56ED">
              <w:rPr>
                <w:sz w:val="16"/>
                <w:szCs w:val="16"/>
              </w:rPr>
              <w:t xml:space="preserve"> 0.75 Черная </w:t>
            </w:r>
            <w:r w:rsidRPr="006D56ED">
              <w:rPr>
                <w:sz w:val="16"/>
                <w:szCs w:val="16"/>
                <w:lang w:val="en-US"/>
              </w:rPr>
              <w:t>DALI</w:t>
            </w:r>
          </w:p>
        </w:tc>
        <w:tc>
          <w:tcPr>
            <w:tcW w:w="1158" w:type="dxa"/>
            <w:shd w:val="clear" w:color="auto" w:fill="auto"/>
          </w:tcPr>
          <w:p w:rsidR="00F747E9" w:rsidRPr="006D56ED" w:rsidRDefault="00F747E9" w:rsidP="00F747E9">
            <w:pPr>
              <w:jc w:val="both"/>
              <w:rPr>
                <w:sz w:val="16"/>
                <w:szCs w:val="16"/>
              </w:rPr>
            </w:pPr>
            <w:proofErr w:type="spellStart"/>
            <w:r w:rsidRPr="006D56ED">
              <w:rPr>
                <w:sz w:val="16"/>
                <w:szCs w:val="16"/>
              </w:rPr>
              <w:t>шт</w:t>
            </w:r>
            <w:proofErr w:type="spellEnd"/>
          </w:p>
        </w:tc>
        <w:tc>
          <w:tcPr>
            <w:tcW w:w="874" w:type="dxa"/>
            <w:shd w:val="clear" w:color="auto" w:fill="auto"/>
          </w:tcPr>
          <w:p w:rsidR="00F747E9" w:rsidRPr="006D56ED" w:rsidRDefault="00F747E9" w:rsidP="00F747E9">
            <w:pPr>
              <w:jc w:val="both"/>
              <w:rPr>
                <w:sz w:val="16"/>
                <w:szCs w:val="16"/>
              </w:rPr>
            </w:pPr>
            <w:r w:rsidRPr="006D56ED">
              <w:rPr>
                <w:sz w:val="16"/>
                <w:szCs w:val="16"/>
              </w:rPr>
              <w:t>1</w:t>
            </w:r>
          </w:p>
        </w:tc>
        <w:tc>
          <w:tcPr>
            <w:tcW w:w="1075" w:type="dxa"/>
            <w:shd w:val="clear" w:color="auto" w:fill="auto"/>
          </w:tcPr>
          <w:p w:rsidR="00F747E9" w:rsidRPr="006D56ED" w:rsidRDefault="00F747E9" w:rsidP="00F747E9">
            <w:pPr>
              <w:jc w:val="both"/>
              <w:rPr>
                <w:sz w:val="16"/>
                <w:szCs w:val="16"/>
              </w:rPr>
            </w:pPr>
            <w:r w:rsidRPr="006D56ED">
              <w:rPr>
                <w:sz w:val="16"/>
                <w:szCs w:val="16"/>
                <w:lang w:val="en-US"/>
              </w:rPr>
              <w:t>621</w:t>
            </w:r>
            <w:r w:rsidRPr="006D56ED">
              <w:rPr>
                <w:sz w:val="16"/>
                <w:szCs w:val="16"/>
              </w:rPr>
              <w:t>,87</w:t>
            </w:r>
          </w:p>
        </w:tc>
        <w:tc>
          <w:tcPr>
            <w:tcW w:w="1156" w:type="dxa"/>
            <w:shd w:val="clear" w:color="auto" w:fill="auto"/>
          </w:tcPr>
          <w:p w:rsidR="00F747E9" w:rsidRPr="006D56ED" w:rsidRDefault="00F747E9" w:rsidP="00F747E9">
            <w:pPr>
              <w:jc w:val="both"/>
              <w:rPr>
                <w:sz w:val="16"/>
                <w:szCs w:val="16"/>
              </w:rPr>
            </w:pPr>
            <w:r w:rsidRPr="006D56ED">
              <w:rPr>
                <w:sz w:val="16"/>
                <w:szCs w:val="16"/>
              </w:rPr>
              <w:t>621,00</w:t>
            </w:r>
          </w:p>
        </w:tc>
      </w:tr>
      <w:tr w:rsidR="00F747E9" w:rsidRPr="006D56ED" w:rsidTr="00F747E9">
        <w:tc>
          <w:tcPr>
            <w:tcW w:w="1088" w:type="dxa"/>
            <w:shd w:val="clear" w:color="auto" w:fill="auto"/>
          </w:tcPr>
          <w:p w:rsidR="00F747E9" w:rsidRPr="006D56ED" w:rsidRDefault="00F747E9" w:rsidP="00F747E9">
            <w:pPr>
              <w:jc w:val="both"/>
              <w:rPr>
                <w:sz w:val="16"/>
                <w:szCs w:val="16"/>
              </w:rPr>
            </w:pPr>
            <w:r w:rsidRPr="006D56ED">
              <w:rPr>
                <w:sz w:val="16"/>
                <w:szCs w:val="16"/>
              </w:rPr>
              <w:t>2</w:t>
            </w:r>
          </w:p>
        </w:tc>
        <w:tc>
          <w:tcPr>
            <w:tcW w:w="1344" w:type="dxa"/>
            <w:shd w:val="clear" w:color="auto" w:fill="auto"/>
          </w:tcPr>
          <w:p w:rsidR="00F747E9" w:rsidRPr="006D56ED" w:rsidRDefault="00F747E9" w:rsidP="00F747E9">
            <w:pPr>
              <w:jc w:val="both"/>
              <w:rPr>
                <w:sz w:val="16"/>
                <w:szCs w:val="16"/>
              </w:rPr>
            </w:pPr>
            <w:r w:rsidRPr="006D56ED">
              <w:rPr>
                <w:sz w:val="16"/>
                <w:szCs w:val="16"/>
              </w:rPr>
              <w:t>344</w:t>
            </w:r>
          </w:p>
        </w:tc>
        <w:tc>
          <w:tcPr>
            <w:tcW w:w="2876" w:type="dxa"/>
            <w:shd w:val="clear" w:color="auto" w:fill="auto"/>
          </w:tcPr>
          <w:p w:rsidR="00F747E9" w:rsidRPr="006D56ED" w:rsidRDefault="00F747E9" w:rsidP="00F747E9">
            <w:pPr>
              <w:jc w:val="both"/>
              <w:rPr>
                <w:sz w:val="16"/>
                <w:szCs w:val="16"/>
                <w:lang w:val="en-US"/>
              </w:rPr>
            </w:pPr>
            <w:r w:rsidRPr="006D56ED">
              <w:rPr>
                <w:sz w:val="16"/>
                <w:szCs w:val="16"/>
              </w:rPr>
              <w:t>Хомут</w:t>
            </w:r>
            <w:r w:rsidRPr="006D56ED">
              <w:rPr>
                <w:sz w:val="16"/>
                <w:szCs w:val="16"/>
                <w:lang w:val="en-US"/>
              </w:rPr>
              <w:t xml:space="preserve"> 4.8*200 Navigator NCT </w:t>
            </w:r>
            <w:r w:rsidRPr="006D56ED">
              <w:rPr>
                <w:sz w:val="16"/>
                <w:szCs w:val="16"/>
              </w:rPr>
              <w:t>бел</w:t>
            </w:r>
            <w:r w:rsidRPr="006D56ED">
              <w:rPr>
                <w:sz w:val="16"/>
                <w:szCs w:val="16"/>
                <w:lang w:val="en-US"/>
              </w:rPr>
              <w:t xml:space="preserve"> 100 </w:t>
            </w:r>
            <w:proofErr w:type="spellStart"/>
            <w:r w:rsidRPr="006D56ED">
              <w:rPr>
                <w:sz w:val="16"/>
                <w:szCs w:val="16"/>
              </w:rPr>
              <w:t>шт</w:t>
            </w:r>
            <w:proofErr w:type="spellEnd"/>
            <w:r w:rsidRPr="006D56ED">
              <w:rPr>
                <w:sz w:val="16"/>
                <w:szCs w:val="16"/>
                <w:lang w:val="en-US"/>
              </w:rPr>
              <w:t xml:space="preserve"> 71049</w:t>
            </w:r>
          </w:p>
        </w:tc>
        <w:tc>
          <w:tcPr>
            <w:tcW w:w="1158" w:type="dxa"/>
            <w:shd w:val="clear" w:color="auto" w:fill="auto"/>
          </w:tcPr>
          <w:p w:rsidR="00F747E9" w:rsidRPr="006D56ED" w:rsidRDefault="00F747E9" w:rsidP="00F747E9">
            <w:pPr>
              <w:jc w:val="both"/>
              <w:rPr>
                <w:sz w:val="16"/>
                <w:szCs w:val="16"/>
              </w:rPr>
            </w:pPr>
            <w:proofErr w:type="spellStart"/>
            <w:r w:rsidRPr="006D56ED">
              <w:rPr>
                <w:sz w:val="16"/>
                <w:szCs w:val="16"/>
              </w:rPr>
              <w:t>шт</w:t>
            </w:r>
            <w:proofErr w:type="spellEnd"/>
          </w:p>
        </w:tc>
        <w:tc>
          <w:tcPr>
            <w:tcW w:w="874" w:type="dxa"/>
            <w:shd w:val="clear" w:color="auto" w:fill="auto"/>
          </w:tcPr>
          <w:p w:rsidR="00F747E9" w:rsidRPr="006D56ED" w:rsidRDefault="00F747E9" w:rsidP="00F747E9">
            <w:pPr>
              <w:jc w:val="both"/>
              <w:rPr>
                <w:sz w:val="16"/>
                <w:szCs w:val="16"/>
              </w:rPr>
            </w:pPr>
            <w:r w:rsidRPr="006D56ED">
              <w:rPr>
                <w:sz w:val="16"/>
                <w:szCs w:val="16"/>
              </w:rPr>
              <w:t>1</w:t>
            </w:r>
          </w:p>
        </w:tc>
        <w:tc>
          <w:tcPr>
            <w:tcW w:w="1075" w:type="dxa"/>
            <w:shd w:val="clear" w:color="auto" w:fill="auto"/>
          </w:tcPr>
          <w:p w:rsidR="00F747E9" w:rsidRPr="006D56ED" w:rsidRDefault="00F747E9" w:rsidP="00F747E9">
            <w:pPr>
              <w:jc w:val="both"/>
              <w:rPr>
                <w:sz w:val="16"/>
                <w:szCs w:val="16"/>
              </w:rPr>
            </w:pPr>
            <w:r w:rsidRPr="006D56ED">
              <w:rPr>
                <w:sz w:val="16"/>
                <w:szCs w:val="16"/>
              </w:rPr>
              <w:t>152,90</w:t>
            </w:r>
          </w:p>
        </w:tc>
        <w:tc>
          <w:tcPr>
            <w:tcW w:w="1156" w:type="dxa"/>
            <w:shd w:val="clear" w:color="auto" w:fill="auto"/>
          </w:tcPr>
          <w:p w:rsidR="00F747E9" w:rsidRPr="006D56ED" w:rsidRDefault="00F747E9" w:rsidP="00F747E9">
            <w:pPr>
              <w:jc w:val="both"/>
              <w:rPr>
                <w:sz w:val="16"/>
                <w:szCs w:val="16"/>
                <w:lang w:val="en-US"/>
              </w:rPr>
            </w:pPr>
            <w:r w:rsidRPr="006D56ED">
              <w:rPr>
                <w:sz w:val="16"/>
                <w:szCs w:val="16"/>
                <w:lang w:val="en-US"/>
              </w:rPr>
              <w:t>152,90</w:t>
            </w:r>
          </w:p>
        </w:tc>
      </w:tr>
      <w:tr w:rsidR="00F747E9" w:rsidRPr="006D56ED" w:rsidTr="00F747E9">
        <w:tc>
          <w:tcPr>
            <w:tcW w:w="1088" w:type="dxa"/>
            <w:shd w:val="clear" w:color="auto" w:fill="auto"/>
          </w:tcPr>
          <w:p w:rsidR="00F747E9" w:rsidRPr="006D56ED" w:rsidRDefault="00F747E9" w:rsidP="00F747E9">
            <w:pPr>
              <w:jc w:val="both"/>
              <w:rPr>
                <w:sz w:val="16"/>
                <w:szCs w:val="16"/>
              </w:rPr>
            </w:pPr>
            <w:r w:rsidRPr="006D56ED">
              <w:rPr>
                <w:sz w:val="16"/>
                <w:szCs w:val="16"/>
              </w:rPr>
              <w:t>3</w:t>
            </w:r>
          </w:p>
        </w:tc>
        <w:tc>
          <w:tcPr>
            <w:tcW w:w="1344" w:type="dxa"/>
            <w:shd w:val="clear" w:color="auto" w:fill="auto"/>
          </w:tcPr>
          <w:p w:rsidR="00F747E9" w:rsidRPr="006D56ED" w:rsidRDefault="00F747E9" w:rsidP="00F747E9">
            <w:pPr>
              <w:jc w:val="both"/>
              <w:rPr>
                <w:sz w:val="16"/>
                <w:szCs w:val="16"/>
              </w:rPr>
            </w:pPr>
            <w:r w:rsidRPr="006D56ED">
              <w:rPr>
                <w:sz w:val="16"/>
                <w:szCs w:val="16"/>
              </w:rPr>
              <w:t>344</w:t>
            </w:r>
          </w:p>
        </w:tc>
        <w:tc>
          <w:tcPr>
            <w:tcW w:w="2876" w:type="dxa"/>
            <w:shd w:val="clear" w:color="auto" w:fill="auto"/>
          </w:tcPr>
          <w:p w:rsidR="00F747E9" w:rsidRPr="006D56ED" w:rsidRDefault="00F747E9" w:rsidP="00F747E9">
            <w:pPr>
              <w:jc w:val="both"/>
              <w:rPr>
                <w:sz w:val="16"/>
                <w:szCs w:val="16"/>
              </w:rPr>
            </w:pPr>
            <w:r w:rsidRPr="006D56ED">
              <w:rPr>
                <w:sz w:val="16"/>
                <w:szCs w:val="16"/>
              </w:rPr>
              <w:t xml:space="preserve">Кисть </w:t>
            </w:r>
            <w:r w:rsidRPr="006D56ED">
              <w:rPr>
                <w:sz w:val="16"/>
                <w:szCs w:val="16"/>
                <w:lang w:val="en-US"/>
              </w:rPr>
              <w:t>BIBER</w:t>
            </w:r>
            <w:r w:rsidRPr="006D56ED">
              <w:rPr>
                <w:sz w:val="16"/>
                <w:szCs w:val="16"/>
              </w:rPr>
              <w:t xml:space="preserve"> 50 мм Стандарт 31124 Флейцевая</w:t>
            </w:r>
          </w:p>
        </w:tc>
        <w:tc>
          <w:tcPr>
            <w:tcW w:w="1158" w:type="dxa"/>
            <w:shd w:val="clear" w:color="auto" w:fill="auto"/>
          </w:tcPr>
          <w:p w:rsidR="00F747E9" w:rsidRPr="006D56ED" w:rsidRDefault="00F747E9" w:rsidP="00F747E9">
            <w:pPr>
              <w:jc w:val="both"/>
              <w:rPr>
                <w:sz w:val="16"/>
                <w:szCs w:val="16"/>
              </w:rPr>
            </w:pPr>
            <w:proofErr w:type="spellStart"/>
            <w:r w:rsidRPr="006D56ED">
              <w:rPr>
                <w:sz w:val="16"/>
                <w:szCs w:val="16"/>
              </w:rPr>
              <w:t>шт</w:t>
            </w:r>
            <w:proofErr w:type="spellEnd"/>
          </w:p>
        </w:tc>
        <w:tc>
          <w:tcPr>
            <w:tcW w:w="874" w:type="dxa"/>
            <w:shd w:val="clear" w:color="auto" w:fill="auto"/>
          </w:tcPr>
          <w:p w:rsidR="00F747E9" w:rsidRPr="006D56ED" w:rsidRDefault="00F747E9" w:rsidP="00F747E9">
            <w:pPr>
              <w:jc w:val="both"/>
              <w:rPr>
                <w:sz w:val="16"/>
                <w:szCs w:val="16"/>
              </w:rPr>
            </w:pPr>
            <w:r w:rsidRPr="006D56ED">
              <w:rPr>
                <w:sz w:val="16"/>
                <w:szCs w:val="16"/>
              </w:rPr>
              <w:t>2</w:t>
            </w:r>
          </w:p>
        </w:tc>
        <w:tc>
          <w:tcPr>
            <w:tcW w:w="1075" w:type="dxa"/>
            <w:shd w:val="clear" w:color="auto" w:fill="auto"/>
          </w:tcPr>
          <w:p w:rsidR="00F747E9" w:rsidRPr="006D56ED" w:rsidRDefault="00F747E9" w:rsidP="00F747E9">
            <w:pPr>
              <w:jc w:val="both"/>
              <w:rPr>
                <w:sz w:val="16"/>
                <w:szCs w:val="16"/>
              </w:rPr>
            </w:pPr>
            <w:r w:rsidRPr="006D56ED">
              <w:rPr>
                <w:sz w:val="16"/>
                <w:szCs w:val="16"/>
              </w:rPr>
              <w:t>31,30</w:t>
            </w:r>
          </w:p>
        </w:tc>
        <w:tc>
          <w:tcPr>
            <w:tcW w:w="1156" w:type="dxa"/>
            <w:shd w:val="clear" w:color="auto" w:fill="auto"/>
          </w:tcPr>
          <w:p w:rsidR="00F747E9" w:rsidRPr="006D56ED" w:rsidRDefault="00F747E9" w:rsidP="00F747E9">
            <w:pPr>
              <w:jc w:val="both"/>
              <w:rPr>
                <w:sz w:val="16"/>
                <w:szCs w:val="16"/>
              </w:rPr>
            </w:pPr>
            <w:r w:rsidRPr="006D56ED">
              <w:rPr>
                <w:sz w:val="16"/>
                <w:szCs w:val="16"/>
              </w:rPr>
              <w:t>62,60</w:t>
            </w:r>
          </w:p>
        </w:tc>
      </w:tr>
      <w:tr w:rsidR="00F747E9" w:rsidRPr="006D56ED" w:rsidTr="00F747E9">
        <w:tc>
          <w:tcPr>
            <w:tcW w:w="1088" w:type="dxa"/>
            <w:shd w:val="clear" w:color="auto" w:fill="auto"/>
          </w:tcPr>
          <w:p w:rsidR="00F747E9" w:rsidRPr="006D56ED" w:rsidRDefault="00F747E9" w:rsidP="00F747E9">
            <w:pPr>
              <w:jc w:val="both"/>
              <w:rPr>
                <w:sz w:val="16"/>
                <w:szCs w:val="16"/>
              </w:rPr>
            </w:pPr>
            <w:r w:rsidRPr="006D56ED">
              <w:rPr>
                <w:sz w:val="16"/>
                <w:szCs w:val="16"/>
              </w:rPr>
              <w:t>ИТОГО:</w:t>
            </w:r>
          </w:p>
        </w:tc>
        <w:tc>
          <w:tcPr>
            <w:tcW w:w="1344" w:type="dxa"/>
            <w:shd w:val="clear" w:color="auto" w:fill="auto"/>
          </w:tcPr>
          <w:p w:rsidR="00F747E9" w:rsidRPr="006D56ED" w:rsidRDefault="00F747E9" w:rsidP="00F747E9">
            <w:pPr>
              <w:jc w:val="both"/>
              <w:rPr>
                <w:sz w:val="16"/>
                <w:szCs w:val="16"/>
              </w:rPr>
            </w:pPr>
          </w:p>
        </w:tc>
        <w:tc>
          <w:tcPr>
            <w:tcW w:w="2876" w:type="dxa"/>
            <w:shd w:val="clear" w:color="auto" w:fill="auto"/>
          </w:tcPr>
          <w:p w:rsidR="00F747E9" w:rsidRPr="006D56ED" w:rsidRDefault="00F747E9" w:rsidP="00F747E9">
            <w:pPr>
              <w:jc w:val="both"/>
              <w:rPr>
                <w:sz w:val="16"/>
                <w:szCs w:val="16"/>
              </w:rPr>
            </w:pPr>
          </w:p>
        </w:tc>
        <w:tc>
          <w:tcPr>
            <w:tcW w:w="1158" w:type="dxa"/>
            <w:shd w:val="clear" w:color="auto" w:fill="auto"/>
          </w:tcPr>
          <w:p w:rsidR="00F747E9" w:rsidRPr="006D56ED" w:rsidRDefault="00F747E9" w:rsidP="00F747E9">
            <w:pPr>
              <w:jc w:val="both"/>
              <w:rPr>
                <w:sz w:val="16"/>
                <w:szCs w:val="16"/>
              </w:rPr>
            </w:pPr>
          </w:p>
        </w:tc>
        <w:tc>
          <w:tcPr>
            <w:tcW w:w="874" w:type="dxa"/>
            <w:shd w:val="clear" w:color="auto" w:fill="auto"/>
          </w:tcPr>
          <w:p w:rsidR="00F747E9" w:rsidRPr="006D56ED" w:rsidRDefault="00F747E9" w:rsidP="00F747E9">
            <w:pPr>
              <w:jc w:val="both"/>
              <w:rPr>
                <w:sz w:val="16"/>
                <w:szCs w:val="16"/>
              </w:rPr>
            </w:pPr>
          </w:p>
        </w:tc>
        <w:tc>
          <w:tcPr>
            <w:tcW w:w="1075" w:type="dxa"/>
            <w:shd w:val="clear" w:color="auto" w:fill="auto"/>
          </w:tcPr>
          <w:p w:rsidR="00F747E9" w:rsidRPr="006D56ED" w:rsidRDefault="00F747E9" w:rsidP="00F747E9">
            <w:pPr>
              <w:jc w:val="both"/>
              <w:rPr>
                <w:sz w:val="16"/>
                <w:szCs w:val="16"/>
              </w:rPr>
            </w:pPr>
          </w:p>
        </w:tc>
        <w:tc>
          <w:tcPr>
            <w:tcW w:w="1156" w:type="dxa"/>
            <w:shd w:val="clear" w:color="auto" w:fill="auto"/>
          </w:tcPr>
          <w:p w:rsidR="00F747E9" w:rsidRPr="006D56ED" w:rsidRDefault="00F747E9" w:rsidP="00F747E9">
            <w:pPr>
              <w:jc w:val="both"/>
              <w:rPr>
                <w:sz w:val="16"/>
                <w:szCs w:val="16"/>
              </w:rPr>
            </w:pPr>
            <w:r w:rsidRPr="006D56ED">
              <w:rPr>
                <w:sz w:val="16"/>
                <w:szCs w:val="16"/>
              </w:rPr>
              <w:t>837,37</w:t>
            </w:r>
          </w:p>
        </w:tc>
      </w:tr>
    </w:tbl>
    <w:p w:rsidR="00F747E9" w:rsidRPr="006D56ED" w:rsidRDefault="00F747E9" w:rsidP="00F747E9">
      <w:pPr>
        <w:jc w:val="both"/>
        <w:rPr>
          <w:sz w:val="16"/>
          <w:szCs w:val="16"/>
        </w:rPr>
      </w:pPr>
    </w:p>
    <w:p w:rsidR="00F747E9" w:rsidRPr="006D56ED" w:rsidRDefault="00F747E9" w:rsidP="00F747E9">
      <w:pPr>
        <w:ind w:right="-284" w:firstLine="426"/>
        <w:jc w:val="both"/>
        <w:rPr>
          <w:sz w:val="16"/>
          <w:szCs w:val="16"/>
        </w:rPr>
      </w:pPr>
      <w:r w:rsidRPr="006D56ED">
        <w:rPr>
          <w:sz w:val="16"/>
          <w:szCs w:val="16"/>
        </w:rPr>
        <w:t>ИТОГО: 837,37 (Восемьсот тридцать семь) рублей 37 копеек без НДС</w:t>
      </w:r>
    </w:p>
    <w:p w:rsidR="00F747E9" w:rsidRPr="006D56ED" w:rsidRDefault="00F747E9" w:rsidP="00F747E9">
      <w:pPr>
        <w:ind w:right="-284" w:firstLine="426"/>
        <w:jc w:val="both"/>
        <w:rPr>
          <w:sz w:val="16"/>
          <w:szCs w:val="16"/>
        </w:rPr>
      </w:pPr>
    </w:p>
    <w:p w:rsidR="00F747E9" w:rsidRPr="006D56ED" w:rsidRDefault="00F747E9" w:rsidP="00F747E9">
      <w:pPr>
        <w:ind w:right="-284" w:firstLine="426"/>
        <w:jc w:val="center"/>
        <w:rPr>
          <w:b/>
          <w:sz w:val="16"/>
          <w:szCs w:val="16"/>
        </w:rPr>
      </w:pPr>
      <w:r w:rsidRPr="006D56ED">
        <w:rPr>
          <w:b/>
          <w:sz w:val="16"/>
          <w:szCs w:val="16"/>
        </w:rPr>
        <w:t>СМЕТА</w:t>
      </w:r>
    </w:p>
    <w:p w:rsidR="00F747E9" w:rsidRPr="006D56ED" w:rsidRDefault="00F747E9" w:rsidP="00F747E9">
      <w:pPr>
        <w:jc w:val="center"/>
        <w:rPr>
          <w:b/>
          <w:sz w:val="16"/>
          <w:szCs w:val="16"/>
        </w:rPr>
      </w:pPr>
      <w:r w:rsidRPr="006D56ED">
        <w:rPr>
          <w:b/>
          <w:sz w:val="16"/>
          <w:szCs w:val="16"/>
        </w:rPr>
        <w:t>расходов на установку баннера «Доска Почёта молодёжи»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668"/>
        <w:gridCol w:w="1059"/>
        <w:gridCol w:w="746"/>
        <w:gridCol w:w="531"/>
        <w:gridCol w:w="655"/>
        <w:gridCol w:w="655"/>
      </w:tblGrid>
      <w:tr w:rsidR="00F747E9" w:rsidRPr="006D56ED" w:rsidTr="00F747E9">
        <w:tc>
          <w:tcPr>
            <w:tcW w:w="1234" w:type="dxa"/>
            <w:shd w:val="clear" w:color="auto" w:fill="auto"/>
          </w:tcPr>
          <w:p w:rsidR="00F747E9" w:rsidRPr="006D56ED" w:rsidRDefault="00F747E9" w:rsidP="00F747E9">
            <w:pPr>
              <w:jc w:val="both"/>
              <w:rPr>
                <w:sz w:val="16"/>
                <w:szCs w:val="16"/>
              </w:rPr>
            </w:pPr>
            <w:r w:rsidRPr="006D56ED">
              <w:rPr>
                <w:sz w:val="16"/>
                <w:szCs w:val="16"/>
              </w:rPr>
              <w:t>№</w:t>
            </w:r>
          </w:p>
          <w:p w:rsidR="00F747E9" w:rsidRPr="006D56ED" w:rsidRDefault="00F747E9" w:rsidP="00F747E9">
            <w:pPr>
              <w:jc w:val="both"/>
              <w:rPr>
                <w:sz w:val="16"/>
                <w:szCs w:val="16"/>
              </w:rPr>
            </w:pPr>
            <w:r w:rsidRPr="006D56ED">
              <w:rPr>
                <w:sz w:val="16"/>
                <w:szCs w:val="16"/>
              </w:rPr>
              <w:t>П/П</w:t>
            </w:r>
          </w:p>
        </w:tc>
        <w:tc>
          <w:tcPr>
            <w:tcW w:w="1284" w:type="dxa"/>
            <w:shd w:val="clear" w:color="auto" w:fill="auto"/>
          </w:tcPr>
          <w:p w:rsidR="00F747E9" w:rsidRPr="006D56ED" w:rsidRDefault="00F747E9" w:rsidP="00F747E9">
            <w:pPr>
              <w:jc w:val="both"/>
              <w:rPr>
                <w:sz w:val="16"/>
                <w:szCs w:val="16"/>
              </w:rPr>
            </w:pPr>
            <w:r w:rsidRPr="006D56ED">
              <w:rPr>
                <w:sz w:val="16"/>
                <w:szCs w:val="16"/>
              </w:rPr>
              <w:t xml:space="preserve">Статья </w:t>
            </w:r>
          </w:p>
          <w:p w:rsidR="00F747E9" w:rsidRPr="006D56ED" w:rsidRDefault="00F747E9" w:rsidP="00F747E9">
            <w:pPr>
              <w:jc w:val="both"/>
              <w:rPr>
                <w:sz w:val="16"/>
                <w:szCs w:val="16"/>
              </w:rPr>
            </w:pPr>
            <w:r w:rsidRPr="006D56ED">
              <w:rPr>
                <w:sz w:val="16"/>
                <w:szCs w:val="16"/>
              </w:rPr>
              <w:t>расхода</w:t>
            </w:r>
          </w:p>
        </w:tc>
        <w:tc>
          <w:tcPr>
            <w:tcW w:w="2593" w:type="dxa"/>
            <w:shd w:val="clear" w:color="auto" w:fill="auto"/>
          </w:tcPr>
          <w:p w:rsidR="00F747E9" w:rsidRPr="006D56ED" w:rsidRDefault="00F747E9" w:rsidP="00F747E9">
            <w:pPr>
              <w:jc w:val="both"/>
              <w:rPr>
                <w:sz w:val="16"/>
                <w:szCs w:val="16"/>
              </w:rPr>
            </w:pPr>
            <w:r w:rsidRPr="006D56ED">
              <w:rPr>
                <w:sz w:val="16"/>
                <w:szCs w:val="16"/>
              </w:rPr>
              <w:t xml:space="preserve">Наименование </w:t>
            </w:r>
          </w:p>
          <w:p w:rsidR="00F747E9" w:rsidRPr="006D56ED" w:rsidRDefault="00F747E9" w:rsidP="00F747E9">
            <w:pPr>
              <w:jc w:val="both"/>
              <w:rPr>
                <w:sz w:val="16"/>
                <w:szCs w:val="16"/>
              </w:rPr>
            </w:pPr>
            <w:r w:rsidRPr="006D56ED">
              <w:rPr>
                <w:sz w:val="16"/>
                <w:szCs w:val="16"/>
              </w:rPr>
              <w:t>товара</w:t>
            </w:r>
          </w:p>
        </w:tc>
        <w:tc>
          <w:tcPr>
            <w:tcW w:w="1315" w:type="dxa"/>
            <w:shd w:val="clear" w:color="auto" w:fill="auto"/>
          </w:tcPr>
          <w:p w:rsidR="00F747E9" w:rsidRPr="006D56ED" w:rsidRDefault="00F747E9" w:rsidP="00F747E9">
            <w:pPr>
              <w:jc w:val="both"/>
              <w:rPr>
                <w:sz w:val="16"/>
                <w:szCs w:val="16"/>
              </w:rPr>
            </w:pPr>
            <w:r w:rsidRPr="006D56ED">
              <w:rPr>
                <w:sz w:val="16"/>
                <w:szCs w:val="16"/>
              </w:rPr>
              <w:t>Един.</w:t>
            </w:r>
          </w:p>
          <w:p w:rsidR="00F747E9" w:rsidRPr="006D56ED" w:rsidRDefault="00F747E9" w:rsidP="00F747E9">
            <w:pPr>
              <w:jc w:val="both"/>
              <w:rPr>
                <w:sz w:val="16"/>
                <w:szCs w:val="16"/>
              </w:rPr>
            </w:pPr>
            <w:r w:rsidRPr="006D56ED">
              <w:rPr>
                <w:sz w:val="16"/>
                <w:szCs w:val="16"/>
              </w:rPr>
              <w:t>Измерен.</w:t>
            </w:r>
          </w:p>
        </w:tc>
        <w:tc>
          <w:tcPr>
            <w:tcW w:w="872" w:type="dxa"/>
            <w:shd w:val="clear" w:color="auto" w:fill="auto"/>
          </w:tcPr>
          <w:p w:rsidR="00F747E9" w:rsidRPr="006D56ED" w:rsidRDefault="00F747E9" w:rsidP="00F747E9">
            <w:pPr>
              <w:jc w:val="both"/>
              <w:rPr>
                <w:sz w:val="16"/>
                <w:szCs w:val="16"/>
              </w:rPr>
            </w:pPr>
            <w:r w:rsidRPr="006D56ED">
              <w:rPr>
                <w:sz w:val="16"/>
                <w:szCs w:val="16"/>
              </w:rPr>
              <w:t>Кол-во</w:t>
            </w:r>
          </w:p>
        </w:tc>
        <w:tc>
          <w:tcPr>
            <w:tcW w:w="1126" w:type="dxa"/>
            <w:shd w:val="clear" w:color="auto" w:fill="auto"/>
          </w:tcPr>
          <w:p w:rsidR="00F747E9" w:rsidRPr="006D56ED" w:rsidRDefault="00F747E9" w:rsidP="00F747E9">
            <w:pPr>
              <w:jc w:val="both"/>
              <w:rPr>
                <w:sz w:val="16"/>
                <w:szCs w:val="16"/>
              </w:rPr>
            </w:pPr>
            <w:r w:rsidRPr="006D56ED">
              <w:rPr>
                <w:sz w:val="16"/>
                <w:szCs w:val="16"/>
              </w:rPr>
              <w:t>Цена</w:t>
            </w:r>
          </w:p>
          <w:p w:rsidR="00F747E9" w:rsidRPr="006D56ED" w:rsidRDefault="00F747E9" w:rsidP="00F747E9">
            <w:pPr>
              <w:jc w:val="both"/>
              <w:rPr>
                <w:sz w:val="16"/>
                <w:szCs w:val="16"/>
              </w:rPr>
            </w:pPr>
            <w:r w:rsidRPr="006D56ED">
              <w:rPr>
                <w:sz w:val="16"/>
                <w:szCs w:val="16"/>
              </w:rPr>
              <w:t>(руб.)</w:t>
            </w:r>
          </w:p>
        </w:tc>
        <w:tc>
          <w:tcPr>
            <w:tcW w:w="1147" w:type="dxa"/>
            <w:shd w:val="clear" w:color="auto" w:fill="auto"/>
          </w:tcPr>
          <w:p w:rsidR="00F747E9" w:rsidRPr="006D56ED" w:rsidRDefault="00F747E9" w:rsidP="00F747E9">
            <w:pPr>
              <w:jc w:val="both"/>
              <w:rPr>
                <w:sz w:val="16"/>
                <w:szCs w:val="16"/>
              </w:rPr>
            </w:pPr>
            <w:r w:rsidRPr="006D56ED">
              <w:rPr>
                <w:sz w:val="16"/>
                <w:szCs w:val="16"/>
              </w:rPr>
              <w:t>Сумма</w:t>
            </w:r>
          </w:p>
          <w:p w:rsidR="00F747E9" w:rsidRPr="006D56ED" w:rsidRDefault="00F747E9" w:rsidP="00F747E9">
            <w:pPr>
              <w:jc w:val="both"/>
              <w:rPr>
                <w:sz w:val="16"/>
                <w:szCs w:val="16"/>
              </w:rPr>
            </w:pPr>
            <w:r w:rsidRPr="006D56ED">
              <w:rPr>
                <w:sz w:val="16"/>
                <w:szCs w:val="16"/>
              </w:rPr>
              <w:t>(руб.)</w:t>
            </w:r>
          </w:p>
        </w:tc>
      </w:tr>
      <w:tr w:rsidR="00F747E9" w:rsidRPr="006D56ED" w:rsidTr="00F747E9">
        <w:tc>
          <w:tcPr>
            <w:tcW w:w="1234" w:type="dxa"/>
            <w:shd w:val="clear" w:color="auto" w:fill="auto"/>
          </w:tcPr>
          <w:p w:rsidR="00F747E9" w:rsidRPr="006D56ED" w:rsidRDefault="00F747E9" w:rsidP="00F747E9">
            <w:pPr>
              <w:jc w:val="both"/>
              <w:rPr>
                <w:sz w:val="16"/>
                <w:szCs w:val="16"/>
              </w:rPr>
            </w:pPr>
            <w:r w:rsidRPr="006D56ED">
              <w:rPr>
                <w:sz w:val="16"/>
                <w:szCs w:val="16"/>
              </w:rPr>
              <w:t>1</w:t>
            </w:r>
          </w:p>
        </w:tc>
        <w:tc>
          <w:tcPr>
            <w:tcW w:w="1284" w:type="dxa"/>
            <w:vMerge w:val="restart"/>
            <w:shd w:val="clear" w:color="auto" w:fill="auto"/>
          </w:tcPr>
          <w:p w:rsidR="00F747E9" w:rsidRPr="006D56ED" w:rsidRDefault="00F747E9" w:rsidP="00F747E9">
            <w:pPr>
              <w:jc w:val="both"/>
              <w:rPr>
                <w:sz w:val="16"/>
                <w:szCs w:val="16"/>
              </w:rPr>
            </w:pPr>
          </w:p>
          <w:p w:rsidR="00F747E9" w:rsidRPr="006D56ED" w:rsidRDefault="00F747E9" w:rsidP="00F747E9">
            <w:pPr>
              <w:jc w:val="both"/>
              <w:rPr>
                <w:sz w:val="16"/>
                <w:szCs w:val="16"/>
              </w:rPr>
            </w:pPr>
          </w:p>
          <w:p w:rsidR="00F747E9" w:rsidRPr="006D56ED" w:rsidRDefault="00F747E9" w:rsidP="00F747E9">
            <w:pPr>
              <w:jc w:val="both"/>
              <w:rPr>
                <w:sz w:val="16"/>
                <w:szCs w:val="16"/>
              </w:rPr>
            </w:pPr>
          </w:p>
          <w:p w:rsidR="00F747E9" w:rsidRPr="006D56ED" w:rsidRDefault="00F747E9" w:rsidP="00F747E9">
            <w:pPr>
              <w:jc w:val="both"/>
              <w:rPr>
                <w:sz w:val="16"/>
                <w:szCs w:val="16"/>
              </w:rPr>
            </w:pPr>
          </w:p>
          <w:p w:rsidR="00F747E9" w:rsidRPr="006D56ED" w:rsidRDefault="00F747E9" w:rsidP="00F747E9">
            <w:pPr>
              <w:jc w:val="both"/>
              <w:rPr>
                <w:sz w:val="16"/>
                <w:szCs w:val="16"/>
              </w:rPr>
            </w:pPr>
            <w:r w:rsidRPr="006D56ED">
              <w:rPr>
                <w:sz w:val="16"/>
                <w:szCs w:val="16"/>
              </w:rPr>
              <w:t>344</w:t>
            </w:r>
          </w:p>
        </w:tc>
        <w:tc>
          <w:tcPr>
            <w:tcW w:w="2593" w:type="dxa"/>
            <w:shd w:val="clear" w:color="auto" w:fill="auto"/>
          </w:tcPr>
          <w:p w:rsidR="00F747E9" w:rsidRPr="006D56ED" w:rsidRDefault="00F747E9" w:rsidP="00F747E9">
            <w:pPr>
              <w:jc w:val="both"/>
              <w:rPr>
                <w:sz w:val="16"/>
                <w:szCs w:val="16"/>
              </w:rPr>
            </w:pPr>
            <w:r w:rsidRPr="006D56ED">
              <w:rPr>
                <w:sz w:val="16"/>
                <w:szCs w:val="16"/>
              </w:rPr>
              <w:t>Труба профильная, 40*40</w:t>
            </w:r>
          </w:p>
        </w:tc>
        <w:tc>
          <w:tcPr>
            <w:tcW w:w="1315" w:type="dxa"/>
            <w:shd w:val="clear" w:color="auto" w:fill="auto"/>
          </w:tcPr>
          <w:p w:rsidR="00F747E9" w:rsidRPr="006D56ED" w:rsidRDefault="00F747E9" w:rsidP="00F747E9">
            <w:pPr>
              <w:jc w:val="both"/>
              <w:rPr>
                <w:sz w:val="16"/>
                <w:szCs w:val="16"/>
              </w:rPr>
            </w:pPr>
            <w:proofErr w:type="spellStart"/>
            <w:r w:rsidRPr="006D56ED">
              <w:rPr>
                <w:sz w:val="16"/>
                <w:szCs w:val="16"/>
              </w:rPr>
              <w:t>п.м</w:t>
            </w:r>
            <w:proofErr w:type="spellEnd"/>
            <w:r w:rsidRPr="006D56ED">
              <w:rPr>
                <w:sz w:val="16"/>
                <w:szCs w:val="16"/>
              </w:rPr>
              <w:t>.</w:t>
            </w:r>
          </w:p>
        </w:tc>
        <w:tc>
          <w:tcPr>
            <w:tcW w:w="872" w:type="dxa"/>
            <w:shd w:val="clear" w:color="auto" w:fill="auto"/>
          </w:tcPr>
          <w:p w:rsidR="00F747E9" w:rsidRPr="006D56ED" w:rsidRDefault="00F747E9" w:rsidP="00F747E9">
            <w:pPr>
              <w:jc w:val="both"/>
              <w:rPr>
                <w:sz w:val="16"/>
                <w:szCs w:val="16"/>
              </w:rPr>
            </w:pPr>
            <w:r w:rsidRPr="006D56ED">
              <w:rPr>
                <w:sz w:val="16"/>
                <w:szCs w:val="16"/>
              </w:rPr>
              <w:t>По счету</w:t>
            </w:r>
          </w:p>
        </w:tc>
        <w:tc>
          <w:tcPr>
            <w:tcW w:w="1126" w:type="dxa"/>
            <w:shd w:val="clear" w:color="auto" w:fill="auto"/>
          </w:tcPr>
          <w:p w:rsidR="00F747E9" w:rsidRPr="006D56ED" w:rsidRDefault="00F747E9" w:rsidP="00F747E9">
            <w:pPr>
              <w:jc w:val="both"/>
              <w:rPr>
                <w:sz w:val="16"/>
                <w:szCs w:val="16"/>
              </w:rPr>
            </w:pPr>
            <w:r w:rsidRPr="006D56ED">
              <w:rPr>
                <w:sz w:val="16"/>
                <w:szCs w:val="16"/>
              </w:rPr>
              <w:t>1545,00</w:t>
            </w:r>
          </w:p>
        </w:tc>
        <w:tc>
          <w:tcPr>
            <w:tcW w:w="1147" w:type="dxa"/>
            <w:shd w:val="clear" w:color="auto" w:fill="auto"/>
          </w:tcPr>
          <w:p w:rsidR="00F747E9" w:rsidRPr="006D56ED" w:rsidRDefault="00F747E9" w:rsidP="00F747E9">
            <w:pPr>
              <w:jc w:val="both"/>
              <w:rPr>
                <w:sz w:val="16"/>
                <w:szCs w:val="16"/>
              </w:rPr>
            </w:pPr>
            <w:r w:rsidRPr="006D56ED">
              <w:rPr>
                <w:sz w:val="16"/>
                <w:szCs w:val="16"/>
              </w:rPr>
              <w:t>1545,00</w:t>
            </w:r>
          </w:p>
        </w:tc>
      </w:tr>
      <w:tr w:rsidR="00F747E9" w:rsidRPr="006D56ED" w:rsidTr="00F747E9">
        <w:tc>
          <w:tcPr>
            <w:tcW w:w="1234" w:type="dxa"/>
            <w:shd w:val="clear" w:color="auto" w:fill="auto"/>
          </w:tcPr>
          <w:p w:rsidR="00F747E9" w:rsidRPr="006D56ED" w:rsidRDefault="00F747E9" w:rsidP="00F747E9">
            <w:pPr>
              <w:jc w:val="both"/>
              <w:rPr>
                <w:sz w:val="16"/>
                <w:szCs w:val="16"/>
              </w:rPr>
            </w:pPr>
            <w:r w:rsidRPr="006D56ED">
              <w:rPr>
                <w:sz w:val="16"/>
                <w:szCs w:val="16"/>
              </w:rPr>
              <w:t>2</w:t>
            </w:r>
          </w:p>
        </w:tc>
        <w:tc>
          <w:tcPr>
            <w:tcW w:w="1284" w:type="dxa"/>
            <w:vMerge/>
            <w:shd w:val="clear" w:color="auto" w:fill="auto"/>
          </w:tcPr>
          <w:p w:rsidR="00F747E9" w:rsidRPr="006D56ED" w:rsidRDefault="00F747E9" w:rsidP="00F747E9">
            <w:pPr>
              <w:jc w:val="both"/>
              <w:rPr>
                <w:sz w:val="16"/>
                <w:szCs w:val="16"/>
              </w:rPr>
            </w:pPr>
          </w:p>
        </w:tc>
        <w:tc>
          <w:tcPr>
            <w:tcW w:w="2593" w:type="dxa"/>
            <w:shd w:val="clear" w:color="auto" w:fill="auto"/>
          </w:tcPr>
          <w:p w:rsidR="00F747E9" w:rsidRPr="006D56ED" w:rsidRDefault="00F747E9" w:rsidP="00F747E9">
            <w:pPr>
              <w:jc w:val="both"/>
              <w:rPr>
                <w:sz w:val="16"/>
                <w:szCs w:val="16"/>
              </w:rPr>
            </w:pPr>
            <w:r w:rsidRPr="006D56ED">
              <w:rPr>
                <w:sz w:val="16"/>
                <w:szCs w:val="16"/>
              </w:rPr>
              <w:t>Труба профильная 40*20</w:t>
            </w:r>
          </w:p>
        </w:tc>
        <w:tc>
          <w:tcPr>
            <w:tcW w:w="1315" w:type="dxa"/>
            <w:shd w:val="clear" w:color="auto" w:fill="auto"/>
          </w:tcPr>
          <w:p w:rsidR="00F747E9" w:rsidRPr="006D56ED" w:rsidRDefault="00F747E9" w:rsidP="00F747E9">
            <w:pPr>
              <w:jc w:val="both"/>
              <w:rPr>
                <w:sz w:val="16"/>
                <w:szCs w:val="16"/>
              </w:rPr>
            </w:pPr>
            <w:proofErr w:type="spellStart"/>
            <w:r w:rsidRPr="006D56ED">
              <w:rPr>
                <w:sz w:val="16"/>
                <w:szCs w:val="16"/>
              </w:rPr>
              <w:t>п.г</w:t>
            </w:r>
            <w:proofErr w:type="spellEnd"/>
            <w:r w:rsidRPr="006D56ED">
              <w:rPr>
                <w:sz w:val="16"/>
                <w:szCs w:val="16"/>
              </w:rPr>
              <w:t>.</w:t>
            </w:r>
          </w:p>
        </w:tc>
        <w:tc>
          <w:tcPr>
            <w:tcW w:w="872" w:type="dxa"/>
            <w:shd w:val="clear" w:color="auto" w:fill="auto"/>
          </w:tcPr>
          <w:p w:rsidR="00F747E9" w:rsidRPr="006D56ED" w:rsidRDefault="00F747E9" w:rsidP="00F747E9">
            <w:pPr>
              <w:jc w:val="both"/>
              <w:rPr>
                <w:sz w:val="16"/>
                <w:szCs w:val="16"/>
              </w:rPr>
            </w:pPr>
            <w:r w:rsidRPr="006D56ED">
              <w:rPr>
                <w:sz w:val="16"/>
                <w:szCs w:val="16"/>
              </w:rPr>
              <w:t>По счету</w:t>
            </w:r>
          </w:p>
        </w:tc>
        <w:tc>
          <w:tcPr>
            <w:tcW w:w="1126" w:type="dxa"/>
            <w:shd w:val="clear" w:color="auto" w:fill="auto"/>
          </w:tcPr>
          <w:p w:rsidR="00F747E9" w:rsidRPr="006D56ED" w:rsidRDefault="00F747E9" w:rsidP="00F747E9">
            <w:pPr>
              <w:jc w:val="both"/>
              <w:rPr>
                <w:sz w:val="16"/>
                <w:szCs w:val="16"/>
              </w:rPr>
            </w:pPr>
            <w:r w:rsidRPr="006D56ED">
              <w:rPr>
                <w:sz w:val="16"/>
                <w:szCs w:val="16"/>
              </w:rPr>
              <w:t>1104,00</w:t>
            </w:r>
          </w:p>
        </w:tc>
        <w:tc>
          <w:tcPr>
            <w:tcW w:w="1147" w:type="dxa"/>
            <w:shd w:val="clear" w:color="auto" w:fill="auto"/>
          </w:tcPr>
          <w:p w:rsidR="00F747E9" w:rsidRPr="006D56ED" w:rsidRDefault="00F747E9" w:rsidP="00F747E9">
            <w:pPr>
              <w:jc w:val="both"/>
              <w:rPr>
                <w:sz w:val="16"/>
                <w:szCs w:val="16"/>
              </w:rPr>
            </w:pPr>
            <w:r w:rsidRPr="006D56ED">
              <w:rPr>
                <w:sz w:val="16"/>
                <w:szCs w:val="16"/>
              </w:rPr>
              <w:t>1104,00</w:t>
            </w:r>
          </w:p>
        </w:tc>
      </w:tr>
      <w:tr w:rsidR="00F747E9" w:rsidRPr="006D56ED" w:rsidTr="00F747E9">
        <w:tc>
          <w:tcPr>
            <w:tcW w:w="1234" w:type="dxa"/>
            <w:shd w:val="clear" w:color="auto" w:fill="auto"/>
          </w:tcPr>
          <w:p w:rsidR="00F747E9" w:rsidRPr="006D56ED" w:rsidRDefault="00F747E9" w:rsidP="00F747E9">
            <w:pPr>
              <w:jc w:val="both"/>
              <w:rPr>
                <w:sz w:val="16"/>
                <w:szCs w:val="16"/>
              </w:rPr>
            </w:pPr>
            <w:r w:rsidRPr="006D56ED">
              <w:rPr>
                <w:sz w:val="16"/>
                <w:szCs w:val="16"/>
              </w:rPr>
              <w:t>3</w:t>
            </w:r>
          </w:p>
        </w:tc>
        <w:tc>
          <w:tcPr>
            <w:tcW w:w="1284" w:type="dxa"/>
            <w:vMerge/>
            <w:shd w:val="clear" w:color="auto" w:fill="auto"/>
          </w:tcPr>
          <w:p w:rsidR="00F747E9" w:rsidRPr="006D56ED" w:rsidRDefault="00F747E9" w:rsidP="00F747E9">
            <w:pPr>
              <w:jc w:val="both"/>
              <w:rPr>
                <w:sz w:val="16"/>
                <w:szCs w:val="16"/>
              </w:rPr>
            </w:pPr>
          </w:p>
        </w:tc>
        <w:tc>
          <w:tcPr>
            <w:tcW w:w="2593" w:type="dxa"/>
            <w:shd w:val="clear" w:color="auto" w:fill="auto"/>
          </w:tcPr>
          <w:p w:rsidR="00F747E9" w:rsidRPr="006D56ED" w:rsidRDefault="00F747E9" w:rsidP="00F747E9">
            <w:pPr>
              <w:jc w:val="both"/>
              <w:rPr>
                <w:sz w:val="16"/>
                <w:szCs w:val="16"/>
              </w:rPr>
            </w:pPr>
            <w:r w:rsidRPr="006D56ED">
              <w:rPr>
                <w:sz w:val="16"/>
                <w:szCs w:val="16"/>
              </w:rPr>
              <w:t>Цемент 25 кг</w:t>
            </w:r>
          </w:p>
        </w:tc>
        <w:tc>
          <w:tcPr>
            <w:tcW w:w="1315" w:type="dxa"/>
            <w:shd w:val="clear" w:color="auto" w:fill="auto"/>
          </w:tcPr>
          <w:p w:rsidR="00F747E9" w:rsidRPr="006D56ED" w:rsidRDefault="00F747E9" w:rsidP="00F747E9">
            <w:pPr>
              <w:jc w:val="both"/>
              <w:rPr>
                <w:sz w:val="16"/>
                <w:szCs w:val="16"/>
              </w:rPr>
            </w:pPr>
            <w:r w:rsidRPr="006D56ED">
              <w:rPr>
                <w:sz w:val="16"/>
                <w:szCs w:val="16"/>
              </w:rPr>
              <w:t>меш.</w:t>
            </w:r>
          </w:p>
        </w:tc>
        <w:tc>
          <w:tcPr>
            <w:tcW w:w="872" w:type="dxa"/>
            <w:shd w:val="clear" w:color="auto" w:fill="auto"/>
          </w:tcPr>
          <w:p w:rsidR="00F747E9" w:rsidRPr="006D56ED" w:rsidRDefault="00F747E9" w:rsidP="00F747E9">
            <w:pPr>
              <w:jc w:val="both"/>
              <w:rPr>
                <w:sz w:val="16"/>
                <w:szCs w:val="16"/>
              </w:rPr>
            </w:pPr>
            <w:r w:rsidRPr="006D56ED">
              <w:rPr>
                <w:sz w:val="16"/>
                <w:szCs w:val="16"/>
              </w:rPr>
              <w:t>По счету</w:t>
            </w:r>
          </w:p>
        </w:tc>
        <w:tc>
          <w:tcPr>
            <w:tcW w:w="1126" w:type="dxa"/>
            <w:shd w:val="clear" w:color="auto" w:fill="auto"/>
          </w:tcPr>
          <w:p w:rsidR="00F747E9" w:rsidRPr="006D56ED" w:rsidRDefault="00F747E9" w:rsidP="00F747E9">
            <w:pPr>
              <w:jc w:val="both"/>
              <w:rPr>
                <w:sz w:val="16"/>
                <w:szCs w:val="16"/>
              </w:rPr>
            </w:pPr>
            <w:r w:rsidRPr="006D56ED">
              <w:rPr>
                <w:sz w:val="16"/>
                <w:szCs w:val="16"/>
              </w:rPr>
              <w:t>180,00</w:t>
            </w:r>
          </w:p>
        </w:tc>
        <w:tc>
          <w:tcPr>
            <w:tcW w:w="1147" w:type="dxa"/>
            <w:shd w:val="clear" w:color="auto" w:fill="auto"/>
          </w:tcPr>
          <w:p w:rsidR="00F747E9" w:rsidRPr="006D56ED" w:rsidRDefault="00F747E9" w:rsidP="00F747E9">
            <w:pPr>
              <w:jc w:val="both"/>
              <w:rPr>
                <w:sz w:val="16"/>
                <w:szCs w:val="16"/>
              </w:rPr>
            </w:pPr>
            <w:r w:rsidRPr="006D56ED">
              <w:rPr>
                <w:sz w:val="16"/>
                <w:szCs w:val="16"/>
              </w:rPr>
              <w:t>180,00</w:t>
            </w:r>
          </w:p>
        </w:tc>
      </w:tr>
      <w:tr w:rsidR="00F747E9" w:rsidRPr="006D56ED" w:rsidTr="00F747E9">
        <w:tc>
          <w:tcPr>
            <w:tcW w:w="1234" w:type="dxa"/>
            <w:shd w:val="clear" w:color="auto" w:fill="auto"/>
          </w:tcPr>
          <w:p w:rsidR="00F747E9" w:rsidRPr="006D56ED" w:rsidRDefault="00F747E9" w:rsidP="00F747E9">
            <w:pPr>
              <w:jc w:val="both"/>
              <w:rPr>
                <w:sz w:val="16"/>
                <w:szCs w:val="16"/>
              </w:rPr>
            </w:pPr>
            <w:r w:rsidRPr="006D56ED">
              <w:rPr>
                <w:sz w:val="16"/>
                <w:szCs w:val="16"/>
              </w:rPr>
              <w:t>4</w:t>
            </w:r>
          </w:p>
        </w:tc>
        <w:tc>
          <w:tcPr>
            <w:tcW w:w="1284" w:type="dxa"/>
            <w:vMerge/>
            <w:shd w:val="clear" w:color="auto" w:fill="auto"/>
          </w:tcPr>
          <w:p w:rsidR="00F747E9" w:rsidRPr="006D56ED" w:rsidRDefault="00F747E9" w:rsidP="00F747E9">
            <w:pPr>
              <w:jc w:val="both"/>
              <w:rPr>
                <w:sz w:val="16"/>
                <w:szCs w:val="16"/>
              </w:rPr>
            </w:pPr>
          </w:p>
        </w:tc>
        <w:tc>
          <w:tcPr>
            <w:tcW w:w="2593" w:type="dxa"/>
            <w:shd w:val="clear" w:color="auto" w:fill="auto"/>
          </w:tcPr>
          <w:p w:rsidR="00F747E9" w:rsidRPr="006D56ED" w:rsidRDefault="00F747E9" w:rsidP="00F747E9">
            <w:pPr>
              <w:jc w:val="both"/>
              <w:rPr>
                <w:sz w:val="16"/>
                <w:szCs w:val="16"/>
              </w:rPr>
            </w:pPr>
            <w:r w:rsidRPr="006D56ED">
              <w:rPr>
                <w:sz w:val="16"/>
                <w:szCs w:val="16"/>
              </w:rPr>
              <w:t>Диск отрезной ЛУГА А24</w:t>
            </w:r>
          </w:p>
        </w:tc>
        <w:tc>
          <w:tcPr>
            <w:tcW w:w="1315" w:type="dxa"/>
            <w:shd w:val="clear" w:color="auto" w:fill="auto"/>
          </w:tcPr>
          <w:p w:rsidR="00F747E9" w:rsidRPr="006D56ED" w:rsidRDefault="00F747E9" w:rsidP="00F747E9">
            <w:pPr>
              <w:jc w:val="both"/>
              <w:rPr>
                <w:sz w:val="16"/>
                <w:szCs w:val="16"/>
              </w:rPr>
            </w:pPr>
            <w:r w:rsidRPr="006D56ED">
              <w:rPr>
                <w:sz w:val="16"/>
                <w:szCs w:val="16"/>
              </w:rPr>
              <w:t>шт.</w:t>
            </w:r>
          </w:p>
        </w:tc>
        <w:tc>
          <w:tcPr>
            <w:tcW w:w="872" w:type="dxa"/>
            <w:shd w:val="clear" w:color="auto" w:fill="auto"/>
          </w:tcPr>
          <w:p w:rsidR="00F747E9" w:rsidRPr="006D56ED" w:rsidRDefault="00F747E9" w:rsidP="00F747E9">
            <w:pPr>
              <w:jc w:val="both"/>
              <w:rPr>
                <w:sz w:val="16"/>
                <w:szCs w:val="16"/>
              </w:rPr>
            </w:pPr>
            <w:r w:rsidRPr="006D56ED">
              <w:rPr>
                <w:sz w:val="16"/>
                <w:szCs w:val="16"/>
              </w:rPr>
              <w:t>По счету</w:t>
            </w:r>
          </w:p>
        </w:tc>
        <w:tc>
          <w:tcPr>
            <w:tcW w:w="1126" w:type="dxa"/>
            <w:shd w:val="clear" w:color="auto" w:fill="auto"/>
          </w:tcPr>
          <w:p w:rsidR="00F747E9" w:rsidRPr="006D56ED" w:rsidRDefault="00F747E9" w:rsidP="00F747E9">
            <w:pPr>
              <w:jc w:val="both"/>
              <w:rPr>
                <w:sz w:val="16"/>
                <w:szCs w:val="16"/>
              </w:rPr>
            </w:pPr>
            <w:r w:rsidRPr="006D56ED">
              <w:rPr>
                <w:sz w:val="16"/>
                <w:szCs w:val="16"/>
              </w:rPr>
              <w:t>56,00</w:t>
            </w:r>
          </w:p>
        </w:tc>
        <w:tc>
          <w:tcPr>
            <w:tcW w:w="1147" w:type="dxa"/>
            <w:shd w:val="clear" w:color="auto" w:fill="auto"/>
          </w:tcPr>
          <w:p w:rsidR="00F747E9" w:rsidRPr="006D56ED" w:rsidRDefault="00F747E9" w:rsidP="00F747E9">
            <w:pPr>
              <w:jc w:val="both"/>
              <w:rPr>
                <w:sz w:val="16"/>
                <w:szCs w:val="16"/>
              </w:rPr>
            </w:pPr>
            <w:r w:rsidRPr="006D56ED">
              <w:rPr>
                <w:sz w:val="16"/>
                <w:szCs w:val="16"/>
              </w:rPr>
              <w:t>56,00</w:t>
            </w:r>
          </w:p>
        </w:tc>
      </w:tr>
      <w:tr w:rsidR="00F747E9" w:rsidRPr="006D56ED" w:rsidTr="00F747E9">
        <w:tc>
          <w:tcPr>
            <w:tcW w:w="1234" w:type="dxa"/>
            <w:shd w:val="clear" w:color="auto" w:fill="auto"/>
          </w:tcPr>
          <w:p w:rsidR="00F747E9" w:rsidRPr="006D56ED" w:rsidRDefault="00F747E9" w:rsidP="00F747E9">
            <w:pPr>
              <w:jc w:val="both"/>
              <w:rPr>
                <w:sz w:val="16"/>
                <w:szCs w:val="16"/>
              </w:rPr>
            </w:pPr>
            <w:r w:rsidRPr="006D56ED">
              <w:rPr>
                <w:sz w:val="16"/>
                <w:szCs w:val="16"/>
              </w:rPr>
              <w:t>5</w:t>
            </w:r>
          </w:p>
        </w:tc>
        <w:tc>
          <w:tcPr>
            <w:tcW w:w="1284" w:type="dxa"/>
            <w:vMerge/>
            <w:shd w:val="clear" w:color="auto" w:fill="auto"/>
          </w:tcPr>
          <w:p w:rsidR="00F747E9" w:rsidRPr="006D56ED" w:rsidRDefault="00F747E9" w:rsidP="00F747E9">
            <w:pPr>
              <w:jc w:val="both"/>
              <w:rPr>
                <w:sz w:val="16"/>
                <w:szCs w:val="16"/>
              </w:rPr>
            </w:pPr>
          </w:p>
        </w:tc>
        <w:tc>
          <w:tcPr>
            <w:tcW w:w="2593" w:type="dxa"/>
            <w:shd w:val="clear" w:color="auto" w:fill="auto"/>
          </w:tcPr>
          <w:p w:rsidR="00F747E9" w:rsidRPr="006D56ED" w:rsidRDefault="00F747E9" w:rsidP="00F747E9">
            <w:pPr>
              <w:jc w:val="both"/>
              <w:rPr>
                <w:sz w:val="16"/>
                <w:szCs w:val="16"/>
              </w:rPr>
            </w:pPr>
            <w:r w:rsidRPr="006D56ED">
              <w:rPr>
                <w:sz w:val="16"/>
                <w:szCs w:val="16"/>
              </w:rPr>
              <w:t>Электроды марки ОК-46</w:t>
            </w:r>
          </w:p>
        </w:tc>
        <w:tc>
          <w:tcPr>
            <w:tcW w:w="1315" w:type="dxa"/>
            <w:shd w:val="clear" w:color="auto" w:fill="auto"/>
          </w:tcPr>
          <w:p w:rsidR="00F747E9" w:rsidRPr="006D56ED" w:rsidRDefault="00F747E9" w:rsidP="00F747E9">
            <w:pPr>
              <w:jc w:val="both"/>
              <w:rPr>
                <w:sz w:val="16"/>
                <w:szCs w:val="16"/>
              </w:rPr>
            </w:pPr>
            <w:proofErr w:type="spellStart"/>
            <w:r w:rsidRPr="006D56ED">
              <w:rPr>
                <w:sz w:val="16"/>
                <w:szCs w:val="16"/>
              </w:rPr>
              <w:t>упак</w:t>
            </w:r>
            <w:proofErr w:type="spellEnd"/>
            <w:r w:rsidRPr="006D56ED">
              <w:rPr>
                <w:sz w:val="16"/>
                <w:szCs w:val="16"/>
              </w:rPr>
              <w:t>.</w:t>
            </w:r>
          </w:p>
        </w:tc>
        <w:tc>
          <w:tcPr>
            <w:tcW w:w="872" w:type="dxa"/>
            <w:shd w:val="clear" w:color="auto" w:fill="auto"/>
          </w:tcPr>
          <w:p w:rsidR="00F747E9" w:rsidRPr="006D56ED" w:rsidRDefault="00F747E9" w:rsidP="00F747E9">
            <w:pPr>
              <w:jc w:val="both"/>
              <w:rPr>
                <w:sz w:val="16"/>
                <w:szCs w:val="16"/>
              </w:rPr>
            </w:pPr>
            <w:r w:rsidRPr="006D56ED">
              <w:rPr>
                <w:sz w:val="16"/>
                <w:szCs w:val="16"/>
              </w:rPr>
              <w:t>По счету</w:t>
            </w:r>
          </w:p>
        </w:tc>
        <w:tc>
          <w:tcPr>
            <w:tcW w:w="1126" w:type="dxa"/>
            <w:shd w:val="clear" w:color="auto" w:fill="auto"/>
          </w:tcPr>
          <w:p w:rsidR="00F747E9" w:rsidRPr="006D56ED" w:rsidRDefault="00F747E9" w:rsidP="00F747E9">
            <w:pPr>
              <w:jc w:val="both"/>
              <w:rPr>
                <w:sz w:val="16"/>
                <w:szCs w:val="16"/>
              </w:rPr>
            </w:pPr>
            <w:r w:rsidRPr="006D56ED">
              <w:rPr>
                <w:sz w:val="16"/>
                <w:szCs w:val="16"/>
              </w:rPr>
              <w:t>599,00</w:t>
            </w:r>
          </w:p>
        </w:tc>
        <w:tc>
          <w:tcPr>
            <w:tcW w:w="1147" w:type="dxa"/>
            <w:shd w:val="clear" w:color="auto" w:fill="auto"/>
          </w:tcPr>
          <w:p w:rsidR="00F747E9" w:rsidRPr="006D56ED" w:rsidRDefault="00F747E9" w:rsidP="00F747E9">
            <w:pPr>
              <w:jc w:val="both"/>
              <w:rPr>
                <w:sz w:val="16"/>
                <w:szCs w:val="16"/>
              </w:rPr>
            </w:pPr>
            <w:r w:rsidRPr="006D56ED">
              <w:rPr>
                <w:sz w:val="16"/>
                <w:szCs w:val="16"/>
              </w:rPr>
              <w:t>599,00</w:t>
            </w:r>
          </w:p>
        </w:tc>
      </w:tr>
      <w:tr w:rsidR="00F747E9" w:rsidRPr="006D56ED" w:rsidTr="00F747E9">
        <w:tc>
          <w:tcPr>
            <w:tcW w:w="1234" w:type="dxa"/>
            <w:shd w:val="clear" w:color="auto" w:fill="auto"/>
          </w:tcPr>
          <w:p w:rsidR="00F747E9" w:rsidRPr="006D56ED" w:rsidRDefault="00F747E9" w:rsidP="00F747E9">
            <w:pPr>
              <w:jc w:val="both"/>
              <w:rPr>
                <w:sz w:val="16"/>
                <w:szCs w:val="16"/>
              </w:rPr>
            </w:pPr>
            <w:r w:rsidRPr="006D56ED">
              <w:rPr>
                <w:sz w:val="16"/>
                <w:szCs w:val="16"/>
              </w:rPr>
              <w:t>ИТОГО:</w:t>
            </w:r>
          </w:p>
        </w:tc>
        <w:tc>
          <w:tcPr>
            <w:tcW w:w="1284" w:type="dxa"/>
            <w:shd w:val="clear" w:color="auto" w:fill="auto"/>
          </w:tcPr>
          <w:p w:rsidR="00F747E9" w:rsidRPr="006D56ED" w:rsidRDefault="00F747E9" w:rsidP="00F747E9">
            <w:pPr>
              <w:jc w:val="both"/>
              <w:rPr>
                <w:sz w:val="16"/>
                <w:szCs w:val="16"/>
              </w:rPr>
            </w:pPr>
          </w:p>
        </w:tc>
        <w:tc>
          <w:tcPr>
            <w:tcW w:w="2593" w:type="dxa"/>
            <w:shd w:val="clear" w:color="auto" w:fill="auto"/>
          </w:tcPr>
          <w:p w:rsidR="00F747E9" w:rsidRPr="006D56ED" w:rsidRDefault="00F747E9" w:rsidP="00F747E9">
            <w:pPr>
              <w:jc w:val="both"/>
              <w:rPr>
                <w:sz w:val="16"/>
                <w:szCs w:val="16"/>
              </w:rPr>
            </w:pPr>
          </w:p>
        </w:tc>
        <w:tc>
          <w:tcPr>
            <w:tcW w:w="1315" w:type="dxa"/>
            <w:shd w:val="clear" w:color="auto" w:fill="auto"/>
          </w:tcPr>
          <w:p w:rsidR="00F747E9" w:rsidRPr="006D56ED" w:rsidRDefault="00F747E9" w:rsidP="00F747E9">
            <w:pPr>
              <w:jc w:val="both"/>
              <w:rPr>
                <w:sz w:val="16"/>
                <w:szCs w:val="16"/>
              </w:rPr>
            </w:pPr>
          </w:p>
        </w:tc>
        <w:tc>
          <w:tcPr>
            <w:tcW w:w="872" w:type="dxa"/>
            <w:shd w:val="clear" w:color="auto" w:fill="auto"/>
          </w:tcPr>
          <w:p w:rsidR="00F747E9" w:rsidRPr="006D56ED" w:rsidRDefault="00F747E9" w:rsidP="00F747E9">
            <w:pPr>
              <w:jc w:val="both"/>
              <w:rPr>
                <w:sz w:val="16"/>
                <w:szCs w:val="16"/>
              </w:rPr>
            </w:pPr>
          </w:p>
        </w:tc>
        <w:tc>
          <w:tcPr>
            <w:tcW w:w="1126" w:type="dxa"/>
            <w:shd w:val="clear" w:color="auto" w:fill="auto"/>
          </w:tcPr>
          <w:p w:rsidR="00F747E9" w:rsidRPr="006D56ED" w:rsidRDefault="00F747E9" w:rsidP="00F747E9">
            <w:pPr>
              <w:jc w:val="both"/>
              <w:rPr>
                <w:sz w:val="16"/>
                <w:szCs w:val="16"/>
              </w:rPr>
            </w:pPr>
          </w:p>
        </w:tc>
        <w:tc>
          <w:tcPr>
            <w:tcW w:w="1147" w:type="dxa"/>
            <w:shd w:val="clear" w:color="auto" w:fill="auto"/>
          </w:tcPr>
          <w:p w:rsidR="00F747E9" w:rsidRPr="006D56ED" w:rsidRDefault="00F747E9" w:rsidP="00F747E9">
            <w:pPr>
              <w:jc w:val="both"/>
              <w:rPr>
                <w:sz w:val="16"/>
                <w:szCs w:val="16"/>
              </w:rPr>
            </w:pPr>
            <w:r w:rsidRPr="006D56ED">
              <w:rPr>
                <w:sz w:val="16"/>
                <w:szCs w:val="16"/>
              </w:rPr>
              <w:t>3484,00</w:t>
            </w:r>
          </w:p>
        </w:tc>
      </w:tr>
    </w:tbl>
    <w:p w:rsidR="00F747E9" w:rsidRPr="006D56ED" w:rsidRDefault="00F747E9" w:rsidP="00F747E9">
      <w:pPr>
        <w:jc w:val="both"/>
        <w:rPr>
          <w:sz w:val="16"/>
          <w:szCs w:val="16"/>
        </w:rPr>
      </w:pPr>
    </w:p>
    <w:p w:rsidR="00F747E9" w:rsidRPr="006D56ED" w:rsidRDefault="00F747E9" w:rsidP="00F747E9">
      <w:pPr>
        <w:ind w:right="-284" w:firstLine="426"/>
        <w:jc w:val="both"/>
        <w:rPr>
          <w:sz w:val="16"/>
          <w:szCs w:val="16"/>
        </w:rPr>
      </w:pPr>
      <w:r w:rsidRPr="006D56ED">
        <w:rPr>
          <w:sz w:val="16"/>
          <w:szCs w:val="16"/>
        </w:rPr>
        <w:t>ИТОГО: 3 484,00 (Три тысячи четыреста восемьдесят четыре) рубля 00 копеек без НДС</w:t>
      </w:r>
    </w:p>
    <w:p w:rsidR="00F747E9" w:rsidRPr="006D56ED" w:rsidRDefault="00F747E9" w:rsidP="00F747E9">
      <w:pPr>
        <w:ind w:right="-284" w:firstLine="426"/>
        <w:jc w:val="both"/>
        <w:rPr>
          <w:sz w:val="16"/>
          <w:szCs w:val="16"/>
        </w:rPr>
      </w:pPr>
    </w:p>
    <w:p w:rsidR="00F747E9" w:rsidRPr="006D56ED" w:rsidRDefault="00F747E9" w:rsidP="00F747E9">
      <w:pPr>
        <w:ind w:firstLine="709"/>
        <w:jc w:val="both"/>
        <w:rPr>
          <w:sz w:val="16"/>
          <w:szCs w:val="16"/>
        </w:rPr>
      </w:pPr>
      <w:r w:rsidRPr="006D56ED">
        <w:rPr>
          <w:b/>
          <w:sz w:val="16"/>
          <w:szCs w:val="16"/>
        </w:rPr>
        <w:t xml:space="preserve">2. </w:t>
      </w:r>
      <w:r w:rsidRPr="006D56ED">
        <w:rPr>
          <w:sz w:val="16"/>
          <w:szCs w:val="16"/>
        </w:rPr>
        <w:t>Материально-техническое оснащение молодёжного центра социально-реабилитационных и культурно-массовых мероприятий «</w:t>
      </w:r>
      <w:proofErr w:type="spellStart"/>
      <w:r w:rsidRPr="006D56ED">
        <w:rPr>
          <w:sz w:val="16"/>
          <w:szCs w:val="16"/>
        </w:rPr>
        <w:t>МолЦентр</w:t>
      </w:r>
      <w:proofErr w:type="spellEnd"/>
      <w:r w:rsidRPr="006D56ED">
        <w:rPr>
          <w:sz w:val="16"/>
          <w:szCs w:val="16"/>
        </w:rPr>
        <w:t>» (проект).</w:t>
      </w:r>
    </w:p>
    <w:p w:rsidR="00F747E9" w:rsidRPr="006D56ED" w:rsidRDefault="00F747E9" w:rsidP="00F747E9">
      <w:pPr>
        <w:ind w:firstLine="709"/>
        <w:jc w:val="both"/>
        <w:rPr>
          <w:sz w:val="16"/>
          <w:szCs w:val="16"/>
        </w:rPr>
      </w:pPr>
    </w:p>
    <w:p w:rsidR="00F747E9" w:rsidRPr="006D56ED" w:rsidRDefault="00F747E9" w:rsidP="00F747E9">
      <w:pPr>
        <w:shd w:val="clear" w:color="auto" w:fill="FFFFFF"/>
        <w:ind w:firstLine="709"/>
        <w:jc w:val="both"/>
        <w:rPr>
          <w:color w:val="000000"/>
          <w:sz w:val="16"/>
          <w:szCs w:val="16"/>
          <w:lang w:eastAsia="ru-RU"/>
        </w:rPr>
      </w:pPr>
      <w:r w:rsidRPr="006D56ED">
        <w:rPr>
          <w:sz w:val="16"/>
          <w:szCs w:val="16"/>
        </w:rPr>
        <w:t xml:space="preserve">Проект направлен на решение проблемы – организацию досуга подростков и молодёжи (в том числе молодёжи с ОВЗ), через многообразие форм и методов социально-культурной, спортивной и творческой </w:t>
      </w:r>
      <w:proofErr w:type="gramStart"/>
      <w:r w:rsidRPr="006D56ED">
        <w:rPr>
          <w:sz w:val="16"/>
          <w:szCs w:val="16"/>
        </w:rPr>
        <w:t>деятельности  на</w:t>
      </w:r>
      <w:proofErr w:type="gramEnd"/>
      <w:r w:rsidRPr="006D56ED">
        <w:rPr>
          <w:sz w:val="16"/>
          <w:szCs w:val="16"/>
        </w:rPr>
        <w:t xml:space="preserve"> базе молодёжного центра социально-реабилитационных и культурно-массовых мероприятий «</w:t>
      </w:r>
      <w:proofErr w:type="spellStart"/>
      <w:r w:rsidRPr="006D56ED">
        <w:rPr>
          <w:sz w:val="16"/>
          <w:szCs w:val="16"/>
        </w:rPr>
        <w:t>МолЦентр</w:t>
      </w:r>
      <w:proofErr w:type="spellEnd"/>
      <w:r w:rsidRPr="006D56ED">
        <w:rPr>
          <w:sz w:val="16"/>
          <w:szCs w:val="16"/>
        </w:rPr>
        <w:t xml:space="preserve">».  </w:t>
      </w:r>
    </w:p>
    <w:p w:rsidR="00F747E9" w:rsidRPr="006D56ED" w:rsidRDefault="00F747E9" w:rsidP="00F747E9">
      <w:pPr>
        <w:shd w:val="clear" w:color="auto" w:fill="FFFFFF"/>
        <w:ind w:firstLine="709"/>
        <w:jc w:val="both"/>
        <w:rPr>
          <w:color w:val="000000"/>
          <w:sz w:val="16"/>
          <w:szCs w:val="16"/>
          <w:lang w:eastAsia="ru-RU"/>
        </w:rPr>
      </w:pPr>
      <w:r w:rsidRPr="006D56ED">
        <w:rPr>
          <w:color w:val="000000"/>
          <w:sz w:val="16"/>
          <w:szCs w:val="16"/>
          <w:lang w:eastAsia="ru-RU"/>
        </w:rPr>
        <w:t>Проект будет развиваться путем позиционирования и продвижения «</w:t>
      </w:r>
      <w:proofErr w:type="spellStart"/>
      <w:r w:rsidRPr="006D56ED">
        <w:rPr>
          <w:color w:val="000000"/>
          <w:sz w:val="16"/>
          <w:szCs w:val="16"/>
          <w:lang w:eastAsia="ru-RU"/>
        </w:rPr>
        <w:t>МолЦентра</w:t>
      </w:r>
      <w:proofErr w:type="spellEnd"/>
      <w:r w:rsidRPr="006D56ED">
        <w:rPr>
          <w:color w:val="000000"/>
          <w:sz w:val="16"/>
          <w:szCs w:val="16"/>
          <w:lang w:eastAsia="ru-RU"/>
        </w:rPr>
        <w:t>» как единого районного места аккумулирования молодежи для полезного проведения досуга, центра общения и поддержки граждан с ограниченными возможностями здоровья.</w:t>
      </w:r>
    </w:p>
    <w:p w:rsidR="00F747E9" w:rsidRPr="006D56ED" w:rsidRDefault="00F747E9" w:rsidP="00F747E9">
      <w:pPr>
        <w:shd w:val="clear" w:color="auto" w:fill="FFFFFF"/>
        <w:ind w:firstLine="709"/>
        <w:jc w:val="both"/>
        <w:rPr>
          <w:color w:val="000000"/>
          <w:sz w:val="16"/>
          <w:szCs w:val="16"/>
          <w:lang w:eastAsia="ru-RU"/>
        </w:rPr>
      </w:pPr>
      <w:r w:rsidRPr="006D56ED">
        <w:rPr>
          <w:color w:val="000000"/>
          <w:sz w:val="16"/>
          <w:szCs w:val="16"/>
          <w:lang w:eastAsia="ru-RU"/>
        </w:rPr>
        <w:t>Ожидаемый конечный результат программы - действующий молодежный центр «</w:t>
      </w:r>
      <w:proofErr w:type="spellStart"/>
      <w:r w:rsidRPr="006D56ED">
        <w:rPr>
          <w:color w:val="000000"/>
          <w:sz w:val="16"/>
          <w:szCs w:val="16"/>
          <w:lang w:eastAsia="ru-RU"/>
        </w:rPr>
        <w:t>МолЦентр</w:t>
      </w:r>
      <w:proofErr w:type="spellEnd"/>
      <w:r w:rsidRPr="006D56ED">
        <w:rPr>
          <w:color w:val="000000"/>
          <w:sz w:val="16"/>
          <w:szCs w:val="16"/>
          <w:lang w:eastAsia="ru-RU"/>
        </w:rPr>
        <w:t xml:space="preserve">» социально - реабилитационных и культурно – массовых мероприятий, направленных на повышение социальной и творческой активности молодых людей, в том числе, с ограниченными возможностями здоровья в условиях новой </w:t>
      </w:r>
      <w:proofErr w:type="spellStart"/>
      <w:r w:rsidRPr="006D56ED">
        <w:rPr>
          <w:color w:val="000000"/>
          <w:sz w:val="16"/>
          <w:szCs w:val="16"/>
          <w:lang w:eastAsia="ru-RU"/>
        </w:rPr>
        <w:t>коронавирусной</w:t>
      </w:r>
      <w:proofErr w:type="spellEnd"/>
      <w:r w:rsidRPr="006D56ED">
        <w:rPr>
          <w:color w:val="000000"/>
          <w:sz w:val="16"/>
          <w:szCs w:val="16"/>
          <w:lang w:eastAsia="ru-RU"/>
        </w:rPr>
        <w:t xml:space="preserve"> инфекции (COVID-2019). </w:t>
      </w:r>
    </w:p>
    <w:p w:rsidR="00F747E9" w:rsidRPr="006D56ED" w:rsidRDefault="00F747E9" w:rsidP="00F747E9">
      <w:pPr>
        <w:shd w:val="clear" w:color="auto" w:fill="FFFFFF"/>
        <w:jc w:val="both"/>
        <w:rPr>
          <w:color w:val="000000"/>
          <w:sz w:val="16"/>
          <w:szCs w:val="16"/>
          <w:lang w:eastAsia="ru-RU"/>
        </w:rPr>
      </w:pPr>
      <w:r w:rsidRPr="006D56ED">
        <w:rPr>
          <w:color w:val="000000"/>
          <w:sz w:val="16"/>
          <w:szCs w:val="16"/>
          <w:lang w:eastAsia="ru-RU"/>
        </w:rPr>
        <w:t>В результате проведения всех мероприятий социального проекта «</w:t>
      </w:r>
      <w:proofErr w:type="spellStart"/>
      <w:r w:rsidRPr="006D56ED">
        <w:rPr>
          <w:color w:val="000000"/>
          <w:sz w:val="16"/>
          <w:szCs w:val="16"/>
          <w:lang w:eastAsia="ru-RU"/>
        </w:rPr>
        <w:t>МолЦентр</w:t>
      </w:r>
      <w:proofErr w:type="spellEnd"/>
      <w:r w:rsidRPr="006D56ED">
        <w:rPr>
          <w:color w:val="000000"/>
          <w:sz w:val="16"/>
          <w:szCs w:val="16"/>
          <w:lang w:eastAsia="ru-RU"/>
        </w:rPr>
        <w:t xml:space="preserve">» мы можем говорить о следующих результатах: </w:t>
      </w:r>
    </w:p>
    <w:p w:rsidR="00F747E9" w:rsidRPr="006D56ED" w:rsidRDefault="00F747E9" w:rsidP="00F747E9">
      <w:pPr>
        <w:shd w:val="clear" w:color="auto" w:fill="FFFFFF"/>
        <w:jc w:val="both"/>
        <w:rPr>
          <w:color w:val="000000"/>
          <w:sz w:val="16"/>
          <w:szCs w:val="16"/>
          <w:lang w:eastAsia="ru-RU"/>
        </w:rPr>
      </w:pPr>
      <w:r w:rsidRPr="006D56ED">
        <w:rPr>
          <w:color w:val="000000"/>
          <w:sz w:val="16"/>
          <w:szCs w:val="16"/>
          <w:lang w:eastAsia="ru-RU"/>
        </w:rPr>
        <w:t>1. Широкие круги молодежи, в том числе молодёжь с ОВЗ, будут привлечены к активному участию в культурной жизни общества.</w:t>
      </w:r>
    </w:p>
    <w:p w:rsidR="00F747E9" w:rsidRPr="006D56ED" w:rsidRDefault="00F747E9" w:rsidP="00F747E9">
      <w:pPr>
        <w:shd w:val="clear" w:color="auto" w:fill="FFFFFF"/>
        <w:jc w:val="both"/>
        <w:rPr>
          <w:color w:val="000000"/>
          <w:sz w:val="16"/>
          <w:szCs w:val="16"/>
          <w:lang w:eastAsia="ru-RU"/>
        </w:rPr>
      </w:pPr>
      <w:r w:rsidRPr="006D56ED">
        <w:rPr>
          <w:color w:val="000000"/>
          <w:sz w:val="16"/>
          <w:szCs w:val="16"/>
          <w:lang w:eastAsia="ru-RU"/>
        </w:rPr>
        <w:t xml:space="preserve">2 Созданы условия для создания новых сообществ и клубов по интересам. </w:t>
      </w:r>
    </w:p>
    <w:p w:rsidR="00F747E9" w:rsidRPr="006D56ED" w:rsidRDefault="00F747E9" w:rsidP="00F747E9">
      <w:pPr>
        <w:shd w:val="clear" w:color="auto" w:fill="FFFFFF"/>
        <w:jc w:val="both"/>
        <w:rPr>
          <w:color w:val="000000"/>
          <w:sz w:val="16"/>
          <w:szCs w:val="16"/>
          <w:lang w:eastAsia="ru-RU"/>
        </w:rPr>
      </w:pPr>
      <w:r w:rsidRPr="006D56ED">
        <w:rPr>
          <w:color w:val="000000"/>
          <w:sz w:val="16"/>
          <w:szCs w:val="16"/>
          <w:lang w:eastAsia="ru-RU"/>
        </w:rPr>
        <w:t xml:space="preserve">3. Организована работа по проведению социально - реабилитационных и культурно – массовых мероприятий. </w:t>
      </w:r>
    </w:p>
    <w:p w:rsidR="00F747E9" w:rsidRPr="006D56ED" w:rsidRDefault="00F747E9" w:rsidP="00F747E9">
      <w:pPr>
        <w:shd w:val="clear" w:color="auto" w:fill="FFFFFF"/>
        <w:jc w:val="both"/>
        <w:rPr>
          <w:color w:val="000000"/>
          <w:sz w:val="16"/>
          <w:szCs w:val="16"/>
          <w:lang w:eastAsia="ru-RU"/>
        </w:rPr>
      </w:pPr>
      <w:r w:rsidRPr="006D56ED">
        <w:rPr>
          <w:color w:val="000000"/>
          <w:sz w:val="16"/>
          <w:szCs w:val="16"/>
          <w:lang w:eastAsia="ru-RU"/>
        </w:rPr>
        <w:t>4 Созданы условия для организации здорового досуга молодёжи в период</w:t>
      </w:r>
    </w:p>
    <w:p w:rsidR="00F747E9" w:rsidRPr="006D56ED" w:rsidRDefault="00F747E9" w:rsidP="00F747E9">
      <w:pPr>
        <w:shd w:val="clear" w:color="auto" w:fill="FFFFFF"/>
        <w:jc w:val="both"/>
        <w:rPr>
          <w:color w:val="000000"/>
          <w:sz w:val="16"/>
          <w:szCs w:val="16"/>
          <w:lang w:eastAsia="ru-RU"/>
        </w:rPr>
      </w:pPr>
      <w:r w:rsidRPr="006D56ED">
        <w:rPr>
          <w:color w:val="000000"/>
          <w:sz w:val="16"/>
          <w:szCs w:val="16"/>
          <w:lang w:eastAsia="ru-RU"/>
        </w:rPr>
        <w:t>пандемии. Тесное взаимоотношение взаимодействии с другими ведомствами, учреждениями и службами, главами поселений Тогучинского района, общественными организациями и, непосредственно, молодыми гражданами в возрасте от 14 до 30 лет в том числе людьми ОВЗ позволит достичь желаемых результатов при реализации проекта.</w:t>
      </w:r>
    </w:p>
    <w:p w:rsidR="00F747E9" w:rsidRPr="006D56ED" w:rsidRDefault="00F747E9" w:rsidP="00F747E9">
      <w:pPr>
        <w:ind w:firstLine="709"/>
        <w:jc w:val="both"/>
        <w:rPr>
          <w:sz w:val="16"/>
          <w:szCs w:val="16"/>
        </w:rPr>
      </w:pPr>
    </w:p>
    <w:p w:rsidR="00F747E9" w:rsidRPr="006D56ED" w:rsidRDefault="00F747E9" w:rsidP="00F747E9">
      <w:pPr>
        <w:ind w:firstLine="709"/>
        <w:jc w:val="both"/>
        <w:rPr>
          <w:sz w:val="16"/>
          <w:szCs w:val="16"/>
        </w:rPr>
      </w:pPr>
      <w:r w:rsidRPr="006D56ED">
        <w:rPr>
          <w:sz w:val="16"/>
          <w:szCs w:val="16"/>
        </w:rPr>
        <w:t xml:space="preserve">В июле 2020 года отдел по делам молодёжи принял участие в конкурсном отборе социально-значимых проектов, организаторами которого является Министерство региональной политики Новосибирской области. Проект направлен на решение проблемы – организацию досуга </w:t>
      </w:r>
      <w:r w:rsidRPr="006D56ED">
        <w:rPr>
          <w:sz w:val="16"/>
          <w:szCs w:val="16"/>
        </w:rPr>
        <w:lastRenderedPageBreak/>
        <w:t xml:space="preserve">подростков и молодёжи (в том числе молодёжи с ОВЗ), через многообразие форм и методов социально-культурной, спортивной и творческой </w:t>
      </w:r>
      <w:proofErr w:type="gramStart"/>
      <w:r w:rsidRPr="006D56ED">
        <w:rPr>
          <w:sz w:val="16"/>
          <w:szCs w:val="16"/>
        </w:rPr>
        <w:t>деятельности  на</w:t>
      </w:r>
      <w:proofErr w:type="gramEnd"/>
      <w:r w:rsidRPr="006D56ED">
        <w:rPr>
          <w:sz w:val="16"/>
          <w:szCs w:val="16"/>
        </w:rPr>
        <w:t xml:space="preserve"> базе молодёжного центра социально-реабилитационных и культурно-массовых мероприятий «</w:t>
      </w:r>
      <w:proofErr w:type="spellStart"/>
      <w:r w:rsidRPr="006D56ED">
        <w:rPr>
          <w:sz w:val="16"/>
          <w:szCs w:val="16"/>
        </w:rPr>
        <w:t>МолЦентр</w:t>
      </w:r>
      <w:proofErr w:type="spellEnd"/>
      <w:r w:rsidRPr="006D56ED">
        <w:rPr>
          <w:sz w:val="16"/>
          <w:szCs w:val="16"/>
        </w:rPr>
        <w:t xml:space="preserve">». Проект одержал победу, </w:t>
      </w:r>
      <w:proofErr w:type="spellStart"/>
      <w:r w:rsidRPr="006D56ED">
        <w:rPr>
          <w:sz w:val="16"/>
          <w:szCs w:val="16"/>
        </w:rPr>
        <w:t>грантовая</w:t>
      </w:r>
      <w:proofErr w:type="spellEnd"/>
      <w:r w:rsidRPr="006D56ED">
        <w:rPr>
          <w:sz w:val="16"/>
          <w:szCs w:val="16"/>
        </w:rPr>
        <w:t xml:space="preserve"> поддержка, в размере 99 712 руб. пошла на приобретение строительных материалов для проведения косметического ремонта помещения, оборудования и инвентаря по адаптивно-физической культуре и покупку защитных средств и мультимедийного оборудования.</w:t>
      </w:r>
    </w:p>
    <w:p w:rsidR="00F747E9" w:rsidRPr="006D56ED" w:rsidRDefault="00F747E9" w:rsidP="00F747E9">
      <w:pPr>
        <w:ind w:firstLine="709"/>
        <w:jc w:val="both"/>
        <w:rPr>
          <w:sz w:val="16"/>
          <w:szCs w:val="16"/>
        </w:rPr>
      </w:pPr>
      <w:r w:rsidRPr="006D56ED">
        <w:rPr>
          <w:sz w:val="16"/>
          <w:szCs w:val="16"/>
        </w:rPr>
        <w:t>Для оснащения рабочего пространства в «</w:t>
      </w:r>
      <w:proofErr w:type="spellStart"/>
      <w:r w:rsidRPr="006D56ED">
        <w:rPr>
          <w:sz w:val="16"/>
          <w:szCs w:val="16"/>
        </w:rPr>
        <w:t>МолЦентре</w:t>
      </w:r>
      <w:proofErr w:type="spellEnd"/>
      <w:r w:rsidRPr="006D56ED">
        <w:rPr>
          <w:sz w:val="16"/>
          <w:szCs w:val="16"/>
        </w:rPr>
        <w:t xml:space="preserve">» необходима сумма, в размере 122 328 руб. 63 коп. на техническое оснащение рабочих мест персонала, а </w:t>
      </w:r>
      <w:proofErr w:type="gramStart"/>
      <w:r w:rsidRPr="006D56ED">
        <w:rPr>
          <w:sz w:val="16"/>
          <w:szCs w:val="16"/>
        </w:rPr>
        <w:t>так же</w:t>
      </w:r>
      <w:proofErr w:type="gramEnd"/>
      <w:r w:rsidRPr="006D56ED">
        <w:rPr>
          <w:sz w:val="16"/>
          <w:szCs w:val="16"/>
        </w:rPr>
        <w:t xml:space="preserve"> на мебель.</w:t>
      </w:r>
    </w:p>
    <w:p w:rsidR="00F747E9" w:rsidRPr="006D56ED" w:rsidRDefault="00F747E9" w:rsidP="00F747E9">
      <w:pPr>
        <w:autoSpaceDE w:val="0"/>
        <w:autoSpaceDN w:val="0"/>
        <w:adjustRightInd w:val="0"/>
        <w:ind w:firstLine="709"/>
        <w:jc w:val="both"/>
        <w:rPr>
          <w:color w:val="000000"/>
          <w:sz w:val="16"/>
          <w:szCs w:val="16"/>
        </w:rPr>
      </w:pPr>
      <w:r w:rsidRPr="006D56ED">
        <w:rPr>
          <w:sz w:val="16"/>
          <w:szCs w:val="16"/>
        </w:rPr>
        <w:t xml:space="preserve">Данная сумма сформирована за счёт экономии денежных средств с отменённых мероприятий (в период ограничений на проведение массовых мероприятий в связи пандемией </w:t>
      </w:r>
      <w:proofErr w:type="spellStart"/>
      <w:r w:rsidRPr="006D56ED">
        <w:rPr>
          <w:sz w:val="16"/>
          <w:szCs w:val="16"/>
        </w:rPr>
        <w:t>коронавирусной</w:t>
      </w:r>
      <w:proofErr w:type="spellEnd"/>
      <w:r w:rsidRPr="006D56ED">
        <w:rPr>
          <w:sz w:val="16"/>
          <w:szCs w:val="16"/>
        </w:rPr>
        <w:t xml:space="preserve"> инфекции), а именно:  </w:t>
      </w:r>
    </w:p>
    <w:p w:rsidR="00F747E9" w:rsidRPr="006D56ED" w:rsidRDefault="00F747E9" w:rsidP="00F747E9">
      <w:pPr>
        <w:pStyle w:val="ae"/>
        <w:numPr>
          <w:ilvl w:val="0"/>
          <w:numId w:val="32"/>
        </w:numPr>
        <w:autoSpaceDE w:val="0"/>
        <w:autoSpaceDN w:val="0"/>
        <w:adjustRightInd w:val="0"/>
        <w:spacing w:after="200" w:line="276" w:lineRule="auto"/>
        <w:rPr>
          <w:sz w:val="16"/>
          <w:szCs w:val="16"/>
        </w:rPr>
      </w:pPr>
      <w:r w:rsidRPr="006D56ED">
        <w:rPr>
          <w:sz w:val="16"/>
          <w:szCs w:val="16"/>
        </w:rPr>
        <w:t>Районный конкурс «Лидер» (сумма финансирования 30 000 руб.)</w:t>
      </w:r>
    </w:p>
    <w:p w:rsidR="00F747E9" w:rsidRPr="006D56ED" w:rsidRDefault="00F747E9" w:rsidP="00F747E9">
      <w:pPr>
        <w:pStyle w:val="ae"/>
        <w:numPr>
          <w:ilvl w:val="0"/>
          <w:numId w:val="32"/>
        </w:numPr>
        <w:autoSpaceDE w:val="0"/>
        <w:autoSpaceDN w:val="0"/>
        <w:adjustRightInd w:val="0"/>
        <w:spacing w:after="200" w:line="276" w:lineRule="auto"/>
        <w:rPr>
          <w:sz w:val="16"/>
          <w:szCs w:val="16"/>
        </w:rPr>
      </w:pPr>
      <w:r w:rsidRPr="006D56ED">
        <w:rPr>
          <w:sz w:val="16"/>
          <w:szCs w:val="16"/>
        </w:rPr>
        <w:t>Мероприятие «День молодёжи России» 60 000 руб.</w:t>
      </w:r>
    </w:p>
    <w:p w:rsidR="00F747E9" w:rsidRPr="006D56ED" w:rsidRDefault="00F747E9" w:rsidP="00F747E9">
      <w:pPr>
        <w:pStyle w:val="ae"/>
        <w:widowControl w:val="0"/>
        <w:numPr>
          <w:ilvl w:val="0"/>
          <w:numId w:val="32"/>
        </w:numPr>
        <w:autoSpaceDE w:val="0"/>
        <w:spacing w:after="200" w:line="276" w:lineRule="auto"/>
        <w:rPr>
          <w:sz w:val="16"/>
          <w:szCs w:val="16"/>
        </w:rPr>
      </w:pPr>
      <w:r w:rsidRPr="006D56ED">
        <w:rPr>
          <w:sz w:val="16"/>
          <w:szCs w:val="16"/>
        </w:rPr>
        <w:t xml:space="preserve">Выездная спартакиада коллективов работающей молодежи «Смена» в с. </w:t>
      </w:r>
      <w:proofErr w:type="spellStart"/>
      <w:r w:rsidRPr="006D56ED">
        <w:rPr>
          <w:sz w:val="16"/>
          <w:szCs w:val="16"/>
        </w:rPr>
        <w:t>Репьёво</w:t>
      </w:r>
      <w:proofErr w:type="spellEnd"/>
      <w:r w:rsidRPr="006D56ED">
        <w:rPr>
          <w:sz w:val="16"/>
          <w:szCs w:val="16"/>
        </w:rPr>
        <w:t xml:space="preserve"> (сумма финансирования 25 000 руб.)</w:t>
      </w:r>
    </w:p>
    <w:p w:rsidR="00F747E9" w:rsidRPr="006D56ED" w:rsidRDefault="00F747E9" w:rsidP="00F747E9">
      <w:pPr>
        <w:pStyle w:val="ae"/>
        <w:numPr>
          <w:ilvl w:val="0"/>
          <w:numId w:val="32"/>
        </w:numPr>
        <w:autoSpaceDE w:val="0"/>
        <w:autoSpaceDN w:val="0"/>
        <w:adjustRightInd w:val="0"/>
        <w:spacing w:after="200" w:line="276" w:lineRule="auto"/>
        <w:rPr>
          <w:sz w:val="16"/>
          <w:szCs w:val="16"/>
        </w:rPr>
      </w:pPr>
      <w:r w:rsidRPr="006D56ED">
        <w:rPr>
          <w:sz w:val="16"/>
          <w:szCs w:val="16"/>
        </w:rPr>
        <w:t>Остатки с проведённого мероприятия «Парад выпускников» 1 300 руб.</w:t>
      </w:r>
    </w:p>
    <w:p w:rsidR="00F747E9" w:rsidRPr="006D56ED" w:rsidRDefault="00F747E9" w:rsidP="00F747E9">
      <w:pPr>
        <w:pStyle w:val="ae"/>
        <w:numPr>
          <w:ilvl w:val="0"/>
          <w:numId w:val="32"/>
        </w:numPr>
        <w:autoSpaceDE w:val="0"/>
        <w:autoSpaceDN w:val="0"/>
        <w:adjustRightInd w:val="0"/>
        <w:spacing w:after="200" w:line="276" w:lineRule="auto"/>
        <w:rPr>
          <w:sz w:val="16"/>
          <w:szCs w:val="16"/>
        </w:rPr>
      </w:pPr>
      <w:r w:rsidRPr="006D56ED">
        <w:rPr>
          <w:sz w:val="16"/>
          <w:szCs w:val="16"/>
        </w:rPr>
        <w:t>Часть денежных средств с мероприятия «Мастер-классы по декоративно-прикладному искусству в рамках празднования Дня города Тогучина» 6 028 руб. 63 коп.</w:t>
      </w:r>
    </w:p>
    <w:p w:rsidR="00F747E9" w:rsidRPr="006D56ED" w:rsidRDefault="00F747E9" w:rsidP="00F747E9">
      <w:pPr>
        <w:jc w:val="both"/>
        <w:rPr>
          <w:sz w:val="16"/>
          <w:szCs w:val="16"/>
        </w:rPr>
      </w:pPr>
    </w:p>
    <w:p w:rsidR="00F747E9" w:rsidRPr="006D56ED" w:rsidRDefault="00F747E9" w:rsidP="00F747E9">
      <w:pPr>
        <w:jc w:val="center"/>
        <w:rPr>
          <w:b/>
          <w:sz w:val="16"/>
          <w:szCs w:val="16"/>
        </w:rPr>
      </w:pPr>
      <w:r w:rsidRPr="006D56ED">
        <w:rPr>
          <w:b/>
          <w:sz w:val="16"/>
          <w:szCs w:val="16"/>
        </w:rPr>
        <w:t>СМЕТА</w:t>
      </w:r>
    </w:p>
    <w:p w:rsidR="00F747E9" w:rsidRPr="006D56ED" w:rsidRDefault="00F747E9" w:rsidP="00F747E9">
      <w:pPr>
        <w:jc w:val="center"/>
        <w:rPr>
          <w:b/>
          <w:sz w:val="16"/>
          <w:szCs w:val="16"/>
        </w:rPr>
      </w:pPr>
      <w:r w:rsidRPr="006D56ED">
        <w:rPr>
          <w:b/>
          <w:sz w:val="16"/>
          <w:szCs w:val="16"/>
        </w:rPr>
        <w:t>расходов на приобретение мебели и оргтехники для оснащения</w:t>
      </w:r>
    </w:p>
    <w:p w:rsidR="00F747E9" w:rsidRPr="006D56ED" w:rsidRDefault="00F747E9" w:rsidP="00F747E9">
      <w:pPr>
        <w:jc w:val="center"/>
        <w:rPr>
          <w:sz w:val="16"/>
          <w:szCs w:val="16"/>
        </w:rPr>
      </w:pPr>
      <w:r w:rsidRPr="006D56ED">
        <w:rPr>
          <w:b/>
          <w:sz w:val="16"/>
          <w:szCs w:val="16"/>
        </w:rPr>
        <w:t>молодежного центра социально-</w:t>
      </w:r>
      <w:proofErr w:type="gramStart"/>
      <w:r w:rsidRPr="006D56ED">
        <w:rPr>
          <w:b/>
          <w:sz w:val="16"/>
          <w:szCs w:val="16"/>
        </w:rPr>
        <w:t>реабилитационных  и</w:t>
      </w:r>
      <w:proofErr w:type="gramEnd"/>
      <w:r w:rsidRPr="006D56ED">
        <w:rPr>
          <w:b/>
          <w:sz w:val="16"/>
          <w:szCs w:val="16"/>
        </w:rPr>
        <w:t xml:space="preserve"> культурно-массовых мероприятий  «</w:t>
      </w:r>
      <w:proofErr w:type="spellStart"/>
      <w:r w:rsidRPr="006D56ED">
        <w:rPr>
          <w:b/>
          <w:sz w:val="16"/>
          <w:szCs w:val="16"/>
        </w:rPr>
        <w:t>Молцентр</w:t>
      </w:r>
      <w:proofErr w:type="spellEnd"/>
      <w:r w:rsidRPr="006D56ED">
        <w:rPr>
          <w:b/>
          <w:sz w:val="16"/>
          <w:szCs w:val="16"/>
        </w:rPr>
        <w:t>»</w:t>
      </w:r>
    </w:p>
    <w:tbl>
      <w:tblP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567"/>
        <w:gridCol w:w="1660"/>
        <w:gridCol w:w="608"/>
        <w:gridCol w:w="425"/>
        <w:gridCol w:w="892"/>
        <w:gridCol w:w="809"/>
      </w:tblGrid>
      <w:tr w:rsidR="00F747E9" w:rsidRPr="006D56ED" w:rsidTr="00F747E9">
        <w:tc>
          <w:tcPr>
            <w:tcW w:w="421" w:type="dxa"/>
            <w:shd w:val="clear" w:color="auto" w:fill="auto"/>
          </w:tcPr>
          <w:p w:rsidR="00F747E9" w:rsidRPr="006D56ED" w:rsidRDefault="00F747E9" w:rsidP="00F747E9">
            <w:pPr>
              <w:jc w:val="center"/>
              <w:rPr>
                <w:sz w:val="16"/>
                <w:szCs w:val="16"/>
              </w:rPr>
            </w:pPr>
            <w:r w:rsidRPr="006D56ED">
              <w:rPr>
                <w:sz w:val="16"/>
                <w:szCs w:val="16"/>
              </w:rPr>
              <w:t>№</w:t>
            </w:r>
          </w:p>
          <w:p w:rsidR="00F747E9" w:rsidRPr="006D56ED" w:rsidRDefault="00F747E9" w:rsidP="00F747E9">
            <w:pPr>
              <w:jc w:val="center"/>
              <w:rPr>
                <w:sz w:val="16"/>
                <w:szCs w:val="16"/>
              </w:rPr>
            </w:pPr>
            <w:r w:rsidRPr="006D56ED">
              <w:rPr>
                <w:sz w:val="16"/>
                <w:szCs w:val="16"/>
              </w:rPr>
              <w:t>П/П</w:t>
            </w:r>
          </w:p>
        </w:tc>
        <w:tc>
          <w:tcPr>
            <w:tcW w:w="567" w:type="dxa"/>
            <w:shd w:val="clear" w:color="auto" w:fill="auto"/>
          </w:tcPr>
          <w:p w:rsidR="00F747E9" w:rsidRPr="006D56ED" w:rsidRDefault="00F747E9" w:rsidP="00F747E9">
            <w:pPr>
              <w:jc w:val="center"/>
              <w:rPr>
                <w:sz w:val="16"/>
                <w:szCs w:val="16"/>
              </w:rPr>
            </w:pPr>
            <w:r w:rsidRPr="006D56ED">
              <w:rPr>
                <w:sz w:val="16"/>
                <w:szCs w:val="16"/>
              </w:rPr>
              <w:t xml:space="preserve">Статья </w:t>
            </w:r>
          </w:p>
          <w:p w:rsidR="00F747E9" w:rsidRPr="006D56ED" w:rsidRDefault="00F747E9" w:rsidP="00F747E9">
            <w:pPr>
              <w:jc w:val="center"/>
              <w:rPr>
                <w:sz w:val="16"/>
                <w:szCs w:val="16"/>
              </w:rPr>
            </w:pPr>
            <w:r w:rsidRPr="006D56ED">
              <w:rPr>
                <w:sz w:val="16"/>
                <w:szCs w:val="16"/>
              </w:rPr>
              <w:t>расхода</w:t>
            </w:r>
          </w:p>
        </w:tc>
        <w:tc>
          <w:tcPr>
            <w:tcW w:w="1660" w:type="dxa"/>
            <w:shd w:val="clear" w:color="auto" w:fill="auto"/>
          </w:tcPr>
          <w:p w:rsidR="00F747E9" w:rsidRPr="006D56ED" w:rsidRDefault="00F747E9" w:rsidP="00F747E9">
            <w:pPr>
              <w:jc w:val="center"/>
              <w:rPr>
                <w:sz w:val="16"/>
                <w:szCs w:val="16"/>
              </w:rPr>
            </w:pPr>
            <w:r w:rsidRPr="006D56ED">
              <w:rPr>
                <w:sz w:val="16"/>
                <w:szCs w:val="16"/>
              </w:rPr>
              <w:t xml:space="preserve">Наименование </w:t>
            </w:r>
          </w:p>
          <w:p w:rsidR="00F747E9" w:rsidRPr="006D56ED" w:rsidRDefault="00F747E9" w:rsidP="00F747E9">
            <w:pPr>
              <w:jc w:val="center"/>
              <w:rPr>
                <w:sz w:val="16"/>
                <w:szCs w:val="16"/>
              </w:rPr>
            </w:pPr>
            <w:r w:rsidRPr="006D56ED">
              <w:rPr>
                <w:sz w:val="16"/>
                <w:szCs w:val="16"/>
              </w:rPr>
              <w:t>товара</w:t>
            </w:r>
          </w:p>
        </w:tc>
        <w:tc>
          <w:tcPr>
            <w:tcW w:w="608" w:type="dxa"/>
            <w:shd w:val="clear" w:color="auto" w:fill="auto"/>
          </w:tcPr>
          <w:p w:rsidR="00F747E9" w:rsidRPr="006D56ED" w:rsidRDefault="00F747E9" w:rsidP="00F747E9">
            <w:pPr>
              <w:jc w:val="center"/>
              <w:rPr>
                <w:sz w:val="16"/>
                <w:szCs w:val="16"/>
              </w:rPr>
            </w:pPr>
            <w:r w:rsidRPr="006D56ED">
              <w:rPr>
                <w:sz w:val="16"/>
                <w:szCs w:val="16"/>
              </w:rPr>
              <w:t>Един.</w:t>
            </w:r>
          </w:p>
          <w:p w:rsidR="00F747E9" w:rsidRPr="006D56ED" w:rsidRDefault="00F747E9" w:rsidP="00F747E9">
            <w:pPr>
              <w:jc w:val="center"/>
              <w:rPr>
                <w:sz w:val="16"/>
                <w:szCs w:val="16"/>
              </w:rPr>
            </w:pPr>
            <w:r w:rsidRPr="006D56ED">
              <w:rPr>
                <w:sz w:val="16"/>
                <w:szCs w:val="16"/>
              </w:rPr>
              <w:t>Измерен.</w:t>
            </w:r>
          </w:p>
        </w:tc>
        <w:tc>
          <w:tcPr>
            <w:tcW w:w="425" w:type="dxa"/>
            <w:shd w:val="clear" w:color="auto" w:fill="auto"/>
          </w:tcPr>
          <w:p w:rsidR="00F747E9" w:rsidRPr="006D56ED" w:rsidRDefault="00F747E9" w:rsidP="00F747E9">
            <w:pPr>
              <w:jc w:val="center"/>
              <w:rPr>
                <w:sz w:val="16"/>
                <w:szCs w:val="16"/>
              </w:rPr>
            </w:pPr>
            <w:r w:rsidRPr="006D56ED">
              <w:rPr>
                <w:sz w:val="16"/>
                <w:szCs w:val="16"/>
              </w:rPr>
              <w:t>Кол-во</w:t>
            </w:r>
          </w:p>
        </w:tc>
        <w:tc>
          <w:tcPr>
            <w:tcW w:w="892" w:type="dxa"/>
            <w:shd w:val="clear" w:color="auto" w:fill="auto"/>
          </w:tcPr>
          <w:p w:rsidR="00F747E9" w:rsidRPr="006D56ED" w:rsidRDefault="00F747E9" w:rsidP="00F747E9">
            <w:pPr>
              <w:jc w:val="center"/>
              <w:rPr>
                <w:sz w:val="16"/>
                <w:szCs w:val="16"/>
              </w:rPr>
            </w:pPr>
            <w:r w:rsidRPr="006D56ED">
              <w:rPr>
                <w:sz w:val="16"/>
                <w:szCs w:val="16"/>
              </w:rPr>
              <w:t>Цена</w:t>
            </w:r>
          </w:p>
          <w:p w:rsidR="00F747E9" w:rsidRPr="006D56ED" w:rsidRDefault="00F747E9" w:rsidP="00F747E9">
            <w:pPr>
              <w:jc w:val="center"/>
              <w:rPr>
                <w:sz w:val="16"/>
                <w:szCs w:val="16"/>
              </w:rPr>
            </w:pPr>
            <w:r w:rsidRPr="006D56ED">
              <w:rPr>
                <w:sz w:val="16"/>
                <w:szCs w:val="16"/>
              </w:rPr>
              <w:t>(руб.)</w:t>
            </w:r>
          </w:p>
        </w:tc>
        <w:tc>
          <w:tcPr>
            <w:tcW w:w="809" w:type="dxa"/>
            <w:shd w:val="clear" w:color="auto" w:fill="auto"/>
          </w:tcPr>
          <w:p w:rsidR="00F747E9" w:rsidRPr="006D56ED" w:rsidRDefault="00F747E9" w:rsidP="00F747E9">
            <w:pPr>
              <w:jc w:val="center"/>
              <w:rPr>
                <w:sz w:val="16"/>
                <w:szCs w:val="16"/>
              </w:rPr>
            </w:pPr>
            <w:r w:rsidRPr="006D56ED">
              <w:rPr>
                <w:sz w:val="16"/>
                <w:szCs w:val="16"/>
              </w:rPr>
              <w:t>Сумма</w:t>
            </w:r>
          </w:p>
          <w:p w:rsidR="00F747E9" w:rsidRPr="006D56ED" w:rsidRDefault="00F747E9" w:rsidP="00F747E9">
            <w:pPr>
              <w:jc w:val="center"/>
              <w:rPr>
                <w:sz w:val="16"/>
                <w:szCs w:val="16"/>
              </w:rPr>
            </w:pPr>
            <w:r w:rsidRPr="006D56ED">
              <w:rPr>
                <w:sz w:val="16"/>
                <w:szCs w:val="16"/>
              </w:rPr>
              <w:t>(руб.)</w:t>
            </w:r>
          </w:p>
        </w:tc>
      </w:tr>
      <w:tr w:rsidR="00F747E9" w:rsidRPr="006D56ED" w:rsidTr="00F747E9">
        <w:tc>
          <w:tcPr>
            <w:tcW w:w="421" w:type="dxa"/>
            <w:shd w:val="clear" w:color="auto" w:fill="auto"/>
          </w:tcPr>
          <w:p w:rsidR="00F747E9" w:rsidRPr="006D56ED" w:rsidRDefault="00F747E9" w:rsidP="00F747E9">
            <w:pPr>
              <w:jc w:val="center"/>
              <w:rPr>
                <w:sz w:val="16"/>
                <w:szCs w:val="16"/>
              </w:rPr>
            </w:pPr>
            <w:r w:rsidRPr="006D56ED">
              <w:rPr>
                <w:sz w:val="16"/>
                <w:szCs w:val="16"/>
              </w:rPr>
              <w:t>1</w:t>
            </w:r>
          </w:p>
        </w:tc>
        <w:tc>
          <w:tcPr>
            <w:tcW w:w="567" w:type="dxa"/>
            <w:shd w:val="clear" w:color="auto" w:fill="auto"/>
          </w:tcPr>
          <w:p w:rsidR="00F747E9" w:rsidRPr="006D56ED" w:rsidRDefault="00F747E9" w:rsidP="00F747E9">
            <w:pPr>
              <w:jc w:val="center"/>
              <w:rPr>
                <w:sz w:val="16"/>
                <w:szCs w:val="16"/>
              </w:rPr>
            </w:pPr>
            <w:r w:rsidRPr="006D56ED">
              <w:rPr>
                <w:sz w:val="16"/>
                <w:szCs w:val="16"/>
              </w:rPr>
              <w:t>310</w:t>
            </w:r>
          </w:p>
          <w:p w:rsidR="00F747E9" w:rsidRPr="006D56ED" w:rsidRDefault="00F747E9" w:rsidP="00F747E9">
            <w:pPr>
              <w:rPr>
                <w:sz w:val="16"/>
                <w:szCs w:val="16"/>
              </w:rPr>
            </w:pPr>
          </w:p>
        </w:tc>
        <w:tc>
          <w:tcPr>
            <w:tcW w:w="1660" w:type="dxa"/>
            <w:shd w:val="clear" w:color="auto" w:fill="auto"/>
          </w:tcPr>
          <w:p w:rsidR="00F747E9" w:rsidRPr="006D56ED" w:rsidRDefault="00F747E9" w:rsidP="00F747E9">
            <w:pPr>
              <w:rPr>
                <w:sz w:val="16"/>
                <w:szCs w:val="16"/>
              </w:rPr>
            </w:pPr>
            <w:r w:rsidRPr="006D56ED">
              <w:rPr>
                <w:sz w:val="16"/>
                <w:szCs w:val="16"/>
              </w:rPr>
              <w:t>Ноутбук</w:t>
            </w:r>
          </w:p>
        </w:tc>
        <w:tc>
          <w:tcPr>
            <w:tcW w:w="608" w:type="dxa"/>
            <w:shd w:val="clear" w:color="auto" w:fill="auto"/>
          </w:tcPr>
          <w:p w:rsidR="00F747E9" w:rsidRPr="006D56ED" w:rsidRDefault="00F747E9" w:rsidP="00F747E9">
            <w:pPr>
              <w:jc w:val="center"/>
              <w:rPr>
                <w:sz w:val="16"/>
                <w:szCs w:val="16"/>
              </w:rPr>
            </w:pPr>
            <w:proofErr w:type="spellStart"/>
            <w:r w:rsidRPr="006D56ED">
              <w:rPr>
                <w:sz w:val="16"/>
                <w:szCs w:val="16"/>
              </w:rPr>
              <w:t>шт</w:t>
            </w:r>
            <w:proofErr w:type="spellEnd"/>
          </w:p>
        </w:tc>
        <w:tc>
          <w:tcPr>
            <w:tcW w:w="425" w:type="dxa"/>
            <w:shd w:val="clear" w:color="auto" w:fill="auto"/>
          </w:tcPr>
          <w:p w:rsidR="00F747E9" w:rsidRPr="006D56ED" w:rsidRDefault="00F747E9" w:rsidP="00F747E9">
            <w:pPr>
              <w:jc w:val="center"/>
              <w:rPr>
                <w:sz w:val="16"/>
                <w:szCs w:val="16"/>
              </w:rPr>
            </w:pPr>
            <w:r w:rsidRPr="006D56ED">
              <w:rPr>
                <w:sz w:val="16"/>
                <w:szCs w:val="16"/>
              </w:rPr>
              <w:t>2</w:t>
            </w:r>
          </w:p>
        </w:tc>
        <w:tc>
          <w:tcPr>
            <w:tcW w:w="892" w:type="dxa"/>
            <w:shd w:val="clear" w:color="auto" w:fill="auto"/>
          </w:tcPr>
          <w:p w:rsidR="00F747E9" w:rsidRPr="006D56ED" w:rsidRDefault="00F747E9" w:rsidP="00F747E9">
            <w:pPr>
              <w:jc w:val="center"/>
              <w:rPr>
                <w:sz w:val="16"/>
                <w:szCs w:val="16"/>
              </w:rPr>
            </w:pPr>
            <w:r w:rsidRPr="006D56ED">
              <w:rPr>
                <w:sz w:val="16"/>
                <w:szCs w:val="16"/>
              </w:rPr>
              <w:t>32 950</w:t>
            </w:r>
          </w:p>
        </w:tc>
        <w:tc>
          <w:tcPr>
            <w:tcW w:w="809" w:type="dxa"/>
            <w:shd w:val="clear" w:color="auto" w:fill="auto"/>
          </w:tcPr>
          <w:p w:rsidR="00F747E9" w:rsidRPr="006D56ED" w:rsidRDefault="00F747E9" w:rsidP="00F747E9">
            <w:pPr>
              <w:jc w:val="center"/>
              <w:rPr>
                <w:sz w:val="16"/>
                <w:szCs w:val="16"/>
              </w:rPr>
            </w:pPr>
            <w:r w:rsidRPr="006D56ED">
              <w:rPr>
                <w:sz w:val="16"/>
                <w:szCs w:val="16"/>
              </w:rPr>
              <w:t>65 900</w:t>
            </w:r>
          </w:p>
        </w:tc>
      </w:tr>
      <w:tr w:rsidR="00F747E9" w:rsidRPr="006D56ED" w:rsidTr="00F747E9">
        <w:tc>
          <w:tcPr>
            <w:tcW w:w="421" w:type="dxa"/>
            <w:shd w:val="clear" w:color="auto" w:fill="auto"/>
          </w:tcPr>
          <w:p w:rsidR="00F747E9" w:rsidRPr="006D56ED" w:rsidRDefault="00F747E9" w:rsidP="00F747E9">
            <w:pPr>
              <w:jc w:val="center"/>
              <w:rPr>
                <w:sz w:val="16"/>
                <w:szCs w:val="16"/>
              </w:rPr>
            </w:pPr>
            <w:r w:rsidRPr="006D56ED">
              <w:rPr>
                <w:sz w:val="16"/>
                <w:szCs w:val="16"/>
              </w:rPr>
              <w:t>2</w:t>
            </w:r>
          </w:p>
        </w:tc>
        <w:tc>
          <w:tcPr>
            <w:tcW w:w="567" w:type="dxa"/>
            <w:vMerge w:val="restart"/>
            <w:shd w:val="clear" w:color="auto" w:fill="auto"/>
          </w:tcPr>
          <w:p w:rsidR="00F747E9" w:rsidRPr="006D56ED" w:rsidRDefault="00F747E9" w:rsidP="00F747E9">
            <w:pPr>
              <w:jc w:val="center"/>
              <w:rPr>
                <w:sz w:val="16"/>
                <w:szCs w:val="16"/>
              </w:rPr>
            </w:pPr>
          </w:p>
          <w:p w:rsidR="00F747E9" w:rsidRPr="006D56ED" w:rsidRDefault="00F747E9" w:rsidP="00F747E9">
            <w:pPr>
              <w:jc w:val="center"/>
              <w:rPr>
                <w:sz w:val="16"/>
                <w:szCs w:val="16"/>
              </w:rPr>
            </w:pPr>
          </w:p>
          <w:p w:rsidR="00F747E9" w:rsidRPr="006D56ED" w:rsidRDefault="00F747E9" w:rsidP="00F747E9">
            <w:pPr>
              <w:jc w:val="center"/>
              <w:rPr>
                <w:sz w:val="16"/>
                <w:szCs w:val="16"/>
              </w:rPr>
            </w:pPr>
          </w:p>
          <w:p w:rsidR="00F747E9" w:rsidRPr="006D56ED" w:rsidRDefault="00F747E9" w:rsidP="00F747E9">
            <w:pPr>
              <w:jc w:val="center"/>
              <w:rPr>
                <w:sz w:val="16"/>
                <w:szCs w:val="16"/>
              </w:rPr>
            </w:pPr>
          </w:p>
          <w:p w:rsidR="00F747E9" w:rsidRPr="006D56ED" w:rsidRDefault="00F747E9" w:rsidP="00F747E9">
            <w:pPr>
              <w:jc w:val="center"/>
              <w:rPr>
                <w:sz w:val="16"/>
                <w:szCs w:val="16"/>
              </w:rPr>
            </w:pPr>
          </w:p>
          <w:p w:rsidR="00F747E9" w:rsidRPr="006D56ED" w:rsidRDefault="00F747E9" w:rsidP="00F747E9">
            <w:pPr>
              <w:jc w:val="center"/>
              <w:rPr>
                <w:sz w:val="16"/>
                <w:szCs w:val="16"/>
              </w:rPr>
            </w:pPr>
            <w:r w:rsidRPr="006D56ED">
              <w:rPr>
                <w:sz w:val="16"/>
                <w:szCs w:val="16"/>
              </w:rPr>
              <w:t>319</w:t>
            </w:r>
          </w:p>
        </w:tc>
        <w:tc>
          <w:tcPr>
            <w:tcW w:w="1660" w:type="dxa"/>
            <w:shd w:val="clear" w:color="auto" w:fill="auto"/>
          </w:tcPr>
          <w:p w:rsidR="00F747E9" w:rsidRPr="006D56ED" w:rsidRDefault="00F747E9" w:rsidP="00F747E9">
            <w:pPr>
              <w:rPr>
                <w:sz w:val="16"/>
                <w:szCs w:val="16"/>
              </w:rPr>
            </w:pPr>
            <w:r w:rsidRPr="006D56ED">
              <w:rPr>
                <w:sz w:val="16"/>
                <w:szCs w:val="16"/>
              </w:rPr>
              <w:t>Стол письменный угловой (1400*800*750)</w:t>
            </w:r>
          </w:p>
        </w:tc>
        <w:tc>
          <w:tcPr>
            <w:tcW w:w="608" w:type="dxa"/>
            <w:shd w:val="clear" w:color="auto" w:fill="auto"/>
          </w:tcPr>
          <w:p w:rsidR="00F747E9" w:rsidRPr="006D56ED" w:rsidRDefault="00F747E9" w:rsidP="00F747E9">
            <w:pPr>
              <w:jc w:val="center"/>
              <w:rPr>
                <w:sz w:val="16"/>
                <w:szCs w:val="16"/>
              </w:rPr>
            </w:pPr>
            <w:proofErr w:type="spellStart"/>
            <w:r w:rsidRPr="006D56ED">
              <w:rPr>
                <w:sz w:val="16"/>
                <w:szCs w:val="16"/>
              </w:rPr>
              <w:t>шт</w:t>
            </w:r>
            <w:proofErr w:type="spellEnd"/>
          </w:p>
        </w:tc>
        <w:tc>
          <w:tcPr>
            <w:tcW w:w="425" w:type="dxa"/>
            <w:shd w:val="clear" w:color="auto" w:fill="auto"/>
          </w:tcPr>
          <w:p w:rsidR="00F747E9" w:rsidRPr="006D56ED" w:rsidRDefault="00F747E9" w:rsidP="00F747E9">
            <w:pPr>
              <w:jc w:val="center"/>
              <w:rPr>
                <w:sz w:val="16"/>
                <w:szCs w:val="16"/>
              </w:rPr>
            </w:pPr>
            <w:r w:rsidRPr="006D56ED">
              <w:rPr>
                <w:sz w:val="16"/>
                <w:szCs w:val="16"/>
              </w:rPr>
              <w:t>4</w:t>
            </w:r>
          </w:p>
        </w:tc>
        <w:tc>
          <w:tcPr>
            <w:tcW w:w="892" w:type="dxa"/>
            <w:shd w:val="clear" w:color="auto" w:fill="auto"/>
          </w:tcPr>
          <w:p w:rsidR="00F747E9" w:rsidRPr="006D56ED" w:rsidRDefault="00F747E9" w:rsidP="00F747E9">
            <w:pPr>
              <w:jc w:val="center"/>
              <w:rPr>
                <w:sz w:val="16"/>
                <w:szCs w:val="16"/>
              </w:rPr>
            </w:pPr>
            <w:r w:rsidRPr="006D56ED">
              <w:rPr>
                <w:sz w:val="16"/>
                <w:szCs w:val="16"/>
              </w:rPr>
              <w:t>3 707</w:t>
            </w:r>
          </w:p>
        </w:tc>
        <w:tc>
          <w:tcPr>
            <w:tcW w:w="809" w:type="dxa"/>
            <w:shd w:val="clear" w:color="auto" w:fill="auto"/>
          </w:tcPr>
          <w:p w:rsidR="00F747E9" w:rsidRPr="006D56ED" w:rsidRDefault="00F747E9" w:rsidP="00F747E9">
            <w:pPr>
              <w:jc w:val="center"/>
              <w:rPr>
                <w:sz w:val="16"/>
                <w:szCs w:val="16"/>
              </w:rPr>
            </w:pPr>
            <w:r w:rsidRPr="006D56ED">
              <w:rPr>
                <w:sz w:val="16"/>
                <w:szCs w:val="16"/>
              </w:rPr>
              <w:t>14 828</w:t>
            </w:r>
          </w:p>
        </w:tc>
      </w:tr>
      <w:tr w:rsidR="00F747E9" w:rsidRPr="006D56ED" w:rsidTr="00F747E9">
        <w:tc>
          <w:tcPr>
            <w:tcW w:w="421" w:type="dxa"/>
            <w:shd w:val="clear" w:color="auto" w:fill="auto"/>
          </w:tcPr>
          <w:p w:rsidR="00F747E9" w:rsidRPr="006D56ED" w:rsidRDefault="00F747E9" w:rsidP="00F747E9">
            <w:pPr>
              <w:jc w:val="center"/>
              <w:rPr>
                <w:sz w:val="16"/>
                <w:szCs w:val="16"/>
              </w:rPr>
            </w:pPr>
            <w:r w:rsidRPr="006D56ED">
              <w:rPr>
                <w:sz w:val="16"/>
                <w:szCs w:val="16"/>
              </w:rPr>
              <w:t>3</w:t>
            </w:r>
          </w:p>
        </w:tc>
        <w:tc>
          <w:tcPr>
            <w:tcW w:w="567" w:type="dxa"/>
            <w:vMerge/>
            <w:shd w:val="clear" w:color="auto" w:fill="auto"/>
          </w:tcPr>
          <w:p w:rsidR="00F747E9" w:rsidRPr="006D56ED" w:rsidRDefault="00F747E9" w:rsidP="00F747E9">
            <w:pPr>
              <w:jc w:val="center"/>
              <w:rPr>
                <w:sz w:val="16"/>
                <w:szCs w:val="16"/>
              </w:rPr>
            </w:pPr>
          </w:p>
        </w:tc>
        <w:tc>
          <w:tcPr>
            <w:tcW w:w="1660" w:type="dxa"/>
            <w:shd w:val="clear" w:color="auto" w:fill="auto"/>
          </w:tcPr>
          <w:p w:rsidR="00F747E9" w:rsidRPr="006D56ED" w:rsidRDefault="00F747E9" w:rsidP="00F747E9">
            <w:pPr>
              <w:rPr>
                <w:sz w:val="16"/>
                <w:szCs w:val="16"/>
              </w:rPr>
            </w:pPr>
            <w:r w:rsidRPr="006D56ED">
              <w:rPr>
                <w:sz w:val="16"/>
                <w:szCs w:val="16"/>
              </w:rPr>
              <w:t>Тумба приставная (400*450*750)</w:t>
            </w:r>
          </w:p>
        </w:tc>
        <w:tc>
          <w:tcPr>
            <w:tcW w:w="608" w:type="dxa"/>
            <w:shd w:val="clear" w:color="auto" w:fill="auto"/>
          </w:tcPr>
          <w:p w:rsidR="00F747E9" w:rsidRPr="006D56ED" w:rsidRDefault="00F747E9" w:rsidP="00F747E9">
            <w:pPr>
              <w:jc w:val="center"/>
              <w:rPr>
                <w:sz w:val="16"/>
                <w:szCs w:val="16"/>
              </w:rPr>
            </w:pPr>
            <w:proofErr w:type="spellStart"/>
            <w:r w:rsidRPr="006D56ED">
              <w:rPr>
                <w:sz w:val="16"/>
                <w:szCs w:val="16"/>
              </w:rPr>
              <w:t>шт</w:t>
            </w:r>
            <w:proofErr w:type="spellEnd"/>
          </w:p>
        </w:tc>
        <w:tc>
          <w:tcPr>
            <w:tcW w:w="425" w:type="dxa"/>
            <w:shd w:val="clear" w:color="auto" w:fill="auto"/>
          </w:tcPr>
          <w:p w:rsidR="00F747E9" w:rsidRPr="006D56ED" w:rsidRDefault="00F747E9" w:rsidP="00F747E9">
            <w:pPr>
              <w:jc w:val="center"/>
              <w:rPr>
                <w:sz w:val="16"/>
                <w:szCs w:val="16"/>
              </w:rPr>
            </w:pPr>
            <w:r w:rsidRPr="006D56ED">
              <w:rPr>
                <w:sz w:val="16"/>
                <w:szCs w:val="16"/>
              </w:rPr>
              <w:t>4</w:t>
            </w:r>
          </w:p>
        </w:tc>
        <w:tc>
          <w:tcPr>
            <w:tcW w:w="892" w:type="dxa"/>
            <w:shd w:val="clear" w:color="auto" w:fill="auto"/>
          </w:tcPr>
          <w:p w:rsidR="00F747E9" w:rsidRPr="006D56ED" w:rsidRDefault="00F747E9" w:rsidP="00F747E9">
            <w:pPr>
              <w:jc w:val="center"/>
              <w:rPr>
                <w:sz w:val="16"/>
                <w:szCs w:val="16"/>
              </w:rPr>
            </w:pPr>
            <w:r w:rsidRPr="006D56ED">
              <w:rPr>
                <w:sz w:val="16"/>
                <w:szCs w:val="16"/>
              </w:rPr>
              <w:t>3 634</w:t>
            </w:r>
          </w:p>
        </w:tc>
        <w:tc>
          <w:tcPr>
            <w:tcW w:w="809" w:type="dxa"/>
            <w:shd w:val="clear" w:color="auto" w:fill="auto"/>
          </w:tcPr>
          <w:p w:rsidR="00F747E9" w:rsidRPr="006D56ED" w:rsidRDefault="00F747E9" w:rsidP="00F747E9">
            <w:pPr>
              <w:jc w:val="center"/>
              <w:rPr>
                <w:sz w:val="16"/>
                <w:szCs w:val="16"/>
              </w:rPr>
            </w:pPr>
            <w:r w:rsidRPr="006D56ED">
              <w:rPr>
                <w:sz w:val="16"/>
                <w:szCs w:val="16"/>
              </w:rPr>
              <w:t>14 536</w:t>
            </w:r>
          </w:p>
        </w:tc>
      </w:tr>
      <w:tr w:rsidR="00F747E9" w:rsidRPr="006D56ED" w:rsidTr="00F747E9">
        <w:tc>
          <w:tcPr>
            <w:tcW w:w="421" w:type="dxa"/>
            <w:shd w:val="clear" w:color="auto" w:fill="auto"/>
          </w:tcPr>
          <w:p w:rsidR="00F747E9" w:rsidRPr="006D56ED" w:rsidRDefault="00F747E9" w:rsidP="00F747E9">
            <w:pPr>
              <w:jc w:val="center"/>
              <w:rPr>
                <w:sz w:val="16"/>
                <w:szCs w:val="16"/>
              </w:rPr>
            </w:pPr>
            <w:r w:rsidRPr="006D56ED">
              <w:rPr>
                <w:sz w:val="16"/>
                <w:szCs w:val="16"/>
              </w:rPr>
              <w:t>4</w:t>
            </w:r>
          </w:p>
        </w:tc>
        <w:tc>
          <w:tcPr>
            <w:tcW w:w="567" w:type="dxa"/>
            <w:vMerge/>
            <w:shd w:val="clear" w:color="auto" w:fill="auto"/>
          </w:tcPr>
          <w:p w:rsidR="00F747E9" w:rsidRPr="006D56ED" w:rsidRDefault="00F747E9" w:rsidP="00F747E9">
            <w:pPr>
              <w:jc w:val="center"/>
              <w:rPr>
                <w:sz w:val="16"/>
                <w:szCs w:val="16"/>
              </w:rPr>
            </w:pPr>
          </w:p>
        </w:tc>
        <w:tc>
          <w:tcPr>
            <w:tcW w:w="1660" w:type="dxa"/>
            <w:shd w:val="clear" w:color="auto" w:fill="auto"/>
          </w:tcPr>
          <w:p w:rsidR="00F747E9" w:rsidRPr="006D56ED" w:rsidRDefault="00F747E9" w:rsidP="00F747E9">
            <w:pPr>
              <w:rPr>
                <w:sz w:val="16"/>
                <w:szCs w:val="16"/>
              </w:rPr>
            </w:pPr>
            <w:r w:rsidRPr="006D56ED">
              <w:rPr>
                <w:sz w:val="16"/>
                <w:szCs w:val="16"/>
              </w:rPr>
              <w:t>Шкаф стеллаж (700*330*1830)</w:t>
            </w:r>
          </w:p>
        </w:tc>
        <w:tc>
          <w:tcPr>
            <w:tcW w:w="608" w:type="dxa"/>
            <w:shd w:val="clear" w:color="auto" w:fill="auto"/>
          </w:tcPr>
          <w:p w:rsidR="00F747E9" w:rsidRPr="006D56ED" w:rsidRDefault="00F747E9" w:rsidP="00F747E9">
            <w:pPr>
              <w:jc w:val="center"/>
              <w:rPr>
                <w:sz w:val="16"/>
                <w:szCs w:val="16"/>
              </w:rPr>
            </w:pPr>
            <w:proofErr w:type="spellStart"/>
            <w:r w:rsidRPr="006D56ED">
              <w:rPr>
                <w:sz w:val="16"/>
                <w:szCs w:val="16"/>
              </w:rPr>
              <w:t>шт</w:t>
            </w:r>
            <w:proofErr w:type="spellEnd"/>
          </w:p>
        </w:tc>
        <w:tc>
          <w:tcPr>
            <w:tcW w:w="425" w:type="dxa"/>
            <w:shd w:val="clear" w:color="auto" w:fill="auto"/>
          </w:tcPr>
          <w:p w:rsidR="00F747E9" w:rsidRPr="006D56ED" w:rsidRDefault="00F747E9" w:rsidP="00F747E9">
            <w:pPr>
              <w:jc w:val="center"/>
              <w:rPr>
                <w:sz w:val="16"/>
                <w:szCs w:val="16"/>
              </w:rPr>
            </w:pPr>
            <w:r w:rsidRPr="006D56ED">
              <w:rPr>
                <w:sz w:val="16"/>
                <w:szCs w:val="16"/>
              </w:rPr>
              <w:t>1</w:t>
            </w:r>
          </w:p>
        </w:tc>
        <w:tc>
          <w:tcPr>
            <w:tcW w:w="892" w:type="dxa"/>
            <w:shd w:val="clear" w:color="auto" w:fill="auto"/>
          </w:tcPr>
          <w:p w:rsidR="00F747E9" w:rsidRPr="006D56ED" w:rsidRDefault="00F747E9" w:rsidP="00F747E9">
            <w:pPr>
              <w:jc w:val="center"/>
              <w:rPr>
                <w:sz w:val="16"/>
                <w:szCs w:val="16"/>
              </w:rPr>
            </w:pPr>
            <w:r w:rsidRPr="006D56ED">
              <w:rPr>
                <w:sz w:val="16"/>
                <w:szCs w:val="16"/>
              </w:rPr>
              <w:t>3 633</w:t>
            </w:r>
          </w:p>
        </w:tc>
        <w:tc>
          <w:tcPr>
            <w:tcW w:w="809" w:type="dxa"/>
            <w:shd w:val="clear" w:color="auto" w:fill="auto"/>
          </w:tcPr>
          <w:p w:rsidR="00F747E9" w:rsidRPr="006D56ED" w:rsidRDefault="00F747E9" w:rsidP="00F747E9">
            <w:pPr>
              <w:jc w:val="center"/>
              <w:rPr>
                <w:sz w:val="16"/>
                <w:szCs w:val="16"/>
              </w:rPr>
            </w:pPr>
            <w:r w:rsidRPr="006D56ED">
              <w:rPr>
                <w:sz w:val="16"/>
                <w:szCs w:val="16"/>
              </w:rPr>
              <w:t>3 633</w:t>
            </w:r>
          </w:p>
        </w:tc>
      </w:tr>
      <w:tr w:rsidR="00F747E9" w:rsidRPr="006D56ED" w:rsidTr="00F747E9">
        <w:tc>
          <w:tcPr>
            <w:tcW w:w="421" w:type="dxa"/>
            <w:shd w:val="clear" w:color="auto" w:fill="auto"/>
          </w:tcPr>
          <w:p w:rsidR="00F747E9" w:rsidRPr="006D56ED" w:rsidRDefault="00F747E9" w:rsidP="00F747E9">
            <w:pPr>
              <w:jc w:val="center"/>
              <w:rPr>
                <w:sz w:val="16"/>
                <w:szCs w:val="16"/>
              </w:rPr>
            </w:pPr>
            <w:r w:rsidRPr="006D56ED">
              <w:rPr>
                <w:sz w:val="16"/>
                <w:szCs w:val="16"/>
              </w:rPr>
              <w:t>5</w:t>
            </w:r>
          </w:p>
        </w:tc>
        <w:tc>
          <w:tcPr>
            <w:tcW w:w="567" w:type="dxa"/>
            <w:vMerge/>
            <w:shd w:val="clear" w:color="auto" w:fill="auto"/>
          </w:tcPr>
          <w:p w:rsidR="00F747E9" w:rsidRPr="006D56ED" w:rsidRDefault="00F747E9" w:rsidP="00F747E9">
            <w:pPr>
              <w:jc w:val="center"/>
              <w:rPr>
                <w:sz w:val="16"/>
                <w:szCs w:val="16"/>
              </w:rPr>
            </w:pPr>
          </w:p>
        </w:tc>
        <w:tc>
          <w:tcPr>
            <w:tcW w:w="1660" w:type="dxa"/>
            <w:shd w:val="clear" w:color="auto" w:fill="auto"/>
          </w:tcPr>
          <w:p w:rsidR="00F747E9" w:rsidRPr="006D56ED" w:rsidRDefault="00F747E9" w:rsidP="00F747E9">
            <w:pPr>
              <w:rPr>
                <w:sz w:val="16"/>
                <w:szCs w:val="16"/>
              </w:rPr>
            </w:pPr>
            <w:proofErr w:type="gramStart"/>
            <w:r w:rsidRPr="006D56ED">
              <w:rPr>
                <w:sz w:val="16"/>
                <w:szCs w:val="16"/>
              </w:rPr>
              <w:t>Шкаф</w:t>
            </w:r>
            <w:proofErr w:type="gramEnd"/>
            <w:r w:rsidRPr="006D56ED">
              <w:rPr>
                <w:sz w:val="16"/>
                <w:szCs w:val="16"/>
              </w:rPr>
              <w:t xml:space="preserve"> полузакрытый д/бумаг</w:t>
            </w:r>
          </w:p>
        </w:tc>
        <w:tc>
          <w:tcPr>
            <w:tcW w:w="608" w:type="dxa"/>
            <w:shd w:val="clear" w:color="auto" w:fill="auto"/>
          </w:tcPr>
          <w:p w:rsidR="00F747E9" w:rsidRPr="006D56ED" w:rsidRDefault="00F747E9" w:rsidP="00F747E9">
            <w:pPr>
              <w:jc w:val="center"/>
              <w:rPr>
                <w:sz w:val="16"/>
                <w:szCs w:val="16"/>
              </w:rPr>
            </w:pPr>
            <w:proofErr w:type="spellStart"/>
            <w:r w:rsidRPr="006D56ED">
              <w:rPr>
                <w:sz w:val="16"/>
                <w:szCs w:val="16"/>
              </w:rPr>
              <w:t>шт</w:t>
            </w:r>
            <w:proofErr w:type="spellEnd"/>
          </w:p>
        </w:tc>
        <w:tc>
          <w:tcPr>
            <w:tcW w:w="425" w:type="dxa"/>
            <w:shd w:val="clear" w:color="auto" w:fill="auto"/>
          </w:tcPr>
          <w:p w:rsidR="00F747E9" w:rsidRPr="006D56ED" w:rsidRDefault="00F747E9" w:rsidP="00F747E9">
            <w:pPr>
              <w:jc w:val="center"/>
              <w:rPr>
                <w:sz w:val="16"/>
                <w:szCs w:val="16"/>
              </w:rPr>
            </w:pPr>
            <w:r w:rsidRPr="006D56ED">
              <w:rPr>
                <w:sz w:val="16"/>
                <w:szCs w:val="16"/>
              </w:rPr>
              <w:t>1</w:t>
            </w:r>
          </w:p>
        </w:tc>
        <w:tc>
          <w:tcPr>
            <w:tcW w:w="892" w:type="dxa"/>
            <w:shd w:val="clear" w:color="auto" w:fill="auto"/>
          </w:tcPr>
          <w:p w:rsidR="00F747E9" w:rsidRPr="006D56ED" w:rsidRDefault="00F747E9" w:rsidP="00F747E9">
            <w:pPr>
              <w:jc w:val="center"/>
              <w:rPr>
                <w:sz w:val="16"/>
                <w:szCs w:val="16"/>
              </w:rPr>
            </w:pPr>
            <w:r w:rsidRPr="006D56ED">
              <w:rPr>
                <w:sz w:val="16"/>
                <w:szCs w:val="16"/>
              </w:rPr>
              <w:t>5 045</w:t>
            </w:r>
          </w:p>
        </w:tc>
        <w:tc>
          <w:tcPr>
            <w:tcW w:w="809" w:type="dxa"/>
            <w:shd w:val="clear" w:color="auto" w:fill="auto"/>
          </w:tcPr>
          <w:p w:rsidR="00F747E9" w:rsidRPr="006D56ED" w:rsidRDefault="00F747E9" w:rsidP="00F747E9">
            <w:pPr>
              <w:jc w:val="center"/>
              <w:rPr>
                <w:sz w:val="16"/>
                <w:szCs w:val="16"/>
              </w:rPr>
            </w:pPr>
            <w:r w:rsidRPr="006D56ED">
              <w:rPr>
                <w:sz w:val="16"/>
                <w:szCs w:val="16"/>
              </w:rPr>
              <w:t>5 045</w:t>
            </w:r>
          </w:p>
        </w:tc>
      </w:tr>
      <w:tr w:rsidR="00F747E9" w:rsidRPr="006D56ED" w:rsidTr="00F747E9">
        <w:tc>
          <w:tcPr>
            <w:tcW w:w="421" w:type="dxa"/>
            <w:shd w:val="clear" w:color="auto" w:fill="auto"/>
          </w:tcPr>
          <w:p w:rsidR="00F747E9" w:rsidRPr="006D56ED" w:rsidRDefault="00F747E9" w:rsidP="00F747E9">
            <w:pPr>
              <w:jc w:val="center"/>
              <w:rPr>
                <w:sz w:val="16"/>
                <w:szCs w:val="16"/>
              </w:rPr>
            </w:pPr>
            <w:r w:rsidRPr="006D56ED">
              <w:rPr>
                <w:sz w:val="16"/>
                <w:szCs w:val="16"/>
              </w:rPr>
              <w:t>6</w:t>
            </w:r>
          </w:p>
        </w:tc>
        <w:tc>
          <w:tcPr>
            <w:tcW w:w="567" w:type="dxa"/>
            <w:vMerge/>
            <w:shd w:val="clear" w:color="auto" w:fill="auto"/>
          </w:tcPr>
          <w:p w:rsidR="00F747E9" w:rsidRPr="006D56ED" w:rsidRDefault="00F747E9" w:rsidP="00F747E9">
            <w:pPr>
              <w:jc w:val="center"/>
              <w:rPr>
                <w:sz w:val="16"/>
                <w:szCs w:val="16"/>
              </w:rPr>
            </w:pPr>
          </w:p>
        </w:tc>
        <w:tc>
          <w:tcPr>
            <w:tcW w:w="1660" w:type="dxa"/>
            <w:shd w:val="clear" w:color="auto" w:fill="auto"/>
          </w:tcPr>
          <w:p w:rsidR="00F747E9" w:rsidRPr="006D56ED" w:rsidRDefault="00F747E9" w:rsidP="00F747E9">
            <w:pPr>
              <w:rPr>
                <w:sz w:val="16"/>
                <w:szCs w:val="16"/>
              </w:rPr>
            </w:pPr>
            <w:r w:rsidRPr="006D56ED">
              <w:rPr>
                <w:sz w:val="16"/>
                <w:szCs w:val="16"/>
              </w:rPr>
              <w:t>Шкаф д/одежды</w:t>
            </w:r>
          </w:p>
        </w:tc>
        <w:tc>
          <w:tcPr>
            <w:tcW w:w="608" w:type="dxa"/>
            <w:shd w:val="clear" w:color="auto" w:fill="auto"/>
          </w:tcPr>
          <w:p w:rsidR="00F747E9" w:rsidRPr="006D56ED" w:rsidRDefault="00F747E9" w:rsidP="00F747E9">
            <w:pPr>
              <w:jc w:val="center"/>
              <w:rPr>
                <w:sz w:val="16"/>
                <w:szCs w:val="16"/>
              </w:rPr>
            </w:pPr>
            <w:proofErr w:type="spellStart"/>
            <w:r w:rsidRPr="006D56ED">
              <w:rPr>
                <w:sz w:val="16"/>
                <w:szCs w:val="16"/>
              </w:rPr>
              <w:t>шт</w:t>
            </w:r>
            <w:proofErr w:type="spellEnd"/>
          </w:p>
        </w:tc>
        <w:tc>
          <w:tcPr>
            <w:tcW w:w="425" w:type="dxa"/>
            <w:shd w:val="clear" w:color="auto" w:fill="auto"/>
          </w:tcPr>
          <w:p w:rsidR="00F747E9" w:rsidRPr="006D56ED" w:rsidRDefault="00F747E9" w:rsidP="00F747E9">
            <w:pPr>
              <w:jc w:val="center"/>
              <w:rPr>
                <w:sz w:val="16"/>
                <w:szCs w:val="16"/>
              </w:rPr>
            </w:pPr>
            <w:r w:rsidRPr="006D56ED">
              <w:rPr>
                <w:sz w:val="16"/>
                <w:szCs w:val="16"/>
              </w:rPr>
              <w:t>1</w:t>
            </w:r>
          </w:p>
        </w:tc>
        <w:tc>
          <w:tcPr>
            <w:tcW w:w="892" w:type="dxa"/>
            <w:shd w:val="clear" w:color="auto" w:fill="auto"/>
          </w:tcPr>
          <w:p w:rsidR="00F747E9" w:rsidRPr="006D56ED" w:rsidRDefault="00F747E9" w:rsidP="00F747E9">
            <w:pPr>
              <w:jc w:val="center"/>
              <w:rPr>
                <w:sz w:val="16"/>
                <w:szCs w:val="16"/>
              </w:rPr>
            </w:pPr>
            <w:r w:rsidRPr="006D56ED">
              <w:rPr>
                <w:sz w:val="16"/>
                <w:szCs w:val="16"/>
              </w:rPr>
              <w:t>4 917</w:t>
            </w:r>
          </w:p>
        </w:tc>
        <w:tc>
          <w:tcPr>
            <w:tcW w:w="809" w:type="dxa"/>
            <w:shd w:val="clear" w:color="auto" w:fill="auto"/>
          </w:tcPr>
          <w:p w:rsidR="00F747E9" w:rsidRPr="006D56ED" w:rsidRDefault="00F747E9" w:rsidP="00F747E9">
            <w:pPr>
              <w:jc w:val="center"/>
              <w:rPr>
                <w:sz w:val="16"/>
                <w:szCs w:val="16"/>
              </w:rPr>
            </w:pPr>
            <w:r w:rsidRPr="006D56ED">
              <w:rPr>
                <w:sz w:val="16"/>
                <w:szCs w:val="16"/>
              </w:rPr>
              <w:t>4 917</w:t>
            </w:r>
          </w:p>
        </w:tc>
      </w:tr>
      <w:tr w:rsidR="00F747E9" w:rsidRPr="006D56ED" w:rsidTr="00F747E9">
        <w:tc>
          <w:tcPr>
            <w:tcW w:w="421" w:type="dxa"/>
            <w:shd w:val="clear" w:color="auto" w:fill="auto"/>
          </w:tcPr>
          <w:p w:rsidR="00F747E9" w:rsidRPr="006D56ED" w:rsidRDefault="00F747E9" w:rsidP="00F747E9">
            <w:pPr>
              <w:jc w:val="center"/>
              <w:rPr>
                <w:sz w:val="16"/>
                <w:szCs w:val="16"/>
              </w:rPr>
            </w:pPr>
            <w:r w:rsidRPr="006D56ED">
              <w:rPr>
                <w:sz w:val="16"/>
                <w:szCs w:val="16"/>
              </w:rPr>
              <w:t>7</w:t>
            </w:r>
          </w:p>
        </w:tc>
        <w:tc>
          <w:tcPr>
            <w:tcW w:w="567" w:type="dxa"/>
            <w:vMerge/>
            <w:shd w:val="clear" w:color="auto" w:fill="auto"/>
          </w:tcPr>
          <w:p w:rsidR="00F747E9" w:rsidRPr="006D56ED" w:rsidRDefault="00F747E9" w:rsidP="00F747E9">
            <w:pPr>
              <w:jc w:val="center"/>
              <w:rPr>
                <w:sz w:val="16"/>
                <w:szCs w:val="16"/>
              </w:rPr>
            </w:pPr>
          </w:p>
        </w:tc>
        <w:tc>
          <w:tcPr>
            <w:tcW w:w="1660" w:type="dxa"/>
            <w:shd w:val="clear" w:color="auto" w:fill="auto"/>
          </w:tcPr>
          <w:p w:rsidR="00F747E9" w:rsidRPr="006D56ED" w:rsidRDefault="00F747E9" w:rsidP="00F747E9">
            <w:pPr>
              <w:rPr>
                <w:sz w:val="16"/>
                <w:szCs w:val="16"/>
              </w:rPr>
            </w:pPr>
            <w:r w:rsidRPr="006D56ED">
              <w:rPr>
                <w:sz w:val="16"/>
                <w:szCs w:val="16"/>
              </w:rPr>
              <w:t>Офисные стулья</w:t>
            </w:r>
          </w:p>
        </w:tc>
        <w:tc>
          <w:tcPr>
            <w:tcW w:w="608" w:type="dxa"/>
            <w:shd w:val="clear" w:color="auto" w:fill="auto"/>
          </w:tcPr>
          <w:p w:rsidR="00F747E9" w:rsidRPr="006D56ED" w:rsidRDefault="00F747E9" w:rsidP="00F747E9">
            <w:pPr>
              <w:jc w:val="center"/>
              <w:rPr>
                <w:sz w:val="16"/>
                <w:szCs w:val="16"/>
              </w:rPr>
            </w:pPr>
            <w:proofErr w:type="spellStart"/>
            <w:r w:rsidRPr="006D56ED">
              <w:rPr>
                <w:sz w:val="16"/>
                <w:szCs w:val="16"/>
              </w:rPr>
              <w:t>шт</w:t>
            </w:r>
            <w:proofErr w:type="spellEnd"/>
          </w:p>
        </w:tc>
        <w:tc>
          <w:tcPr>
            <w:tcW w:w="425" w:type="dxa"/>
            <w:shd w:val="clear" w:color="auto" w:fill="auto"/>
          </w:tcPr>
          <w:p w:rsidR="00F747E9" w:rsidRPr="006D56ED" w:rsidRDefault="00F747E9" w:rsidP="00F747E9">
            <w:pPr>
              <w:jc w:val="center"/>
              <w:rPr>
                <w:sz w:val="16"/>
                <w:szCs w:val="16"/>
              </w:rPr>
            </w:pPr>
            <w:r w:rsidRPr="006D56ED">
              <w:rPr>
                <w:sz w:val="16"/>
                <w:szCs w:val="16"/>
              </w:rPr>
              <w:t>4</w:t>
            </w:r>
          </w:p>
        </w:tc>
        <w:tc>
          <w:tcPr>
            <w:tcW w:w="892" w:type="dxa"/>
            <w:shd w:val="clear" w:color="auto" w:fill="auto"/>
          </w:tcPr>
          <w:p w:rsidR="00F747E9" w:rsidRPr="006D56ED" w:rsidRDefault="00F747E9" w:rsidP="00F747E9">
            <w:pPr>
              <w:jc w:val="center"/>
              <w:rPr>
                <w:sz w:val="16"/>
                <w:szCs w:val="16"/>
              </w:rPr>
            </w:pPr>
            <w:r w:rsidRPr="006D56ED">
              <w:rPr>
                <w:sz w:val="16"/>
                <w:szCs w:val="16"/>
              </w:rPr>
              <w:t>3 042, 40</w:t>
            </w:r>
          </w:p>
        </w:tc>
        <w:tc>
          <w:tcPr>
            <w:tcW w:w="809" w:type="dxa"/>
            <w:shd w:val="clear" w:color="auto" w:fill="auto"/>
          </w:tcPr>
          <w:p w:rsidR="00F747E9" w:rsidRPr="006D56ED" w:rsidRDefault="00F747E9" w:rsidP="00F747E9">
            <w:pPr>
              <w:jc w:val="center"/>
              <w:rPr>
                <w:sz w:val="16"/>
                <w:szCs w:val="16"/>
              </w:rPr>
            </w:pPr>
            <w:r w:rsidRPr="006D56ED">
              <w:rPr>
                <w:sz w:val="16"/>
                <w:szCs w:val="16"/>
              </w:rPr>
              <w:t>12 169,60</w:t>
            </w:r>
          </w:p>
        </w:tc>
      </w:tr>
      <w:tr w:rsidR="00F747E9" w:rsidRPr="006D56ED" w:rsidTr="00F747E9">
        <w:tc>
          <w:tcPr>
            <w:tcW w:w="421" w:type="dxa"/>
            <w:shd w:val="clear" w:color="auto" w:fill="auto"/>
          </w:tcPr>
          <w:p w:rsidR="00F747E9" w:rsidRPr="006D56ED" w:rsidRDefault="00F747E9" w:rsidP="00F747E9">
            <w:pPr>
              <w:jc w:val="center"/>
              <w:rPr>
                <w:sz w:val="16"/>
                <w:szCs w:val="16"/>
              </w:rPr>
            </w:pPr>
          </w:p>
        </w:tc>
        <w:tc>
          <w:tcPr>
            <w:tcW w:w="567" w:type="dxa"/>
            <w:vMerge/>
            <w:shd w:val="clear" w:color="auto" w:fill="auto"/>
          </w:tcPr>
          <w:p w:rsidR="00F747E9" w:rsidRPr="006D56ED" w:rsidRDefault="00F747E9" w:rsidP="00F747E9">
            <w:pPr>
              <w:jc w:val="center"/>
              <w:rPr>
                <w:sz w:val="16"/>
                <w:szCs w:val="16"/>
              </w:rPr>
            </w:pPr>
          </w:p>
        </w:tc>
        <w:tc>
          <w:tcPr>
            <w:tcW w:w="1660" w:type="dxa"/>
            <w:shd w:val="clear" w:color="auto" w:fill="auto"/>
          </w:tcPr>
          <w:p w:rsidR="00F747E9" w:rsidRPr="006D56ED" w:rsidRDefault="00F747E9" w:rsidP="00F747E9">
            <w:pPr>
              <w:rPr>
                <w:sz w:val="16"/>
                <w:szCs w:val="16"/>
              </w:rPr>
            </w:pPr>
            <w:r w:rsidRPr="006D56ED">
              <w:rPr>
                <w:sz w:val="16"/>
                <w:szCs w:val="16"/>
              </w:rPr>
              <w:t>Стойка д/одежды</w:t>
            </w:r>
          </w:p>
        </w:tc>
        <w:tc>
          <w:tcPr>
            <w:tcW w:w="608" w:type="dxa"/>
            <w:shd w:val="clear" w:color="auto" w:fill="auto"/>
          </w:tcPr>
          <w:p w:rsidR="00F747E9" w:rsidRPr="006D56ED" w:rsidRDefault="00F747E9" w:rsidP="00F747E9">
            <w:pPr>
              <w:jc w:val="center"/>
              <w:rPr>
                <w:sz w:val="16"/>
                <w:szCs w:val="16"/>
              </w:rPr>
            </w:pPr>
            <w:proofErr w:type="spellStart"/>
            <w:r w:rsidRPr="006D56ED">
              <w:rPr>
                <w:sz w:val="16"/>
                <w:szCs w:val="16"/>
              </w:rPr>
              <w:t>шт</w:t>
            </w:r>
            <w:proofErr w:type="spellEnd"/>
          </w:p>
        </w:tc>
        <w:tc>
          <w:tcPr>
            <w:tcW w:w="425" w:type="dxa"/>
            <w:shd w:val="clear" w:color="auto" w:fill="auto"/>
          </w:tcPr>
          <w:p w:rsidR="00F747E9" w:rsidRPr="006D56ED" w:rsidRDefault="00F747E9" w:rsidP="00F747E9">
            <w:pPr>
              <w:jc w:val="center"/>
              <w:rPr>
                <w:sz w:val="16"/>
                <w:szCs w:val="16"/>
              </w:rPr>
            </w:pPr>
            <w:r w:rsidRPr="006D56ED">
              <w:rPr>
                <w:sz w:val="16"/>
                <w:szCs w:val="16"/>
              </w:rPr>
              <w:t>1</w:t>
            </w:r>
          </w:p>
        </w:tc>
        <w:tc>
          <w:tcPr>
            <w:tcW w:w="892" w:type="dxa"/>
            <w:shd w:val="clear" w:color="auto" w:fill="auto"/>
          </w:tcPr>
          <w:p w:rsidR="00F747E9" w:rsidRPr="006D56ED" w:rsidRDefault="00F747E9" w:rsidP="00F747E9">
            <w:pPr>
              <w:jc w:val="center"/>
              <w:rPr>
                <w:sz w:val="16"/>
                <w:szCs w:val="16"/>
              </w:rPr>
            </w:pPr>
            <w:r w:rsidRPr="006D56ED">
              <w:rPr>
                <w:sz w:val="16"/>
                <w:szCs w:val="16"/>
              </w:rPr>
              <w:t>1 300, 03</w:t>
            </w:r>
          </w:p>
        </w:tc>
        <w:tc>
          <w:tcPr>
            <w:tcW w:w="809" w:type="dxa"/>
            <w:shd w:val="clear" w:color="auto" w:fill="auto"/>
          </w:tcPr>
          <w:p w:rsidR="00F747E9" w:rsidRPr="006D56ED" w:rsidRDefault="00F747E9" w:rsidP="00F747E9">
            <w:pPr>
              <w:jc w:val="center"/>
              <w:rPr>
                <w:sz w:val="16"/>
                <w:szCs w:val="16"/>
              </w:rPr>
            </w:pPr>
            <w:r w:rsidRPr="006D56ED">
              <w:rPr>
                <w:sz w:val="16"/>
                <w:szCs w:val="16"/>
              </w:rPr>
              <w:t>1 300,03</w:t>
            </w:r>
          </w:p>
        </w:tc>
      </w:tr>
      <w:tr w:rsidR="00F747E9" w:rsidRPr="006D56ED" w:rsidTr="00F747E9">
        <w:tc>
          <w:tcPr>
            <w:tcW w:w="2648" w:type="dxa"/>
            <w:gridSpan w:val="3"/>
            <w:shd w:val="clear" w:color="auto" w:fill="auto"/>
          </w:tcPr>
          <w:p w:rsidR="00F747E9" w:rsidRPr="006D56ED" w:rsidRDefault="00F747E9" w:rsidP="00F747E9">
            <w:pPr>
              <w:rPr>
                <w:sz w:val="16"/>
                <w:szCs w:val="16"/>
              </w:rPr>
            </w:pPr>
            <w:r w:rsidRPr="006D56ED">
              <w:rPr>
                <w:sz w:val="16"/>
                <w:szCs w:val="16"/>
              </w:rPr>
              <w:t>ИТОГО:</w:t>
            </w:r>
          </w:p>
        </w:tc>
        <w:tc>
          <w:tcPr>
            <w:tcW w:w="608" w:type="dxa"/>
            <w:shd w:val="clear" w:color="auto" w:fill="auto"/>
          </w:tcPr>
          <w:p w:rsidR="00F747E9" w:rsidRPr="006D56ED" w:rsidRDefault="00F747E9" w:rsidP="00F747E9">
            <w:pPr>
              <w:jc w:val="center"/>
              <w:rPr>
                <w:sz w:val="16"/>
                <w:szCs w:val="16"/>
              </w:rPr>
            </w:pPr>
          </w:p>
        </w:tc>
        <w:tc>
          <w:tcPr>
            <w:tcW w:w="425" w:type="dxa"/>
            <w:shd w:val="clear" w:color="auto" w:fill="auto"/>
          </w:tcPr>
          <w:p w:rsidR="00F747E9" w:rsidRPr="006D56ED" w:rsidRDefault="00F747E9" w:rsidP="00F747E9">
            <w:pPr>
              <w:jc w:val="center"/>
              <w:rPr>
                <w:sz w:val="16"/>
                <w:szCs w:val="16"/>
              </w:rPr>
            </w:pPr>
          </w:p>
        </w:tc>
        <w:tc>
          <w:tcPr>
            <w:tcW w:w="892" w:type="dxa"/>
            <w:shd w:val="clear" w:color="auto" w:fill="auto"/>
          </w:tcPr>
          <w:p w:rsidR="00F747E9" w:rsidRPr="006D56ED" w:rsidRDefault="00F747E9" w:rsidP="00F747E9">
            <w:pPr>
              <w:jc w:val="center"/>
              <w:rPr>
                <w:sz w:val="16"/>
                <w:szCs w:val="16"/>
              </w:rPr>
            </w:pPr>
          </w:p>
        </w:tc>
        <w:tc>
          <w:tcPr>
            <w:tcW w:w="809" w:type="dxa"/>
            <w:shd w:val="clear" w:color="auto" w:fill="auto"/>
          </w:tcPr>
          <w:p w:rsidR="00F747E9" w:rsidRPr="006D56ED" w:rsidRDefault="00F747E9" w:rsidP="00F747E9">
            <w:pPr>
              <w:rPr>
                <w:sz w:val="16"/>
                <w:szCs w:val="16"/>
              </w:rPr>
            </w:pPr>
            <w:r w:rsidRPr="006D56ED">
              <w:rPr>
                <w:sz w:val="16"/>
                <w:szCs w:val="16"/>
              </w:rPr>
              <w:t>122 328,63</w:t>
            </w:r>
          </w:p>
        </w:tc>
      </w:tr>
    </w:tbl>
    <w:p w:rsidR="00F747E9" w:rsidRPr="006D56ED" w:rsidRDefault="00F747E9" w:rsidP="00F747E9">
      <w:pPr>
        <w:jc w:val="center"/>
        <w:rPr>
          <w:sz w:val="16"/>
          <w:szCs w:val="16"/>
        </w:rPr>
      </w:pPr>
    </w:p>
    <w:p w:rsidR="00F747E9" w:rsidRPr="006D56ED" w:rsidRDefault="00F747E9" w:rsidP="00F747E9">
      <w:pPr>
        <w:ind w:right="-284" w:firstLine="426"/>
        <w:rPr>
          <w:sz w:val="16"/>
          <w:szCs w:val="16"/>
        </w:rPr>
      </w:pPr>
      <w:r w:rsidRPr="006D56ED">
        <w:rPr>
          <w:sz w:val="16"/>
          <w:szCs w:val="16"/>
        </w:rPr>
        <w:t>ИТОГО: 122 328,63 (Сто двадцать две тысячи триста двадцать восемь) рублей 63 копейки без НДС</w:t>
      </w:r>
    </w:p>
    <w:p w:rsidR="00F747E9" w:rsidRPr="006D56ED" w:rsidRDefault="00F747E9" w:rsidP="00F747E9">
      <w:pPr>
        <w:ind w:left="360"/>
        <w:jc w:val="both"/>
        <w:rPr>
          <w:b/>
          <w:sz w:val="16"/>
          <w:szCs w:val="16"/>
        </w:rPr>
      </w:pPr>
    </w:p>
    <w:p w:rsidR="00F747E9" w:rsidRPr="006D56ED" w:rsidRDefault="00F747E9" w:rsidP="00F747E9">
      <w:pPr>
        <w:autoSpaceDE w:val="0"/>
        <w:autoSpaceDN w:val="0"/>
        <w:adjustRightInd w:val="0"/>
        <w:ind w:firstLine="709"/>
        <w:jc w:val="both"/>
        <w:rPr>
          <w:sz w:val="16"/>
          <w:szCs w:val="16"/>
        </w:rPr>
      </w:pPr>
      <w:r w:rsidRPr="006D56ED">
        <w:rPr>
          <w:b/>
          <w:bCs/>
          <w:color w:val="111111"/>
          <w:sz w:val="16"/>
          <w:szCs w:val="16"/>
          <w:shd w:val="clear" w:color="auto" w:fill="FFFFFF"/>
        </w:rPr>
        <w:t> </w:t>
      </w:r>
      <w:r w:rsidRPr="006D56ED">
        <w:rPr>
          <w:sz w:val="16"/>
          <w:szCs w:val="16"/>
        </w:rPr>
        <w:t xml:space="preserve">В связи со сложившейся ситуацией пандемии </w:t>
      </w:r>
      <w:proofErr w:type="spellStart"/>
      <w:r w:rsidRPr="006D56ED">
        <w:rPr>
          <w:sz w:val="16"/>
          <w:szCs w:val="16"/>
        </w:rPr>
        <w:t>коронавирусной</w:t>
      </w:r>
      <w:proofErr w:type="spellEnd"/>
      <w:r w:rsidRPr="006D56ED">
        <w:rPr>
          <w:sz w:val="16"/>
          <w:szCs w:val="16"/>
        </w:rPr>
        <w:t xml:space="preserve"> инфекции мероприятия, включённые в состав Муниципальной программы «Молодёжь Тогучинского района Новосибирской области на 2020-2022 годы» (далее-Программа), запланированные на март - август 2020 года, предполагающие очное участие в конкурсах, не было возможным провести:</w:t>
      </w:r>
    </w:p>
    <w:p w:rsidR="00F747E9" w:rsidRPr="006D56ED" w:rsidRDefault="00F747E9" w:rsidP="00F747E9">
      <w:pPr>
        <w:ind w:firstLine="708"/>
        <w:jc w:val="both"/>
        <w:rPr>
          <w:sz w:val="16"/>
          <w:szCs w:val="16"/>
        </w:rPr>
      </w:pPr>
      <w:r w:rsidRPr="006D56ED">
        <w:rPr>
          <w:sz w:val="16"/>
          <w:szCs w:val="16"/>
        </w:rPr>
        <w:t>1) Весенний фестиваль КВН (сумма финансирования 4 500 руб.). Экономия денежных средств переведена на мероприятие - фестиваль команд КВН «</w:t>
      </w:r>
      <w:proofErr w:type="spellStart"/>
      <w:r w:rsidRPr="006D56ED">
        <w:rPr>
          <w:sz w:val="16"/>
          <w:szCs w:val="16"/>
        </w:rPr>
        <w:t>Тогучинская</w:t>
      </w:r>
      <w:proofErr w:type="spellEnd"/>
      <w:r w:rsidRPr="006D56ED">
        <w:rPr>
          <w:sz w:val="16"/>
          <w:szCs w:val="16"/>
        </w:rPr>
        <w:t xml:space="preserve"> осень 2020. Загар не на загаре. Карантин». Дистанционный фестиваль «ЗАГАР НЕ НА ЗАГАРЕ. КАРАНТИН» даёт старт новому сезону </w:t>
      </w:r>
      <w:proofErr w:type="spellStart"/>
      <w:r w:rsidRPr="006D56ED">
        <w:rPr>
          <w:sz w:val="16"/>
          <w:szCs w:val="16"/>
        </w:rPr>
        <w:t>Тогучинской</w:t>
      </w:r>
      <w:proofErr w:type="spellEnd"/>
      <w:r w:rsidRPr="006D56ED">
        <w:rPr>
          <w:sz w:val="16"/>
          <w:szCs w:val="16"/>
        </w:rPr>
        <w:t xml:space="preserve"> лиги КВН. Данный фестиваль в связи с неблагоприятной эпидемиологической обстановке в стране и мире, будет проходить в заочной форме. Командам необходимо подготовить </w:t>
      </w:r>
      <w:proofErr w:type="gramStart"/>
      <w:r w:rsidRPr="006D56ED">
        <w:rPr>
          <w:sz w:val="16"/>
          <w:szCs w:val="16"/>
        </w:rPr>
        <w:t>видео-фильм</w:t>
      </w:r>
      <w:proofErr w:type="gramEnd"/>
      <w:r w:rsidRPr="006D56ED">
        <w:rPr>
          <w:sz w:val="16"/>
          <w:szCs w:val="16"/>
        </w:rPr>
        <w:t xml:space="preserve"> на тему «Как мы собирались на летний фестиваль «КВН-МАМАТЫНЬ».</w:t>
      </w:r>
    </w:p>
    <w:p w:rsidR="00F747E9" w:rsidRPr="006D56ED" w:rsidRDefault="00F747E9" w:rsidP="00F747E9">
      <w:pPr>
        <w:jc w:val="center"/>
        <w:rPr>
          <w:b/>
          <w:bCs/>
          <w:sz w:val="16"/>
          <w:szCs w:val="16"/>
        </w:rPr>
      </w:pPr>
      <w:r w:rsidRPr="006D56ED">
        <w:rPr>
          <w:b/>
          <w:bCs/>
          <w:sz w:val="16"/>
          <w:szCs w:val="16"/>
        </w:rPr>
        <w:t>Смета расходов</w:t>
      </w:r>
    </w:p>
    <w:p w:rsidR="00F747E9" w:rsidRPr="006D56ED" w:rsidRDefault="00F747E9" w:rsidP="00F747E9">
      <w:pPr>
        <w:jc w:val="center"/>
        <w:rPr>
          <w:sz w:val="16"/>
          <w:szCs w:val="16"/>
        </w:rPr>
      </w:pPr>
      <w:r w:rsidRPr="006D56ED">
        <w:rPr>
          <w:b/>
          <w:bCs/>
          <w:sz w:val="16"/>
          <w:szCs w:val="16"/>
        </w:rPr>
        <w:t>на проведение Фестиваль команд КВН «</w:t>
      </w:r>
      <w:proofErr w:type="spellStart"/>
      <w:r w:rsidRPr="006D56ED">
        <w:rPr>
          <w:b/>
          <w:bCs/>
          <w:sz w:val="16"/>
          <w:szCs w:val="16"/>
        </w:rPr>
        <w:t>Тогучинская</w:t>
      </w:r>
      <w:proofErr w:type="spellEnd"/>
      <w:r w:rsidRPr="006D56ED">
        <w:rPr>
          <w:b/>
          <w:bCs/>
          <w:sz w:val="16"/>
          <w:szCs w:val="16"/>
        </w:rPr>
        <w:t xml:space="preserve"> осень 2020.</w:t>
      </w:r>
    </w:p>
    <w:p w:rsidR="00F747E9" w:rsidRPr="006D56ED" w:rsidRDefault="00F747E9" w:rsidP="00F747E9">
      <w:pPr>
        <w:jc w:val="center"/>
        <w:rPr>
          <w:b/>
          <w:bCs/>
          <w:sz w:val="16"/>
          <w:szCs w:val="16"/>
        </w:rPr>
      </w:pPr>
      <w:r w:rsidRPr="006D56ED">
        <w:rPr>
          <w:b/>
          <w:sz w:val="16"/>
          <w:szCs w:val="16"/>
        </w:rPr>
        <w:t>Загар не на загаре. Карантин</w:t>
      </w:r>
      <w:r w:rsidRPr="006D56ED">
        <w:rPr>
          <w:b/>
          <w:bCs/>
          <w:sz w:val="16"/>
          <w:szCs w:val="16"/>
        </w:rPr>
        <w:t>».</w:t>
      </w:r>
    </w:p>
    <w:p w:rsidR="00F747E9" w:rsidRPr="006D56ED" w:rsidRDefault="00F747E9" w:rsidP="00F747E9">
      <w:pPr>
        <w:jc w:val="center"/>
        <w:rPr>
          <w:b/>
          <w:bCs/>
          <w:sz w:val="16"/>
          <w:szCs w:val="16"/>
        </w:rPr>
      </w:pPr>
      <w:r w:rsidRPr="006D56ED">
        <w:rPr>
          <w:b/>
          <w:bCs/>
          <w:sz w:val="16"/>
          <w:szCs w:val="16"/>
        </w:rPr>
        <w:t>07.11.2020</w:t>
      </w:r>
    </w:p>
    <w:tbl>
      <w:tblPr>
        <w:tblW w:w="4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8"/>
        <w:gridCol w:w="628"/>
        <w:gridCol w:w="1134"/>
        <w:gridCol w:w="850"/>
        <w:gridCol w:w="709"/>
        <w:gridCol w:w="963"/>
      </w:tblGrid>
      <w:tr w:rsidR="00F747E9" w:rsidRPr="006D56ED" w:rsidTr="00F747E9">
        <w:trPr>
          <w:trHeight w:val="306"/>
        </w:trPr>
        <w:tc>
          <w:tcPr>
            <w:tcW w:w="678" w:type="dxa"/>
          </w:tcPr>
          <w:p w:rsidR="00F747E9" w:rsidRPr="006D56ED" w:rsidRDefault="00F747E9" w:rsidP="00F747E9">
            <w:pPr>
              <w:jc w:val="both"/>
              <w:rPr>
                <w:sz w:val="16"/>
                <w:szCs w:val="16"/>
              </w:rPr>
            </w:pPr>
            <w:r w:rsidRPr="006D56ED">
              <w:rPr>
                <w:sz w:val="16"/>
                <w:szCs w:val="16"/>
              </w:rPr>
              <w:t>№ п/п</w:t>
            </w:r>
          </w:p>
        </w:tc>
        <w:tc>
          <w:tcPr>
            <w:tcW w:w="628" w:type="dxa"/>
          </w:tcPr>
          <w:p w:rsidR="00F747E9" w:rsidRPr="006D56ED" w:rsidRDefault="00F747E9" w:rsidP="00F747E9">
            <w:pPr>
              <w:jc w:val="both"/>
              <w:rPr>
                <w:sz w:val="16"/>
                <w:szCs w:val="16"/>
              </w:rPr>
            </w:pPr>
            <w:r w:rsidRPr="006D56ED">
              <w:rPr>
                <w:sz w:val="16"/>
                <w:szCs w:val="16"/>
              </w:rPr>
              <w:t>код</w:t>
            </w:r>
          </w:p>
        </w:tc>
        <w:tc>
          <w:tcPr>
            <w:tcW w:w="1134" w:type="dxa"/>
          </w:tcPr>
          <w:p w:rsidR="00F747E9" w:rsidRPr="006D56ED" w:rsidRDefault="00F747E9" w:rsidP="00F747E9">
            <w:pPr>
              <w:jc w:val="both"/>
              <w:rPr>
                <w:sz w:val="16"/>
                <w:szCs w:val="16"/>
              </w:rPr>
            </w:pPr>
            <w:r w:rsidRPr="006D56ED">
              <w:rPr>
                <w:sz w:val="16"/>
                <w:szCs w:val="16"/>
              </w:rPr>
              <w:t>Наименование</w:t>
            </w:r>
          </w:p>
        </w:tc>
        <w:tc>
          <w:tcPr>
            <w:tcW w:w="850" w:type="dxa"/>
          </w:tcPr>
          <w:p w:rsidR="00F747E9" w:rsidRPr="006D56ED" w:rsidRDefault="00F747E9" w:rsidP="00F747E9">
            <w:pPr>
              <w:jc w:val="both"/>
              <w:rPr>
                <w:sz w:val="16"/>
                <w:szCs w:val="16"/>
              </w:rPr>
            </w:pPr>
            <w:r w:rsidRPr="006D56ED">
              <w:rPr>
                <w:sz w:val="16"/>
                <w:szCs w:val="16"/>
              </w:rPr>
              <w:t xml:space="preserve">Количество </w:t>
            </w:r>
          </w:p>
        </w:tc>
        <w:tc>
          <w:tcPr>
            <w:tcW w:w="709" w:type="dxa"/>
          </w:tcPr>
          <w:p w:rsidR="00F747E9" w:rsidRPr="006D56ED" w:rsidRDefault="00F747E9" w:rsidP="00F747E9">
            <w:pPr>
              <w:jc w:val="both"/>
              <w:rPr>
                <w:sz w:val="16"/>
                <w:szCs w:val="16"/>
              </w:rPr>
            </w:pPr>
            <w:r w:rsidRPr="006D56ED">
              <w:rPr>
                <w:sz w:val="16"/>
                <w:szCs w:val="16"/>
              </w:rPr>
              <w:t xml:space="preserve">Стоимость </w:t>
            </w:r>
          </w:p>
        </w:tc>
        <w:tc>
          <w:tcPr>
            <w:tcW w:w="963" w:type="dxa"/>
          </w:tcPr>
          <w:p w:rsidR="00F747E9" w:rsidRPr="006D56ED" w:rsidRDefault="00F747E9" w:rsidP="00F747E9">
            <w:pPr>
              <w:jc w:val="both"/>
              <w:rPr>
                <w:sz w:val="16"/>
                <w:szCs w:val="16"/>
              </w:rPr>
            </w:pPr>
            <w:r w:rsidRPr="006D56ED">
              <w:rPr>
                <w:sz w:val="16"/>
                <w:szCs w:val="16"/>
              </w:rPr>
              <w:t>Сумма</w:t>
            </w:r>
          </w:p>
        </w:tc>
      </w:tr>
      <w:tr w:rsidR="00F747E9" w:rsidRPr="006D56ED" w:rsidTr="00F747E9">
        <w:trPr>
          <w:trHeight w:val="326"/>
        </w:trPr>
        <w:tc>
          <w:tcPr>
            <w:tcW w:w="678" w:type="dxa"/>
          </w:tcPr>
          <w:p w:rsidR="00F747E9" w:rsidRPr="006D56ED" w:rsidRDefault="00F747E9" w:rsidP="00F747E9">
            <w:pPr>
              <w:rPr>
                <w:sz w:val="16"/>
                <w:szCs w:val="16"/>
              </w:rPr>
            </w:pPr>
            <w:r w:rsidRPr="006D56ED">
              <w:rPr>
                <w:sz w:val="16"/>
                <w:szCs w:val="16"/>
              </w:rPr>
              <w:t>1.</w:t>
            </w:r>
          </w:p>
        </w:tc>
        <w:tc>
          <w:tcPr>
            <w:tcW w:w="628" w:type="dxa"/>
          </w:tcPr>
          <w:p w:rsidR="00F747E9" w:rsidRPr="006D56ED" w:rsidRDefault="00F747E9" w:rsidP="00F747E9">
            <w:pPr>
              <w:jc w:val="both"/>
              <w:rPr>
                <w:sz w:val="16"/>
                <w:szCs w:val="16"/>
              </w:rPr>
            </w:pPr>
            <w:r w:rsidRPr="006D56ED">
              <w:rPr>
                <w:sz w:val="16"/>
                <w:szCs w:val="16"/>
              </w:rPr>
              <w:t>349</w:t>
            </w:r>
          </w:p>
        </w:tc>
        <w:tc>
          <w:tcPr>
            <w:tcW w:w="1134" w:type="dxa"/>
          </w:tcPr>
          <w:p w:rsidR="00F747E9" w:rsidRPr="006D56ED" w:rsidRDefault="00F747E9" w:rsidP="00F747E9">
            <w:pPr>
              <w:jc w:val="both"/>
              <w:rPr>
                <w:sz w:val="16"/>
                <w:szCs w:val="16"/>
              </w:rPr>
            </w:pPr>
            <w:r w:rsidRPr="006D56ED">
              <w:rPr>
                <w:sz w:val="16"/>
                <w:szCs w:val="16"/>
              </w:rPr>
              <w:t>Набор «Зефир в шоколаде»</w:t>
            </w:r>
          </w:p>
        </w:tc>
        <w:tc>
          <w:tcPr>
            <w:tcW w:w="850" w:type="dxa"/>
          </w:tcPr>
          <w:p w:rsidR="00F747E9" w:rsidRPr="006D56ED" w:rsidRDefault="00F747E9" w:rsidP="00F747E9">
            <w:pPr>
              <w:jc w:val="both"/>
              <w:rPr>
                <w:sz w:val="16"/>
                <w:szCs w:val="16"/>
              </w:rPr>
            </w:pPr>
            <w:r w:rsidRPr="006D56ED">
              <w:rPr>
                <w:sz w:val="16"/>
                <w:szCs w:val="16"/>
              </w:rPr>
              <w:t>10</w:t>
            </w:r>
          </w:p>
        </w:tc>
        <w:tc>
          <w:tcPr>
            <w:tcW w:w="709" w:type="dxa"/>
          </w:tcPr>
          <w:p w:rsidR="00F747E9" w:rsidRPr="006D56ED" w:rsidRDefault="00F747E9" w:rsidP="00F747E9">
            <w:pPr>
              <w:jc w:val="both"/>
              <w:rPr>
                <w:sz w:val="16"/>
                <w:szCs w:val="16"/>
              </w:rPr>
            </w:pPr>
            <w:r w:rsidRPr="006D56ED">
              <w:rPr>
                <w:sz w:val="16"/>
                <w:szCs w:val="16"/>
              </w:rPr>
              <w:t>350,00</w:t>
            </w:r>
          </w:p>
        </w:tc>
        <w:tc>
          <w:tcPr>
            <w:tcW w:w="963" w:type="dxa"/>
          </w:tcPr>
          <w:p w:rsidR="00F747E9" w:rsidRPr="006D56ED" w:rsidRDefault="00F747E9" w:rsidP="00F747E9">
            <w:pPr>
              <w:jc w:val="both"/>
              <w:rPr>
                <w:sz w:val="16"/>
                <w:szCs w:val="16"/>
              </w:rPr>
            </w:pPr>
            <w:r w:rsidRPr="006D56ED">
              <w:rPr>
                <w:sz w:val="16"/>
                <w:szCs w:val="16"/>
              </w:rPr>
              <w:t xml:space="preserve">3 500,00 </w:t>
            </w:r>
          </w:p>
        </w:tc>
      </w:tr>
      <w:tr w:rsidR="00F747E9" w:rsidRPr="006D56ED" w:rsidTr="00F747E9">
        <w:trPr>
          <w:trHeight w:val="326"/>
        </w:trPr>
        <w:tc>
          <w:tcPr>
            <w:tcW w:w="678" w:type="dxa"/>
          </w:tcPr>
          <w:p w:rsidR="00F747E9" w:rsidRPr="006D56ED" w:rsidRDefault="00F747E9" w:rsidP="00F747E9">
            <w:pPr>
              <w:rPr>
                <w:sz w:val="16"/>
                <w:szCs w:val="16"/>
              </w:rPr>
            </w:pPr>
            <w:r w:rsidRPr="006D56ED">
              <w:rPr>
                <w:sz w:val="16"/>
                <w:szCs w:val="16"/>
              </w:rPr>
              <w:t>2.</w:t>
            </w:r>
          </w:p>
        </w:tc>
        <w:tc>
          <w:tcPr>
            <w:tcW w:w="628" w:type="dxa"/>
          </w:tcPr>
          <w:p w:rsidR="00F747E9" w:rsidRPr="006D56ED" w:rsidRDefault="00F747E9" w:rsidP="00F747E9">
            <w:pPr>
              <w:jc w:val="both"/>
              <w:rPr>
                <w:sz w:val="16"/>
                <w:szCs w:val="16"/>
              </w:rPr>
            </w:pPr>
            <w:r w:rsidRPr="006D56ED">
              <w:rPr>
                <w:sz w:val="16"/>
                <w:szCs w:val="16"/>
              </w:rPr>
              <w:t>349</w:t>
            </w:r>
          </w:p>
        </w:tc>
        <w:tc>
          <w:tcPr>
            <w:tcW w:w="1134" w:type="dxa"/>
          </w:tcPr>
          <w:p w:rsidR="00F747E9" w:rsidRPr="006D56ED" w:rsidRDefault="00F747E9" w:rsidP="00F747E9">
            <w:pPr>
              <w:jc w:val="both"/>
              <w:rPr>
                <w:sz w:val="16"/>
                <w:szCs w:val="16"/>
              </w:rPr>
            </w:pPr>
            <w:r w:rsidRPr="006D56ED">
              <w:rPr>
                <w:sz w:val="16"/>
                <w:szCs w:val="16"/>
              </w:rPr>
              <w:t>Кубок-диплом</w:t>
            </w:r>
          </w:p>
        </w:tc>
        <w:tc>
          <w:tcPr>
            <w:tcW w:w="850" w:type="dxa"/>
          </w:tcPr>
          <w:p w:rsidR="00F747E9" w:rsidRPr="006D56ED" w:rsidRDefault="00F747E9" w:rsidP="00F747E9">
            <w:pPr>
              <w:jc w:val="both"/>
              <w:rPr>
                <w:sz w:val="16"/>
                <w:szCs w:val="16"/>
              </w:rPr>
            </w:pPr>
            <w:r w:rsidRPr="006D56ED">
              <w:rPr>
                <w:sz w:val="16"/>
                <w:szCs w:val="16"/>
              </w:rPr>
              <w:t>1</w:t>
            </w:r>
          </w:p>
        </w:tc>
        <w:tc>
          <w:tcPr>
            <w:tcW w:w="709" w:type="dxa"/>
          </w:tcPr>
          <w:p w:rsidR="00F747E9" w:rsidRPr="006D56ED" w:rsidRDefault="00F747E9" w:rsidP="00F747E9">
            <w:pPr>
              <w:jc w:val="both"/>
              <w:rPr>
                <w:sz w:val="16"/>
                <w:szCs w:val="16"/>
              </w:rPr>
            </w:pPr>
            <w:r w:rsidRPr="006D56ED">
              <w:rPr>
                <w:sz w:val="16"/>
                <w:szCs w:val="16"/>
              </w:rPr>
              <w:t>1000,00</w:t>
            </w:r>
          </w:p>
        </w:tc>
        <w:tc>
          <w:tcPr>
            <w:tcW w:w="963" w:type="dxa"/>
          </w:tcPr>
          <w:p w:rsidR="00F747E9" w:rsidRPr="006D56ED" w:rsidRDefault="00F747E9" w:rsidP="00F747E9">
            <w:pPr>
              <w:jc w:val="both"/>
              <w:rPr>
                <w:sz w:val="16"/>
                <w:szCs w:val="16"/>
              </w:rPr>
            </w:pPr>
            <w:r w:rsidRPr="006D56ED">
              <w:rPr>
                <w:sz w:val="16"/>
                <w:szCs w:val="16"/>
              </w:rPr>
              <w:t>1000,00</w:t>
            </w:r>
          </w:p>
        </w:tc>
      </w:tr>
      <w:tr w:rsidR="00F747E9" w:rsidRPr="006D56ED" w:rsidTr="00F747E9">
        <w:trPr>
          <w:trHeight w:val="649"/>
        </w:trPr>
        <w:tc>
          <w:tcPr>
            <w:tcW w:w="678" w:type="dxa"/>
          </w:tcPr>
          <w:p w:rsidR="00F747E9" w:rsidRPr="006D56ED" w:rsidRDefault="00F747E9" w:rsidP="00F747E9">
            <w:pPr>
              <w:jc w:val="both"/>
              <w:rPr>
                <w:b/>
                <w:bCs/>
                <w:sz w:val="16"/>
                <w:szCs w:val="16"/>
              </w:rPr>
            </w:pPr>
            <w:r w:rsidRPr="006D56ED">
              <w:rPr>
                <w:b/>
                <w:bCs/>
                <w:sz w:val="16"/>
                <w:szCs w:val="16"/>
              </w:rPr>
              <w:t>3.</w:t>
            </w:r>
          </w:p>
        </w:tc>
        <w:tc>
          <w:tcPr>
            <w:tcW w:w="628" w:type="dxa"/>
          </w:tcPr>
          <w:p w:rsidR="00F747E9" w:rsidRPr="006D56ED" w:rsidRDefault="00F747E9" w:rsidP="00F747E9">
            <w:pPr>
              <w:jc w:val="both"/>
              <w:rPr>
                <w:b/>
                <w:bCs/>
                <w:sz w:val="16"/>
                <w:szCs w:val="16"/>
              </w:rPr>
            </w:pPr>
          </w:p>
        </w:tc>
        <w:tc>
          <w:tcPr>
            <w:tcW w:w="1134" w:type="dxa"/>
          </w:tcPr>
          <w:p w:rsidR="00F747E9" w:rsidRPr="006D56ED" w:rsidRDefault="00F747E9" w:rsidP="00F747E9">
            <w:pPr>
              <w:jc w:val="both"/>
              <w:rPr>
                <w:b/>
                <w:bCs/>
                <w:sz w:val="16"/>
                <w:szCs w:val="16"/>
              </w:rPr>
            </w:pPr>
            <w:r w:rsidRPr="006D56ED">
              <w:rPr>
                <w:b/>
                <w:bCs/>
                <w:sz w:val="16"/>
                <w:szCs w:val="16"/>
              </w:rPr>
              <w:t>Итого:</w:t>
            </w:r>
          </w:p>
          <w:p w:rsidR="00F747E9" w:rsidRPr="006D56ED" w:rsidRDefault="00F747E9" w:rsidP="00F747E9">
            <w:pPr>
              <w:jc w:val="both"/>
              <w:rPr>
                <w:b/>
                <w:bCs/>
                <w:sz w:val="16"/>
                <w:szCs w:val="16"/>
              </w:rPr>
            </w:pPr>
          </w:p>
        </w:tc>
        <w:tc>
          <w:tcPr>
            <w:tcW w:w="850" w:type="dxa"/>
          </w:tcPr>
          <w:p w:rsidR="00F747E9" w:rsidRPr="006D56ED" w:rsidRDefault="00F747E9" w:rsidP="00F747E9">
            <w:pPr>
              <w:jc w:val="both"/>
              <w:rPr>
                <w:b/>
                <w:bCs/>
                <w:sz w:val="16"/>
                <w:szCs w:val="16"/>
              </w:rPr>
            </w:pPr>
          </w:p>
        </w:tc>
        <w:tc>
          <w:tcPr>
            <w:tcW w:w="709" w:type="dxa"/>
          </w:tcPr>
          <w:p w:rsidR="00F747E9" w:rsidRPr="006D56ED" w:rsidRDefault="00F747E9" w:rsidP="00F747E9">
            <w:pPr>
              <w:jc w:val="both"/>
              <w:rPr>
                <w:b/>
                <w:bCs/>
                <w:sz w:val="16"/>
                <w:szCs w:val="16"/>
              </w:rPr>
            </w:pPr>
          </w:p>
        </w:tc>
        <w:tc>
          <w:tcPr>
            <w:tcW w:w="963" w:type="dxa"/>
          </w:tcPr>
          <w:p w:rsidR="00F747E9" w:rsidRPr="006D56ED" w:rsidRDefault="00F747E9" w:rsidP="00F747E9">
            <w:pPr>
              <w:jc w:val="both"/>
              <w:rPr>
                <w:b/>
                <w:bCs/>
                <w:sz w:val="16"/>
                <w:szCs w:val="16"/>
              </w:rPr>
            </w:pPr>
            <w:r w:rsidRPr="006D56ED">
              <w:rPr>
                <w:b/>
                <w:bCs/>
                <w:sz w:val="16"/>
                <w:szCs w:val="16"/>
              </w:rPr>
              <w:t xml:space="preserve"> 4 500 руб.</w:t>
            </w:r>
          </w:p>
        </w:tc>
      </w:tr>
    </w:tbl>
    <w:p w:rsidR="00F747E9" w:rsidRPr="006D56ED" w:rsidRDefault="00F747E9" w:rsidP="00F747E9">
      <w:pPr>
        <w:pStyle w:val="ae"/>
        <w:spacing w:after="0" w:line="240" w:lineRule="auto"/>
        <w:rPr>
          <w:color w:val="FFFFFF"/>
          <w:sz w:val="16"/>
          <w:szCs w:val="16"/>
        </w:rPr>
      </w:pPr>
      <w:r w:rsidRPr="006D56ED">
        <w:rPr>
          <w:color w:val="FFFFFF"/>
          <w:sz w:val="16"/>
          <w:szCs w:val="16"/>
        </w:rPr>
        <w:t>2522525</w:t>
      </w:r>
    </w:p>
    <w:p w:rsidR="00F747E9" w:rsidRPr="006D56ED" w:rsidRDefault="00F747E9" w:rsidP="00F747E9">
      <w:pPr>
        <w:rPr>
          <w:sz w:val="16"/>
          <w:szCs w:val="16"/>
        </w:rPr>
      </w:pPr>
      <w:r w:rsidRPr="006D56ED">
        <w:rPr>
          <w:sz w:val="16"/>
          <w:szCs w:val="16"/>
        </w:rPr>
        <w:t>Итого: 4 500 рублей (четыре тысячи пятьсот) рублей 00 копеек без НДС</w:t>
      </w:r>
    </w:p>
    <w:p w:rsidR="00F747E9" w:rsidRPr="006D56ED" w:rsidRDefault="00F747E9" w:rsidP="00F747E9">
      <w:pPr>
        <w:pStyle w:val="afd"/>
        <w:ind w:firstLine="567"/>
        <w:jc w:val="both"/>
        <w:rPr>
          <w:sz w:val="16"/>
          <w:szCs w:val="16"/>
        </w:rPr>
      </w:pPr>
      <w:r w:rsidRPr="006D56ED">
        <w:rPr>
          <w:sz w:val="16"/>
          <w:szCs w:val="16"/>
        </w:rPr>
        <w:t xml:space="preserve">2) Районный конкурс «Смотр строя и песни» (сумма финансирования 4 000 руб.). Экономия денежных средств переведена на </w:t>
      </w:r>
      <w:proofErr w:type="gramStart"/>
      <w:r w:rsidRPr="006D56ED">
        <w:rPr>
          <w:sz w:val="16"/>
          <w:szCs w:val="16"/>
        </w:rPr>
        <w:t>мероприятие  районный</w:t>
      </w:r>
      <w:proofErr w:type="gramEnd"/>
      <w:r w:rsidRPr="006D56ED">
        <w:rPr>
          <w:sz w:val="16"/>
          <w:szCs w:val="16"/>
        </w:rPr>
        <w:t xml:space="preserve"> проект «Вахта памяти».</w:t>
      </w:r>
    </w:p>
    <w:p w:rsidR="00F747E9" w:rsidRPr="006D56ED" w:rsidRDefault="00F747E9" w:rsidP="00F747E9">
      <w:pPr>
        <w:pStyle w:val="afd"/>
        <w:ind w:firstLine="567"/>
        <w:jc w:val="both"/>
        <w:rPr>
          <w:sz w:val="16"/>
          <w:szCs w:val="16"/>
        </w:rPr>
      </w:pPr>
      <w:r w:rsidRPr="006D56ED">
        <w:rPr>
          <w:sz w:val="16"/>
          <w:szCs w:val="16"/>
        </w:rPr>
        <w:t xml:space="preserve"> Проект проводился с целью в</w:t>
      </w:r>
      <w:r w:rsidRPr="006D56ED">
        <w:rPr>
          <w:sz w:val="16"/>
          <w:szCs w:val="16"/>
          <w:shd w:val="clear" w:color="auto" w:fill="FFFFFF"/>
        </w:rPr>
        <w:t xml:space="preserve">овлечение учащихся и педагогов, в активную деятельность по патриотическому воспитанию с целью формирования у молодого поколения гражданственности, патриотизма, активной жизненной позиции; воспитания чувства гордости за свой народ, его историю, традиции. </w:t>
      </w:r>
      <w:r w:rsidRPr="006D56ED">
        <w:rPr>
          <w:sz w:val="16"/>
          <w:szCs w:val="16"/>
        </w:rPr>
        <w:t>Участниками проекта были воспитанники военно-патриотических, гражданско-патриотических клубов, объединений, воспитанники местного отделения ВВПОДЮНАРМИЯ, обучающиеся образовательных организаций Тогучинского района. Возраст участников от 8 до 18 лет. По результатам проекта образовательные организации предоставляли отчёт о проведенных мероприятиях, с указанием количества участников, представлением фото архива. На проект поступило 10 отчётов. Награждение по итогам проекта прошло 10 сентября 2020 года.</w:t>
      </w:r>
    </w:p>
    <w:p w:rsidR="00F747E9" w:rsidRPr="006D56ED" w:rsidRDefault="00F747E9" w:rsidP="00F747E9">
      <w:pPr>
        <w:pStyle w:val="afd"/>
        <w:ind w:firstLine="567"/>
        <w:jc w:val="both"/>
        <w:rPr>
          <w:sz w:val="16"/>
          <w:szCs w:val="16"/>
        </w:rPr>
      </w:pPr>
    </w:p>
    <w:p w:rsidR="00F747E9" w:rsidRPr="006D56ED" w:rsidRDefault="00F747E9" w:rsidP="00F747E9">
      <w:pPr>
        <w:jc w:val="center"/>
        <w:rPr>
          <w:b/>
          <w:bCs/>
          <w:sz w:val="16"/>
          <w:szCs w:val="16"/>
        </w:rPr>
      </w:pPr>
      <w:r w:rsidRPr="006D56ED">
        <w:rPr>
          <w:b/>
          <w:bCs/>
          <w:sz w:val="16"/>
          <w:szCs w:val="16"/>
        </w:rPr>
        <w:t>Смета расходов</w:t>
      </w:r>
    </w:p>
    <w:p w:rsidR="00F747E9" w:rsidRPr="006D56ED" w:rsidRDefault="00F747E9" w:rsidP="00F747E9">
      <w:pPr>
        <w:pStyle w:val="afd"/>
        <w:jc w:val="center"/>
        <w:rPr>
          <w:b/>
          <w:sz w:val="16"/>
          <w:szCs w:val="16"/>
        </w:rPr>
      </w:pPr>
      <w:r w:rsidRPr="006D56ED">
        <w:rPr>
          <w:b/>
          <w:bCs/>
          <w:sz w:val="16"/>
          <w:szCs w:val="16"/>
        </w:rPr>
        <w:t xml:space="preserve">на </w:t>
      </w:r>
      <w:r w:rsidRPr="006D56ED">
        <w:rPr>
          <w:b/>
          <w:sz w:val="16"/>
          <w:szCs w:val="16"/>
        </w:rPr>
        <w:t>проведение районного патриотического проекта</w:t>
      </w:r>
    </w:p>
    <w:p w:rsidR="00F747E9" w:rsidRPr="006D56ED" w:rsidRDefault="00F747E9" w:rsidP="00F747E9">
      <w:pPr>
        <w:pStyle w:val="afd"/>
        <w:jc w:val="center"/>
        <w:rPr>
          <w:b/>
          <w:bCs/>
          <w:color w:val="000000"/>
          <w:sz w:val="16"/>
          <w:szCs w:val="16"/>
        </w:rPr>
      </w:pPr>
      <w:r w:rsidRPr="006D56ED">
        <w:rPr>
          <w:b/>
          <w:bCs/>
          <w:color w:val="000000"/>
          <w:sz w:val="16"/>
          <w:szCs w:val="16"/>
        </w:rPr>
        <w:t>10.09.2020</w:t>
      </w:r>
    </w:p>
    <w:tbl>
      <w:tblPr>
        <w:tblW w:w="510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709"/>
        <w:gridCol w:w="1275"/>
        <w:gridCol w:w="993"/>
        <w:gridCol w:w="850"/>
        <w:gridCol w:w="851"/>
      </w:tblGrid>
      <w:tr w:rsidR="00F747E9" w:rsidRPr="006D56ED" w:rsidTr="00F747E9">
        <w:trPr>
          <w:trHeight w:val="306"/>
        </w:trPr>
        <w:tc>
          <w:tcPr>
            <w:tcW w:w="426" w:type="dxa"/>
          </w:tcPr>
          <w:p w:rsidR="00F747E9" w:rsidRPr="006D56ED" w:rsidRDefault="00F747E9" w:rsidP="00F747E9">
            <w:pPr>
              <w:jc w:val="both"/>
              <w:rPr>
                <w:sz w:val="16"/>
                <w:szCs w:val="16"/>
              </w:rPr>
            </w:pPr>
            <w:r w:rsidRPr="006D56ED">
              <w:rPr>
                <w:sz w:val="16"/>
                <w:szCs w:val="16"/>
              </w:rPr>
              <w:t>№ п/п</w:t>
            </w:r>
          </w:p>
        </w:tc>
        <w:tc>
          <w:tcPr>
            <w:tcW w:w="709" w:type="dxa"/>
          </w:tcPr>
          <w:p w:rsidR="00F747E9" w:rsidRPr="006D56ED" w:rsidRDefault="00F747E9" w:rsidP="00F747E9">
            <w:pPr>
              <w:jc w:val="both"/>
              <w:rPr>
                <w:sz w:val="16"/>
                <w:szCs w:val="16"/>
              </w:rPr>
            </w:pPr>
            <w:r w:rsidRPr="006D56ED">
              <w:rPr>
                <w:sz w:val="16"/>
                <w:szCs w:val="16"/>
              </w:rPr>
              <w:t>код</w:t>
            </w:r>
          </w:p>
        </w:tc>
        <w:tc>
          <w:tcPr>
            <w:tcW w:w="1275" w:type="dxa"/>
          </w:tcPr>
          <w:p w:rsidR="00F747E9" w:rsidRPr="006D56ED" w:rsidRDefault="00F747E9" w:rsidP="00F747E9">
            <w:pPr>
              <w:jc w:val="both"/>
              <w:rPr>
                <w:sz w:val="16"/>
                <w:szCs w:val="16"/>
              </w:rPr>
            </w:pPr>
            <w:r w:rsidRPr="006D56ED">
              <w:rPr>
                <w:sz w:val="16"/>
                <w:szCs w:val="16"/>
              </w:rPr>
              <w:t>Наименование</w:t>
            </w:r>
          </w:p>
        </w:tc>
        <w:tc>
          <w:tcPr>
            <w:tcW w:w="993" w:type="dxa"/>
          </w:tcPr>
          <w:p w:rsidR="00F747E9" w:rsidRPr="006D56ED" w:rsidRDefault="00F747E9" w:rsidP="00F747E9">
            <w:pPr>
              <w:jc w:val="both"/>
              <w:rPr>
                <w:sz w:val="16"/>
                <w:szCs w:val="16"/>
              </w:rPr>
            </w:pPr>
            <w:r w:rsidRPr="006D56ED">
              <w:rPr>
                <w:sz w:val="16"/>
                <w:szCs w:val="16"/>
              </w:rPr>
              <w:t>Количество, шт.</w:t>
            </w:r>
          </w:p>
        </w:tc>
        <w:tc>
          <w:tcPr>
            <w:tcW w:w="850" w:type="dxa"/>
          </w:tcPr>
          <w:p w:rsidR="00F747E9" w:rsidRPr="006D56ED" w:rsidRDefault="00F747E9" w:rsidP="00F747E9">
            <w:pPr>
              <w:jc w:val="both"/>
              <w:rPr>
                <w:sz w:val="16"/>
                <w:szCs w:val="16"/>
              </w:rPr>
            </w:pPr>
            <w:r w:rsidRPr="006D56ED">
              <w:rPr>
                <w:sz w:val="16"/>
                <w:szCs w:val="16"/>
              </w:rPr>
              <w:t>Стоимость, руб.</w:t>
            </w:r>
          </w:p>
        </w:tc>
        <w:tc>
          <w:tcPr>
            <w:tcW w:w="851" w:type="dxa"/>
          </w:tcPr>
          <w:p w:rsidR="00F747E9" w:rsidRPr="006D56ED" w:rsidRDefault="00F747E9" w:rsidP="00F747E9">
            <w:pPr>
              <w:jc w:val="both"/>
              <w:rPr>
                <w:sz w:val="16"/>
                <w:szCs w:val="16"/>
              </w:rPr>
            </w:pPr>
            <w:r w:rsidRPr="006D56ED">
              <w:rPr>
                <w:sz w:val="16"/>
                <w:szCs w:val="16"/>
              </w:rPr>
              <w:t>Сумма, руб.</w:t>
            </w:r>
          </w:p>
        </w:tc>
      </w:tr>
      <w:tr w:rsidR="00F747E9" w:rsidRPr="006D56ED" w:rsidTr="00F747E9">
        <w:trPr>
          <w:trHeight w:val="326"/>
        </w:trPr>
        <w:tc>
          <w:tcPr>
            <w:tcW w:w="426" w:type="dxa"/>
            <w:vAlign w:val="center"/>
          </w:tcPr>
          <w:p w:rsidR="00F747E9" w:rsidRPr="006D56ED" w:rsidRDefault="00F747E9" w:rsidP="00F747E9">
            <w:pPr>
              <w:rPr>
                <w:sz w:val="16"/>
                <w:szCs w:val="16"/>
              </w:rPr>
            </w:pPr>
            <w:r w:rsidRPr="006D56ED">
              <w:rPr>
                <w:sz w:val="16"/>
                <w:szCs w:val="16"/>
              </w:rPr>
              <w:t>1</w:t>
            </w:r>
          </w:p>
        </w:tc>
        <w:tc>
          <w:tcPr>
            <w:tcW w:w="709" w:type="dxa"/>
            <w:vAlign w:val="center"/>
          </w:tcPr>
          <w:p w:rsidR="00F747E9" w:rsidRPr="006D56ED" w:rsidRDefault="00F747E9" w:rsidP="00F747E9">
            <w:pPr>
              <w:jc w:val="both"/>
              <w:rPr>
                <w:sz w:val="16"/>
                <w:szCs w:val="16"/>
              </w:rPr>
            </w:pPr>
            <w:r w:rsidRPr="006D56ED">
              <w:rPr>
                <w:sz w:val="16"/>
                <w:szCs w:val="16"/>
              </w:rPr>
              <w:t>349</w:t>
            </w:r>
          </w:p>
        </w:tc>
        <w:tc>
          <w:tcPr>
            <w:tcW w:w="1275" w:type="dxa"/>
          </w:tcPr>
          <w:p w:rsidR="00F747E9" w:rsidRPr="006D56ED" w:rsidRDefault="00F747E9" w:rsidP="00F747E9">
            <w:pPr>
              <w:jc w:val="both"/>
              <w:rPr>
                <w:sz w:val="16"/>
                <w:szCs w:val="16"/>
              </w:rPr>
            </w:pPr>
            <w:r w:rsidRPr="006D56ED">
              <w:rPr>
                <w:sz w:val="16"/>
                <w:szCs w:val="16"/>
              </w:rPr>
              <w:t>Подарочный сертификат</w:t>
            </w:r>
          </w:p>
        </w:tc>
        <w:tc>
          <w:tcPr>
            <w:tcW w:w="993" w:type="dxa"/>
            <w:vAlign w:val="center"/>
          </w:tcPr>
          <w:p w:rsidR="00F747E9" w:rsidRPr="006D56ED" w:rsidRDefault="00F747E9" w:rsidP="00F747E9">
            <w:pPr>
              <w:jc w:val="both"/>
              <w:rPr>
                <w:sz w:val="16"/>
                <w:szCs w:val="16"/>
              </w:rPr>
            </w:pPr>
            <w:r w:rsidRPr="006D56ED">
              <w:rPr>
                <w:sz w:val="16"/>
                <w:szCs w:val="16"/>
              </w:rPr>
              <w:t>2</w:t>
            </w:r>
          </w:p>
        </w:tc>
        <w:tc>
          <w:tcPr>
            <w:tcW w:w="850" w:type="dxa"/>
            <w:vAlign w:val="center"/>
          </w:tcPr>
          <w:p w:rsidR="00F747E9" w:rsidRPr="006D56ED" w:rsidRDefault="00F747E9" w:rsidP="00F747E9">
            <w:pPr>
              <w:jc w:val="both"/>
              <w:rPr>
                <w:sz w:val="16"/>
                <w:szCs w:val="16"/>
              </w:rPr>
            </w:pPr>
            <w:r w:rsidRPr="006D56ED">
              <w:rPr>
                <w:sz w:val="16"/>
                <w:szCs w:val="16"/>
              </w:rPr>
              <w:t>1000,00</w:t>
            </w:r>
          </w:p>
        </w:tc>
        <w:tc>
          <w:tcPr>
            <w:tcW w:w="851" w:type="dxa"/>
            <w:vAlign w:val="center"/>
          </w:tcPr>
          <w:p w:rsidR="00F747E9" w:rsidRPr="006D56ED" w:rsidRDefault="00F747E9" w:rsidP="00F747E9">
            <w:pPr>
              <w:jc w:val="both"/>
              <w:rPr>
                <w:sz w:val="16"/>
                <w:szCs w:val="16"/>
              </w:rPr>
            </w:pPr>
            <w:r w:rsidRPr="006D56ED">
              <w:rPr>
                <w:sz w:val="16"/>
                <w:szCs w:val="16"/>
              </w:rPr>
              <w:t>2000,00</w:t>
            </w:r>
          </w:p>
        </w:tc>
      </w:tr>
      <w:tr w:rsidR="00F747E9" w:rsidRPr="006D56ED" w:rsidTr="00F747E9">
        <w:trPr>
          <w:trHeight w:val="326"/>
        </w:trPr>
        <w:tc>
          <w:tcPr>
            <w:tcW w:w="426" w:type="dxa"/>
            <w:vAlign w:val="center"/>
          </w:tcPr>
          <w:p w:rsidR="00F747E9" w:rsidRPr="006D56ED" w:rsidRDefault="00F747E9" w:rsidP="00F747E9">
            <w:pPr>
              <w:rPr>
                <w:sz w:val="16"/>
                <w:szCs w:val="16"/>
              </w:rPr>
            </w:pPr>
            <w:r w:rsidRPr="006D56ED">
              <w:rPr>
                <w:sz w:val="16"/>
                <w:szCs w:val="16"/>
              </w:rPr>
              <w:t>2..</w:t>
            </w:r>
          </w:p>
        </w:tc>
        <w:tc>
          <w:tcPr>
            <w:tcW w:w="709" w:type="dxa"/>
            <w:vAlign w:val="center"/>
          </w:tcPr>
          <w:p w:rsidR="00F747E9" w:rsidRPr="006D56ED" w:rsidRDefault="00F747E9" w:rsidP="00F747E9">
            <w:pPr>
              <w:jc w:val="both"/>
              <w:rPr>
                <w:sz w:val="16"/>
                <w:szCs w:val="16"/>
              </w:rPr>
            </w:pPr>
            <w:r w:rsidRPr="006D56ED">
              <w:rPr>
                <w:sz w:val="16"/>
                <w:szCs w:val="16"/>
              </w:rPr>
              <w:t>349</w:t>
            </w:r>
          </w:p>
        </w:tc>
        <w:tc>
          <w:tcPr>
            <w:tcW w:w="1275" w:type="dxa"/>
          </w:tcPr>
          <w:p w:rsidR="00F747E9" w:rsidRPr="006D56ED" w:rsidRDefault="00F747E9" w:rsidP="00F747E9">
            <w:pPr>
              <w:jc w:val="both"/>
              <w:rPr>
                <w:sz w:val="16"/>
                <w:szCs w:val="16"/>
              </w:rPr>
            </w:pPr>
            <w:r w:rsidRPr="006D56ED">
              <w:rPr>
                <w:sz w:val="16"/>
                <w:szCs w:val="16"/>
              </w:rPr>
              <w:t>Подарочный сертификат</w:t>
            </w:r>
          </w:p>
        </w:tc>
        <w:tc>
          <w:tcPr>
            <w:tcW w:w="993" w:type="dxa"/>
            <w:vAlign w:val="center"/>
          </w:tcPr>
          <w:p w:rsidR="00F747E9" w:rsidRPr="006D56ED" w:rsidRDefault="00F747E9" w:rsidP="00F747E9">
            <w:pPr>
              <w:jc w:val="both"/>
              <w:rPr>
                <w:sz w:val="16"/>
                <w:szCs w:val="16"/>
              </w:rPr>
            </w:pPr>
            <w:r w:rsidRPr="006D56ED">
              <w:rPr>
                <w:sz w:val="16"/>
                <w:szCs w:val="16"/>
              </w:rPr>
              <w:t>1</w:t>
            </w:r>
          </w:p>
        </w:tc>
        <w:tc>
          <w:tcPr>
            <w:tcW w:w="850" w:type="dxa"/>
            <w:vAlign w:val="center"/>
          </w:tcPr>
          <w:p w:rsidR="00F747E9" w:rsidRPr="006D56ED" w:rsidRDefault="00F747E9" w:rsidP="00F747E9">
            <w:pPr>
              <w:jc w:val="both"/>
              <w:rPr>
                <w:sz w:val="16"/>
                <w:szCs w:val="16"/>
              </w:rPr>
            </w:pPr>
            <w:r w:rsidRPr="006D56ED">
              <w:rPr>
                <w:sz w:val="16"/>
                <w:szCs w:val="16"/>
              </w:rPr>
              <w:t>1450,00</w:t>
            </w:r>
          </w:p>
        </w:tc>
        <w:tc>
          <w:tcPr>
            <w:tcW w:w="851" w:type="dxa"/>
            <w:vAlign w:val="center"/>
          </w:tcPr>
          <w:p w:rsidR="00F747E9" w:rsidRPr="006D56ED" w:rsidRDefault="00F747E9" w:rsidP="00F747E9">
            <w:pPr>
              <w:jc w:val="both"/>
              <w:rPr>
                <w:sz w:val="16"/>
                <w:szCs w:val="16"/>
              </w:rPr>
            </w:pPr>
            <w:r w:rsidRPr="006D56ED">
              <w:rPr>
                <w:sz w:val="16"/>
                <w:szCs w:val="16"/>
              </w:rPr>
              <w:t>1450,00</w:t>
            </w:r>
          </w:p>
        </w:tc>
      </w:tr>
      <w:tr w:rsidR="00F747E9" w:rsidRPr="006D56ED" w:rsidTr="00F747E9">
        <w:trPr>
          <w:trHeight w:val="326"/>
        </w:trPr>
        <w:tc>
          <w:tcPr>
            <w:tcW w:w="426" w:type="dxa"/>
            <w:vAlign w:val="center"/>
          </w:tcPr>
          <w:p w:rsidR="00F747E9" w:rsidRPr="006D56ED" w:rsidRDefault="00F747E9" w:rsidP="00F747E9">
            <w:pPr>
              <w:rPr>
                <w:sz w:val="16"/>
                <w:szCs w:val="16"/>
              </w:rPr>
            </w:pPr>
            <w:r w:rsidRPr="006D56ED">
              <w:rPr>
                <w:sz w:val="16"/>
                <w:szCs w:val="16"/>
              </w:rPr>
              <w:t>3</w:t>
            </w:r>
          </w:p>
        </w:tc>
        <w:tc>
          <w:tcPr>
            <w:tcW w:w="709" w:type="dxa"/>
            <w:vAlign w:val="center"/>
          </w:tcPr>
          <w:p w:rsidR="00F747E9" w:rsidRPr="006D56ED" w:rsidRDefault="00F747E9" w:rsidP="00F747E9">
            <w:pPr>
              <w:jc w:val="both"/>
              <w:rPr>
                <w:sz w:val="16"/>
                <w:szCs w:val="16"/>
              </w:rPr>
            </w:pPr>
            <w:r w:rsidRPr="006D56ED">
              <w:rPr>
                <w:sz w:val="16"/>
                <w:szCs w:val="16"/>
              </w:rPr>
              <w:t>346</w:t>
            </w:r>
          </w:p>
        </w:tc>
        <w:tc>
          <w:tcPr>
            <w:tcW w:w="1275" w:type="dxa"/>
          </w:tcPr>
          <w:p w:rsidR="00F747E9" w:rsidRPr="006D56ED" w:rsidRDefault="00F747E9" w:rsidP="00F747E9">
            <w:pPr>
              <w:jc w:val="both"/>
              <w:rPr>
                <w:sz w:val="16"/>
                <w:szCs w:val="16"/>
              </w:rPr>
            </w:pPr>
            <w:r w:rsidRPr="006D56ED">
              <w:rPr>
                <w:sz w:val="16"/>
                <w:szCs w:val="16"/>
              </w:rPr>
              <w:t>Фотобумага</w:t>
            </w:r>
          </w:p>
        </w:tc>
        <w:tc>
          <w:tcPr>
            <w:tcW w:w="993" w:type="dxa"/>
            <w:vAlign w:val="center"/>
          </w:tcPr>
          <w:p w:rsidR="00F747E9" w:rsidRPr="006D56ED" w:rsidRDefault="00F747E9" w:rsidP="00F747E9">
            <w:pPr>
              <w:jc w:val="both"/>
              <w:rPr>
                <w:sz w:val="16"/>
                <w:szCs w:val="16"/>
              </w:rPr>
            </w:pPr>
            <w:r w:rsidRPr="006D56ED">
              <w:rPr>
                <w:sz w:val="16"/>
                <w:szCs w:val="16"/>
              </w:rPr>
              <w:t>1</w:t>
            </w:r>
          </w:p>
        </w:tc>
        <w:tc>
          <w:tcPr>
            <w:tcW w:w="850" w:type="dxa"/>
            <w:vAlign w:val="center"/>
          </w:tcPr>
          <w:p w:rsidR="00F747E9" w:rsidRPr="006D56ED" w:rsidRDefault="00F747E9" w:rsidP="00F747E9">
            <w:pPr>
              <w:jc w:val="both"/>
              <w:rPr>
                <w:sz w:val="16"/>
                <w:szCs w:val="16"/>
              </w:rPr>
            </w:pPr>
            <w:r w:rsidRPr="006D56ED">
              <w:rPr>
                <w:sz w:val="16"/>
                <w:szCs w:val="16"/>
              </w:rPr>
              <w:t>550,00</w:t>
            </w:r>
          </w:p>
        </w:tc>
        <w:tc>
          <w:tcPr>
            <w:tcW w:w="851" w:type="dxa"/>
            <w:vAlign w:val="center"/>
          </w:tcPr>
          <w:p w:rsidR="00F747E9" w:rsidRPr="006D56ED" w:rsidRDefault="00F747E9" w:rsidP="00F747E9">
            <w:pPr>
              <w:jc w:val="both"/>
              <w:rPr>
                <w:sz w:val="16"/>
                <w:szCs w:val="16"/>
              </w:rPr>
            </w:pPr>
            <w:r w:rsidRPr="006D56ED">
              <w:rPr>
                <w:sz w:val="16"/>
                <w:szCs w:val="16"/>
              </w:rPr>
              <w:t>550,00</w:t>
            </w:r>
          </w:p>
        </w:tc>
      </w:tr>
      <w:tr w:rsidR="00F747E9" w:rsidRPr="006D56ED" w:rsidTr="00F747E9">
        <w:trPr>
          <w:trHeight w:val="649"/>
        </w:trPr>
        <w:tc>
          <w:tcPr>
            <w:tcW w:w="426" w:type="dxa"/>
          </w:tcPr>
          <w:p w:rsidR="00F747E9" w:rsidRPr="006D56ED" w:rsidRDefault="00F747E9" w:rsidP="00F747E9">
            <w:pPr>
              <w:jc w:val="both"/>
              <w:rPr>
                <w:b/>
                <w:bCs/>
                <w:sz w:val="16"/>
                <w:szCs w:val="16"/>
              </w:rPr>
            </w:pPr>
            <w:r w:rsidRPr="006D56ED">
              <w:rPr>
                <w:b/>
                <w:bCs/>
                <w:sz w:val="16"/>
                <w:szCs w:val="16"/>
              </w:rPr>
              <w:t>4</w:t>
            </w:r>
          </w:p>
        </w:tc>
        <w:tc>
          <w:tcPr>
            <w:tcW w:w="709" w:type="dxa"/>
          </w:tcPr>
          <w:p w:rsidR="00F747E9" w:rsidRPr="006D56ED" w:rsidRDefault="00F747E9" w:rsidP="00F747E9">
            <w:pPr>
              <w:jc w:val="both"/>
              <w:rPr>
                <w:b/>
                <w:bCs/>
                <w:sz w:val="16"/>
                <w:szCs w:val="16"/>
              </w:rPr>
            </w:pPr>
          </w:p>
        </w:tc>
        <w:tc>
          <w:tcPr>
            <w:tcW w:w="1275" w:type="dxa"/>
            <w:vAlign w:val="center"/>
          </w:tcPr>
          <w:p w:rsidR="00F747E9" w:rsidRPr="006D56ED" w:rsidRDefault="00F747E9" w:rsidP="00F747E9">
            <w:pPr>
              <w:jc w:val="both"/>
              <w:rPr>
                <w:b/>
                <w:bCs/>
                <w:sz w:val="16"/>
                <w:szCs w:val="16"/>
              </w:rPr>
            </w:pPr>
            <w:r w:rsidRPr="006D56ED">
              <w:rPr>
                <w:b/>
                <w:bCs/>
                <w:sz w:val="16"/>
                <w:szCs w:val="16"/>
              </w:rPr>
              <w:t>Итого:</w:t>
            </w:r>
          </w:p>
          <w:p w:rsidR="00F747E9" w:rsidRPr="006D56ED" w:rsidRDefault="00F747E9" w:rsidP="00F747E9">
            <w:pPr>
              <w:jc w:val="both"/>
              <w:rPr>
                <w:b/>
                <w:bCs/>
                <w:sz w:val="16"/>
                <w:szCs w:val="16"/>
              </w:rPr>
            </w:pPr>
          </w:p>
        </w:tc>
        <w:tc>
          <w:tcPr>
            <w:tcW w:w="993" w:type="dxa"/>
            <w:vAlign w:val="center"/>
          </w:tcPr>
          <w:p w:rsidR="00F747E9" w:rsidRPr="006D56ED" w:rsidRDefault="00F747E9" w:rsidP="00F747E9">
            <w:pPr>
              <w:jc w:val="both"/>
              <w:rPr>
                <w:b/>
                <w:bCs/>
                <w:sz w:val="16"/>
                <w:szCs w:val="16"/>
              </w:rPr>
            </w:pPr>
          </w:p>
        </w:tc>
        <w:tc>
          <w:tcPr>
            <w:tcW w:w="850" w:type="dxa"/>
            <w:vAlign w:val="center"/>
          </w:tcPr>
          <w:p w:rsidR="00F747E9" w:rsidRPr="006D56ED" w:rsidRDefault="00F747E9" w:rsidP="00F747E9">
            <w:pPr>
              <w:jc w:val="both"/>
              <w:rPr>
                <w:b/>
                <w:bCs/>
                <w:sz w:val="16"/>
                <w:szCs w:val="16"/>
              </w:rPr>
            </w:pPr>
          </w:p>
        </w:tc>
        <w:tc>
          <w:tcPr>
            <w:tcW w:w="851" w:type="dxa"/>
            <w:vAlign w:val="center"/>
          </w:tcPr>
          <w:p w:rsidR="00F747E9" w:rsidRPr="006D56ED" w:rsidRDefault="00F747E9" w:rsidP="00F747E9">
            <w:pPr>
              <w:jc w:val="both"/>
              <w:rPr>
                <w:b/>
                <w:bCs/>
                <w:sz w:val="16"/>
                <w:szCs w:val="16"/>
              </w:rPr>
            </w:pPr>
            <w:r w:rsidRPr="006D56ED">
              <w:rPr>
                <w:b/>
                <w:bCs/>
                <w:sz w:val="16"/>
                <w:szCs w:val="16"/>
              </w:rPr>
              <w:t>4000,00</w:t>
            </w:r>
          </w:p>
        </w:tc>
      </w:tr>
    </w:tbl>
    <w:p w:rsidR="00F747E9" w:rsidRPr="006D56ED" w:rsidRDefault="00F747E9" w:rsidP="00F747E9">
      <w:pPr>
        <w:pStyle w:val="ae"/>
        <w:spacing w:after="0" w:line="240" w:lineRule="auto"/>
        <w:rPr>
          <w:color w:val="FFFFFF"/>
          <w:sz w:val="16"/>
          <w:szCs w:val="16"/>
        </w:rPr>
      </w:pPr>
      <w:r w:rsidRPr="006D56ED">
        <w:rPr>
          <w:color w:val="FFFFFF"/>
          <w:sz w:val="16"/>
          <w:szCs w:val="16"/>
        </w:rPr>
        <w:t>2522525</w:t>
      </w:r>
    </w:p>
    <w:p w:rsidR="00F747E9" w:rsidRPr="006D56ED" w:rsidRDefault="00F747E9" w:rsidP="00F747E9">
      <w:pPr>
        <w:pStyle w:val="ae"/>
        <w:spacing w:after="0" w:line="240" w:lineRule="auto"/>
        <w:ind w:firstLine="0"/>
        <w:rPr>
          <w:sz w:val="16"/>
          <w:szCs w:val="16"/>
        </w:rPr>
      </w:pPr>
      <w:r w:rsidRPr="006D56ED">
        <w:rPr>
          <w:sz w:val="16"/>
          <w:szCs w:val="16"/>
        </w:rPr>
        <w:t>Итого:4000 (четыре тысячи) рублей 00 копеек без НДС</w:t>
      </w:r>
    </w:p>
    <w:p w:rsidR="00F747E9" w:rsidRPr="006D56ED" w:rsidRDefault="00F747E9" w:rsidP="00F747E9">
      <w:pPr>
        <w:pStyle w:val="ae"/>
        <w:spacing w:after="0" w:line="240" w:lineRule="auto"/>
        <w:rPr>
          <w:sz w:val="16"/>
          <w:szCs w:val="16"/>
        </w:rPr>
      </w:pPr>
    </w:p>
    <w:p w:rsidR="00F747E9" w:rsidRPr="006D56ED" w:rsidRDefault="00F747E9" w:rsidP="00F747E9">
      <w:pPr>
        <w:autoSpaceDE w:val="0"/>
        <w:autoSpaceDN w:val="0"/>
        <w:adjustRightInd w:val="0"/>
        <w:ind w:firstLine="709"/>
        <w:jc w:val="both"/>
        <w:rPr>
          <w:sz w:val="16"/>
          <w:szCs w:val="16"/>
        </w:rPr>
      </w:pPr>
      <w:r w:rsidRPr="006D56ED">
        <w:rPr>
          <w:sz w:val="16"/>
          <w:szCs w:val="16"/>
        </w:rPr>
        <w:t xml:space="preserve">3) Туристско-краеведческая профильная смена «Победа-2020» (сумма финансирования 50 000 руб.), а </w:t>
      </w:r>
      <w:proofErr w:type="gramStart"/>
      <w:r w:rsidRPr="006D56ED">
        <w:rPr>
          <w:sz w:val="16"/>
          <w:szCs w:val="16"/>
        </w:rPr>
        <w:t>так же</w:t>
      </w:r>
      <w:proofErr w:type="gramEnd"/>
    </w:p>
    <w:p w:rsidR="00F747E9" w:rsidRPr="006D56ED" w:rsidRDefault="00F747E9" w:rsidP="00F747E9">
      <w:pPr>
        <w:autoSpaceDE w:val="0"/>
        <w:autoSpaceDN w:val="0"/>
        <w:adjustRightInd w:val="0"/>
        <w:ind w:firstLine="709"/>
        <w:jc w:val="both"/>
        <w:rPr>
          <w:sz w:val="16"/>
          <w:szCs w:val="16"/>
        </w:rPr>
      </w:pPr>
      <w:r w:rsidRPr="006D56ED">
        <w:rPr>
          <w:sz w:val="16"/>
          <w:szCs w:val="16"/>
        </w:rPr>
        <w:t xml:space="preserve">4) Мероприятие «День призывника» (сумма финансирования 5 000 руб.). Экономия данных денежных средств переведена на </w:t>
      </w:r>
      <w:proofErr w:type="gramStart"/>
      <w:r w:rsidRPr="006D56ED">
        <w:rPr>
          <w:sz w:val="16"/>
          <w:szCs w:val="16"/>
        </w:rPr>
        <w:t>мероприятие  -</w:t>
      </w:r>
      <w:proofErr w:type="gramEnd"/>
      <w:r w:rsidRPr="006D56ED">
        <w:rPr>
          <w:sz w:val="16"/>
          <w:szCs w:val="16"/>
        </w:rPr>
        <w:t xml:space="preserve"> «Принятие Юнармейцев». </w:t>
      </w:r>
    </w:p>
    <w:p w:rsidR="00F747E9" w:rsidRPr="006D56ED" w:rsidRDefault="00F747E9" w:rsidP="00F747E9">
      <w:pPr>
        <w:pStyle w:val="afd"/>
        <w:ind w:firstLine="567"/>
        <w:jc w:val="both"/>
        <w:rPr>
          <w:sz w:val="16"/>
          <w:szCs w:val="16"/>
        </w:rPr>
      </w:pPr>
      <w:r w:rsidRPr="006D56ED">
        <w:rPr>
          <w:color w:val="000000"/>
          <w:sz w:val="16"/>
          <w:szCs w:val="16"/>
        </w:rPr>
        <w:t xml:space="preserve">С целью организации деятельности Всероссийского детско-юношеского военно-патриотического общественного движения «ЮНАРМИЯ» в </w:t>
      </w:r>
      <w:proofErr w:type="spellStart"/>
      <w:r w:rsidRPr="006D56ED">
        <w:rPr>
          <w:color w:val="000000"/>
          <w:sz w:val="16"/>
          <w:szCs w:val="16"/>
        </w:rPr>
        <w:t>Тогучинском</w:t>
      </w:r>
      <w:proofErr w:type="spellEnd"/>
      <w:r w:rsidRPr="006D56ED">
        <w:rPr>
          <w:color w:val="000000"/>
          <w:sz w:val="16"/>
          <w:szCs w:val="16"/>
        </w:rPr>
        <w:t xml:space="preserve"> районе Новосибирской области</w:t>
      </w:r>
      <w:r w:rsidRPr="006D56ED">
        <w:rPr>
          <w:sz w:val="16"/>
          <w:szCs w:val="16"/>
        </w:rPr>
        <w:t xml:space="preserve">» 21, 22 сентября 2020 года состоялось мероприятие, посвящённое </w:t>
      </w:r>
      <w:r w:rsidRPr="006D56ED">
        <w:rPr>
          <w:b/>
          <w:sz w:val="16"/>
          <w:szCs w:val="16"/>
        </w:rPr>
        <w:t>принятие юнармейцев</w:t>
      </w:r>
      <w:r w:rsidRPr="006D56ED">
        <w:rPr>
          <w:sz w:val="16"/>
          <w:szCs w:val="16"/>
        </w:rPr>
        <w:t xml:space="preserve"> (открыто дополнительно 23 отряда, вступил о237 человек). В рамках вступления обучающимся Тогучинского района вручен нагрудный юнармейский знак и сертификат о вступлении. Проект рассчитан до декабря 2020 года. </w:t>
      </w:r>
    </w:p>
    <w:p w:rsidR="00F747E9" w:rsidRPr="006D56ED" w:rsidRDefault="00F747E9" w:rsidP="00F747E9">
      <w:pPr>
        <w:pStyle w:val="afd"/>
        <w:ind w:firstLine="567"/>
        <w:jc w:val="both"/>
        <w:rPr>
          <w:sz w:val="16"/>
          <w:szCs w:val="16"/>
        </w:rPr>
      </w:pPr>
    </w:p>
    <w:p w:rsidR="00F747E9" w:rsidRPr="006D56ED" w:rsidRDefault="00F747E9" w:rsidP="00F747E9">
      <w:pPr>
        <w:jc w:val="center"/>
        <w:rPr>
          <w:b/>
          <w:bCs/>
          <w:sz w:val="16"/>
          <w:szCs w:val="16"/>
        </w:rPr>
      </w:pPr>
      <w:r w:rsidRPr="006D56ED">
        <w:rPr>
          <w:b/>
          <w:bCs/>
          <w:sz w:val="16"/>
          <w:szCs w:val="16"/>
        </w:rPr>
        <w:t>Смета расходов</w:t>
      </w:r>
    </w:p>
    <w:p w:rsidR="00F747E9" w:rsidRPr="006D56ED" w:rsidRDefault="00F747E9" w:rsidP="00F747E9">
      <w:pPr>
        <w:jc w:val="center"/>
        <w:rPr>
          <w:b/>
          <w:bCs/>
          <w:sz w:val="16"/>
          <w:szCs w:val="16"/>
        </w:rPr>
      </w:pPr>
      <w:r w:rsidRPr="006D56ED">
        <w:rPr>
          <w:b/>
          <w:bCs/>
          <w:sz w:val="16"/>
          <w:szCs w:val="16"/>
        </w:rPr>
        <w:t>на проведение мероприятия по принятию юнармейцев</w:t>
      </w:r>
    </w:p>
    <w:p w:rsidR="00F747E9" w:rsidRPr="006D56ED" w:rsidRDefault="00F747E9" w:rsidP="00F747E9">
      <w:pPr>
        <w:jc w:val="center"/>
        <w:rPr>
          <w:b/>
          <w:bCs/>
          <w:sz w:val="16"/>
          <w:szCs w:val="16"/>
        </w:rPr>
      </w:pPr>
      <w:r w:rsidRPr="006D56ED">
        <w:rPr>
          <w:b/>
          <w:bCs/>
          <w:sz w:val="16"/>
          <w:szCs w:val="16"/>
        </w:rPr>
        <w:t>21.09.2020 - 30.12.2020</w:t>
      </w:r>
    </w:p>
    <w:tbl>
      <w:tblPr>
        <w:tblW w:w="53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708"/>
        <w:gridCol w:w="1701"/>
        <w:gridCol w:w="709"/>
        <w:gridCol w:w="709"/>
        <w:gridCol w:w="992"/>
      </w:tblGrid>
      <w:tr w:rsidR="00F747E9" w:rsidRPr="006D56ED" w:rsidTr="00F747E9">
        <w:trPr>
          <w:trHeight w:val="306"/>
        </w:trPr>
        <w:tc>
          <w:tcPr>
            <w:tcW w:w="568" w:type="dxa"/>
          </w:tcPr>
          <w:p w:rsidR="00F747E9" w:rsidRPr="006D56ED" w:rsidRDefault="00F747E9" w:rsidP="00F747E9">
            <w:pPr>
              <w:jc w:val="both"/>
              <w:rPr>
                <w:sz w:val="16"/>
                <w:szCs w:val="16"/>
              </w:rPr>
            </w:pPr>
            <w:r w:rsidRPr="006D56ED">
              <w:rPr>
                <w:sz w:val="16"/>
                <w:szCs w:val="16"/>
              </w:rPr>
              <w:t>№ п/п</w:t>
            </w:r>
          </w:p>
        </w:tc>
        <w:tc>
          <w:tcPr>
            <w:tcW w:w="708" w:type="dxa"/>
          </w:tcPr>
          <w:p w:rsidR="00F747E9" w:rsidRPr="006D56ED" w:rsidRDefault="00F747E9" w:rsidP="00F747E9">
            <w:pPr>
              <w:jc w:val="both"/>
              <w:rPr>
                <w:sz w:val="16"/>
                <w:szCs w:val="16"/>
              </w:rPr>
            </w:pPr>
            <w:r w:rsidRPr="006D56ED">
              <w:rPr>
                <w:sz w:val="16"/>
                <w:szCs w:val="16"/>
              </w:rPr>
              <w:t>код</w:t>
            </w:r>
          </w:p>
        </w:tc>
        <w:tc>
          <w:tcPr>
            <w:tcW w:w="1701" w:type="dxa"/>
          </w:tcPr>
          <w:p w:rsidR="00F747E9" w:rsidRPr="006D56ED" w:rsidRDefault="00F747E9" w:rsidP="00F747E9">
            <w:pPr>
              <w:jc w:val="both"/>
              <w:rPr>
                <w:sz w:val="16"/>
                <w:szCs w:val="16"/>
              </w:rPr>
            </w:pPr>
            <w:r w:rsidRPr="006D56ED">
              <w:rPr>
                <w:sz w:val="16"/>
                <w:szCs w:val="16"/>
              </w:rPr>
              <w:t>Наименование</w:t>
            </w:r>
          </w:p>
        </w:tc>
        <w:tc>
          <w:tcPr>
            <w:tcW w:w="709" w:type="dxa"/>
          </w:tcPr>
          <w:p w:rsidR="00F747E9" w:rsidRPr="006D56ED" w:rsidRDefault="00F747E9" w:rsidP="00F747E9">
            <w:pPr>
              <w:jc w:val="both"/>
              <w:rPr>
                <w:sz w:val="16"/>
                <w:szCs w:val="16"/>
              </w:rPr>
            </w:pPr>
            <w:r w:rsidRPr="006D56ED">
              <w:rPr>
                <w:sz w:val="16"/>
                <w:szCs w:val="16"/>
              </w:rPr>
              <w:t>Количество, шт.</w:t>
            </w:r>
          </w:p>
        </w:tc>
        <w:tc>
          <w:tcPr>
            <w:tcW w:w="709" w:type="dxa"/>
          </w:tcPr>
          <w:p w:rsidR="00F747E9" w:rsidRPr="006D56ED" w:rsidRDefault="00F747E9" w:rsidP="00F747E9">
            <w:pPr>
              <w:jc w:val="both"/>
              <w:rPr>
                <w:sz w:val="16"/>
                <w:szCs w:val="16"/>
              </w:rPr>
            </w:pPr>
            <w:r w:rsidRPr="006D56ED">
              <w:rPr>
                <w:sz w:val="16"/>
                <w:szCs w:val="16"/>
              </w:rPr>
              <w:t>Стоимость, руб.</w:t>
            </w:r>
          </w:p>
        </w:tc>
        <w:tc>
          <w:tcPr>
            <w:tcW w:w="992" w:type="dxa"/>
          </w:tcPr>
          <w:p w:rsidR="00F747E9" w:rsidRPr="006D56ED" w:rsidRDefault="00F747E9" w:rsidP="00F747E9">
            <w:pPr>
              <w:jc w:val="both"/>
              <w:rPr>
                <w:sz w:val="16"/>
                <w:szCs w:val="16"/>
              </w:rPr>
            </w:pPr>
            <w:r w:rsidRPr="006D56ED">
              <w:rPr>
                <w:sz w:val="16"/>
                <w:szCs w:val="16"/>
              </w:rPr>
              <w:t>Сумма, руб.</w:t>
            </w:r>
          </w:p>
        </w:tc>
      </w:tr>
      <w:tr w:rsidR="00F747E9" w:rsidRPr="006D56ED" w:rsidTr="00F747E9">
        <w:trPr>
          <w:trHeight w:val="326"/>
        </w:trPr>
        <w:tc>
          <w:tcPr>
            <w:tcW w:w="568" w:type="dxa"/>
          </w:tcPr>
          <w:p w:rsidR="00F747E9" w:rsidRPr="006D56ED" w:rsidRDefault="00F747E9" w:rsidP="00F747E9">
            <w:pPr>
              <w:rPr>
                <w:sz w:val="16"/>
                <w:szCs w:val="16"/>
              </w:rPr>
            </w:pPr>
            <w:r w:rsidRPr="006D56ED">
              <w:rPr>
                <w:sz w:val="16"/>
                <w:szCs w:val="16"/>
              </w:rPr>
              <w:t>1.</w:t>
            </w:r>
          </w:p>
        </w:tc>
        <w:tc>
          <w:tcPr>
            <w:tcW w:w="708" w:type="dxa"/>
          </w:tcPr>
          <w:p w:rsidR="00F747E9" w:rsidRPr="006D56ED" w:rsidRDefault="00F747E9" w:rsidP="00F747E9">
            <w:pPr>
              <w:jc w:val="both"/>
              <w:rPr>
                <w:sz w:val="16"/>
                <w:szCs w:val="16"/>
              </w:rPr>
            </w:pPr>
            <w:r w:rsidRPr="006D56ED">
              <w:rPr>
                <w:sz w:val="16"/>
                <w:szCs w:val="16"/>
              </w:rPr>
              <w:t>349</w:t>
            </w:r>
          </w:p>
        </w:tc>
        <w:tc>
          <w:tcPr>
            <w:tcW w:w="1701" w:type="dxa"/>
          </w:tcPr>
          <w:p w:rsidR="00F747E9" w:rsidRPr="006D56ED" w:rsidRDefault="00F747E9" w:rsidP="00F747E9">
            <w:pPr>
              <w:jc w:val="both"/>
              <w:rPr>
                <w:sz w:val="16"/>
                <w:szCs w:val="16"/>
              </w:rPr>
            </w:pPr>
            <w:r w:rsidRPr="006D56ED">
              <w:rPr>
                <w:sz w:val="16"/>
                <w:szCs w:val="16"/>
              </w:rPr>
              <w:t>Нагрудный юнармейский значок</w:t>
            </w:r>
          </w:p>
        </w:tc>
        <w:tc>
          <w:tcPr>
            <w:tcW w:w="709" w:type="dxa"/>
          </w:tcPr>
          <w:p w:rsidR="00F747E9" w:rsidRPr="006D56ED" w:rsidRDefault="00F747E9" w:rsidP="00F747E9">
            <w:pPr>
              <w:jc w:val="both"/>
              <w:rPr>
                <w:sz w:val="16"/>
                <w:szCs w:val="16"/>
              </w:rPr>
            </w:pPr>
            <w:r w:rsidRPr="006D56ED">
              <w:rPr>
                <w:sz w:val="16"/>
                <w:szCs w:val="16"/>
              </w:rPr>
              <w:t>300</w:t>
            </w:r>
          </w:p>
        </w:tc>
        <w:tc>
          <w:tcPr>
            <w:tcW w:w="709" w:type="dxa"/>
          </w:tcPr>
          <w:p w:rsidR="00F747E9" w:rsidRPr="006D56ED" w:rsidRDefault="00F747E9" w:rsidP="00F747E9">
            <w:pPr>
              <w:jc w:val="both"/>
              <w:rPr>
                <w:sz w:val="16"/>
                <w:szCs w:val="16"/>
              </w:rPr>
            </w:pPr>
            <w:r w:rsidRPr="006D56ED">
              <w:rPr>
                <w:sz w:val="16"/>
                <w:szCs w:val="16"/>
              </w:rPr>
              <w:t>165,00</w:t>
            </w:r>
          </w:p>
        </w:tc>
        <w:tc>
          <w:tcPr>
            <w:tcW w:w="992" w:type="dxa"/>
          </w:tcPr>
          <w:p w:rsidR="00F747E9" w:rsidRPr="006D56ED" w:rsidRDefault="00F747E9" w:rsidP="00F747E9">
            <w:pPr>
              <w:jc w:val="both"/>
              <w:rPr>
                <w:sz w:val="16"/>
                <w:szCs w:val="16"/>
              </w:rPr>
            </w:pPr>
            <w:r w:rsidRPr="006D56ED">
              <w:rPr>
                <w:sz w:val="16"/>
                <w:szCs w:val="16"/>
              </w:rPr>
              <w:t>49 500,00</w:t>
            </w:r>
          </w:p>
        </w:tc>
      </w:tr>
      <w:tr w:rsidR="00F747E9" w:rsidRPr="006D56ED" w:rsidTr="00F747E9">
        <w:trPr>
          <w:trHeight w:val="326"/>
        </w:trPr>
        <w:tc>
          <w:tcPr>
            <w:tcW w:w="568" w:type="dxa"/>
          </w:tcPr>
          <w:p w:rsidR="00F747E9" w:rsidRPr="006D56ED" w:rsidRDefault="00F747E9" w:rsidP="00F747E9">
            <w:pPr>
              <w:pStyle w:val="ae"/>
              <w:spacing w:after="0" w:line="240" w:lineRule="auto"/>
              <w:ind w:left="0"/>
              <w:rPr>
                <w:sz w:val="16"/>
                <w:szCs w:val="16"/>
              </w:rPr>
            </w:pPr>
          </w:p>
        </w:tc>
        <w:tc>
          <w:tcPr>
            <w:tcW w:w="708" w:type="dxa"/>
          </w:tcPr>
          <w:p w:rsidR="00F747E9" w:rsidRPr="006D56ED" w:rsidRDefault="00F747E9" w:rsidP="00F747E9">
            <w:pPr>
              <w:jc w:val="both"/>
              <w:rPr>
                <w:sz w:val="16"/>
                <w:szCs w:val="16"/>
              </w:rPr>
            </w:pPr>
            <w:r w:rsidRPr="006D56ED">
              <w:rPr>
                <w:sz w:val="16"/>
                <w:szCs w:val="16"/>
              </w:rPr>
              <w:t>346</w:t>
            </w:r>
          </w:p>
        </w:tc>
        <w:tc>
          <w:tcPr>
            <w:tcW w:w="1701" w:type="dxa"/>
          </w:tcPr>
          <w:p w:rsidR="00F747E9" w:rsidRPr="006D56ED" w:rsidRDefault="00F747E9" w:rsidP="00F747E9">
            <w:pPr>
              <w:jc w:val="both"/>
              <w:rPr>
                <w:sz w:val="16"/>
                <w:szCs w:val="16"/>
              </w:rPr>
            </w:pPr>
            <w:r w:rsidRPr="006D56ED">
              <w:rPr>
                <w:sz w:val="16"/>
                <w:szCs w:val="16"/>
              </w:rPr>
              <w:t>Бумага</w:t>
            </w:r>
          </w:p>
        </w:tc>
        <w:tc>
          <w:tcPr>
            <w:tcW w:w="709" w:type="dxa"/>
          </w:tcPr>
          <w:p w:rsidR="00F747E9" w:rsidRPr="006D56ED" w:rsidRDefault="00F747E9" w:rsidP="00F747E9">
            <w:pPr>
              <w:jc w:val="both"/>
              <w:rPr>
                <w:sz w:val="16"/>
                <w:szCs w:val="16"/>
              </w:rPr>
            </w:pPr>
            <w:r w:rsidRPr="006D56ED">
              <w:rPr>
                <w:sz w:val="16"/>
                <w:szCs w:val="16"/>
              </w:rPr>
              <w:t xml:space="preserve">3 </w:t>
            </w:r>
          </w:p>
        </w:tc>
        <w:tc>
          <w:tcPr>
            <w:tcW w:w="709" w:type="dxa"/>
          </w:tcPr>
          <w:p w:rsidR="00F747E9" w:rsidRPr="006D56ED" w:rsidRDefault="00F747E9" w:rsidP="00F747E9">
            <w:pPr>
              <w:jc w:val="both"/>
              <w:rPr>
                <w:sz w:val="16"/>
                <w:szCs w:val="16"/>
              </w:rPr>
            </w:pPr>
            <w:r w:rsidRPr="006D56ED">
              <w:rPr>
                <w:sz w:val="16"/>
                <w:szCs w:val="16"/>
              </w:rPr>
              <w:t>260,00</w:t>
            </w:r>
          </w:p>
        </w:tc>
        <w:tc>
          <w:tcPr>
            <w:tcW w:w="992" w:type="dxa"/>
          </w:tcPr>
          <w:p w:rsidR="00F747E9" w:rsidRPr="006D56ED" w:rsidRDefault="00F747E9" w:rsidP="00F747E9">
            <w:pPr>
              <w:jc w:val="both"/>
              <w:rPr>
                <w:sz w:val="16"/>
                <w:szCs w:val="16"/>
              </w:rPr>
            </w:pPr>
            <w:r w:rsidRPr="006D56ED">
              <w:rPr>
                <w:sz w:val="16"/>
                <w:szCs w:val="16"/>
              </w:rPr>
              <w:t>780,00</w:t>
            </w:r>
          </w:p>
        </w:tc>
      </w:tr>
      <w:tr w:rsidR="00F747E9" w:rsidRPr="006D56ED" w:rsidTr="00F747E9">
        <w:trPr>
          <w:trHeight w:val="326"/>
        </w:trPr>
        <w:tc>
          <w:tcPr>
            <w:tcW w:w="568" w:type="dxa"/>
          </w:tcPr>
          <w:p w:rsidR="00F747E9" w:rsidRPr="006D56ED" w:rsidRDefault="00F747E9" w:rsidP="00F747E9">
            <w:pPr>
              <w:rPr>
                <w:sz w:val="16"/>
                <w:szCs w:val="16"/>
              </w:rPr>
            </w:pPr>
            <w:r w:rsidRPr="006D56ED">
              <w:rPr>
                <w:sz w:val="16"/>
                <w:szCs w:val="16"/>
              </w:rPr>
              <w:t>2.</w:t>
            </w:r>
          </w:p>
        </w:tc>
        <w:tc>
          <w:tcPr>
            <w:tcW w:w="708" w:type="dxa"/>
          </w:tcPr>
          <w:p w:rsidR="00F747E9" w:rsidRPr="006D56ED" w:rsidRDefault="00F747E9" w:rsidP="00F747E9">
            <w:pPr>
              <w:jc w:val="both"/>
              <w:rPr>
                <w:sz w:val="16"/>
                <w:szCs w:val="16"/>
              </w:rPr>
            </w:pPr>
            <w:r w:rsidRPr="006D56ED">
              <w:rPr>
                <w:sz w:val="16"/>
                <w:szCs w:val="16"/>
              </w:rPr>
              <w:t>346</w:t>
            </w:r>
          </w:p>
        </w:tc>
        <w:tc>
          <w:tcPr>
            <w:tcW w:w="1701" w:type="dxa"/>
          </w:tcPr>
          <w:p w:rsidR="00F747E9" w:rsidRPr="006D56ED" w:rsidRDefault="00F747E9" w:rsidP="00F747E9">
            <w:pPr>
              <w:jc w:val="both"/>
              <w:rPr>
                <w:sz w:val="16"/>
                <w:szCs w:val="16"/>
              </w:rPr>
            </w:pPr>
            <w:r w:rsidRPr="006D56ED">
              <w:rPr>
                <w:sz w:val="16"/>
                <w:szCs w:val="16"/>
              </w:rPr>
              <w:t xml:space="preserve">Фотобумага </w:t>
            </w:r>
          </w:p>
        </w:tc>
        <w:tc>
          <w:tcPr>
            <w:tcW w:w="709" w:type="dxa"/>
          </w:tcPr>
          <w:p w:rsidR="00F747E9" w:rsidRPr="006D56ED" w:rsidRDefault="00F747E9" w:rsidP="00F747E9">
            <w:pPr>
              <w:jc w:val="both"/>
              <w:rPr>
                <w:sz w:val="16"/>
                <w:szCs w:val="16"/>
              </w:rPr>
            </w:pPr>
            <w:r w:rsidRPr="006D56ED">
              <w:rPr>
                <w:sz w:val="16"/>
                <w:szCs w:val="16"/>
              </w:rPr>
              <w:t>3</w:t>
            </w:r>
          </w:p>
        </w:tc>
        <w:tc>
          <w:tcPr>
            <w:tcW w:w="709" w:type="dxa"/>
          </w:tcPr>
          <w:p w:rsidR="00F747E9" w:rsidRPr="006D56ED" w:rsidRDefault="00F747E9" w:rsidP="00F747E9">
            <w:pPr>
              <w:jc w:val="both"/>
              <w:rPr>
                <w:sz w:val="16"/>
                <w:szCs w:val="16"/>
              </w:rPr>
            </w:pPr>
            <w:r w:rsidRPr="006D56ED">
              <w:rPr>
                <w:sz w:val="16"/>
                <w:szCs w:val="16"/>
              </w:rPr>
              <w:t>600,00</w:t>
            </w:r>
          </w:p>
        </w:tc>
        <w:tc>
          <w:tcPr>
            <w:tcW w:w="992" w:type="dxa"/>
          </w:tcPr>
          <w:p w:rsidR="00F747E9" w:rsidRPr="006D56ED" w:rsidRDefault="00F747E9" w:rsidP="00F747E9">
            <w:pPr>
              <w:jc w:val="both"/>
              <w:rPr>
                <w:sz w:val="16"/>
                <w:szCs w:val="16"/>
              </w:rPr>
            </w:pPr>
            <w:r w:rsidRPr="006D56ED">
              <w:rPr>
                <w:sz w:val="16"/>
                <w:szCs w:val="16"/>
              </w:rPr>
              <w:t>1 800,00</w:t>
            </w:r>
          </w:p>
        </w:tc>
      </w:tr>
      <w:tr w:rsidR="00F747E9" w:rsidRPr="006D56ED" w:rsidTr="00F747E9">
        <w:trPr>
          <w:trHeight w:val="326"/>
        </w:trPr>
        <w:tc>
          <w:tcPr>
            <w:tcW w:w="568" w:type="dxa"/>
          </w:tcPr>
          <w:p w:rsidR="00F747E9" w:rsidRPr="006D56ED" w:rsidRDefault="00F747E9" w:rsidP="00F747E9">
            <w:pPr>
              <w:rPr>
                <w:sz w:val="16"/>
                <w:szCs w:val="16"/>
              </w:rPr>
            </w:pPr>
            <w:r w:rsidRPr="006D56ED">
              <w:rPr>
                <w:sz w:val="16"/>
                <w:szCs w:val="16"/>
              </w:rPr>
              <w:t>3.</w:t>
            </w:r>
          </w:p>
        </w:tc>
        <w:tc>
          <w:tcPr>
            <w:tcW w:w="708" w:type="dxa"/>
          </w:tcPr>
          <w:p w:rsidR="00F747E9" w:rsidRPr="006D56ED" w:rsidRDefault="00F747E9" w:rsidP="00F747E9">
            <w:pPr>
              <w:jc w:val="both"/>
              <w:rPr>
                <w:sz w:val="16"/>
                <w:szCs w:val="16"/>
              </w:rPr>
            </w:pPr>
            <w:r w:rsidRPr="006D56ED">
              <w:rPr>
                <w:sz w:val="16"/>
                <w:szCs w:val="16"/>
              </w:rPr>
              <w:t>346</w:t>
            </w:r>
          </w:p>
        </w:tc>
        <w:tc>
          <w:tcPr>
            <w:tcW w:w="1701" w:type="dxa"/>
          </w:tcPr>
          <w:p w:rsidR="00F747E9" w:rsidRPr="006D56ED" w:rsidRDefault="00F747E9" w:rsidP="00F747E9">
            <w:pPr>
              <w:jc w:val="both"/>
              <w:rPr>
                <w:sz w:val="16"/>
                <w:szCs w:val="16"/>
              </w:rPr>
            </w:pPr>
            <w:r w:rsidRPr="006D56ED">
              <w:rPr>
                <w:sz w:val="16"/>
                <w:szCs w:val="16"/>
              </w:rPr>
              <w:t xml:space="preserve">Плёнка для </w:t>
            </w:r>
            <w:proofErr w:type="spellStart"/>
            <w:r w:rsidRPr="006D56ED">
              <w:rPr>
                <w:sz w:val="16"/>
                <w:szCs w:val="16"/>
              </w:rPr>
              <w:t>ламинирования</w:t>
            </w:r>
            <w:proofErr w:type="spellEnd"/>
          </w:p>
        </w:tc>
        <w:tc>
          <w:tcPr>
            <w:tcW w:w="709" w:type="dxa"/>
          </w:tcPr>
          <w:p w:rsidR="00F747E9" w:rsidRPr="006D56ED" w:rsidRDefault="00F747E9" w:rsidP="00F747E9">
            <w:pPr>
              <w:jc w:val="both"/>
              <w:rPr>
                <w:sz w:val="16"/>
                <w:szCs w:val="16"/>
              </w:rPr>
            </w:pPr>
            <w:r w:rsidRPr="006D56ED">
              <w:rPr>
                <w:sz w:val="16"/>
                <w:szCs w:val="16"/>
              </w:rPr>
              <w:t>5</w:t>
            </w:r>
          </w:p>
        </w:tc>
        <w:tc>
          <w:tcPr>
            <w:tcW w:w="709" w:type="dxa"/>
          </w:tcPr>
          <w:p w:rsidR="00F747E9" w:rsidRPr="006D56ED" w:rsidRDefault="00F747E9" w:rsidP="00F747E9">
            <w:pPr>
              <w:jc w:val="both"/>
              <w:rPr>
                <w:sz w:val="16"/>
                <w:szCs w:val="16"/>
              </w:rPr>
            </w:pPr>
            <w:r w:rsidRPr="006D56ED">
              <w:rPr>
                <w:sz w:val="16"/>
                <w:szCs w:val="16"/>
              </w:rPr>
              <w:t>284,00</w:t>
            </w:r>
          </w:p>
        </w:tc>
        <w:tc>
          <w:tcPr>
            <w:tcW w:w="992" w:type="dxa"/>
          </w:tcPr>
          <w:p w:rsidR="00F747E9" w:rsidRPr="006D56ED" w:rsidRDefault="00F747E9" w:rsidP="00F747E9">
            <w:pPr>
              <w:jc w:val="both"/>
              <w:rPr>
                <w:sz w:val="16"/>
                <w:szCs w:val="16"/>
              </w:rPr>
            </w:pPr>
            <w:r w:rsidRPr="006D56ED">
              <w:rPr>
                <w:sz w:val="16"/>
                <w:szCs w:val="16"/>
              </w:rPr>
              <w:t>1420,00</w:t>
            </w:r>
          </w:p>
        </w:tc>
      </w:tr>
      <w:tr w:rsidR="00F747E9" w:rsidRPr="006D56ED" w:rsidTr="00F747E9">
        <w:trPr>
          <w:trHeight w:val="326"/>
        </w:trPr>
        <w:tc>
          <w:tcPr>
            <w:tcW w:w="568" w:type="dxa"/>
          </w:tcPr>
          <w:p w:rsidR="00F747E9" w:rsidRPr="006D56ED" w:rsidRDefault="00F747E9" w:rsidP="00F747E9">
            <w:pPr>
              <w:rPr>
                <w:sz w:val="16"/>
                <w:szCs w:val="16"/>
              </w:rPr>
            </w:pPr>
            <w:r w:rsidRPr="006D56ED">
              <w:rPr>
                <w:sz w:val="16"/>
                <w:szCs w:val="16"/>
              </w:rPr>
              <w:t>4.</w:t>
            </w:r>
          </w:p>
        </w:tc>
        <w:tc>
          <w:tcPr>
            <w:tcW w:w="708" w:type="dxa"/>
          </w:tcPr>
          <w:p w:rsidR="00F747E9" w:rsidRPr="006D56ED" w:rsidRDefault="00F747E9" w:rsidP="00F747E9">
            <w:pPr>
              <w:jc w:val="both"/>
              <w:rPr>
                <w:sz w:val="16"/>
                <w:szCs w:val="16"/>
              </w:rPr>
            </w:pPr>
            <w:r w:rsidRPr="006D56ED">
              <w:rPr>
                <w:sz w:val="16"/>
                <w:szCs w:val="16"/>
              </w:rPr>
              <w:t>346</w:t>
            </w:r>
          </w:p>
        </w:tc>
        <w:tc>
          <w:tcPr>
            <w:tcW w:w="1701" w:type="dxa"/>
          </w:tcPr>
          <w:p w:rsidR="00F747E9" w:rsidRPr="006D56ED" w:rsidRDefault="00F747E9" w:rsidP="00F747E9">
            <w:pPr>
              <w:jc w:val="both"/>
              <w:rPr>
                <w:sz w:val="16"/>
                <w:szCs w:val="16"/>
              </w:rPr>
            </w:pPr>
            <w:r w:rsidRPr="006D56ED">
              <w:rPr>
                <w:sz w:val="16"/>
                <w:szCs w:val="16"/>
              </w:rPr>
              <w:t>Краска в принтер</w:t>
            </w:r>
          </w:p>
        </w:tc>
        <w:tc>
          <w:tcPr>
            <w:tcW w:w="709" w:type="dxa"/>
          </w:tcPr>
          <w:p w:rsidR="00F747E9" w:rsidRPr="006D56ED" w:rsidRDefault="00F747E9" w:rsidP="00F747E9">
            <w:pPr>
              <w:jc w:val="both"/>
              <w:rPr>
                <w:sz w:val="16"/>
                <w:szCs w:val="16"/>
              </w:rPr>
            </w:pPr>
            <w:r w:rsidRPr="006D56ED">
              <w:rPr>
                <w:sz w:val="16"/>
                <w:szCs w:val="16"/>
              </w:rPr>
              <w:t>6</w:t>
            </w:r>
          </w:p>
        </w:tc>
        <w:tc>
          <w:tcPr>
            <w:tcW w:w="709" w:type="dxa"/>
          </w:tcPr>
          <w:p w:rsidR="00F747E9" w:rsidRPr="006D56ED" w:rsidRDefault="00F747E9" w:rsidP="00F747E9">
            <w:pPr>
              <w:jc w:val="both"/>
              <w:rPr>
                <w:sz w:val="16"/>
                <w:szCs w:val="16"/>
              </w:rPr>
            </w:pPr>
            <w:r w:rsidRPr="006D56ED">
              <w:rPr>
                <w:sz w:val="16"/>
                <w:szCs w:val="16"/>
              </w:rPr>
              <w:t>250,00</w:t>
            </w:r>
          </w:p>
        </w:tc>
        <w:tc>
          <w:tcPr>
            <w:tcW w:w="992" w:type="dxa"/>
          </w:tcPr>
          <w:p w:rsidR="00F747E9" w:rsidRPr="006D56ED" w:rsidRDefault="00F747E9" w:rsidP="00F747E9">
            <w:pPr>
              <w:jc w:val="both"/>
              <w:rPr>
                <w:sz w:val="16"/>
                <w:szCs w:val="16"/>
              </w:rPr>
            </w:pPr>
            <w:r w:rsidRPr="006D56ED">
              <w:rPr>
                <w:sz w:val="16"/>
                <w:szCs w:val="16"/>
              </w:rPr>
              <w:t>1500,00</w:t>
            </w:r>
          </w:p>
        </w:tc>
      </w:tr>
      <w:tr w:rsidR="00F747E9" w:rsidRPr="006D56ED" w:rsidTr="00F747E9">
        <w:trPr>
          <w:trHeight w:val="649"/>
        </w:trPr>
        <w:tc>
          <w:tcPr>
            <w:tcW w:w="568" w:type="dxa"/>
          </w:tcPr>
          <w:p w:rsidR="00F747E9" w:rsidRPr="006D56ED" w:rsidRDefault="00F747E9" w:rsidP="00F747E9">
            <w:pPr>
              <w:jc w:val="both"/>
              <w:rPr>
                <w:b/>
                <w:bCs/>
                <w:sz w:val="16"/>
                <w:szCs w:val="16"/>
              </w:rPr>
            </w:pPr>
            <w:r w:rsidRPr="006D56ED">
              <w:rPr>
                <w:b/>
                <w:bCs/>
                <w:sz w:val="16"/>
                <w:szCs w:val="16"/>
              </w:rPr>
              <w:t>5</w:t>
            </w:r>
          </w:p>
        </w:tc>
        <w:tc>
          <w:tcPr>
            <w:tcW w:w="708" w:type="dxa"/>
          </w:tcPr>
          <w:p w:rsidR="00F747E9" w:rsidRPr="006D56ED" w:rsidRDefault="00F747E9" w:rsidP="00F747E9">
            <w:pPr>
              <w:jc w:val="both"/>
              <w:rPr>
                <w:b/>
                <w:bCs/>
                <w:sz w:val="16"/>
                <w:szCs w:val="16"/>
              </w:rPr>
            </w:pPr>
          </w:p>
        </w:tc>
        <w:tc>
          <w:tcPr>
            <w:tcW w:w="1701" w:type="dxa"/>
          </w:tcPr>
          <w:p w:rsidR="00F747E9" w:rsidRPr="006D56ED" w:rsidRDefault="00F747E9" w:rsidP="00F747E9">
            <w:pPr>
              <w:jc w:val="both"/>
              <w:rPr>
                <w:b/>
                <w:bCs/>
                <w:sz w:val="16"/>
                <w:szCs w:val="16"/>
              </w:rPr>
            </w:pPr>
            <w:r w:rsidRPr="006D56ED">
              <w:rPr>
                <w:b/>
                <w:bCs/>
                <w:sz w:val="16"/>
                <w:szCs w:val="16"/>
              </w:rPr>
              <w:t>Итого:</w:t>
            </w:r>
          </w:p>
          <w:p w:rsidR="00F747E9" w:rsidRPr="006D56ED" w:rsidRDefault="00F747E9" w:rsidP="00F747E9">
            <w:pPr>
              <w:jc w:val="both"/>
              <w:rPr>
                <w:b/>
                <w:bCs/>
                <w:sz w:val="16"/>
                <w:szCs w:val="16"/>
              </w:rPr>
            </w:pPr>
          </w:p>
        </w:tc>
        <w:tc>
          <w:tcPr>
            <w:tcW w:w="709" w:type="dxa"/>
          </w:tcPr>
          <w:p w:rsidR="00F747E9" w:rsidRPr="006D56ED" w:rsidRDefault="00F747E9" w:rsidP="00F747E9">
            <w:pPr>
              <w:jc w:val="both"/>
              <w:rPr>
                <w:b/>
                <w:bCs/>
                <w:sz w:val="16"/>
                <w:szCs w:val="16"/>
              </w:rPr>
            </w:pPr>
          </w:p>
        </w:tc>
        <w:tc>
          <w:tcPr>
            <w:tcW w:w="709" w:type="dxa"/>
          </w:tcPr>
          <w:p w:rsidR="00F747E9" w:rsidRPr="006D56ED" w:rsidRDefault="00F747E9" w:rsidP="00F747E9">
            <w:pPr>
              <w:jc w:val="both"/>
              <w:rPr>
                <w:b/>
                <w:bCs/>
                <w:sz w:val="16"/>
                <w:szCs w:val="16"/>
              </w:rPr>
            </w:pPr>
          </w:p>
        </w:tc>
        <w:tc>
          <w:tcPr>
            <w:tcW w:w="992" w:type="dxa"/>
          </w:tcPr>
          <w:p w:rsidR="00F747E9" w:rsidRPr="006D56ED" w:rsidRDefault="00F747E9" w:rsidP="00F747E9">
            <w:pPr>
              <w:jc w:val="both"/>
              <w:rPr>
                <w:b/>
                <w:bCs/>
                <w:sz w:val="16"/>
                <w:szCs w:val="16"/>
              </w:rPr>
            </w:pPr>
            <w:r w:rsidRPr="006D56ED">
              <w:rPr>
                <w:b/>
                <w:bCs/>
                <w:sz w:val="16"/>
                <w:szCs w:val="16"/>
              </w:rPr>
              <w:t>55 000, 00</w:t>
            </w:r>
          </w:p>
        </w:tc>
      </w:tr>
    </w:tbl>
    <w:p w:rsidR="00F747E9" w:rsidRPr="006D56ED" w:rsidRDefault="00F747E9" w:rsidP="00F747E9">
      <w:pPr>
        <w:pStyle w:val="ae"/>
        <w:spacing w:after="0" w:line="240" w:lineRule="auto"/>
        <w:rPr>
          <w:color w:val="FFFFFF"/>
          <w:sz w:val="16"/>
          <w:szCs w:val="16"/>
        </w:rPr>
      </w:pPr>
      <w:r w:rsidRPr="006D56ED">
        <w:rPr>
          <w:color w:val="FFFFFF"/>
          <w:sz w:val="16"/>
          <w:szCs w:val="16"/>
        </w:rPr>
        <w:t>2522525</w:t>
      </w:r>
    </w:p>
    <w:p w:rsidR="00F747E9" w:rsidRPr="006D56ED" w:rsidRDefault="00F747E9" w:rsidP="00F747E9">
      <w:pPr>
        <w:jc w:val="both"/>
        <w:rPr>
          <w:sz w:val="16"/>
          <w:szCs w:val="16"/>
        </w:rPr>
      </w:pPr>
      <w:r w:rsidRPr="006D56ED">
        <w:rPr>
          <w:sz w:val="16"/>
          <w:szCs w:val="16"/>
        </w:rPr>
        <w:t>Итого:55 000 (пятьдесят пять тысяч) рублей 00 копеек без НДС</w:t>
      </w:r>
    </w:p>
    <w:p w:rsidR="00F747E9" w:rsidRPr="006D56ED" w:rsidRDefault="00F747E9" w:rsidP="00F747E9">
      <w:pPr>
        <w:jc w:val="both"/>
        <w:rPr>
          <w:sz w:val="16"/>
          <w:szCs w:val="16"/>
        </w:rPr>
      </w:pPr>
    </w:p>
    <w:p w:rsidR="00F747E9" w:rsidRPr="006D56ED" w:rsidRDefault="00F747E9" w:rsidP="00F747E9">
      <w:pPr>
        <w:autoSpaceDE w:val="0"/>
        <w:autoSpaceDN w:val="0"/>
        <w:adjustRightInd w:val="0"/>
        <w:ind w:firstLine="709"/>
        <w:jc w:val="both"/>
        <w:rPr>
          <w:sz w:val="16"/>
          <w:szCs w:val="16"/>
        </w:rPr>
      </w:pPr>
      <w:r w:rsidRPr="006D56ED">
        <w:rPr>
          <w:sz w:val="16"/>
          <w:szCs w:val="16"/>
        </w:rPr>
        <w:lastRenderedPageBreak/>
        <w:t xml:space="preserve">5) Итоговый концерт </w:t>
      </w:r>
      <w:r w:rsidRPr="006D56ED">
        <w:rPr>
          <w:sz w:val="16"/>
          <w:szCs w:val="16"/>
          <w:lang w:val="en-US"/>
        </w:rPr>
        <w:t>V</w:t>
      </w:r>
      <w:r w:rsidRPr="006D56ED">
        <w:rPr>
          <w:sz w:val="16"/>
          <w:szCs w:val="16"/>
        </w:rPr>
        <w:t xml:space="preserve"> районного фестиваля детского творчества «Весенняя капель» (сумма финансирования 20 000 руб.). Экономия денежных средств переведена на следующие мероприятия:</w:t>
      </w:r>
    </w:p>
    <w:p w:rsidR="00F747E9" w:rsidRPr="006D56ED" w:rsidRDefault="00F747E9" w:rsidP="00F747E9">
      <w:pPr>
        <w:autoSpaceDE w:val="0"/>
        <w:autoSpaceDN w:val="0"/>
        <w:adjustRightInd w:val="0"/>
        <w:jc w:val="both"/>
        <w:rPr>
          <w:sz w:val="16"/>
          <w:szCs w:val="16"/>
        </w:rPr>
      </w:pPr>
      <w:r w:rsidRPr="006D56ED">
        <w:rPr>
          <w:sz w:val="16"/>
          <w:szCs w:val="16"/>
        </w:rPr>
        <w:t>1. Районный конкурс изобразительного творчества «Я художник! Я так вижу!!!».</w:t>
      </w:r>
    </w:p>
    <w:p w:rsidR="00F747E9" w:rsidRPr="006D56ED" w:rsidRDefault="00F747E9" w:rsidP="00F747E9">
      <w:pPr>
        <w:ind w:firstLine="360"/>
        <w:jc w:val="both"/>
        <w:rPr>
          <w:sz w:val="16"/>
          <w:szCs w:val="16"/>
        </w:rPr>
      </w:pPr>
      <w:r w:rsidRPr="006D56ED">
        <w:rPr>
          <w:sz w:val="16"/>
          <w:szCs w:val="16"/>
        </w:rPr>
        <w:t>Конкурс проводится с целью выявления и поддержки одаренных детей и юношества в области изобразительного искусства и декоративно-прикладного творчества.</w:t>
      </w:r>
    </w:p>
    <w:p w:rsidR="00F747E9" w:rsidRPr="006D56ED" w:rsidRDefault="00F747E9" w:rsidP="00F747E9">
      <w:pPr>
        <w:ind w:firstLine="360"/>
        <w:jc w:val="both"/>
        <w:rPr>
          <w:sz w:val="16"/>
          <w:szCs w:val="16"/>
        </w:rPr>
      </w:pPr>
      <w:r w:rsidRPr="006D56ED">
        <w:rPr>
          <w:sz w:val="16"/>
          <w:szCs w:val="16"/>
        </w:rPr>
        <w:t>Участниками конкурса могут быть обучающиеся образовательных организаций Тогучинского района.</w:t>
      </w:r>
    </w:p>
    <w:p w:rsidR="00F747E9" w:rsidRPr="006D56ED" w:rsidRDefault="00F747E9" w:rsidP="00F747E9">
      <w:pPr>
        <w:ind w:firstLine="360"/>
        <w:jc w:val="both"/>
        <w:rPr>
          <w:b/>
          <w:sz w:val="16"/>
          <w:szCs w:val="16"/>
        </w:rPr>
      </w:pPr>
    </w:p>
    <w:p w:rsidR="00F747E9" w:rsidRPr="006D56ED" w:rsidRDefault="00F747E9" w:rsidP="00F747E9">
      <w:pPr>
        <w:pStyle w:val="ae"/>
        <w:spacing w:after="0" w:line="240" w:lineRule="auto"/>
        <w:ind w:left="0"/>
        <w:jc w:val="center"/>
        <w:rPr>
          <w:b/>
          <w:bCs/>
          <w:sz w:val="16"/>
          <w:szCs w:val="16"/>
        </w:rPr>
      </w:pPr>
      <w:r w:rsidRPr="006D56ED">
        <w:rPr>
          <w:b/>
          <w:bCs/>
          <w:sz w:val="16"/>
          <w:szCs w:val="16"/>
        </w:rPr>
        <w:t>Смета расходов</w:t>
      </w:r>
    </w:p>
    <w:p w:rsidR="00F747E9" w:rsidRPr="006D56ED" w:rsidRDefault="00F747E9" w:rsidP="00F747E9">
      <w:pPr>
        <w:pStyle w:val="afd"/>
        <w:jc w:val="center"/>
        <w:rPr>
          <w:b/>
          <w:sz w:val="16"/>
          <w:szCs w:val="16"/>
        </w:rPr>
      </w:pPr>
      <w:r w:rsidRPr="006D56ED">
        <w:rPr>
          <w:b/>
          <w:bCs/>
          <w:sz w:val="16"/>
          <w:szCs w:val="16"/>
        </w:rPr>
        <w:t xml:space="preserve">на проведение </w:t>
      </w:r>
      <w:r w:rsidRPr="006D56ED">
        <w:rPr>
          <w:b/>
          <w:sz w:val="16"/>
          <w:szCs w:val="16"/>
        </w:rPr>
        <w:t>районного конкурса изобразительного искусства и декоративно-прикладного творчества</w:t>
      </w:r>
    </w:p>
    <w:p w:rsidR="00F747E9" w:rsidRPr="006D56ED" w:rsidRDefault="00F747E9" w:rsidP="00F747E9">
      <w:pPr>
        <w:pStyle w:val="afd"/>
        <w:jc w:val="center"/>
        <w:rPr>
          <w:b/>
          <w:sz w:val="16"/>
          <w:szCs w:val="16"/>
        </w:rPr>
      </w:pPr>
      <w:r w:rsidRPr="006D56ED">
        <w:rPr>
          <w:b/>
          <w:sz w:val="16"/>
          <w:szCs w:val="16"/>
        </w:rPr>
        <w:t>«Я художник! Я так вижу! – 2020»</w:t>
      </w:r>
    </w:p>
    <w:p w:rsidR="00F747E9" w:rsidRPr="006D56ED" w:rsidRDefault="00F747E9" w:rsidP="00F747E9">
      <w:pPr>
        <w:pStyle w:val="ae"/>
        <w:spacing w:after="0" w:line="240" w:lineRule="auto"/>
        <w:ind w:left="0"/>
        <w:jc w:val="center"/>
        <w:rPr>
          <w:b/>
          <w:bCs/>
          <w:sz w:val="16"/>
          <w:szCs w:val="16"/>
        </w:rPr>
      </w:pPr>
      <w:r w:rsidRPr="006D56ED">
        <w:rPr>
          <w:b/>
          <w:bCs/>
          <w:sz w:val="16"/>
          <w:szCs w:val="16"/>
        </w:rPr>
        <w:t>01.10.2020 – 30.10.2020</w:t>
      </w:r>
    </w:p>
    <w:tbl>
      <w:tblPr>
        <w:tblW w:w="54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8"/>
        <w:gridCol w:w="628"/>
        <w:gridCol w:w="1786"/>
        <w:gridCol w:w="709"/>
        <w:gridCol w:w="850"/>
        <w:gridCol w:w="765"/>
      </w:tblGrid>
      <w:tr w:rsidR="00F747E9" w:rsidRPr="006D56ED" w:rsidTr="00F747E9">
        <w:trPr>
          <w:trHeight w:val="306"/>
        </w:trPr>
        <w:tc>
          <w:tcPr>
            <w:tcW w:w="678" w:type="dxa"/>
          </w:tcPr>
          <w:p w:rsidR="00F747E9" w:rsidRPr="006D56ED" w:rsidRDefault="00F747E9" w:rsidP="00F747E9">
            <w:pPr>
              <w:jc w:val="both"/>
              <w:rPr>
                <w:sz w:val="16"/>
                <w:szCs w:val="16"/>
              </w:rPr>
            </w:pPr>
            <w:r w:rsidRPr="006D56ED">
              <w:rPr>
                <w:sz w:val="16"/>
                <w:szCs w:val="16"/>
              </w:rPr>
              <w:t>№ п/п</w:t>
            </w:r>
          </w:p>
        </w:tc>
        <w:tc>
          <w:tcPr>
            <w:tcW w:w="628" w:type="dxa"/>
          </w:tcPr>
          <w:p w:rsidR="00F747E9" w:rsidRPr="006D56ED" w:rsidRDefault="00F747E9" w:rsidP="00F747E9">
            <w:pPr>
              <w:jc w:val="both"/>
              <w:rPr>
                <w:sz w:val="16"/>
                <w:szCs w:val="16"/>
              </w:rPr>
            </w:pPr>
            <w:r w:rsidRPr="006D56ED">
              <w:rPr>
                <w:sz w:val="16"/>
                <w:szCs w:val="16"/>
              </w:rPr>
              <w:t>код</w:t>
            </w:r>
          </w:p>
        </w:tc>
        <w:tc>
          <w:tcPr>
            <w:tcW w:w="1786" w:type="dxa"/>
          </w:tcPr>
          <w:p w:rsidR="00F747E9" w:rsidRPr="006D56ED" w:rsidRDefault="00F747E9" w:rsidP="00F747E9">
            <w:pPr>
              <w:jc w:val="both"/>
              <w:rPr>
                <w:sz w:val="16"/>
                <w:szCs w:val="16"/>
              </w:rPr>
            </w:pPr>
            <w:r w:rsidRPr="006D56ED">
              <w:rPr>
                <w:sz w:val="16"/>
                <w:szCs w:val="16"/>
              </w:rPr>
              <w:t>Наименование</w:t>
            </w:r>
          </w:p>
        </w:tc>
        <w:tc>
          <w:tcPr>
            <w:tcW w:w="709" w:type="dxa"/>
          </w:tcPr>
          <w:p w:rsidR="00F747E9" w:rsidRPr="006D56ED" w:rsidRDefault="00F747E9" w:rsidP="00F747E9">
            <w:pPr>
              <w:jc w:val="both"/>
              <w:rPr>
                <w:sz w:val="16"/>
                <w:szCs w:val="16"/>
              </w:rPr>
            </w:pPr>
            <w:r w:rsidRPr="006D56ED">
              <w:rPr>
                <w:sz w:val="16"/>
                <w:szCs w:val="16"/>
              </w:rPr>
              <w:t>Количество, шт.</w:t>
            </w:r>
          </w:p>
        </w:tc>
        <w:tc>
          <w:tcPr>
            <w:tcW w:w="850" w:type="dxa"/>
          </w:tcPr>
          <w:p w:rsidR="00F747E9" w:rsidRPr="006D56ED" w:rsidRDefault="00F747E9" w:rsidP="00F747E9">
            <w:pPr>
              <w:jc w:val="both"/>
              <w:rPr>
                <w:sz w:val="16"/>
                <w:szCs w:val="16"/>
              </w:rPr>
            </w:pPr>
            <w:r w:rsidRPr="006D56ED">
              <w:rPr>
                <w:sz w:val="16"/>
                <w:szCs w:val="16"/>
              </w:rPr>
              <w:t>Стоимость, руб.</w:t>
            </w:r>
          </w:p>
        </w:tc>
        <w:tc>
          <w:tcPr>
            <w:tcW w:w="765" w:type="dxa"/>
          </w:tcPr>
          <w:p w:rsidR="00F747E9" w:rsidRPr="006D56ED" w:rsidRDefault="00F747E9" w:rsidP="00F747E9">
            <w:pPr>
              <w:jc w:val="both"/>
              <w:rPr>
                <w:sz w:val="16"/>
                <w:szCs w:val="16"/>
              </w:rPr>
            </w:pPr>
            <w:r w:rsidRPr="006D56ED">
              <w:rPr>
                <w:sz w:val="16"/>
                <w:szCs w:val="16"/>
              </w:rPr>
              <w:t>Сумма, руб.</w:t>
            </w:r>
          </w:p>
        </w:tc>
      </w:tr>
      <w:tr w:rsidR="00F747E9" w:rsidRPr="006D56ED" w:rsidTr="00F747E9">
        <w:trPr>
          <w:trHeight w:val="326"/>
        </w:trPr>
        <w:tc>
          <w:tcPr>
            <w:tcW w:w="678" w:type="dxa"/>
            <w:vAlign w:val="center"/>
          </w:tcPr>
          <w:p w:rsidR="00F747E9" w:rsidRPr="006D56ED" w:rsidRDefault="00F747E9" w:rsidP="00F747E9">
            <w:pPr>
              <w:rPr>
                <w:sz w:val="16"/>
                <w:szCs w:val="16"/>
              </w:rPr>
            </w:pPr>
            <w:r w:rsidRPr="006D56ED">
              <w:rPr>
                <w:sz w:val="16"/>
                <w:szCs w:val="16"/>
              </w:rPr>
              <w:t>1.</w:t>
            </w:r>
          </w:p>
        </w:tc>
        <w:tc>
          <w:tcPr>
            <w:tcW w:w="628" w:type="dxa"/>
            <w:vAlign w:val="center"/>
          </w:tcPr>
          <w:p w:rsidR="00F747E9" w:rsidRPr="006D56ED" w:rsidRDefault="00F747E9" w:rsidP="00F747E9">
            <w:pPr>
              <w:jc w:val="both"/>
              <w:rPr>
                <w:sz w:val="16"/>
                <w:szCs w:val="16"/>
              </w:rPr>
            </w:pPr>
            <w:r w:rsidRPr="006D56ED">
              <w:rPr>
                <w:sz w:val="16"/>
                <w:szCs w:val="16"/>
              </w:rPr>
              <w:t>349</w:t>
            </w:r>
          </w:p>
        </w:tc>
        <w:tc>
          <w:tcPr>
            <w:tcW w:w="1786" w:type="dxa"/>
          </w:tcPr>
          <w:p w:rsidR="00F747E9" w:rsidRPr="006D56ED" w:rsidRDefault="00F747E9" w:rsidP="00F747E9">
            <w:pPr>
              <w:jc w:val="both"/>
              <w:rPr>
                <w:sz w:val="16"/>
                <w:szCs w:val="16"/>
              </w:rPr>
            </w:pPr>
            <w:r w:rsidRPr="006D56ED">
              <w:rPr>
                <w:sz w:val="16"/>
                <w:szCs w:val="16"/>
              </w:rPr>
              <w:t>Гуашь, набор из 12 цветов</w:t>
            </w:r>
          </w:p>
        </w:tc>
        <w:tc>
          <w:tcPr>
            <w:tcW w:w="709" w:type="dxa"/>
            <w:vAlign w:val="center"/>
          </w:tcPr>
          <w:p w:rsidR="00F747E9" w:rsidRPr="006D56ED" w:rsidRDefault="00F747E9" w:rsidP="00F747E9">
            <w:pPr>
              <w:jc w:val="both"/>
              <w:rPr>
                <w:sz w:val="16"/>
                <w:szCs w:val="16"/>
              </w:rPr>
            </w:pPr>
            <w:r w:rsidRPr="006D56ED">
              <w:rPr>
                <w:sz w:val="16"/>
                <w:szCs w:val="16"/>
              </w:rPr>
              <w:t>40</w:t>
            </w:r>
          </w:p>
        </w:tc>
        <w:tc>
          <w:tcPr>
            <w:tcW w:w="850" w:type="dxa"/>
            <w:vAlign w:val="center"/>
          </w:tcPr>
          <w:p w:rsidR="00F747E9" w:rsidRPr="006D56ED" w:rsidRDefault="00F747E9" w:rsidP="00F747E9">
            <w:pPr>
              <w:jc w:val="both"/>
              <w:rPr>
                <w:sz w:val="16"/>
                <w:szCs w:val="16"/>
              </w:rPr>
            </w:pPr>
            <w:r w:rsidRPr="006D56ED">
              <w:rPr>
                <w:sz w:val="16"/>
                <w:szCs w:val="16"/>
              </w:rPr>
              <w:t>125,00</w:t>
            </w:r>
          </w:p>
        </w:tc>
        <w:tc>
          <w:tcPr>
            <w:tcW w:w="765" w:type="dxa"/>
            <w:vAlign w:val="center"/>
          </w:tcPr>
          <w:p w:rsidR="00F747E9" w:rsidRPr="006D56ED" w:rsidRDefault="00F747E9" w:rsidP="00F747E9">
            <w:pPr>
              <w:jc w:val="both"/>
              <w:rPr>
                <w:sz w:val="16"/>
                <w:szCs w:val="16"/>
              </w:rPr>
            </w:pPr>
            <w:r w:rsidRPr="006D56ED">
              <w:rPr>
                <w:sz w:val="16"/>
                <w:szCs w:val="16"/>
              </w:rPr>
              <w:t>5000,00</w:t>
            </w:r>
          </w:p>
        </w:tc>
      </w:tr>
      <w:tr w:rsidR="00F747E9" w:rsidRPr="006D56ED" w:rsidTr="00F747E9">
        <w:trPr>
          <w:trHeight w:val="326"/>
        </w:trPr>
        <w:tc>
          <w:tcPr>
            <w:tcW w:w="678" w:type="dxa"/>
            <w:vAlign w:val="center"/>
          </w:tcPr>
          <w:p w:rsidR="00F747E9" w:rsidRPr="006D56ED" w:rsidRDefault="00F747E9" w:rsidP="00F747E9">
            <w:pPr>
              <w:rPr>
                <w:sz w:val="16"/>
                <w:szCs w:val="16"/>
              </w:rPr>
            </w:pPr>
            <w:r w:rsidRPr="006D56ED">
              <w:rPr>
                <w:sz w:val="16"/>
                <w:szCs w:val="16"/>
              </w:rPr>
              <w:t>2.</w:t>
            </w:r>
          </w:p>
        </w:tc>
        <w:tc>
          <w:tcPr>
            <w:tcW w:w="628" w:type="dxa"/>
            <w:vAlign w:val="center"/>
          </w:tcPr>
          <w:p w:rsidR="00F747E9" w:rsidRPr="006D56ED" w:rsidRDefault="00F747E9" w:rsidP="00F747E9">
            <w:pPr>
              <w:jc w:val="both"/>
              <w:rPr>
                <w:sz w:val="16"/>
                <w:szCs w:val="16"/>
              </w:rPr>
            </w:pPr>
            <w:r w:rsidRPr="006D56ED">
              <w:rPr>
                <w:sz w:val="16"/>
                <w:szCs w:val="16"/>
              </w:rPr>
              <w:t>346</w:t>
            </w:r>
          </w:p>
        </w:tc>
        <w:tc>
          <w:tcPr>
            <w:tcW w:w="1786" w:type="dxa"/>
          </w:tcPr>
          <w:p w:rsidR="00F747E9" w:rsidRPr="006D56ED" w:rsidRDefault="00F747E9" w:rsidP="00F747E9">
            <w:pPr>
              <w:jc w:val="both"/>
              <w:rPr>
                <w:sz w:val="16"/>
                <w:szCs w:val="16"/>
              </w:rPr>
            </w:pPr>
            <w:r w:rsidRPr="006D56ED">
              <w:rPr>
                <w:sz w:val="16"/>
                <w:szCs w:val="16"/>
              </w:rPr>
              <w:t>Фотобумага</w:t>
            </w:r>
          </w:p>
        </w:tc>
        <w:tc>
          <w:tcPr>
            <w:tcW w:w="709" w:type="dxa"/>
            <w:vAlign w:val="center"/>
          </w:tcPr>
          <w:p w:rsidR="00F747E9" w:rsidRPr="006D56ED" w:rsidRDefault="00F747E9" w:rsidP="00F747E9">
            <w:pPr>
              <w:jc w:val="both"/>
              <w:rPr>
                <w:sz w:val="16"/>
                <w:szCs w:val="16"/>
              </w:rPr>
            </w:pPr>
            <w:r w:rsidRPr="006D56ED">
              <w:rPr>
                <w:sz w:val="16"/>
                <w:szCs w:val="16"/>
              </w:rPr>
              <w:t>1</w:t>
            </w:r>
          </w:p>
        </w:tc>
        <w:tc>
          <w:tcPr>
            <w:tcW w:w="850" w:type="dxa"/>
            <w:vAlign w:val="center"/>
          </w:tcPr>
          <w:p w:rsidR="00F747E9" w:rsidRPr="006D56ED" w:rsidRDefault="00F747E9" w:rsidP="00F747E9">
            <w:pPr>
              <w:jc w:val="both"/>
              <w:rPr>
                <w:sz w:val="16"/>
                <w:szCs w:val="16"/>
              </w:rPr>
            </w:pPr>
            <w:r w:rsidRPr="006D56ED">
              <w:rPr>
                <w:sz w:val="16"/>
                <w:szCs w:val="16"/>
              </w:rPr>
              <w:t>600,00</w:t>
            </w:r>
          </w:p>
        </w:tc>
        <w:tc>
          <w:tcPr>
            <w:tcW w:w="765" w:type="dxa"/>
            <w:vAlign w:val="center"/>
          </w:tcPr>
          <w:p w:rsidR="00F747E9" w:rsidRPr="006D56ED" w:rsidRDefault="00F747E9" w:rsidP="00F747E9">
            <w:pPr>
              <w:jc w:val="both"/>
              <w:rPr>
                <w:sz w:val="16"/>
                <w:szCs w:val="16"/>
              </w:rPr>
            </w:pPr>
            <w:r w:rsidRPr="006D56ED">
              <w:rPr>
                <w:sz w:val="16"/>
                <w:szCs w:val="16"/>
              </w:rPr>
              <w:t>600,00</w:t>
            </w:r>
          </w:p>
        </w:tc>
      </w:tr>
      <w:tr w:rsidR="00F747E9" w:rsidRPr="006D56ED" w:rsidTr="00F747E9">
        <w:trPr>
          <w:trHeight w:val="326"/>
        </w:trPr>
        <w:tc>
          <w:tcPr>
            <w:tcW w:w="678" w:type="dxa"/>
            <w:vAlign w:val="center"/>
          </w:tcPr>
          <w:p w:rsidR="00F747E9" w:rsidRPr="006D56ED" w:rsidRDefault="00F747E9" w:rsidP="00F747E9">
            <w:pPr>
              <w:rPr>
                <w:sz w:val="16"/>
                <w:szCs w:val="16"/>
              </w:rPr>
            </w:pPr>
            <w:r w:rsidRPr="006D56ED">
              <w:rPr>
                <w:sz w:val="16"/>
                <w:szCs w:val="16"/>
              </w:rPr>
              <w:t>3.</w:t>
            </w:r>
          </w:p>
        </w:tc>
        <w:tc>
          <w:tcPr>
            <w:tcW w:w="628" w:type="dxa"/>
            <w:vAlign w:val="center"/>
          </w:tcPr>
          <w:p w:rsidR="00F747E9" w:rsidRPr="006D56ED" w:rsidRDefault="00F747E9" w:rsidP="00F747E9">
            <w:pPr>
              <w:jc w:val="both"/>
              <w:rPr>
                <w:sz w:val="16"/>
                <w:szCs w:val="16"/>
              </w:rPr>
            </w:pPr>
            <w:r w:rsidRPr="006D56ED">
              <w:rPr>
                <w:sz w:val="16"/>
                <w:szCs w:val="16"/>
              </w:rPr>
              <w:t>346</w:t>
            </w:r>
          </w:p>
        </w:tc>
        <w:tc>
          <w:tcPr>
            <w:tcW w:w="1786" w:type="dxa"/>
          </w:tcPr>
          <w:p w:rsidR="00F747E9" w:rsidRPr="006D56ED" w:rsidRDefault="00F747E9" w:rsidP="00F747E9">
            <w:pPr>
              <w:jc w:val="both"/>
              <w:rPr>
                <w:sz w:val="16"/>
                <w:szCs w:val="16"/>
              </w:rPr>
            </w:pPr>
            <w:r w:rsidRPr="006D56ED">
              <w:rPr>
                <w:sz w:val="16"/>
                <w:szCs w:val="16"/>
              </w:rPr>
              <w:t>Бумага для печати, упаковка (500 листов)</w:t>
            </w:r>
          </w:p>
        </w:tc>
        <w:tc>
          <w:tcPr>
            <w:tcW w:w="709" w:type="dxa"/>
            <w:vAlign w:val="center"/>
          </w:tcPr>
          <w:p w:rsidR="00F747E9" w:rsidRPr="006D56ED" w:rsidRDefault="00F747E9" w:rsidP="00F747E9">
            <w:pPr>
              <w:jc w:val="both"/>
              <w:rPr>
                <w:sz w:val="16"/>
                <w:szCs w:val="16"/>
              </w:rPr>
            </w:pPr>
            <w:r w:rsidRPr="006D56ED">
              <w:rPr>
                <w:sz w:val="16"/>
                <w:szCs w:val="16"/>
              </w:rPr>
              <w:t>1</w:t>
            </w:r>
          </w:p>
        </w:tc>
        <w:tc>
          <w:tcPr>
            <w:tcW w:w="850" w:type="dxa"/>
            <w:vAlign w:val="center"/>
          </w:tcPr>
          <w:p w:rsidR="00F747E9" w:rsidRPr="006D56ED" w:rsidRDefault="00F747E9" w:rsidP="00F747E9">
            <w:pPr>
              <w:jc w:val="both"/>
              <w:rPr>
                <w:sz w:val="16"/>
                <w:szCs w:val="16"/>
              </w:rPr>
            </w:pPr>
            <w:r w:rsidRPr="006D56ED">
              <w:rPr>
                <w:sz w:val="16"/>
                <w:szCs w:val="16"/>
              </w:rPr>
              <w:t>260,00</w:t>
            </w:r>
          </w:p>
        </w:tc>
        <w:tc>
          <w:tcPr>
            <w:tcW w:w="765" w:type="dxa"/>
            <w:vAlign w:val="center"/>
          </w:tcPr>
          <w:p w:rsidR="00F747E9" w:rsidRPr="006D56ED" w:rsidRDefault="00F747E9" w:rsidP="00F747E9">
            <w:pPr>
              <w:jc w:val="both"/>
              <w:rPr>
                <w:sz w:val="16"/>
                <w:szCs w:val="16"/>
              </w:rPr>
            </w:pPr>
            <w:r w:rsidRPr="006D56ED">
              <w:rPr>
                <w:sz w:val="16"/>
                <w:szCs w:val="16"/>
              </w:rPr>
              <w:t>260,00</w:t>
            </w:r>
          </w:p>
        </w:tc>
      </w:tr>
      <w:tr w:rsidR="00F747E9" w:rsidRPr="006D56ED" w:rsidTr="00F747E9">
        <w:trPr>
          <w:trHeight w:val="649"/>
        </w:trPr>
        <w:tc>
          <w:tcPr>
            <w:tcW w:w="678" w:type="dxa"/>
          </w:tcPr>
          <w:p w:rsidR="00F747E9" w:rsidRPr="006D56ED" w:rsidRDefault="00F747E9" w:rsidP="00F747E9">
            <w:pPr>
              <w:jc w:val="both"/>
              <w:rPr>
                <w:b/>
                <w:bCs/>
                <w:sz w:val="16"/>
                <w:szCs w:val="16"/>
              </w:rPr>
            </w:pPr>
            <w:r w:rsidRPr="006D56ED">
              <w:rPr>
                <w:b/>
                <w:bCs/>
                <w:sz w:val="16"/>
                <w:szCs w:val="16"/>
              </w:rPr>
              <w:t>4.</w:t>
            </w:r>
          </w:p>
        </w:tc>
        <w:tc>
          <w:tcPr>
            <w:tcW w:w="628" w:type="dxa"/>
          </w:tcPr>
          <w:p w:rsidR="00F747E9" w:rsidRPr="006D56ED" w:rsidRDefault="00F747E9" w:rsidP="00F747E9">
            <w:pPr>
              <w:jc w:val="both"/>
              <w:rPr>
                <w:b/>
                <w:bCs/>
                <w:sz w:val="16"/>
                <w:szCs w:val="16"/>
              </w:rPr>
            </w:pPr>
          </w:p>
        </w:tc>
        <w:tc>
          <w:tcPr>
            <w:tcW w:w="1786" w:type="dxa"/>
            <w:vAlign w:val="center"/>
          </w:tcPr>
          <w:p w:rsidR="00F747E9" w:rsidRPr="006D56ED" w:rsidRDefault="00F747E9" w:rsidP="00F747E9">
            <w:pPr>
              <w:jc w:val="both"/>
              <w:rPr>
                <w:b/>
                <w:bCs/>
                <w:sz w:val="16"/>
                <w:szCs w:val="16"/>
              </w:rPr>
            </w:pPr>
            <w:r w:rsidRPr="006D56ED">
              <w:rPr>
                <w:b/>
                <w:bCs/>
                <w:sz w:val="16"/>
                <w:szCs w:val="16"/>
              </w:rPr>
              <w:t>Итого:</w:t>
            </w:r>
          </w:p>
          <w:p w:rsidR="00F747E9" w:rsidRPr="006D56ED" w:rsidRDefault="00F747E9" w:rsidP="00F747E9">
            <w:pPr>
              <w:jc w:val="both"/>
              <w:rPr>
                <w:b/>
                <w:bCs/>
                <w:sz w:val="16"/>
                <w:szCs w:val="16"/>
              </w:rPr>
            </w:pPr>
          </w:p>
        </w:tc>
        <w:tc>
          <w:tcPr>
            <w:tcW w:w="709" w:type="dxa"/>
            <w:vAlign w:val="center"/>
          </w:tcPr>
          <w:p w:rsidR="00F747E9" w:rsidRPr="006D56ED" w:rsidRDefault="00F747E9" w:rsidP="00F747E9">
            <w:pPr>
              <w:jc w:val="both"/>
              <w:rPr>
                <w:b/>
                <w:bCs/>
                <w:sz w:val="16"/>
                <w:szCs w:val="16"/>
              </w:rPr>
            </w:pPr>
          </w:p>
        </w:tc>
        <w:tc>
          <w:tcPr>
            <w:tcW w:w="850" w:type="dxa"/>
            <w:vAlign w:val="center"/>
          </w:tcPr>
          <w:p w:rsidR="00F747E9" w:rsidRPr="006D56ED" w:rsidRDefault="00F747E9" w:rsidP="00F747E9">
            <w:pPr>
              <w:jc w:val="both"/>
              <w:rPr>
                <w:b/>
                <w:bCs/>
                <w:sz w:val="16"/>
                <w:szCs w:val="16"/>
              </w:rPr>
            </w:pPr>
          </w:p>
        </w:tc>
        <w:tc>
          <w:tcPr>
            <w:tcW w:w="765" w:type="dxa"/>
            <w:vAlign w:val="center"/>
          </w:tcPr>
          <w:p w:rsidR="00F747E9" w:rsidRPr="006D56ED" w:rsidRDefault="00F747E9" w:rsidP="00F747E9">
            <w:pPr>
              <w:jc w:val="both"/>
              <w:rPr>
                <w:b/>
                <w:bCs/>
                <w:sz w:val="16"/>
                <w:szCs w:val="16"/>
              </w:rPr>
            </w:pPr>
            <w:r w:rsidRPr="006D56ED">
              <w:rPr>
                <w:b/>
                <w:bCs/>
                <w:sz w:val="16"/>
                <w:szCs w:val="16"/>
              </w:rPr>
              <w:t>5860,00</w:t>
            </w:r>
          </w:p>
        </w:tc>
      </w:tr>
    </w:tbl>
    <w:p w:rsidR="00F747E9" w:rsidRPr="006D56ED" w:rsidRDefault="00F747E9" w:rsidP="00F747E9">
      <w:pPr>
        <w:jc w:val="both"/>
        <w:rPr>
          <w:color w:val="FFFFFF"/>
          <w:sz w:val="16"/>
          <w:szCs w:val="16"/>
        </w:rPr>
      </w:pPr>
    </w:p>
    <w:p w:rsidR="00F747E9" w:rsidRPr="006D56ED" w:rsidRDefault="00F747E9" w:rsidP="00F747E9">
      <w:pPr>
        <w:jc w:val="both"/>
        <w:rPr>
          <w:sz w:val="16"/>
          <w:szCs w:val="16"/>
        </w:rPr>
      </w:pPr>
      <w:r w:rsidRPr="006D56ED">
        <w:rPr>
          <w:sz w:val="16"/>
          <w:szCs w:val="16"/>
        </w:rPr>
        <w:t xml:space="preserve">          Итого:5860 (Пять тысяч восемьсот шестьдесят) рублей 00 копеек без НДС</w:t>
      </w:r>
    </w:p>
    <w:p w:rsidR="00F747E9" w:rsidRPr="006D56ED" w:rsidRDefault="00F747E9" w:rsidP="00F747E9">
      <w:pPr>
        <w:pStyle w:val="ae"/>
        <w:autoSpaceDE w:val="0"/>
        <w:autoSpaceDN w:val="0"/>
        <w:adjustRightInd w:val="0"/>
        <w:spacing w:after="0" w:line="240" w:lineRule="auto"/>
        <w:ind w:left="1500"/>
        <w:rPr>
          <w:sz w:val="16"/>
          <w:szCs w:val="16"/>
        </w:rPr>
      </w:pPr>
    </w:p>
    <w:p w:rsidR="00F747E9" w:rsidRPr="006D56ED" w:rsidRDefault="00F747E9" w:rsidP="00F747E9">
      <w:pPr>
        <w:ind w:left="-284" w:firstLine="357"/>
        <w:jc w:val="both"/>
        <w:rPr>
          <w:sz w:val="16"/>
          <w:szCs w:val="16"/>
        </w:rPr>
      </w:pPr>
      <w:r w:rsidRPr="006D56ED">
        <w:rPr>
          <w:sz w:val="16"/>
          <w:szCs w:val="16"/>
        </w:rPr>
        <w:t>2. Районный конкурс танцевальных коллективов «В ритме танца».</w:t>
      </w:r>
    </w:p>
    <w:p w:rsidR="00F747E9" w:rsidRPr="006D56ED" w:rsidRDefault="00F747E9" w:rsidP="00F747E9">
      <w:pPr>
        <w:ind w:firstLine="360"/>
        <w:jc w:val="both"/>
        <w:rPr>
          <w:sz w:val="16"/>
          <w:szCs w:val="16"/>
        </w:rPr>
      </w:pPr>
      <w:r w:rsidRPr="006D56ED">
        <w:rPr>
          <w:sz w:val="16"/>
          <w:szCs w:val="16"/>
        </w:rPr>
        <w:t>Конкурс проводится с целью выявления, развития одарённости и поддержки талантливых детей в области хореографического (танцевального) творчества, содействия художественно-эстетическому воспитанию подрастающего поколения.</w:t>
      </w:r>
    </w:p>
    <w:p w:rsidR="00F747E9" w:rsidRPr="006D56ED" w:rsidRDefault="00F747E9" w:rsidP="00F747E9">
      <w:pPr>
        <w:tabs>
          <w:tab w:val="left" w:pos="0"/>
        </w:tabs>
        <w:ind w:firstLine="567"/>
        <w:jc w:val="both"/>
        <w:rPr>
          <w:sz w:val="16"/>
          <w:szCs w:val="16"/>
          <w:lang w:eastAsia="ru-RU"/>
        </w:rPr>
      </w:pPr>
      <w:r w:rsidRPr="006D56ED">
        <w:rPr>
          <w:sz w:val="16"/>
          <w:szCs w:val="16"/>
          <w:lang w:eastAsia="ru-RU"/>
        </w:rPr>
        <w:t>В Конкурсе принимают участие учащиеся образовательных организаций всех типов и видов (далее – образовательные учреждения), расположенных на территории Тогучина и Тогучинского района, в пяти возрастных группах.</w:t>
      </w:r>
    </w:p>
    <w:p w:rsidR="00F747E9" w:rsidRPr="006D56ED" w:rsidRDefault="00F747E9" w:rsidP="00F747E9">
      <w:pPr>
        <w:tabs>
          <w:tab w:val="left" w:pos="0"/>
        </w:tabs>
        <w:ind w:firstLine="567"/>
        <w:jc w:val="both"/>
        <w:rPr>
          <w:sz w:val="16"/>
          <w:szCs w:val="16"/>
          <w:lang w:eastAsia="ru-RU"/>
        </w:rPr>
      </w:pPr>
    </w:p>
    <w:p w:rsidR="00F747E9" w:rsidRPr="006D56ED" w:rsidRDefault="00F747E9" w:rsidP="00F747E9">
      <w:pPr>
        <w:ind w:left="-284" w:firstLine="357"/>
        <w:jc w:val="both"/>
        <w:rPr>
          <w:sz w:val="16"/>
          <w:szCs w:val="16"/>
        </w:rPr>
      </w:pPr>
    </w:p>
    <w:p w:rsidR="00F747E9" w:rsidRPr="006D56ED" w:rsidRDefault="00F747E9" w:rsidP="00F747E9">
      <w:pPr>
        <w:jc w:val="center"/>
        <w:rPr>
          <w:b/>
          <w:bCs/>
          <w:sz w:val="16"/>
          <w:szCs w:val="16"/>
        </w:rPr>
      </w:pPr>
      <w:r w:rsidRPr="006D56ED">
        <w:rPr>
          <w:b/>
          <w:bCs/>
          <w:sz w:val="16"/>
          <w:szCs w:val="16"/>
        </w:rPr>
        <w:t>Смета расходов</w:t>
      </w:r>
    </w:p>
    <w:p w:rsidR="00F747E9" w:rsidRPr="006D56ED" w:rsidRDefault="00F747E9" w:rsidP="00F747E9">
      <w:pPr>
        <w:jc w:val="center"/>
        <w:rPr>
          <w:b/>
          <w:bCs/>
          <w:sz w:val="16"/>
          <w:szCs w:val="16"/>
        </w:rPr>
      </w:pPr>
      <w:r w:rsidRPr="006D56ED">
        <w:rPr>
          <w:b/>
          <w:bCs/>
          <w:sz w:val="16"/>
          <w:szCs w:val="16"/>
        </w:rPr>
        <w:t>на проведение районного детского хореографического конкурса</w:t>
      </w:r>
    </w:p>
    <w:p w:rsidR="00F747E9" w:rsidRPr="006D56ED" w:rsidRDefault="00F747E9" w:rsidP="00F747E9">
      <w:pPr>
        <w:jc w:val="center"/>
        <w:rPr>
          <w:b/>
          <w:bCs/>
          <w:sz w:val="16"/>
          <w:szCs w:val="16"/>
        </w:rPr>
      </w:pPr>
      <w:r w:rsidRPr="006D56ED">
        <w:rPr>
          <w:b/>
          <w:bCs/>
          <w:sz w:val="16"/>
          <w:szCs w:val="16"/>
        </w:rPr>
        <w:t>«В ритме танца – 2020»</w:t>
      </w:r>
    </w:p>
    <w:p w:rsidR="00F747E9" w:rsidRPr="006D56ED" w:rsidRDefault="00F747E9" w:rsidP="00F747E9">
      <w:pPr>
        <w:pStyle w:val="afd"/>
        <w:jc w:val="center"/>
        <w:rPr>
          <w:b/>
          <w:bCs/>
          <w:color w:val="000000"/>
          <w:sz w:val="16"/>
          <w:szCs w:val="16"/>
        </w:rPr>
      </w:pPr>
      <w:r w:rsidRPr="006D56ED">
        <w:rPr>
          <w:b/>
          <w:bCs/>
          <w:color w:val="000000"/>
          <w:sz w:val="16"/>
          <w:szCs w:val="16"/>
        </w:rPr>
        <w:t>15.10.2020 – 15.11.2020</w:t>
      </w:r>
    </w:p>
    <w:tbl>
      <w:tblPr>
        <w:tblW w:w="54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8"/>
        <w:gridCol w:w="628"/>
        <w:gridCol w:w="1361"/>
        <w:gridCol w:w="708"/>
        <w:gridCol w:w="993"/>
        <w:gridCol w:w="1048"/>
      </w:tblGrid>
      <w:tr w:rsidR="00F747E9" w:rsidRPr="006D56ED" w:rsidTr="00F747E9">
        <w:trPr>
          <w:trHeight w:val="306"/>
        </w:trPr>
        <w:tc>
          <w:tcPr>
            <w:tcW w:w="678" w:type="dxa"/>
          </w:tcPr>
          <w:p w:rsidR="00F747E9" w:rsidRPr="006D56ED" w:rsidRDefault="00F747E9" w:rsidP="00F747E9">
            <w:pPr>
              <w:jc w:val="both"/>
              <w:rPr>
                <w:sz w:val="16"/>
                <w:szCs w:val="16"/>
              </w:rPr>
            </w:pPr>
            <w:r w:rsidRPr="006D56ED">
              <w:rPr>
                <w:sz w:val="16"/>
                <w:szCs w:val="16"/>
              </w:rPr>
              <w:t>№ п/п</w:t>
            </w:r>
          </w:p>
        </w:tc>
        <w:tc>
          <w:tcPr>
            <w:tcW w:w="628" w:type="dxa"/>
          </w:tcPr>
          <w:p w:rsidR="00F747E9" w:rsidRPr="006D56ED" w:rsidRDefault="00F747E9" w:rsidP="00F747E9">
            <w:pPr>
              <w:jc w:val="both"/>
              <w:rPr>
                <w:sz w:val="16"/>
                <w:szCs w:val="16"/>
              </w:rPr>
            </w:pPr>
            <w:r w:rsidRPr="006D56ED">
              <w:rPr>
                <w:sz w:val="16"/>
                <w:szCs w:val="16"/>
              </w:rPr>
              <w:t>код</w:t>
            </w:r>
          </w:p>
        </w:tc>
        <w:tc>
          <w:tcPr>
            <w:tcW w:w="1361" w:type="dxa"/>
          </w:tcPr>
          <w:p w:rsidR="00F747E9" w:rsidRPr="006D56ED" w:rsidRDefault="00F747E9" w:rsidP="00F747E9">
            <w:pPr>
              <w:jc w:val="both"/>
              <w:rPr>
                <w:sz w:val="16"/>
                <w:szCs w:val="16"/>
              </w:rPr>
            </w:pPr>
            <w:r w:rsidRPr="006D56ED">
              <w:rPr>
                <w:sz w:val="16"/>
                <w:szCs w:val="16"/>
              </w:rPr>
              <w:t>Наименование</w:t>
            </w:r>
          </w:p>
        </w:tc>
        <w:tc>
          <w:tcPr>
            <w:tcW w:w="708" w:type="dxa"/>
          </w:tcPr>
          <w:p w:rsidR="00F747E9" w:rsidRPr="006D56ED" w:rsidRDefault="00F747E9" w:rsidP="00F747E9">
            <w:pPr>
              <w:jc w:val="both"/>
              <w:rPr>
                <w:sz w:val="16"/>
                <w:szCs w:val="16"/>
              </w:rPr>
            </w:pPr>
            <w:r w:rsidRPr="006D56ED">
              <w:rPr>
                <w:sz w:val="16"/>
                <w:szCs w:val="16"/>
              </w:rPr>
              <w:t>Количество, шт.</w:t>
            </w:r>
          </w:p>
        </w:tc>
        <w:tc>
          <w:tcPr>
            <w:tcW w:w="993" w:type="dxa"/>
          </w:tcPr>
          <w:p w:rsidR="00F747E9" w:rsidRPr="006D56ED" w:rsidRDefault="00F747E9" w:rsidP="00F747E9">
            <w:pPr>
              <w:jc w:val="both"/>
              <w:rPr>
                <w:sz w:val="16"/>
                <w:szCs w:val="16"/>
              </w:rPr>
            </w:pPr>
            <w:r w:rsidRPr="006D56ED">
              <w:rPr>
                <w:sz w:val="16"/>
                <w:szCs w:val="16"/>
              </w:rPr>
              <w:t>Стоимость, руб.</w:t>
            </w:r>
          </w:p>
        </w:tc>
        <w:tc>
          <w:tcPr>
            <w:tcW w:w="1048" w:type="dxa"/>
          </w:tcPr>
          <w:p w:rsidR="00F747E9" w:rsidRPr="006D56ED" w:rsidRDefault="00F747E9" w:rsidP="00F747E9">
            <w:pPr>
              <w:jc w:val="both"/>
              <w:rPr>
                <w:sz w:val="16"/>
                <w:szCs w:val="16"/>
              </w:rPr>
            </w:pPr>
            <w:r w:rsidRPr="006D56ED">
              <w:rPr>
                <w:sz w:val="16"/>
                <w:szCs w:val="16"/>
              </w:rPr>
              <w:t>Сумма, руб.</w:t>
            </w:r>
          </w:p>
        </w:tc>
      </w:tr>
      <w:tr w:rsidR="00F747E9" w:rsidRPr="006D56ED" w:rsidTr="00F747E9">
        <w:trPr>
          <w:trHeight w:val="326"/>
        </w:trPr>
        <w:tc>
          <w:tcPr>
            <w:tcW w:w="678" w:type="dxa"/>
            <w:vAlign w:val="center"/>
          </w:tcPr>
          <w:p w:rsidR="00F747E9" w:rsidRPr="006D56ED" w:rsidRDefault="00F747E9" w:rsidP="00F747E9">
            <w:pPr>
              <w:rPr>
                <w:sz w:val="16"/>
                <w:szCs w:val="16"/>
              </w:rPr>
            </w:pPr>
            <w:r w:rsidRPr="006D56ED">
              <w:rPr>
                <w:sz w:val="16"/>
                <w:szCs w:val="16"/>
              </w:rPr>
              <w:t>1.</w:t>
            </w:r>
          </w:p>
        </w:tc>
        <w:tc>
          <w:tcPr>
            <w:tcW w:w="628" w:type="dxa"/>
            <w:vAlign w:val="center"/>
          </w:tcPr>
          <w:p w:rsidR="00F747E9" w:rsidRPr="006D56ED" w:rsidRDefault="00F747E9" w:rsidP="00F747E9">
            <w:pPr>
              <w:jc w:val="both"/>
              <w:rPr>
                <w:sz w:val="16"/>
                <w:szCs w:val="16"/>
              </w:rPr>
            </w:pPr>
            <w:r w:rsidRPr="006D56ED">
              <w:rPr>
                <w:sz w:val="16"/>
                <w:szCs w:val="16"/>
              </w:rPr>
              <w:t>349</w:t>
            </w:r>
          </w:p>
        </w:tc>
        <w:tc>
          <w:tcPr>
            <w:tcW w:w="1361" w:type="dxa"/>
          </w:tcPr>
          <w:p w:rsidR="00F747E9" w:rsidRPr="006D56ED" w:rsidRDefault="00F747E9" w:rsidP="00F747E9">
            <w:pPr>
              <w:jc w:val="both"/>
              <w:rPr>
                <w:sz w:val="16"/>
                <w:szCs w:val="16"/>
              </w:rPr>
            </w:pPr>
            <w:r w:rsidRPr="006D56ED">
              <w:rPr>
                <w:sz w:val="16"/>
                <w:szCs w:val="16"/>
              </w:rPr>
              <w:t>Подарочный сертификат</w:t>
            </w:r>
          </w:p>
        </w:tc>
        <w:tc>
          <w:tcPr>
            <w:tcW w:w="708" w:type="dxa"/>
            <w:vAlign w:val="center"/>
          </w:tcPr>
          <w:p w:rsidR="00F747E9" w:rsidRPr="006D56ED" w:rsidRDefault="00F747E9" w:rsidP="00F747E9">
            <w:pPr>
              <w:jc w:val="both"/>
              <w:rPr>
                <w:sz w:val="16"/>
                <w:szCs w:val="16"/>
              </w:rPr>
            </w:pPr>
            <w:r w:rsidRPr="006D56ED">
              <w:rPr>
                <w:sz w:val="16"/>
                <w:szCs w:val="16"/>
              </w:rPr>
              <w:t>5</w:t>
            </w:r>
          </w:p>
        </w:tc>
        <w:tc>
          <w:tcPr>
            <w:tcW w:w="993" w:type="dxa"/>
            <w:vAlign w:val="center"/>
          </w:tcPr>
          <w:p w:rsidR="00F747E9" w:rsidRPr="006D56ED" w:rsidRDefault="00F747E9" w:rsidP="00F747E9">
            <w:pPr>
              <w:jc w:val="both"/>
              <w:rPr>
                <w:sz w:val="16"/>
                <w:szCs w:val="16"/>
              </w:rPr>
            </w:pPr>
            <w:r w:rsidRPr="006D56ED">
              <w:rPr>
                <w:sz w:val="16"/>
                <w:szCs w:val="16"/>
              </w:rPr>
              <w:t>1000,00</w:t>
            </w:r>
          </w:p>
        </w:tc>
        <w:tc>
          <w:tcPr>
            <w:tcW w:w="1048" w:type="dxa"/>
            <w:vAlign w:val="center"/>
          </w:tcPr>
          <w:p w:rsidR="00F747E9" w:rsidRPr="006D56ED" w:rsidRDefault="00F747E9" w:rsidP="00F747E9">
            <w:pPr>
              <w:jc w:val="both"/>
              <w:rPr>
                <w:sz w:val="16"/>
                <w:szCs w:val="16"/>
              </w:rPr>
            </w:pPr>
            <w:r w:rsidRPr="006D56ED">
              <w:rPr>
                <w:sz w:val="16"/>
                <w:szCs w:val="16"/>
              </w:rPr>
              <w:t>5000,00</w:t>
            </w:r>
          </w:p>
        </w:tc>
      </w:tr>
      <w:tr w:rsidR="00F747E9" w:rsidRPr="006D56ED" w:rsidTr="00F747E9">
        <w:trPr>
          <w:trHeight w:val="326"/>
        </w:trPr>
        <w:tc>
          <w:tcPr>
            <w:tcW w:w="678" w:type="dxa"/>
            <w:vAlign w:val="center"/>
          </w:tcPr>
          <w:p w:rsidR="00F747E9" w:rsidRPr="006D56ED" w:rsidRDefault="00F747E9" w:rsidP="00F747E9">
            <w:pPr>
              <w:rPr>
                <w:sz w:val="16"/>
                <w:szCs w:val="16"/>
              </w:rPr>
            </w:pPr>
            <w:r w:rsidRPr="006D56ED">
              <w:rPr>
                <w:sz w:val="16"/>
                <w:szCs w:val="16"/>
              </w:rPr>
              <w:t>2.</w:t>
            </w:r>
          </w:p>
        </w:tc>
        <w:tc>
          <w:tcPr>
            <w:tcW w:w="628" w:type="dxa"/>
            <w:vAlign w:val="center"/>
          </w:tcPr>
          <w:p w:rsidR="00F747E9" w:rsidRPr="006D56ED" w:rsidRDefault="00F747E9" w:rsidP="00F747E9">
            <w:pPr>
              <w:jc w:val="both"/>
              <w:rPr>
                <w:sz w:val="16"/>
                <w:szCs w:val="16"/>
              </w:rPr>
            </w:pPr>
            <w:r w:rsidRPr="006D56ED">
              <w:rPr>
                <w:sz w:val="16"/>
                <w:szCs w:val="16"/>
              </w:rPr>
              <w:t>349</w:t>
            </w:r>
          </w:p>
        </w:tc>
        <w:tc>
          <w:tcPr>
            <w:tcW w:w="1361" w:type="dxa"/>
          </w:tcPr>
          <w:p w:rsidR="00F747E9" w:rsidRPr="006D56ED" w:rsidRDefault="00F747E9" w:rsidP="00F747E9">
            <w:pPr>
              <w:jc w:val="both"/>
              <w:rPr>
                <w:sz w:val="16"/>
                <w:szCs w:val="16"/>
              </w:rPr>
            </w:pPr>
            <w:r w:rsidRPr="006D56ED">
              <w:rPr>
                <w:sz w:val="16"/>
                <w:szCs w:val="16"/>
              </w:rPr>
              <w:t>Подарочный набор «Конфеты»</w:t>
            </w:r>
          </w:p>
        </w:tc>
        <w:tc>
          <w:tcPr>
            <w:tcW w:w="708" w:type="dxa"/>
            <w:vAlign w:val="center"/>
          </w:tcPr>
          <w:p w:rsidR="00F747E9" w:rsidRPr="006D56ED" w:rsidRDefault="00F747E9" w:rsidP="00F747E9">
            <w:pPr>
              <w:jc w:val="both"/>
              <w:rPr>
                <w:sz w:val="16"/>
                <w:szCs w:val="16"/>
              </w:rPr>
            </w:pPr>
            <w:r w:rsidRPr="006D56ED">
              <w:rPr>
                <w:sz w:val="16"/>
                <w:szCs w:val="16"/>
              </w:rPr>
              <w:t>10</w:t>
            </w:r>
          </w:p>
        </w:tc>
        <w:tc>
          <w:tcPr>
            <w:tcW w:w="993" w:type="dxa"/>
            <w:vAlign w:val="center"/>
          </w:tcPr>
          <w:p w:rsidR="00F747E9" w:rsidRPr="006D56ED" w:rsidRDefault="00F747E9" w:rsidP="00F747E9">
            <w:pPr>
              <w:jc w:val="both"/>
              <w:rPr>
                <w:sz w:val="16"/>
                <w:szCs w:val="16"/>
              </w:rPr>
            </w:pPr>
            <w:r w:rsidRPr="006D56ED">
              <w:rPr>
                <w:sz w:val="16"/>
                <w:szCs w:val="16"/>
              </w:rPr>
              <w:t>280,00</w:t>
            </w:r>
          </w:p>
        </w:tc>
        <w:tc>
          <w:tcPr>
            <w:tcW w:w="1048" w:type="dxa"/>
            <w:vAlign w:val="center"/>
          </w:tcPr>
          <w:p w:rsidR="00F747E9" w:rsidRPr="006D56ED" w:rsidRDefault="00F747E9" w:rsidP="00F747E9">
            <w:pPr>
              <w:jc w:val="both"/>
              <w:rPr>
                <w:sz w:val="16"/>
                <w:szCs w:val="16"/>
              </w:rPr>
            </w:pPr>
            <w:r w:rsidRPr="006D56ED">
              <w:rPr>
                <w:sz w:val="16"/>
                <w:szCs w:val="16"/>
              </w:rPr>
              <w:t>2800,00</w:t>
            </w:r>
          </w:p>
        </w:tc>
      </w:tr>
      <w:tr w:rsidR="00F747E9" w:rsidRPr="006D56ED" w:rsidTr="00F747E9">
        <w:trPr>
          <w:trHeight w:val="326"/>
        </w:trPr>
        <w:tc>
          <w:tcPr>
            <w:tcW w:w="678" w:type="dxa"/>
            <w:vAlign w:val="center"/>
          </w:tcPr>
          <w:p w:rsidR="00F747E9" w:rsidRPr="006D56ED" w:rsidRDefault="00F747E9" w:rsidP="00F747E9">
            <w:pPr>
              <w:rPr>
                <w:sz w:val="16"/>
                <w:szCs w:val="16"/>
              </w:rPr>
            </w:pPr>
            <w:r w:rsidRPr="006D56ED">
              <w:rPr>
                <w:sz w:val="16"/>
                <w:szCs w:val="16"/>
              </w:rPr>
              <w:t>3.</w:t>
            </w:r>
          </w:p>
        </w:tc>
        <w:tc>
          <w:tcPr>
            <w:tcW w:w="628" w:type="dxa"/>
            <w:vAlign w:val="center"/>
          </w:tcPr>
          <w:p w:rsidR="00F747E9" w:rsidRPr="006D56ED" w:rsidRDefault="00F747E9" w:rsidP="00F747E9">
            <w:pPr>
              <w:jc w:val="both"/>
              <w:rPr>
                <w:sz w:val="16"/>
                <w:szCs w:val="16"/>
              </w:rPr>
            </w:pPr>
            <w:r w:rsidRPr="006D56ED">
              <w:rPr>
                <w:sz w:val="16"/>
                <w:szCs w:val="16"/>
              </w:rPr>
              <w:t>346</w:t>
            </w:r>
          </w:p>
        </w:tc>
        <w:tc>
          <w:tcPr>
            <w:tcW w:w="1361" w:type="dxa"/>
          </w:tcPr>
          <w:p w:rsidR="00F747E9" w:rsidRPr="006D56ED" w:rsidRDefault="00F747E9" w:rsidP="00F747E9">
            <w:pPr>
              <w:jc w:val="both"/>
              <w:rPr>
                <w:sz w:val="16"/>
                <w:szCs w:val="16"/>
              </w:rPr>
            </w:pPr>
            <w:r w:rsidRPr="006D56ED">
              <w:rPr>
                <w:sz w:val="16"/>
                <w:szCs w:val="16"/>
              </w:rPr>
              <w:t>Фотобумага</w:t>
            </w:r>
          </w:p>
        </w:tc>
        <w:tc>
          <w:tcPr>
            <w:tcW w:w="708" w:type="dxa"/>
            <w:vAlign w:val="center"/>
          </w:tcPr>
          <w:p w:rsidR="00F747E9" w:rsidRPr="006D56ED" w:rsidRDefault="00F747E9" w:rsidP="00F747E9">
            <w:pPr>
              <w:jc w:val="both"/>
              <w:rPr>
                <w:sz w:val="16"/>
                <w:szCs w:val="16"/>
              </w:rPr>
            </w:pPr>
            <w:r w:rsidRPr="006D56ED">
              <w:rPr>
                <w:sz w:val="16"/>
                <w:szCs w:val="16"/>
              </w:rPr>
              <w:t>1</w:t>
            </w:r>
          </w:p>
        </w:tc>
        <w:tc>
          <w:tcPr>
            <w:tcW w:w="993" w:type="dxa"/>
            <w:vAlign w:val="center"/>
          </w:tcPr>
          <w:p w:rsidR="00F747E9" w:rsidRPr="006D56ED" w:rsidRDefault="00F747E9" w:rsidP="00F747E9">
            <w:pPr>
              <w:jc w:val="both"/>
              <w:rPr>
                <w:sz w:val="16"/>
                <w:szCs w:val="16"/>
              </w:rPr>
            </w:pPr>
            <w:r w:rsidRPr="006D56ED">
              <w:rPr>
                <w:sz w:val="16"/>
                <w:szCs w:val="16"/>
              </w:rPr>
              <w:t>600,00</w:t>
            </w:r>
          </w:p>
        </w:tc>
        <w:tc>
          <w:tcPr>
            <w:tcW w:w="1048" w:type="dxa"/>
            <w:vAlign w:val="center"/>
          </w:tcPr>
          <w:p w:rsidR="00F747E9" w:rsidRPr="006D56ED" w:rsidRDefault="00F747E9" w:rsidP="00F747E9">
            <w:pPr>
              <w:jc w:val="both"/>
              <w:rPr>
                <w:sz w:val="16"/>
                <w:szCs w:val="16"/>
              </w:rPr>
            </w:pPr>
            <w:r w:rsidRPr="006D56ED">
              <w:rPr>
                <w:sz w:val="16"/>
                <w:szCs w:val="16"/>
              </w:rPr>
              <w:t>600,00</w:t>
            </w:r>
          </w:p>
        </w:tc>
      </w:tr>
      <w:tr w:rsidR="00F747E9" w:rsidRPr="006D56ED" w:rsidTr="00F747E9">
        <w:trPr>
          <w:trHeight w:val="326"/>
        </w:trPr>
        <w:tc>
          <w:tcPr>
            <w:tcW w:w="678" w:type="dxa"/>
            <w:vAlign w:val="center"/>
          </w:tcPr>
          <w:p w:rsidR="00F747E9" w:rsidRPr="006D56ED" w:rsidRDefault="00F747E9" w:rsidP="00F747E9">
            <w:pPr>
              <w:rPr>
                <w:sz w:val="16"/>
                <w:szCs w:val="16"/>
              </w:rPr>
            </w:pPr>
            <w:r w:rsidRPr="006D56ED">
              <w:rPr>
                <w:sz w:val="16"/>
                <w:szCs w:val="16"/>
              </w:rPr>
              <w:t>4.</w:t>
            </w:r>
          </w:p>
        </w:tc>
        <w:tc>
          <w:tcPr>
            <w:tcW w:w="628" w:type="dxa"/>
            <w:vAlign w:val="center"/>
          </w:tcPr>
          <w:p w:rsidR="00F747E9" w:rsidRPr="006D56ED" w:rsidRDefault="00F747E9" w:rsidP="00F747E9">
            <w:pPr>
              <w:jc w:val="both"/>
              <w:rPr>
                <w:sz w:val="16"/>
                <w:szCs w:val="16"/>
              </w:rPr>
            </w:pPr>
            <w:r w:rsidRPr="006D56ED">
              <w:rPr>
                <w:sz w:val="16"/>
                <w:szCs w:val="16"/>
              </w:rPr>
              <w:t>346</w:t>
            </w:r>
          </w:p>
        </w:tc>
        <w:tc>
          <w:tcPr>
            <w:tcW w:w="1361" w:type="dxa"/>
          </w:tcPr>
          <w:p w:rsidR="00F747E9" w:rsidRPr="006D56ED" w:rsidRDefault="00F747E9" w:rsidP="00F747E9">
            <w:pPr>
              <w:jc w:val="both"/>
              <w:rPr>
                <w:sz w:val="16"/>
                <w:szCs w:val="16"/>
              </w:rPr>
            </w:pPr>
            <w:r w:rsidRPr="006D56ED">
              <w:rPr>
                <w:sz w:val="16"/>
                <w:szCs w:val="16"/>
              </w:rPr>
              <w:t>Бумага (500 л)</w:t>
            </w:r>
          </w:p>
        </w:tc>
        <w:tc>
          <w:tcPr>
            <w:tcW w:w="708" w:type="dxa"/>
            <w:vAlign w:val="center"/>
          </w:tcPr>
          <w:p w:rsidR="00F747E9" w:rsidRPr="006D56ED" w:rsidRDefault="00F747E9" w:rsidP="00F747E9">
            <w:pPr>
              <w:jc w:val="both"/>
              <w:rPr>
                <w:sz w:val="16"/>
                <w:szCs w:val="16"/>
              </w:rPr>
            </w:pPr>
            <w:r w:rsidRPr="006D56ED">
              <w:rPr>
                <w:sz w:val="16"/>
                <w:szCs w:val="16"/>
              </w:rPr>
              <w:t>1</w:t>
            </w:r>
          </w:p>
        </w:tc>
        <w:tc>
          <w:tcPr>
            <w:tcW w:w="993" w:type="dxa"/>
            <w:vAlign w:val="center"/>
          </w:tcPr>
          <w:p w:rsidR="00F747E9" w:rsidRPr="006D56ED" w:rsidRDefault="00F747E9" w:rsidP="00F747E9">
            <w:pPr>
              <w:jc w:val="both"/>
              <w:rPr>
                <w:sz w:val="16"/>
                <w:szCs w:val="16"/>
              </w:rPr>
            </w:pPr>
            <w:r w:rsidRPr="006D56ED">
              <w:rPr>
                <w:sz w:val="16"/>
                <w:szCs w:val="16"/>
              </w:rPr>
              <w:t>260,00</w:t>
            </w:r>
          </w:p>
        </w:tc>
        <w:tc>
          <w:tcPr>
            <w:tcW w:w="1048" w:type="dxa"/>
            <w:vAlign w:val="center"/>
          </w:tcPr>
          <w:p w:rsidR="00F747E9" w:rsidRPr="006D56ED" w:rsidRDefault="00F747E9" w:rsidP="00F747E9">
            <w:pPr>
              <w:jc w:val="both"/>
              <w:rPr>
                <w:sz w:val="16"/>
                <w:szCs w:val="16"/>
              </w:rPr>
            </w:pPr>
            <w:r w:rsidRPr="006D56ED">
              <w:rPr>
                <w:sz w:val="16"/>
                <w:szCs w:val="16"/>
              </w:rPr>
              <w:t>260,00</w:t>
            </w:r>
          </w:p>
        </w:tc>
      </w:tr>
      <w:tr w:rsidR="00F747E9" w:rsidRPr="006D56ED" w:rsidTr="00F747E9">
        <w:trPr>
          <w:trHeight w:val="326"/>
        </w:trPr>
        <w:tc>
          <w:tcPr>
            <w:tcW w:w="678" w:type="dxa"/>
            <w:vAlign w:val="center"/>
          </w:tcPr>
          <w:p w:rsidR="00F747E9" w:rsidRPr="006D56ED" w:rsidRDefault="00F747E9" w:rsidP="00F747E9">
            <w:pPr>
              <w:rPr>
                <w:sz w:val="16"/>
                <w:szCs w:val="16"/>
              </w:rPr>
            </w:pPr>
            <w:r w:rsidRPr="006D56ED">
              <w:rPr>
                <w:sz w:val="16"/>
                <w:szCs w:val="16"/>
              </w:rPr>
              <w:t>5.</w:t>
            </w:r>
          </w:p>
        </w:tc>
        <w:tc>
          <w:tcPr>
            <w:tcW w:w="628" w:type="dxa"/>
            <w:vAlign w:val="center"/>
          </w:tcPr>
          <w:p w:rsidR="00F747E9" w:rsidRPr="006D56ED" w:rsidRDefault="00F747E9" w:rsidP="00F747E9">
            <w:pPr>
              <w:jc w:val="both"/>
              <w:rPr>
                <w:sz w:val="16"/>
                <w:szCs w:val="16"/>
              </w:rPr>
            </w:pPr>
            <w:r w:rsidRPr="006D56ED">
              <w:rPr>
                <w:sz w:val="16"/>
                <w:szCs w:val="16"/>
              </w:rPr>
              <w:t>346</w:t>
            </w:r>
          </w:p>
        </w:tc>
        <w:tc>
          <w:tcPr>
            <w:tcW w:w="1361" w:type="dxa"/>
          </w:tcPr>
          <w:p w:rsidR="00F747E9" w:rsidRPr="006D56ED" w:rsidRDefault="00F747E9" w:rsidP="00F747E9">
            <w:pPr>
              <w:jc w:val="both"/>
              <w:rPr>
                <w:sz w:val="16"/>
                <w:szCs w:val="16"/>
              </w:rPr>
            </w:pPr>
            <w:proofErr w:type="gramStart"/>
            <w:r w:rsidRPr="006D56ED">
              <w:rPr>
                <w:sz w:val="16"/>
                <w:szCs w:val="16"/>
              </w:rPr>
              <w:t>Бумага  (</w:t>
            </w:r>
            <w:proofErr w:type="gramEnd"/>
            <w:r w:rsidRPr="006D56ED">
              <w:rPr>
                <w:sz w:val="16"/>
                <w:szCs w:val="16"/>
              </w:rPr>
              <w:t>100 л)</w:t>
            </w:r>
          </w:p>
        </w:tc>
        <w:tc>
          <w:tcPr>
            <w:tcW w:w="708" w:type="dxa"/>
            <w:vAlign w:val="center"/>
          </w:tcPr>
          <w:p w:rsidR="00F747E9" w:rsidRPr="006D56ED" w:rsidRDefault="00F747E9" w:rsidP="00F747E9">
            <w:pPr>
              <w:jc w:val="both"/>
              <w:rPr>
                <w:sz w:val="16"/>
                <w:szCs w:val="16"/>
              </w:rPr>
            </w:pPr>
            <w:r w:rsidRPr="006D56ED">
              <w:rPr>
                <w:sz w:val="16"/>
                <w:szCs w:val="16"/>
              </w:rPr>
              <w:t>1</w:t>
            </w:r>
          </w:p>
        </w:tc>
        <w:tc>
          <w:tcPr>
            <w:tcW w:w="993" w:type="dxa"/>
            <w:vAlign w:val="center"/>
          </w:tcPr>
          <w:p w:rsidR="00F747E9" w:rsidRPr="006D56ED" w:rsidRDefault="00F747E9" w:rsidP="00F747E9">
            <w:pPr>
              <w:jc w:val="both"/>
              <w:rPr>
                <w:sz w:val="16"/>
                <w:szCs w:val="16"/>
              </w:rPr>
            </w:pPr>
            <w:r w:rsidRPr="006D56ED">
              <w:rPr>
                <w:sz w:val="16"/>
                <w:szCs w:val="16"/>
              </w:rPr>
              <w:t>120,00</w:t>
            </w:r>
          </w:p>
        </w:tc>
        <w:tc>
          <w:tcPr>
            <w:tcW w:w="1048" w:type="dxa"/>
            <w:vAlign w:val="center"/>
          </w:tcPr>
          <w:p w:rsidR="00F747E9" w:rsidRPr="006D56ED" w:rsidRDefault="00F747E9" w:rsidP="00F747E9">
            <w:pPr>
              <w:jc w:val="both"/>
              <w:rPr>
                <w:sz w:val="16"/>
                <w:szCs w:val="16"/>
              </w:rPr>
            </w:pPr>
            <w:r w:rsidRPr="006D56ED">
              <w:rPr>
                <w:sz w:val="16"/>
                <w:szCs w:val="16"/>
              </w:rPr>
              <w:t>120,00</w:t>
            </w:r>
          </w:p>
        </w:tc>
      </w:tr>
      <w:tr w:rsidR="00F747E9" w:rsidRPr="006D56ED" w:rsidTr="00F747E9">
        <w:trPr>
          <w:trHeight w:val="649"/>
        </w:trPr>
        <w:tc>
          <w:tcPr>
            <w:tcW w:w="678" w:type="dxa"/>
          </w:tcPr>
          <w:p w:rsidR="00F747E9" w:rsidRPr="006D56ED" w:rsidRDefault="00F747E9" w:rsidP="00F747E9">
            <w:pPr>
              <w:jc w:val="both"/>
              <w:rPr>
                <w:b/>
                <w:bCs/>
                <w:sz w:val="16"/>
                <w:szCs w:val="16"/>
              </w:rPr>
            </w:pPr>
            <w:r w:rsidRPr="006D56ED">
              <w:rPr>
                <w:b/>
                <w:bCs/>
                <w:sz w:val="16"/>
                <w:szCs w:val="16"/>
              </w:rPr>
              <w:t>6</w:t>
            </w:r>
          </w:p>
        </w:tc>
        <w:tc>
          <w:tcPr>
            <w:tcW w:w="628" w:type="dxa"/>
          </w:tcPr>
          <w:p w:rsidR="00F747E9" w:rsidRPr="006D56ED" w:rsidRDefault="00F747E9" w:rsidP="00F747E9">
            <w:pPr>
              <w:jc w:val="both"/>
              <w:rPr>
                <w:b/>
                <w:bCs/>
                <w:sz w:val="16"/>
                <w:szCs w:val="16"/>
              </w:rPr>
            </w:pPr>
          </w:p>
        </w:tc>
        <w:tc>
          <w:tcPr>
            <w:tcW w:w="1361" w:type="dxa"/>
            <w:vAlign w:val="center"/>
          </w:tcPr>
          <w:p w:rsidR="00F747E9" w:rsidRPr="006D56ED" w:rsidRDefault="00F747E9" w:rsidP="00F747E9">
            <w:pPr>
              <w:jc w:val="both"/>
              <w:rPr>
                <w:b/>
                <w:bCs/>
                <w:sz w:val="16"/>
                <w:szCs w:val="16"/>
              </w:rPr>
            </w:pPr>
            <w:r w:rsidRPr="006D56ED">
              <w:rPr>
                <w:b/>
                <w:bCs/>
                <w:sz w:val="16"/>
                <w:szCs w:val="16"/>
              </w:rPr>
              <w:t>Итого:</w:t>
            </w:r>
          </w:p>
          <w:p w:rsidR="00F747E9" w:rsidRPr="006D56ED" w:rsidRDefault="00F747E9" w:rsidP="00F747E9">
            <w:pPr>
              <w:jc w:val="both"/>
              <w:rPr>
                <w:b/>
                <w:bCs/>
                <w:sz w:val="16"/>
                <w:szCs w:val="16"/>
              </w:rPr>
            </w:pPr>
          </w:p>
        </w:tc>
        <w:tc>
          <w:tcPr>
            <w:tcW w:w="708" w:type="dxa"/>
            <w:vAlign w:val="center"/>
          </w:tcPr>
          <w:p w:rsidR="00F747E9" w:rsidRPr="006D56ED" w:rsidRDefault="00F747E9" w:rsidP="00F747E9">
            <w:pPr>
              <w:jc w:val="both"/>
              <w:rPr>
                <w:b/>
                <w:bCs/>
                <w:sz w:val="16"/>
                <w:szCs w:val="16"/>
              </w:rPr>
            </w:pPr>
          </w:p>
        </w:tc>
        <w:tc>
          <w:tcPr>
            <w:tcW w:w="993" w:type="dxa"/>
            <w:vAlign w:val="center"/>
          </w:tcPr>
          <w:p w:rsidR="00F747E9" w:rsidRPr="006D56ED" w:rsidRDefault="00F747E9" w:rsidP="00F747E9">
            <w:pPr>
              <w:jc w:val="both"/>
              <w:rPr>
                <w:b/>
                <w:bCs/>
                <w:sz w:val="16"/>
                <w:szCs w:val="16"/>
              </w:rPr>
            </w:pPr>
          </w:p>
        </w:tc>
        <w:tc>
          <w:tcPr>
            <w:tcW w:w="1048" w:type="dxa"/>
            <w:vAlign w:val="center"/>
          </w:tcPr>
          <w:p w:rsidR="00F747E9" w:rsidRPr="006D56ED" w:rsidRDefault="00F747E9" w:rsidP="00F747E9">
            <w:pPr>
              <w:jc w:val="both"/>
              <w:rPr>
                <w:b/>
                <w:bCs/>
                <w:sz w:val="16"/>
                <w:szCs w:val="16"/>
              </w:rPr>
            </w:pPr>
            <w:r w:rsidRPr="006D56ED">
              <w:rPr>
                <w:b/>
                <w:bCs/>
                <w:sz w:val="16"/>
                <w:szCs w:val="16"/>
              </w:rPr>
              <w:t>8780,00</w:t>
            </w:r>
          </w:p>
        </w:tc>
      </w:tr>
    </w:tbl>
    <w:p w:rsidR="00F747E9" w:rsidRPr="006D56ED" w:rsidRDefault="00F747E9" w:rsidP="00F747E9">
      <w:pPr>
        <w:pStyle w:val="ae"/>
        <w:spacing w:after="0" w:line="240" w:lineRule="auto"/>
        <w:rPr>
          <w:color w:val="FFFFFF"/>
          <w:sz w:val="16"/>
          <w:szCs w:val="16"/>
        </w:rPr>
      </w:pPr>
      <w:r w:rsidRPr="006D56ED">
        <w:rPr>
          <w:color w:val="FFFFFF"/>
          <w:sz w:val="16"/>
          <w:szCs w:val="16"/>
        </w:rPr>
        <w:t>72522525</w:t>
      </w:r>
    </w:p>
    <w:p w:rsidR="00F747E9" w:rsidRPr="006D56ED" w:rsidRDefault="00F747E9" w:rsidP="00F747E9">
      <w:pPr>
        <w:pStyle w:val="ae"/>
        <w:spacing w:after="0" w:line="240" w:lineRule="auto"/>
        <w:rPr>
          <w:sz w:val="16"/>
          <w:szCs w:val="16"/>
        </w:rPr>
      </w:pPr>
      <w:r w:rsidRPr="006D56ED">
        <w:rPr>
          <w:sz w:val="16"/>
          <w:szCs w:val="16"/>
        </w:rPr>
        <w:t>Итого: 8 780 (Восемь тысяч семьсот восемьдесят) рублей 00 копеек без НДС</w:t>
      </w:r>
    </w:p>
    <w:p w:rsidR="00F747E9" w:rsidRPr="006D56ED" w:rsidRDefault="00F747E9" w:rsidP="00F747E9">
      <w:pPr>
        <w:ind w:left="-284" w:firstLine="357"/>
        <w:jc w:val="both"/>
        <w:rPr>
          <w:sz w:val="16"/>
          <w:szCs w:val="16"/>
        </w:rPr>
      </w:pPr>
      <w:r w:rsidRPr="006D56ED">
        <w:rPr>
          <w:sz w:val="16"/>
          <w:szCs w:val="16"/>
        </w:rPr>
        <w:t xml:space="preserve">3. Районный смотр-конкурс театральных и чтецких коллективов «Обыкновенное чудо – 2020». </w:t>
      </w:r>
    </w:p>
    <w:p w:rsidR="00F747E9" w:rsidRPr="006D56ED" w:rsidRDefault="00F747E9" w:rsidP="00F747E9">
      <w:pPr>
        <w:tabs>
          <w:tab w:val="left" w:pos="993"/>
          <w:tab w:val="left" w:pos="1418"/>
        </w:tabs>
        <w:ind w:left="567"/>
        <w:jc w:val="both"/>
        <w:rPr>
          <w:sz w:val="16"/>
          <w:szCs w:val="16"/>
          <w:lang w:eastAsia="ru-RU"/>
        </w:rPr>
      </w:pPr>
      <w:r w:rsidRPr="006D56ED">
        <w:rPr>
          <w:sz w:val="16"/>
          <w:szCs w:val="16"/>
          <w:lang w:eastAsia="ru-RU"/>
        </w:rPr>
        <w:t>Цель и задачи конкурса:</w:t>
      </w:r>
    </w:p>
    <w:p w:rsidR="00F747E9" w:rsidRPr="006D56ED" w:rsidRDefault="00F747E9" w:rsidP="00F747E9">
      <w:pPr>
        <w:tabs>
          <w:tab w:val="left" w:pos="851"/>
          <w:tab w:val="left" w:pos="993"/>
          <w:tab w:val="left" w:pos="1418"/>
        </w:tabs>
        <w:jc w:val="both"/>
        <w:rPr>
          <w:sz w:val="16"/>
          <w:szCs w:val="16"/>
          <w:lang w:eastAsia="ru-RU"/>
        </w:rPr>
      </w:pPr>
      <w:r w:rsidRPr="006D56ED">
        <w:rPr>
          <w:sz w:val="16"/>
          <w:szCs w:val="16"/>
          <w:lang w:eastAsia="ru-RU"/>
        </w:rPr>
        <w:t>- содействовать развитию детского театрального творчества;</w:t>
      </w:r>
    </w:p>
    <w:p w:rsidR="00F747E9" w:rsidRPr="006D56ED" w:rsidRDefault="00F747E9" w:rsidP="00F747E9">
      <w:pPr>
        <w:tabs>
          <w:tab w:val="left" w:pos="851"/>
          <w:tab w:val="left" w:pos="993"/>
          <w:tab w:val="left" w:pos="1418"/>
        </w:tabs>
        <w:jc w:val="both"/>
        <w:rPr>
          <w:sz w:val="16"/>
          <w:szCs w:val="16"/>
          <w:lang w:eastAsia="ru-RU"/>
        </w:rPr>
      </w:pPr>
      <w:r w:rsidRPr="006D56ED">
        <w:rPr>
          <w:sz w:val="16"/>
          <w:szCs w:val="16"/>
          <w:lang w:eastAsia="ru-RU"/>
        </w:rPr>
        <w:t>- способствовать повышению профессионального уровня детских театральных коллективов, творческой активности, педагогического мастерства педагогов;</w:t>
      </w:r>
    </w:p>
    <w:p w:rsidR="00F747E9" w:rsidRPr="006D56ED" w:rsidRDefault="00F747E9" w:rsidP="00F747E9">
      <w:pPr>
        <w:tabs>
          <w:tab w:val="left" w:pos="851"/>
          <w:tab w:val="left" w:pos="993"/>
          <w:tab w:val="left" w:pos="1418"/>
        </w:tabs>
        <w:jc w:val="both"/>
        <w:rPr>
          <w:sz w:val="16"/>
          <w:szCs w:val="16"/>
          <w:lang w:eastAsia="ru-RU"/>
        </w:rPr>
      </w:pPr>
      <w:r w:rsidRPr="006D56ED">
        <w:rPr>
          <w:sz w:val="16"/>
          <w:szCs w:val="16"/>
          <w:lang w:eastAsia="ru-RU"/>
        </w:rPr>
        <w:t>- привлекать одаренных детей в творческий процесс, приобщать их к искусству и сценической культуре.</w:t>
      </w:r>
    </w:p>
    <w:p w:rsidR="00F747E9" w:rsidRPr="006D56ED" w:rsidRDefault="00F747E9" w:rsidP="00F747E9">
      <w:pPr>
        <w:tabs>
          <w:tab w:val="left" w:pos="851"/>
          <w:tab w:val="left" w:pos="993"/>
          <w:tab w:val="left" w:pos="1418"/>
        </w:tabs>
        <w:jc w:val="both"/>
        <w:rPr>
          <w:sz w:val="16"/>
          <w:szCs w:val="16"/>
          <w:lang w:eastAsia="ru-RU"/>
        </w:rPr>
      </w:pPr>
      <w:r w:rsidRPr="006D56ED">
        <w:rPr>
          <w:sz w:val="16"/>
          <w:szCs w:val="16"/>
          <w:lang w:eastAsia="ru-RU"/>
        </w:rPr>
        <w:tab/>
        <w:t>Участниками конкурса могут быть театральные коллективы, поэтические театры и клубы, отдельные исполнители, обучающиеся образовательных организаций Тогучинского района в возрасте от 5 до 18 лет.</w:t>
      </w:r>
    </w:p>
    <w:p w:rsidR="00F747E9" w:rsidRPr="006D56ED" w:rsidRDefault="00F747E9" w:rsidP="00F747E9">
      <w:pPr>
        <w:tabs>
          <w:tab w:val="left" w:pos="851"/>
          <w:tab w:val="left" w:pos="993"/>
          <w:tab w:val="left" w:pos="1418"/>
        </w:tabs>
        <w:jc w:val="right"/>
        <w:rPr>
          <w:sz w:val="16"/>
          <w:szCs w:val="16"/>
          <w:lang w:eastAsia="ru-RU"/>
        </w:rPr>
      </w:pPr>
    </w:p>
    <w:p w:rsidR="00F747E9" w:rsidRPr="006D56ED" w:rsidRDefault="00F747E9" w:rsidP="00F747E9">
      <w:pPr>
        <w:jc w:val="center"/>
        <w:rPr>
          <w:b/>
          <w:bCs/>
          <w:sz w:val="16"/>
          <w:szCs w:val="16"/>
        </w:rPr>
      </w:pPr>
      <w:r w:rsidRPr="006D56ED">
        <w:rPr>
          <w:b/>
          <w:bCs/>
          <w:sz w:val="16"/>
          <w:szCs w:val="16"/>
        </w:rPr>
        <w:t>Смета расходов</w:t>
      </w:r>
    </w:p>
    <w:p w:rsidR="00F747E9" w:rsidRPr="006D56ED" w:rsidRDefault="00F747E9" w:rsidP="00F747E9">
      <w:pPr>
        <w:pStyle w:val="afd"/>
        <w:jc w:val="center"/>
        <w:rPr>
          <w:b/>
          <w:sz w:val="16"/>
          <w:szCs w:val="16"/>
        </w:rPr>
      </w:pPr>
      <w:r w:rsidRPr="006D56ED">
        <w:rPr>
          <w:b/>
          <w:bCs/>
          <w:sz w:val="16"/>
          <w:szCs w:val="16"/>
        </w:rPr>
        <w:t xml:space="preserve">на </w:t>
      </w:r>
      <w:r w:rsidRPr="006D56ED">
        <w:rPr>
          <w:b/>
          <w:sz w:val="16"/>
          <w:szCs w:val="16"/>
        </w:rPr>
        <w:t>проведение районного конкурса чтецов и театральных коллективов «Обыкновенное чудо – 2020»,</w:t>
      </w:r>
    </w:p>
    <w:p w:rsidR="00F747E9" w:rsidRPr="006D56ED" w:rsidRDefault="00F747E9" w:rsidP="00F747E9">
      <w:pPr>
        <w:pStyle w:val="afd"/>
        <w:jc w:val="center"/>
        <w:rPr>
          <w:b/>
          <w:sz w:val="16"/>
          <w:szCs w:val="16"/>
        </w:rPr>
      </w:pPr>
      <w:r w:rsidRPr="006D56ED">
        <w:rPr>
          <w:b/>
          <w:sz w:val="16"/>
          <w:szCs w:val="16"/>
        </w:rPr>
        <w:t>посвященного году Памяти и Славы</w:t>
      </w:r>
    </w:p>
    <w:p w:rsidR="00F747E9" w:rsidRPr="006D56ED" w:rsidRDefault="00F747E9" w:rsidP="00F747E9">
      <w:pPr>
        <w:pStyle w:val="afd"/>
        <w:jc w:val="center"/>
        <w:rPr>
          <w:b/>
          <w:bCs/>
          <w:color w:val="000000"/>
          <w:sz w:val="16"/>
          <w:szCs w:val="16"/>
        </w:rPr>
      </w:pPr>
      <w:r w:rsidRPr="006D56ED">
        <w:rPr>
          <w:b/>
          <w:bCs/>
          <w:color w:val="000000"/>
          <w:sz w:val="16"/>
          <w:szCs w:val="16"/>
        </w:rPr>
        <w:t>01.11.2020 – 30.11.2020</w:t>
      </w:r>
    </w:p>
    <w:tbl>
      <w:tblPr>
        <w:tblW w:w="4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8"/>
        <w:gridCol w:w="598"/>
        <w:gridCol w:w="1134"/>
        <w:gridCol w:w="851"/>
        <w:gridCol w:w="850"/>
        <w:gridCol w:w="851"/>
      </w:tblGrid>
      <w:tr w:rsidR="00F747E9" w:rsidRPr="006D56ED" w:rsidTr="00F747E9">
        <w:trPr>
          <w:trHeight w:val="306"/>
        </w:trPr>
        <w:tc>
          <w:tcPr>
            <w:tcW w:w="678" w:type="dxa"/>
          </w:tcPr>
          <w:p w:rsidR="00F747E9" w:rsidRPr="006D56ED" w:rsidRDefault="00F747E9" w:rsidP="00F747E9">
            <w:pPr>
              <w:jc w:val="both"/>
              <w:rPr>
                <w:sz w:val="16"/>
                <w:szCs w:val="16"/>
              </w:rPr>
            </w:pPr>
            <w:r w:rsidRPr="006D56ED">
              <w:rPr>
                <w:sz w:val="16"/>
                <w:szCs w:val="16"/>
              </w:rPr>
              <w:t>№ п/п</w:t>
            </w:r>
          </w:p>
        </w:tc>
        <w:tc>
          <w:tcPr>
            <w:tcW w:w="598" w:type="dxa"/>
          </w:tcPr>
          <w:p w:rsidR="00F747E9" w:rsidRPr="006D56ED" w:rsidRDefault="00F747E9" w:rsidP="00F747E9">
            <w:pPr>
              <w:jc w:val="both"/>
              <w:rPr>
                <w:sz w:val="16"/>
                <w:szCs w:val="16"/>
              </w:rPr>
            </w:pPr>
            <w:r w:rsidRPr="006D56ED">
              <w:rPr>
                <w:sz w:val="16"/>
                <w:szCs w:val="16"/>
              </w:rPr>
              <w:t>код</w:t>
            </w:r>
          </w:p>
        </w:tc>
        <w:tc>
          <w:tcPr>
            <w:tcW w:w="1134" w:type="dxa"/>
          </w:tcPr>
          <w:p w:rsidR="00F747E9" w:rsidRPr="006D56ED" w:rsidRDefault="00F747E9" w:rsidP="00F747E9">
            <w:pPr>
              <w:jc w:val="both"/>
              <w:rPr>
                <w:sz w:val="16"/>
                <w:szCs w:val="16"/>
              </w:rPr>
            </w:pPr>
            <w:r w:rsidRPr="006D56ED">
              <w:rPr>
                <w:sz w:val="16"/>
                <w:szCs w:val="16"/>
              </w:rPr>
              <w:t>Наименование</w:t>
            </w:r>
          </w:p>
        </w:tc>
        <w:tc>
          <w:tcPr>
            <w:tcW w:w="851" w:type="dxa"/>
          </w:tcPr>
          <w:p w:rsidR="00F747E9" w:rsidRPr="006D56ED" w:rsidRDefault="00F747E9" w:rsidP="00F747E9">
            <w:pPr>
              <w:jc w:val="both"/>
              <w:rPr>
                <w:sz w:val="16"/>
                <w:szCs w:val="16"/>
              </w:rPr>
            </w:pPr>
            <w:r w:rsidRPr="006D56ED">
              <w:rPr>
                <w:sz w:val="16"/>
                <w:szCs w:val="16"/>
              </w:rPr>
              <w:t>Количество, шт.</w:t>
            </w:r>
          </w:p>
        </w:tc>
        <w:tc>
          <w:tcPr>
            <w:tcW w:w="850" w:type="dxa"/>
          </w:tcPr>
          <w:p w:rsidR="00F747E9" w:rsidRPr="006D56ED" w:rsidRDefault="00F747E9" w:rsidP="00F747E9">
            <w:pPr>
              <w:jc w:val="both"/>
              <w:rPr>
                <w:sz w:val="16"/>
                <w:szCs w:val="16"/>
              </w:rPr>
            </w:pPr>
            <w:r w:rsidRPr="006D56ED">
              <w:rPr>
                <w:sz w:val="16"/>
                <w:szCs w:val="16"/>
              </w:rPr>
              <w:t>Стоимость, руб.</w:t>
            </w:r>
          </w:p>
        </w:tc>
        <w:tc>
          <w:tcPr>
            <w:tcW w:w="851" w:type="dxa"/>
          </w:tcPr>
          <w:p w:rsidR="00F747E9" w:rsidRPr="006D56ED" w:rsidRDefault="00F747E9" w:rsidP="00F747E9">
            <w:pPr>
              <w:jc w:val="both"/>
              <w:rPr>
                <w:sz w:val="16"/>
                <w:szCs w:val="16"/>
              </w:rPr>
            </w:pPr>
            <w:r w:rsidRPr="006D56ED">
              <w:rPr>
                <w:sz w:val="16"/>
                <w:szCs w:val="16"/>
              </w:rPr>
              <w:t>Сумма, руб.</w:t>
            </w:r>
          </w:p>
        </w:tc>
      </w:tr>
      <w:tr w:rsidR="00F747E9" w:rsidRPr="006D56ED" w:rsidTr="00F747E9">
        <w:trPr>
          <w:trHeight w:val="326"/>
        </w:trPr>
        <w:tc>
          <w:tcPr>
            <w:tcW w:w="678" w:type="dxa"/>
            <w:vAlign w:val="center"/>
          </w:tcPr>
          <w:p w:rsidR="00F747E9" w:rsidRPr="006D56ED" w:rsidRDefault="00F747E9" w:rsidP="00F747E9">
            <w:pPr>
              <w:rPr>
                <w:sz w:val="16"/>
                <w:szCs w:val="16"/>
              </w:rPr>
            </w:pPr>
            <w:r w:rsidRPr="006D56ED">
              <w:rPr>
                <w:sz w:val="16"/>
                <w:szCs w:val="16"/>
              </w:rPr>
              <w:t>1.</w:t>
            </w:r>
          </w:p>
        </w:tc>
        <w:tc>
          <w:tcPr>
            <w:tcW w:w="598" w:type="dxa"/>
            <w:vAlign w:val="center"/>
          </w:tcPr>
          <w:p w:rsidR="00F747E9" w:rsidRPr="006D56ED" w:rsidRDefault="00F747E9" w:rsidP="00F747E9">
            <w:pPr>
              <w:jc w:val="both"/>
              <w:rPr>
                <w:sz w:val="16"/>
                <w:szCs w:val="16"/>
              </w:rPr>
            </w:pPr>
            <w:r w:rsidRPr="006D56ED">
              <w:rPr>
                <w:sz w:val="16"/>
                <w:szCs w:val="16"/>
              </w:rPr>
              <w:t>349</w:t>
            </w:r>
          </w:p>
        </w:tc>
        <w:tc>
          <w:tcPr>
            <w:tcW w:w="1134" w:type="dxa"/>
          </w:tcPr>
          <w:p w:rsidR="00F747E9" w:rsidRPr="006D56ED" w:rsidRDefault="00F747E9" w:rsidP="00F747E9">
            <w:pPr>
              <w:jc w:val="both"/>
              <w:rPr>
                <w:sz w:val="16"/>
                <w:szCs w:val="16"/>
              </w:rPr>
            </w:pPr>
            <w:r w:rsidRPr="006D56ED">
              <w:rPr>
                <w:sz w:val="16"/>
                <w:szCs w:val="16"/>
              </w:rPr>
              <w:t>Подарочный сертификат</w:t>
            </w:r>
          </w:p>
        </w:tc>
        <w:tc>
          <w:tcPr>
            <w:tcW w:w="851" w:type="dxa"/>
            <w:vAlign w:val="center"/>
          </w:tcPr>
          <w:p w:rsidR="00F747E9" w:rsidRPr="006D56ED" w:rsidRDefault="00F747E9" w:rsidP="00F747E9">
            <w:pPr>
              <w:jc w:val="both"/>
              <w:rPr>
                <w:sz w:val="16"/>
                <w:szCs w:val="16"/>
              </w:rPr>
            </w:pPr>
            <w:r w:rsidRPr="006D56ED">
              <w:rPr>
                <w:sz w:val="16"/>
                <w:szCs w:val="16"/>
              </w:rPr>
              <w:t>5</w:t>
            </w:r>
          </w:p>
        </w:tc>
        <w:tc>
          <w:tcPr>
            <w:tcW w:w="850" w:type="dxa"/>
            <w:vAlign w:val="center"/>
          </w:tcPr>
          <w:p w:rsidR="00F747E9" w:rsidRPr="006D56ED" w:rsidRDefault="00F747E9" w:rsidP="00F747E9">
            <w:pPr>
              <w:jc w:val="both"/>
              <w:rPr>
                <w:sz w:val="16"/>
                <w:szCs w:val="16"/>
              </w:rPr>
            </w:pPr>
            <w:r w:rsidRPr="006D56ED">
              <w:rPr>
                <w:sz w:val="16"/>
                <w:szCs w:val="16"/>
              </w:rPr>
              <w:t>900,00</w:t>
            </w:r>
          </w:p>
        </w:tc>
        <w:tc>
          <w:tcPr>
            <w:tcW w:w="851" w:type="dxa"/>
            <w:vAlign w:val="center"/>
          </w:tcPr>
          <w:p w:rsidR="00F747E9" w:rsidRPr="006D56ED" w:rsidRDefault="00F747E9" w:rsidP="00F747E9">
            <w:pPr>
              <w:jc w:val="both"/>
              <w:rPr>
                <w:sz w:val="16"/>
                <w:szCs w:val="16"/>
              </w:rPr>
            </w:pPr>
            <w:r w:rsidRPr="006D56ED">
              <w:rPr>
                <w:sz w:val="16"/>
                <w:szCs w:val="16"/>
              </w:rPr>
              <w:t>4500,00</w:t>
            </w:r>
          </w:p>
        </w:tc>
      </w:tr>
      <w:tr w:rsidR="00F747E9" w:rsidRPr="006D56ED" w:rsidTr="00F747E9">
        <w:trPr>
          <w:trHeight w:val="326"/>
        </w:trPr>
        <w:tc>
          <w:tcPr>
            <w:tcW w:w="678" w:type="dxa"/>
            <w:vAlign w:val="center"/>
          </w:tcPr>
          <w:p w:rsidR="00F747E9" w:rsidRPr="006D56ED" w:rsidRDefault="00F747E9" w:rsidP="00F747E9">
            <w:pPr>
              <w:rPr>
                <w:sz w:val="16"/>
                <w:szCs w:val="16"/>
              </w:rPr>
            </w:pPr>
            <w:r w:rsidRPr="006D56ED">
              <w:rPr>
                <w:sz w:val="16"/>
                <w:szCs w:val="16"/>
              </w:rPr>
              <w:t>2.</w:t>
            </w:r>
          </w:p>
        </w:tc>
        <w:tc>
          <w:tcPr>
            <w:tcW w:w="598" w:type="dxa"/>
            <w:vAlign w:val="center"/>
          </w:tcPr>
          <w:p w:rsidR="00F747E9" w:rsidRPr="006D56ED" w:rsidRDefault="00F747E9" w:rsidP="00F747E9">
            <w:pPr>
              <w:jc w:val="both"/>
              <w:rPr>
                <w:sz w:val="16"/>
                <w:szCs w:val="16"/>
              </w:rPr>
            </w:pPr>
            <w:r w:rsidRPr="006D56ED">
              <w:rPr>
                <w:sz w:val="16"/>
                <w:szCs w:val="16"/>
              </w:rPr>
              <w:t>346</w:t>
            </w:r>
          </w:p>
        </w:tc>
        <w:tc>
          <w:tcPr>
            <w:tcW w:w="1134" w:type="dxa"/>
          </w:tcPr>
          <w:p w:rsidR="00F747E9" w:rsidRPr="006D56ED" w:rsidRDefault="00F747E9" w:rsidP="00F747E9">
            <w:pPr>
              <w:jc w:val="both"/>
              <w:rPr>
                <w:sz w:val="16"/>
                <w:szCs w:val="16"/>
              </w:rPr>
            </w:pPr>
            <w:r w:rsidRPr="006D56ED">
              <w:rPr>
                <w:sz w:val="16"/>
                <w:szCs w:val="16"/>
              </w:rPr>
              <w:t>Фотобумага</w:t>
            </w:r>
          </w:p>
        </w:tc>
        <w:tc>
          <w:tcPr>
            <w:tcW w:w="851" w:type="dxa"/>
            <w:vAlign w:val="center"/>
          </w:tcPr>
          <w:p w:rsidR="00F747E9" w:rsidRPr="006D56ED" w:rsidRDefault="00F747E9" w:rsidP="00F747E9">
            <w:pPr>
              <w:jc w:val="both"/>
              <w:rPr>
                <w:sz w:val="16"/>
                <w:szCs w:val="16"/>
              </w:rPr>
            </w:pPr>
            <w:r w:rsidRPr="006D56ED">
              <w:rPr>
                <w:sz w:val="16"/>
                <w:szCs w:val="16"/>
              </w:rPr>
              <w:t>1</w:t>
            </w:r>
          </w:p>
        </w:tc>
        <w:tc>
          <w:tcPr>
            <w:tcW w:w="850" w:type="dxa"/>
            <w:vAlign w:val="center"/>
          </w:tcPr>
          <w:p w:rsidR="00F747E9" w:rsidRPr="006D56ED" w:rsidRDefault="00F747E9" w:rsidP="00F747E9">
            <w:pPr>
              <w:jc w:val="both"/>
              <w:rPr>
                <w:sz w:val="16"/>
                <w:szCs w:val="16"/>
              </w:rPr>
            </w:pPr>
            <w:r w:rsidRPr="006D56ED">
              <w:rPr>
                <w:sz w:val="16"/>
                <w:szCs w:val="16"/>
              </w:rPr>
              <w:t>600,00</w:t>
            </w:r>
          </w:p>
        </w:tc>
        <w:tc>
          <w:tcPr>
            <w:tcW w:w="851" w:type="dxa"/>
            <w:vAlign w:val="center"/>
          </w:tcPr>
          <w:p w:rsidR="00F747E9" w:rsidRPr="006D56ED" w:rsidRDefault="00F747E9" w:rsidP="00F747E9">
            <w:pPr>
              <w:jc w:val="both"/>
              <w:rPr>
                <w:sz w:val="16"/>
                <w:szCs w:val="16"/>
              </w:rPr>
            </w:pPr>
            <w:r w:rsidRPr="006D56ED">
              <w:rPr>
                <w:sz w:val="16"/>
                <w:szCs w:val="16"/>
              </w:rPr>
              <w:t>600,00</w:t>
            </w:r>
          </w:p>
        </w:tc>
      </w:tr>
      <w:tr w:rsidR="00F747E9" w:rsidRPr="006D56ED" w:rsidTr="00F747E9">
        <w:trPr>
          <w:trHeight w:val="326"/>
        </w:trPr>
        <w:tc>
          <w:tcPr>
            <w:tcW w:w="678" w:type="dxa"/>
            <w:vAlign w:val="center"/>
          </w:tcPr>
          <w:p w:rsidR="00F747E9" w:rsidRPr="006D56ED" w:rsidRDefault="00F747E9" w:rsidP="00F747E9">
            <w:pPr>
              <w:rPr>
                <w:sz w:val="16"/>
                <w:szCs w:val="16"/>
              </w:rPr>
            </w:pPr>
            <w:r w:rsidRPr="006D56ED">
              <w:rPr>
                <w:sz w:val="16"/>
                <w:szCs w:val="16"/>
              </w:rPr>
              <w:t>3.</w:t>
            </w:r>
          </w:p>
        </w:tc>
        <w:tc>
          <w:tcPr>
            <w:tcW w:w="598" w:type="dxa"/>
            <w:vAlign w:val="center"/>
          </w:tcPr>
          <w:p w:rsidR="00F747E9" w:rsidRPr="006D56ED" w:rsidRDefault="00F747E9" w:rsidP="00F747E9">
            <w:pPr>
              <w:jc w:val="both"/>
              <w:rPr>
                <w:sz w:val="16"/>
                <w:szCs w:val="16"/>
              </w:rPr>
            </w:pPr>
            <w:r w:rsidRPr="006D56ED">
              <w:rPr>
                <w:sz w:val="16"/>
                <w:szCs w:val="16"/>
              </w:rPr>
              <w:t>346</w:t>
            </w:r>
          </w:p>
        </w:tc>
        <w:tc>
          <w:tcPr>
            <w:tcW w:w="1134" w:type="dxa"/>
          </w:tcPr>
          <w:p w:rsidR="00F747E9" w:rsidRPr="006D56ED" w:rsidRDefault="00F747E9" w:rsidP="00F747E9">
            <w:pPr>
              <w:jc w:val="both"/>
              <w:rPr>
                <w:sz w:val="16"/>
                <w:szCs w:val="16"/>
              </w:rPr>
            </w:pPr>
            <w:r w:rsidRPr="006D56ED">
              <w:rPr>
                <w:sz w:val="16"/>
                <w:szCs w:val="16"/>
              </w:rPr>
              <w:t>Бумага офисная</w:t>
            </w:r>
          </w:p>
        </w:tc>
        <w:tc>
          <w:tcPr>
            <w:tcW w:w="851" w:type="dxa"/>
            <w:vAlign w:val="center"/>
          </w:tcPr>
          <w:p w:rsidR="00F747E9" w:rsidRPr="006D56ED" w:rsidRDefault="00F747E9" w:rsidP="00F747E9">
            <w:pPr>
              <w:jc w:val="both"/>
              <w:rPr>
                <w:sz w:val="16"/>
                <w:szCs w:val="16"/>
              </w:rPr>
            </w:pPr>
            <w:r w:rsidRPr="006D56ED">
              <w:rPr>
                <w:sz w:val="16"/>
                <w:szCs w:val="16"/>
              </w:rPr>
              <w:t>1</w:t>
            </w:r>
          </w:p>
        </w:tc>
        <w:tc>
          <w:tcPr>
            <w:tcW w:w="850" w:type="dxa"/>
            <w:vAlign w:val="center"/>
          </w:tcPr>
          <w:p w:rsidR="00F747E9" w:rsidRPr="006D56ED" w:rsidRDefault="00F747E9" w:rsidP="00F747E9">
            <w:pPr>
              <w:jc w:val="both"/>
              <w:rPr>
                <w:sz w:val="16"/>
                <w:szCs w:val="16"/>
              </w:rPr>
            </w:pPr>
            <w:r w:rsidRPr="006D56ED">
              <w:rPr>
                <w:sz w:val="16"/>
                <w:szCs w:val="16"/>
              </w:rPr>
              <w:t>260,00</w:t>
            </w:r>
          </w:p>
        </w:tc>
        <w:tc>
          <w:tcPr>
            <w:tcW w:w="851" w:type="dxa"/>
            <w:vAlign w:val="center"/>
          </w:tcPr>
          <w:p w:rsidR="00F747E9" w:rsidRPr="006D56ED" w:rsidRDefault="00F747E9" w:rsidP="00F747E9">
            <w:pPr>
              <w:jc w:val="both"/>
              <w:rPr>
                <w:sz w:val="16"/>
                <w:szCs w:val="16"/>
              </w:rPr>
            </w:pPr>
            <w:r w:rsidRPr="006D56ED">
              <w:rPr>
                <w:sz w:val="16"/>
                <w:szCs w:val="16"/>
              </w:rPr>
              <w:t>260,00</w:t>
            </w:r>
          </w:p>
        </w:tc>
      </w:tr>
      <w:tr w:rsidR="00F747E9" w:rsidRPr="006D56ED" w:rsidTr="00F747E9">
        <w:trPr>
          <w:trHeight w:val="649"/>
        </w:trPr>
        <w:tc>
          <w:tcPr>
            <w:tcW w:w="678" w:type="dxa"/>
          </w:tcPr>
          <w:p w:rsidR="00F747E9" w:rsidRPr="006D56ED" w:rsidRDefault="00F747E9" w:rsidP="00F747E9">
            <w:pPr>
              <w:jc w:val="both"/>
              <w:rPr>
                <w:b/>
                <w:bCs/>
                <w:sz w:val="16"/>
                <w:szCs w:val="16"/>
              </w:rPr>
            </w:pPr>
            <w:r w:rsidRPr="006D56ED">
              <w:rPr>
                <w:b/>
                <w:bCs/>
                <w:sz w:val="16"/>
                <w:szCs w:val="16"/>
              </w:rPr>
              <w:t>4.</w:t>
            </w:r>
          </w:p>
        </w:tc>
        <w:tc>
          <w:tcPr>
            <w:tcW w:w="598" w:type="dxa"/>
          </w:tcPr>
          <w:p w:rsidR="00F747E9" w:rsidRPr="006D56ED" w:rsidRDefault="00F747E9" w:rsidP="00F747E9">
            <w:pPr>
              <w:jc w:val="both"/>
              <w:rPr>
                <w:b/>
                <w:bCs/>
                <w:sz w:val="16"/>
                <w:szCs w:val="16"/>
              </w:rPr>
            </w:pPr>
          </w:p>
        </w:tc>
        <w:tc>
          <w:tcPr>
            <w:tcW w:w="1134" w:type="dxa"/>
            <w:vAlign w:val="center"/>
          </w:tcPr>
          <w:p w:rsidR="00F747E9" w:rsidRPr="006D56ED" w:rsidRDefault="00F747E9" w:rsidP="00F747E9">
            <w:pPr>
              <w:jc w:val="both"/>
              <w:rPr>
                <w:b/>
                <w:bCs/>
                <w:sz w:val="16"/>
                <w:szCs w:val="16"/>
              </w:rPr>
            </w:pPr>
            <w:r w:rsidRPr="006D56ED">
              <w:rPr>
                <w:b/>
                <w:bCs/>
                <w:sz w:val="16"/>
                <w:szCs w:val="16"/>
              </w:rPr>
              <w:t>Итого:</w:t>
            </w:r>
          </w:p>
          <w:p w:rsidR="00F747E9" w:rsidRPr="006D56ED" w:rsidRDefault="00F747E9" w:rsidP="00F747E9">
            <w:pPr>
              <w:jc w:val="both"/>
              <w:rPr>
                <w:b/>
                <w:bCs/>
                <w:sz w:val="16"/>
                <w:szCs w:val="16"/>
              </w:rPr>
            </w:pPr>
          </w:p>
        </w:tc>
        <w:tc>
          <w:tcPr>
            <w:tcW w:w="851" w:type="dxa"/>
            <w:vAlign w:val="center"/>
          </w:tcPr>
          <w:p w:rsidR="00F747E9" w:rsidRPr="006D56ED" w:rsidRDefault="00F747E9" w:rsidP="00F747E9">
            <w:pPr>
              <w:jc w:val="both"/>
              <w:rPr>
                <w:b/>
                <w:bCs/>
                <w:sz w:val="16"/>
                <w:szCs w:val="16"/>
              </w:rPr>
            </w:pPr>
          </w:p>
        </w:tc>
        <w:tc>
          <w:tcPr>
            <w:tcW w:w="850" w:type="dxa"/>
            <w:vAlign w:val="center"/>
          </w:tcPr>
          <w:p w:rsidR="00F747E9" w:rsidRPr="006D56ED" w:rsidRDefault="00F747E9" w:rsidP="00F747E9">
            <w:pPr>
              <w:jc w:val="both"/>
              <w:rPr>
                <w:b/>
                <w:bCs/>
                <w:sz w:val="16"/>
                <w:szCs w:val="16"/>
              </w:rPr>
            </w:pPr>
          </w:p>
        </w:tc>
        <w:tc>
          <w:tcPr>
            <w:tcW w:w="851" w:type="dxa"/>
            <w:vAlign w:val="center"/>
          </w:tcPr>
          <w:p w:rsidR="00F747E9" w:rsidRPr="006D56ED" w:rsidRDefault="00F747E9" w:rsidP="00F747E9">
            <w:pPr>
              <w:jc w:val="both"/>
              <w:rPr>
                <w:b/>
                <w:bCs/>
                <w:sz w:val="16"/>
                <w:szCs w:val="16"/>
              </w:rPr>
            </w:pPr>
            <w:r w:rsidRPr="006D56ED">
              <w:rPr>
                <w:b/>
                <w:bCs/>
                <w:sz w:val="16"/>
                <w:szCs w:val="16"/>
              </w:rPr>
              <w:t>5360,00</w:t>
            </w:r>
          </w:p>
        </w:tc>
      </w:tr>
    </w:tbl>
    <w:p w:rsidR="00F747E9" w:rsidRPr="006D56ED" w:rsidRDefault="00F747E9" w:rsidP="00F747E9">
      <w:pPr>
        <w:pStyle w:val="ae"/>
        <w:spacing w:after="0" w:line="240" w:lineRule="auto"/>
        <w:rPr>
          <w:color w:val="FFFFFF"/>
          <w:sz w:val="16"/>
          <w:szCs w:val="16"/>
        </w:rPr>
      </w:pPr>
      <w:r w:rsidRPr="006D56ED">
        <w:rPr>
          <w:color w:val="FFFFFF"/>
          <w:sz w:val="16"/>
          <w:szCs w:val="16"/>
        </w:rPr>
        <w:t>2522525</w:t>
      </w:r>
    </w:p>
    <w:p w:rsidR="00F747E9" w:rsidRPr="006D56ED" w:rsidRDefault="00F747E9" w:rsidP="00F747E9">
      <w:pPr>
        <w:rPr>
          <w:sz w:val="16"/>
          <w:szCs w:val="16"/>
        </w:rPr>
      </w:pPr>
      <w:r w:rsidRPr="006D56ED">
        <w:rPr>
          <w:sz w:val="16"/>
          <w:szCs w:val="16"/>
        </w:rPr>
        <w:t>Итого: 5 360 (Пять тысяч триста шестьдесят) рублей 00 копеек без НДС</w:t>
      </w:r>
    </w:p>
    <w:p w:rsidR="00F747E9" w:rsidRPr="006D56ED" w:rsidRDefault="00F747E9" w:rsidP="00F747E9">
      <w:pPr>
        <w:jc w:val="both"/>
        <w:rPr>
          <w:bCs/>
          <w:color w:val="000000"/>
          <w:sz w:val="16"/>
          <w:szCs w:val="16"/>
        </w:rPr>
      </w:pPr>
      <w:r w:rsidRPr="006D56ED">
        <w:rPr>
          <w:sz w:val="16"/>
          <w:szCs w:val="16"/>
        </w:rPr>
        <w:t xml:space="preserve">6) Районная интеллектуальная викторина «Имею право, но обязан!» (сумма финансирования 2 000 руб.) и </w:t>
      </w:r>
      <w:r w:rsidRPr="006D56ED">
        <w:rPr>
          <w:sz w:val="16"/>
          <w:szCs w:val="16"/>
          <w:lang w:val="en-US"/>
        </w:rPr>
        <w:t>XV</w:t>
      </w:r>
      <w:r w:rsidRPr="006D56ED">
        <w:rPr>
          <w:sz w:val="16"/>
          <w:szCs w:val="16"/>
        </w:rPr>
        <w:t xml:space="preserve"> Летний фестиваль «КВН-Маматынь-2020». Экономия денежных средств переведена мероприятие – районная интеллектуальная викторина «Я знаю ВСЁ!»</w:t>
      </w:r>
      <w:r w:rsidRPr="006D56ED">
        <w:rPr>
          <w:bCs/>
          <w:color w:val="000000"/>
          <w:sz w:val="16"/>
          <w:szCs w:val="16"/>
        </w:rPr>
        <w:t xml:space="preserve"> (с «Имею право, но обязан</w:t>
      </w:r>
      <w:proofErr w:type="gramStart"/>
      <w:r w:rsidRPr="006D56ED">
        <w:rPr>
          <w:bCs/>
          <w:color w:val="000000"/>
          <w:sz w:val="16"/>
          <w:szCs w:val="16"/>
        </w:rPr>
        <w:t>!»-</w:t>
      </w:r>
      <w:proofErr w:type="gramEnd"/>
      <w:r w:rsidRPr="006D56ED">
        <w:rPr>
          <w:bCs/>
          <w:color w:val="000000"/>
          <w:sz w:val="16"/>
          <w:szCs w:val="16"/>
        </w:rPr>
        <w:t xml:space="preserve"> 2 000 руб.; с «КВН-Маматынь-2020» часть денежных средств 3 860 руб.).</w:t>
      </w:r>
    </w:p>
    <w:p w:rsidR="00F747E9" w:rsidRPr="006D56ED" w:rsidRDefault="00F747E9" w:rsidP="00F747E9">
      <w:pPr>
        <w:pStyle w:val="afd"/>
        <w:ind w:firstLine="567"/>
        <w:jc w:val="both"/>
        <w:rPr>
          <w:sz w:val="16"/>
          <w:szCs w:val="16"/>
        </w:rPr>
      </w:pPr>
      <w:r w:rsidRPr="006D56ED">
        <w:rPr>
          <w:rFonts w:eastAsia="Calibri"/>
          <w:sz w:val="16"/>
          <w:szCs w:val="16"/>
        </w:rPr>
        <w:t xml:space="preserve">Цель и задачи: создание условий для </w:t>
      </w:r>
      <w:r w:rsidRPr="006D56ED">
        <w:rPr>
          <w:sz w:val="16"/>
          <w:szCs w:val="16"/>
          <w:shd w:val="clear" w:color="auto" w:fill="FFFFFF"/>
        </w:rPr>
        <w:t>развития познавательной активности, внимания, мышления; поддерживать интерес к</w:t>
      </w:r>
      <w:r w:rsidRPr="006D56ED">
        <w:rPr>
          <w:rStyle w:val="apple-converted-space"/>
          <w:sz w:val="16"/>
          <w:szCs w:val="16"/>
          <w:shd w:val="clear" w:color="auto" w:fill="FFFFFF"/>
        </w:rPr>
        <w:t> </w:t>
      </w:r>
      <w:r w:rsidRPr="006D56ED">
        <w:rPr>
          <w:bCs/>
          <w:sz w:val="16"/>
          <w:szCs w:val="16"/>
          <w:shd w:val="clear" w:color="auto" w:fill="FFFFFF"/>
        </w:rPr>
        <w:t>интеллектуальной</w:t>
      </w:r>
      <w:r w:rsidRPr="006D56ED">
        <w:rPr>
          <w:rStyle w:val="apple-converted-space"/>
          <w:sz w:val="16"/>
          <w:szCs w:val="16"/>
          <w:shd w:val="clear" w:color="auto" w:fill="FFFFFF"/>
        </w:rPr>
        <w:t> </w:t>
      </w:r>
      <w:r w:rsidRPr="006D56ED">
        <w:rPr>
          <w:sz w:val="16"/>
          <w:szCs w:val="16"/>
          <w:shd w:val="clear" w:color="auto" w:fill="FFFFFF"/>
        </w:rPr>
        <w:t>деятельности, желание играть в</w:t>
      </w:r>
      <w:r w:rsidRPr="006D56ED">
        <w:rPr>
          <w:rStyle w:val="apple-converted-space"/>
          <w:sz w:val="16"/>
          <w:szCs w:val="16"/>
          <w:shd w:val="clear" w:color="auto" w:fill="FFFFFF"/>
        </w:rPr>
        <w:t> </w:t>
      </w:r>
      <w:r w:rsidRPr="006D56ED">
        <w:rPr>
          <w:bCs/>
          <w:sz w:val="16"/>
          <w:szCs w:val="16"/>
          <w:shd w:val="clear" w:color="auto" w:fill="FFFFFF"/>
        </w:rPr>
        <w:t>интеллектуальные</w:t>
      </w:r>
      <w:r w:rsidRPr="006D56ED">
        <w:rPr>
          <w:rStyle w:val="apple-converted-space"/>
          <w:sz w:val="16"/>
          <w:szCs w:val="16"/>
          <w:shd w:val="clear" w:color="auto" w:fill="FFFFFF"/>
        </w:rPr>
        <w:t> </w:t>
      </w:r>
      <w:r w:rsidRPr="006D56ED">
        <w:rPr>
          <w:sz w:val="16"/>
          <w:szCs w:val="16"/>
          <w:shd w:val="clear" w:color="auto" w:fill="FFFFFF"/>
        </w:rPr>
        <w:t xml:space="preserve">игры, проявлять настойчивость, находчивость, смекалку, взаимопомощь; развивать воображение, речь; воспитывать умение работать в коллективе. </w:t>
      </w:r>
      <w:proofErr w:type="gramStart"/>
      <w:r w:rsidRPr="006D56ED">
        <w:rPr>
          <w:sz w:val="16"/>
          <w:szCs w:val="16"/>
          <w:shd w:val="clear" w:color="auto" w:fill="FFFFFF"/>
        </w:rPr>
        <w:t>Участники</w:t>
      </w:r>
      <w:proofErr w:type="gramEnd"/>
      <w:r w:rsidRPr="006D56ED">
        <w:rPr>
          <w:sz w:val="16"/>
          <w:szCs w:val="16"/>
          <w:shd w:val="clear" w:color="auto" w:fill="FFFFFF"/>
        </w:rPr>
        <w:t xml:space="preserve"> обучающиеся Тогучинского района в возрасте 13-18 лет.</w:t>
      </w:r>
    </w:p>
    <w:p w:rsidR="00F747E9" w:rsidRPr="006D56ED" w:rsidRDefault="00F747E9" w:rsidP="00F747E9">
      <w:pPr>
        <w:jc w:val="both"/>
        <w:rPr>
          <w:bCs/>
          <w:color w:val="000000"/>
          <w:sz w:val="16"/>
          <w:szCs w:val="16"/>
        </w:rPr>
      </w:pPr>
    </w:p>
    <w:p w:rsidR="00F747E9" w:rsidRPr="006D56ED" w:rsidRDefault="00F747E9" w:rsidP="00F747E9">
      <w:pPr>
        <w:jc w:val="center"/>
        <w:rPr>
          <w:b/>
          <w:bCs/>
          <w:sz w:val="16"/>
          <w:szCs w:val="16"/>
        </w:rPr>
      </w:pPr>
      <w:r w:rsidRPr="006D56ED">
        <w:rPr>
          <w:b/>
          <w:bCs/>
          <w:sz w:val="16"/>
          <w:szCs w:val="16"/>
        </w:rPr>
        <w:t>Смета расходов</w:t>
      </w:r>
    </w:p>
    <w:p w:rsidR="00F747E9" w:rsidRPr="006D56ED" w:rsidRDefault="00F747E9" w:rsidP="00F747E9">
      <w:pPr>
        <w:jc w:val="center"/>
        <w:rPr>
          <w:b/>
          <w:bCs/>
          <w:sz w:val="16"/>
          <w:szCs w:val="16"/>
        </w:rPr>
      </w:pPr>
      <w:r w:rsidRPr="006D56ED">
        <w:rPr>
          <w:b/>
          <w:bCs/>
          <w:sz w:val="16"/>
          <w:szCs w:val="16"/>
        </w:rPr>
        <w:t>на проведение районной интеллектуальной онлайн - викторины</w:t>
      </w:r>
    </w:p>
    <w:p w:rsidR="00F747E9" w:rsidRPr="006D56ED" w:rsidRDefault="00F747E9" w:rsidP="00F747E9">
      <w:pPr>
        <w:jc w:val="center"/>
        <w:rPr>
          <w:b/>
          <w:bCs/>
          <w:sz w:val="16"/>
          <w:szCs w:val="16"/>
        </w:rPr>
      </w:pPr>
      <w:r w:rsidRPr="006D56ED">
        <w:rPr>
          <w:b/>
          <w:bCs/>
          <w:sz w:val="16"/>
          <w:szCs w:val="16"/>
        </w:rPr>
        <w:t>«Я знаю ВСЁ!»  11.12.2020</w:t>
      </w:r>
    </w:p>
    <w:tbl>
      <w:tblPr>
        <w:tblW w:w="4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8"/>
        <w:gridCol w:w="628"/>
        <w:gridCol w:w="962"/>
        <w:gridCol w:w="709"/>
        <w:gridCol w:w="992"/>
        <w:gridCol w:w="993"/>
      </w:tblGrid>
      <w:tr w:rsidR="00F747E9" w:rsidRPr="006D56ED" w:rsidTr="00F747E9">
        <w:trPr>
          <w:trHeight w:val="306"/>
        </w:trPr>
        <w:tc>
          <w:tcPr>
            <w:tcW w:w="678" w:type="dxa"/>
          </w:tcPr>
          <w:p w:rsidR="00F747E9" w:rsidRPr="006D56ED" w:rsidRDefault="00F747E9" w:rsidP="00F747E9">
            <w:pPr>
              <w:jc w:val="both"/>
              <w:rPr>
                <w:sz w:val="16"/>
                <w:szCs w:val="16"/>
              </w:rPr>
            </w:pPr>
            <w:r w:rsidRPr="006D56ED">
              <w:rPr>
                <w:sz w:val="16"/>
                <w:szCs w:val="16"/>
              </w:rPr>
              <w:t>№ п/п</w:t>
            </w:r>
          </w:p>
        </w:tc>
        <w:tc>
          <w:tcPr>
            <w:tcW w:w="628" w:type="dxa"/>
          </w:tcPr>
          <w:p w:rsidR="00F747E9" w:rsidRPr="006D56ED" w:rsidRDefault="00F747E9" w:rsidP="00F747E9">
            <w:pPr>
              <w:jc w:val="both"/>
              <w:rPr>
                <w:sz w:val="16"/>
                <w:szCs w:val="16"/>
              </w:rPr>
            </w:pPr>
            <w:r w:rsidRPr="006D56ED">
              <w:rPr>
                <w:sz w:val="16"/>
                <w:szCs w:val="16"/>
              </w:rPr>
              <w:t>код</w:t>
            </w:r>
          </w:p>
        </w:tc>
        <w:tc>
          <w:tcPr>
            <w:tcW w:w="962" w:type="dxa"/>
          </w:tcPr>
          <w:p w:rsidR="00F747E9" w:rsidRPr="006D56ED" w:rsidRDefault="00F747E9" w:rsidP="00F747E9">
            <w:pPr>
              <w:jc w:val="both"/>
              <w:rPr>
                <w:sz w:val="16"/>
                <w:szCs w:val="16"/>
              </w:rPr>
            </w:pPr>
            <w:r w:rsidRPr="006D56ED">
              <w:rPr>
                <w:sz w:val="16"/>
                <w:szCs w:val="16"/>
              </w:rPr>
              <w:t>Наименование</w:t>
            </w:r>
          </w:p>
        </w:tc>
        <w:tc>
          <w:tcPr>
            <w:tcW w:w="709" w:type="dxa"/>
          </w:tcPr>
          <w:p w:rsidR="00F747E9" w:rsidRPr="006D56ED" w:rsidRDefault="00F747E9" w:rsidP="00F747E9">
            <w:pPr>
              <w:jc w:val="both"/>
              <w:rPr>
                <w:sz w:val="16"/>
                <w:szCs w:val="16"/>
              </w:rPr>
            </w:pPr>
            <w:r w:rsidRPr="006D56ED">
              <w:rPr>
                <w:sz w:val="16"/>
                <w:szCs w:val="16"/>
              </w:rPr>
              <w:t>Количество, шт.</w:t>
            </w:r>
          </w:p>
        </w:tc>
        <w:tc>
          <w:tcPr>
            <w:tcW w:w="992" w:type="dxa"/>
          </w:tcPr>
          <w:p w:rsidR="00F747E9" w:rsidRPr="006D56ED" w:rsidRDefault="00F747E9" w:rsidP="00F747E9">
            <w:pPr>
              <w:jc w:val="both"/>
              <w:rPr>
                <w:sz w:val="16"/>
                <w:szCs w:val="16"/>
              </w:rPr>
            </w:pPr>
            <w:r w:rsidRPr="006D56ED">
              <w:rPr>
                <w:sz w:val="16"/>
                <w:szCs w:val="16"/>
              </w:rPr>
              <w:t>Стоимость, руб.</w:t>
            </w:r>
          </w:p>
        </w:tc>
        <w:tc>
          <w:tcPr>
            <w:tcW w:w="993" w:type="dxa"/>
          </w:tcPr>
          <w:p w:rsidR="00F747E9" w:rsidRPr="006D56ED" w:rsidRDefault="00F747E9" w:rsidP="00F747E9">
            <w:pPr>
              <w:jc w:val="both"/>
              <w:rPr>
                <w:sz w:val="16"/>
                <w:szCs w:val="16"/>
              </w:rPr>
            </w:pPr>
            <w:r w:rsidRPr="006D56ED">
              <w:rPr>
                <w:sz w:val="16"/>
                <w:szCs w:val="16"/>
              </w:rPr>
              <w:t>Сумма, руб.</w:t>
            </w:r>
          </w:p>
        </w:tc>
      </w:tr>
      <w:tr w:rsidR="00F747E9" w:rsidRPr="006D56ED" w:rsidTr="00F747E9">
        <w:trPr>
          <w:trHeight w:val="326"/>
        </w:trPr>
        <w:tc>
          <w:tcPr>
            <w:tcW w:w="678" w:type="dxa"/>
          </w:tcPr>
          <w:p w:rsidR="00F747E9" w:rsidRPr="006D56ED" w:rsidRDefault="00F747E9" w:rsidP="00F747E9">
            <w:pPr>
              <w:rPr>
                <w:sz w:val="16"/>
                <w:szCs w:val="16"/>
              </w:rPr>
            </w:pPr>
            <w:r w:rsidRPr="006D56ED">
              <w:rPr>
                <w:sz w:val="16"/>
                <w:szCs w:val="16"/>
              </w:rPr>
              <w:t>1.</w:t>
            </w:r>
          </w:p>
        </w:tc>
        <w:tc>
          <w:tcPr>
            <w:tcW w:w="628" w:type="dxa"/>
          </w:tcPr>
          <w:p w:rsidR="00F747E9" w:rsidRPr="006D56ED" w:rsidRDefault="00F747E9" w:rsidP="00F747E9">
            <w:pPr>
              <w:jc w:val="both"/>
              <w:rPr>
                <w:sz w:val="16"/>
                <w:szCs w:val="16"/>
              </w:rPr>
            </w:pPr>
            <w:r w:rsidRPr="006D56ED">
              <w:rPr>
                <w:sz w:val="16"/>
                <w:szCs w:val="16"/>
              </w:rPr>
              <w:t>349</w:t>
            </w:r>
          </w:p>
        </w:tc>
        <w:tc>
          <w:tcPr>
            <w:tcW w:w="962" w:type="dxa"/>
          </w:tcPr>
          <w:p w:rsidR="00F747E9" w:rsidRPr="006D56ED" w:rsidRDefault="00F747E9" w:rsidP="00F747E9">
            <w:pPr>
              <w:jc w:val="both"/>
              <w:rPr>
                <w:sz w:val="16"/>
                <w:szCs w:val="16"/>
              </w:rPr>
            </w:pPr>
            <w:r w:rsidRPr="006D56ED">
              <w:rPr>
                <w:sz w:val="16"/>
                <w:szCs w:val="16"/>
              </w:rPr>
              <w:t>Подарочный сертификат</w:t>
            </w:r>
          </w:p>
        </w:tc>
        <w:tc>
          <w:tcPr>
            <w:tcW w:w="709" w:type="dxa"/>
          </w:tcPr>
          <w:p w:rsidR="00F747E9" w:rsidRPr="006D56ED" w:rsidRDefault="00F747E9" w:rsidP="00F747E9">
            <w:pPr>
              <w:jc w:val="both"/>
              <w:rPr>
                <w:sz w:val="16"/>
                <w:szCs w:val="16"/>
              </w:rPr>
            </w:pPr>
            <w:r w:rsidRPr="006D56ED">
              <w:rPr>
                <w:sz w:val="16"/>
                <w:szCs w:val="16"/>
              </w:rPr>
              <w:t>2</w:t>
            </w:r>
          </w:p>
        </w:tc>
        <w:tc>
          <w:tcPr>
            <w:tcW w:w="992" w:type="dxa"/>
          </w:tcPr>
          <w:p w:rsidR="00F747E9" w:rsidRPr="006D56ED" w:rsidRDefault="00F747E9" w:rsidP="00F747E9">
            <w:pPr>
              <w:jc w:val="both"/>
              <w:rPr>
                <w:sz w:val="16"/>
                <w:szCs w:val="16"/>
              </w:rPr>
            </w:pPr>
            <w:r w:rsidRPr="006D56ED">
              <w:rPr>
                <w:sz w:val="16"/>
                <w:szCs w:val="16"/>
              </w:rPr>
              <w:t>1500,00</w:t>
            </w:r>
          </w:p>
        </w:tc>
        <w:tc>
          <w:tcPr>
            <w:tcW w:w="993" w:type="dxa"/>
          </w:tcPr>
          <w:p w:rsidR="00F747E9" w:rsidRPr="006D56ED" w:rsidRDefault="00F747E9" w:rsidP="00F747E9">
            <w:pPr>
              <w:jc w:val="both"/>
              <w:rPr>
                <w:sz w:val="16"/>
                <w:szCs w:val="16"/>
              </w:rPr>
            </w:pPr>
            <w:r w:rsidRPr="006D56ED">
              <w:rPr>
                <w:sz w:val="16"/>
                <w:szCs w:val="16"/>
              </w:rPr>
              <w:t>3000,00</w:t>
            </w:r>
          </w:p>
        </w:tc>
      </w:tr>
      <w:tr w:rsidR="00F747E9" w:rsidRPr="006D56ED" w:rsidTr="00F747E9">
        <w:trPr>
          <w:trHeight w:val="326"/>
        </w:trPr>
        <w:tc>
          <w:tcPr>
            <w:tcW w:w="678" w:type="dxa"/>
          </w:tcPr>
          <w:p w:rsidR="00F747E9" w:rsidRPr="006D56ED" w:rsidRDefault="00F747E9" w:rsidP="00F747E9">
            <w:pPr>
              <w:rPr>
                <w:sz w:val="16"/>
                <w:szCs w:val="16"/>
              </w:rPr>
            </w:pPr>
            <w:r w:rsidRPr="006D56ED">
              <w:rPr>
                <w:sz w:val="16"/>
                <w:szCs w:val="16"/>
              </w:rPr>
              <w:t>2.</w:t>
            </w:r>
          </w:p>
        </w:tc>
        <w:tc>
          <w:tcPr>
            <w:tcW w:w="628" w:type="dxa"/>
          </w:tcPr>
          <w:p w:rsidR="00F747E9" w:rsidRPr="006D56ED" w:rsidRDefault="00F747E9" w:rsidP="00F747E9">
            <w:pPr>
              <w:jc w:val="both"/>
              <w:rPr>
                <w:sz w:val="16"/>
                <w:szCs w:val="16"/>
              </w:rPr>
            </w:pPr>
            <w:r w:rsidRPr="006D56ED">
              <w:rPr>
                <w:sz w:val="16"/>
                <w:szCs w:val="16"/>
              </w:rPr>
              <w:t>349</w:t>
            </w:r>
          </w:p>
        </w:tc>
        <w:tc>
          <w:tcPr>
            <w:tcW w:w="962" w:type="dxa"/>
          </w:tcPr>
          <w:p w:rsidR="00F747E9" w:rsidRPr="006D56ED" w:rsidRDefault="00F747E9" w:rsidP="00F747E9">
            <w:pPr>
              <w:jc w:val="both"/>
              <w:rPr>
                <w:sz w:val="16"/>
                <w:szCs w:val="16"/>
              </w:rPr>
            </w:pPr>
            <w:r w:rsidRPr="006D56ED">
              <w:rPr>
                <w:sz w:val="16"/>
                <w:szCs w:val="16"/>
              </w:rPr>
              <w:t>Подарочный сертификат</w:t>
            </w:r>
          </w:p>
        </w:tc>
        <w:tc>
          <w:tcPr>
            <w:tcW w:w="709" w:type="dxa"/>
          </w:tcPr>
          <w:p w:rsidR="00F747E9" w:rsidRPr="006D56ED" w:rsidRDefault="00F747E9" w:rsidP="00F747E9">
            <w:pPr>
              <w:jc w:val="both"/>
              <w:rPr>
                <w:sz w:val="16"/>
                <w:szCs w:val="16"/>
              </w:rPr>
            </w:pPr>
            <w:r w:rsidRPr="006D56ED">
              <w:rPr>
                <w:sz w:val="16"/>
                <w:szCs w:val="16"/>
              </w:rPr>
              <w:t>1</w:t>
            </w:r>
          </w:p>
        </w:tc>
        <w:tc>
          <w:tcPr>
            <w:tcW w:w="992" w:type="dxa"/>
          </w:tcPr>
          <w:p w:rsidR="00F747E9" w:rsidRPr="006D56ED" w:rsidRDefault="00F747E9" w:rsidP="00F747E9">
            <w:pPr>
              <w:jc w:val="both"/>
              <w:rPr>
                <w:sz w:val="16"/>
                <w:szCs w:val="16"/>
              </w:rPr>
            </w:pPr>
            <w:r w:rsidRPr="006D56ED">
              <w:rPr>
                <w:sz w:val="16"/>
                <w:szCs w:val="16"/>
              </w:rPr>
              <w:t>2000,00</w:t>
            </w:r>
          </w:p>
        </w:tc>
        <w:tc>
          <w:tcPr>
            <w:tcW w:w="993" w:type="dxa"/>
          </w:tcPr>
          <w:p w:rsidR="00F747E9" w:rsidRPr="006D56ED" w:rsidRDefault="00F747E9" w:rsidP="00F747E9">
            <w:pPr>
              <w:jc w:val="both"/>
              <w:rPr>
                <w:sz w:val="16"/>
                <w:szCs w:val="16"/>
              </w:rPr>
            </w:pPr>
            <w:r w:rsidRPr="006D56ED">
              <w:rPr>
                <w:sz w:val="16"/>
                <w:szCs w:val="16"/>
              </w:rPr>
              <w:t>2 000,00</w:t>
            </w:r>
          </w:p>
        </w:tc>
      </w:tr>
      <w:tr w:rsidR="00F747E9" w:rsidRPr="006D56ED" w:rsidTr="00F747E9">
        <w:trPr>
          <w:trHeight w:val="326"/>
        </w:trPr>
        <w:tc>
          <w:tcPr>
            <w:tcW w:w="678" w:type="dxa"/>
          </w:tcPr>
          <w:p w:rsidR="00F747E9" w:rsidRPr="006D56ED" w:rsidRDefault="00F747E9" w:rsidP="00F747E9">
            <w:pPr>
              <w:rPr>
                <w:sz w:val="16"/>
                <w:szCs w:val="16"/>
              </w:rPr>
            </w:pPr>
            <w:r w:rsidRPr="006D56ED">
              <w:rPr>
                <w:sz w:val="16"/>
                <w:szCs w:val="16"/>
              </w:rPr>
              <w:t>3.</w:t>
            </w:r>
          </w:p>
        </w:tc>
        <w:tc>
          <w:tcPr>
            <w:tcW w:w="628" w:type="dxa"/>
          </w:tcPr>
          <w:p w:rsidR="00F747E9" w:rsidRPr="006D56ED" w:rsidRDefault="00F747E9" w:rsidP="00F747E9">
            <w:pPr>
              <w:jc w:val="both"/>
              <w:rPr>
                <w:sz w:val="16"/>
                <w:szCs w:val="16"/>
              </w:rPr>
            </w:pPr>
            <w:r w:rsidRPr="006D56ED">
              <w:rPr>
                <w:sz w:val="16"/>
                <w:szCs w:val="16"/>
              </w:rPr>
              <w:t>346</w:t>
            </w:r>
          </w:p>
        </w:tc>
        <w:tc>
          <w:tcPr>
            <w:tcW w:w="962" w:type="dxa"/>
          </w:tcPr>
          <w:p w:rsidR="00F747E9" w:rsidRPr="006D56ED" w:rsidRDefault="00F747E9" w:rsidP="00F747E9">
            <w:pPr>
              <w:jc w:val="both"/>
              <w:rPr>
                <w:sz w:val="16"/>
                <w:szCs w:val="16"/>
              </w:rPr>
            </w:pPr>
            <w:r w:rsidRPr="006D56ED">
              <w:rPr>
                <w:sz w:val="16"/>
                <w:szCs w:val="16"/>
              </w:rPr>
              <w:t xml:space="preserve">Фотобумага </w:t>
            </w:r>
          </w:p>
        </w:tc>
        <w:tc>
          <w:tcPr>
            <w:tcW w:w="709" w:type="dxa"/>
          </w:tcPr>
          <w:p w:rsidR="00F747E9" w:rsidRPr="006D56ED" w:rsidRDefault="00F747E9" w:rsidP="00F747E9">
            <w:pPr>
              <w:jc w:val="both"/>
              <w:rPr>
                <w:sz w:val="16"/>
                <w:szCs w:val="16"/>
              </w:rPr>
            </w:pPr>
            <w:r w:rsidRPr="006D56ED">
              <w:rPr>
                <w:sz w:val="16"/>
                <w:szCs w:val="16"/>
              </w:rPr>
              <w:t>1</w:t>
            </w:r>
          </w:p>
        </w:tc>
        <w:tc>
          <w:tcPr>
            <w:tcW w:w="992" w:type="dxa"/>
          </w:tcPr>
          <w:p w:rsidR="00F747E9" w:rsidRPr="006D56ED" w:rsidRDefault="00F747E9" w:rsidP="00F747E9">
            <w:pPr>
              <w:jc w:val="both"/>
              <w:rPr>
                <w:sz w:val="16"/>
                <w:szCs w:val="16"/>
              </w:rPr>
            </w:pPr>
            <w:r w:rsidRPr="006D56ED">
              <w:rPr>
                <w:sz w:val="16"/>
                <w:szCs w:val="16"/>
              </w:rPr>
              <w:t>600,00</w:t>
            </w:r>
          </w:p>
        </w:tc>
        <w:tc>
          <w:tcPr>
            <w:tcW w:w="993" w:type="dxa"/>
          </w:tcPr>
          <w:p w:rsidR="00F747E9" w:rsidRPr="006D56ED" w:rsidRDefault="00F747E9" w:rsidP="00F747E9">
            <w:pPr>
              <w:jc w:val="both"/>
              <w:rPr>
                <w:sz w:val="16"/>
                <w:szCs w:val="16"/>
              </w:rPr>
            </w:pPr>
            <w:r w:rsidRPr="006D56ED">
              <w:rPr>
                <w:sz w:val="16"/>
                <w:szCs w:val="16"/>
              </w:rPr>
              <w:t>600,00</w:t>
            </w:r>
          </w:p>
        </w:tc>
      </w:tr>
      <w:tr w:rsidR="00F747E9" w:rsidRPr="006D56ED" w:rsidTr="00F747E9">
        <w:trPr>
          <w:trHeight w:val="326"/>
        </w:trPr>
        <w:tc>
          <w:tcPr>
            <w:tcW w:w="678" w:type="dxa"/>
          </w:tcPr>
          <w:p w:rsidR="00F747E9" w:rsidRPr="006D56ED" w:rsidRDefault="00F747E9" w:rsidP="00F747E9">
            <w:pPr>
              <w:rPr>
                <w:sz w:val="16"/>
                <w:szCs w:val="16"/>
              </w:rPr>
            </w:pPr>
            <w:r w:rsidRPr="006D56ED">
              <w:rPr>
                <w:sz w:val="16"/>
                <w:szCs w:val="16"/>
              </w:rPr>
              <w:t>4.</w:t>
            </w:r>
          </w:p>
        </w:tc>
        <w:tc>
          <w:tcPr>
            <w:tcW w:w="628" w:type="dxa"/>
          </w:tcPr>
          <w:p w:rsidR="00F747E9" w:rsidRPr="006D56ED" w:rsidRDefault="00F747E9" w:rsidP="00F747E9">
            <w:pPr>
              <w:jc w:val="both"/>
              <w:rPr>
                <w:sz w:val="16"/>
                <w:szCs w:val="16"/>
              </w:rPr>
            </w:pPr>
            <w:r w:rsidRPr="006D56ED">
              <w:rPr>
                <w:sz w:val="16"/>
                <w:szCs w:val="16"/>
              </w:rPr>
              <w:t>346</w:t>
            </w:r>
          </w:p>
        </w:tc>
        <w:tc>
          <w:tcPr>
            <w:tcW w:w="962" w:type="dxa"/>
          </w:tcPr>
          <w:p w:rsidR="00F747E9" w:rsidRPr="006D56ED" w:rsidRDefault="00F747E9" w:rsidP="00F747E9">
            <w:pPr>
              <w:jc w:val="both"/>
              <w:rPr>
                <w:sz w:val="16"/>
                <w:szCs w:val="16"/>
              </w:rPr>
            </w:pPr>
            <w:r w:rsidRPr="006D56ED">
              <w:rPr>
                <w:sz w:val="16"/>
                <w:szCs w:val="16"/>
              </w:rPr>
              <w:t>Бумага офисная</w:t>
            </w:r>
          </w:p>
        </w:tc>
        <w:tc>
          <w:tcPr>
            <w:tcW w:w="709" w:type="dxa"/>
          </w:tcPr>
          <w:p w:rsidR="00F747E9" w:rsidRPr="006D56ED" w:rsidRDefault="00F747E9" w:rsidP="00F747E9">
            <w:pPr>
              <w:jc w:val="both"/>
              <w:rPr>
                <w:sz w:val="16"/>
                <w:szCs w:val="16"/>
              </w:rPr>
            </w:pPr>
            <w:r w:rsidRPr="006D56ED">
              <w:rPr>
                <w:sz w:val="16"/>
                <w:szCs w:val="16"/>
              </w:rPr>
              <w:t>1</w:t>
            </w:r>
          </w:p>
        </w:tc>
        <w:tc>
          <w:tcPr>
            <w:tcW w:w="992" w:type="dxa"/>
          </w:tcPr>
          <w:p w:rsidR="00F747E9" w:rsidRPr="006D56ED" w:rsidRDefault="00F747E9" w:rsidP="00F747E9">
            <w:pPr>
              <w:jc w:val="both"/>
              <w:rPr>
                <w:sz w:val="16"/>
                <w:szCs w:val="16"/>
              </w:rPr>
            </w:pPr>
            <w:r w:rsidRPr="006D56ED">
              <w:rPr>
                <w:sz w:val="16"/>
                <w:szCs w:val="16"/>
              </w:rPr>
              <w:t>260,00</w:t>
            </w:r>
          </w:p>
        </w:tc>
        <w:tc>
          <w:tcPr>
            <w:tcW w:w="993" w:type="dxa"/>
          </w:tcPr>
          <w:p w:rsidR="00F747E9" w:rsidRPr="006D56ED" w:rsidRDefault="00F747E9" w:rsidP="00F747E9">
            <w:pPr>
              <w:jc w:val="both"/>
              <w:rPr>
                <w:sz w:val="16"/>
                <w:szCs w:val="16"/>
              </w:rPr>
            </w:pPr>
            <w:r w:rsidRPr="006D56ED">
              <w:rPr>
                <w:sz w:val="16"/>
                <w:szCs w:val="16"/>
              </w:rPr>
              <w:t>260,00</w:t>
            </w:r>
          </w:p>
        </w:tc>
      </w:tr>
      <w:tr w:rsidR="00F747E9" w:rsidRPr="006D56ED" w:rsidTr="00F747E9">
        <w:trPr>
          <w:trHeight w:val="649"/>
        </w:trPr>
        <w:tc>
          <w:tcPr>
            <w:tcW w:w="678" w:type="dxa"/>
          </w:tcPr>
          <w:p w:rsidR="00F747E9" w:rsidRPr="006D56ED" w:rsidRDefault="00F747E9" w:rsidP="00F747E9">
            <w:pPr>
              <w:jc w:val="both"/>
              <w:rPr>
                <w:b/>
                <w:bCs/>
                <w:sz w:val="16"/>
                <w:szCs w:val="16"/>
              </w:rPr>
            </w:pPr>
            <w:r w:rsidRPr="006D56ED">
              <w:rPr>
                <w:b/>
                <w:bCs/>
                <w:sz w:val="16"/>
                <w:szCs w:val="16"/>
              </w:rPr>
              <w:t>5.</w:t>
            </w:r>
          </w:p>
        </w:tc>
        <w:tc>
          <w:tcPr>
            <w:tcW w:w="628" w:type="dxa"/>
          </w:tcPr>
          <w:p w:rsidR="00F747E9" w:rsidRPr="006D56ED" w:rsidRDefault="00F747E9" w:rsidP="00F747E9">
            <w:pPr>
              <w:jc w:val="both"/>
              <w:rPr>
                <w:b/>
                <w:bCs/>
                <w:sz w:val="16"/>
                <w:szCs w:val="16"/>
              </w:rPr>
            </w:pPr>
          </w:p>
        </w:tc>
        <w:tc>
          <w:tcPr>
            <w:tcW w:w="962" w:type="dxa"/>
          </w:tcPr>
          <w:p w:rsidR="00F747E9" w:rsidRPr="006D56ED" w:rsidRDefault="00F747E9" w:rsidP="00F747E9">
            <w:pPr>
              <w:jc w:val="both"/>
              <w:rPr>
                <w:b/>
                <w:bCs/>
                <w:sz w:val="16"/>
                <w:szCs w:val="16"/>
              </w:rPr>
            </w:pPr>
            <w:r w:rsidRPr="006D56ED">
              <w:rPr>
                <w:b/>
                <w:bCs/>
                <w:sz w:val="16"/>
                <w:szCs w:val="16"/>
              </w:rPr>
              <w:t>Итого:</w:t>
            </w:r>
          </w:p>
          <w:p w:rsidR="00F747E9" w:rsidRPr="006D56ED" w:rsidRDefault="00F747E9" w:rsidP="00F747E9">
            <w:pPr>
              <w:jc w:val="both"/>
              <w:rPr>
                <w:b/>
                <w:bCs/>
                <w:sz w:val="16"/>
                <w:szCs w:val="16"/>
              </w:rPr>
            </w:pPr>
          </w:p>
        </w:tc>
        <w:tc>
          <w:tcPr>
            <w:tcW w:w="709" w:type="dxa"/>
          </w:tcPr>
          <w:p w:rsidR="00F747E9" w:rsidRPr="006D56ED" w:rsidRDefault="00F747E9" w:rsidP="00F747E9">
            <w:pPr>
              <w:jc w:val="both"/>
              <w:rPr>
                <w:b/>
                <w:bCs/>
                <w:sz w:val="16"/>
                <w:szCs w:val="16"/>
              </w:rPr>
            </w:pPr>
          </w:p>
        </w:tc>
        <w:tc>
          <w:tcPr>
            <w:tcW w:w="992" w:type="dxa"/>
          </w:tcPr>
          <w:p w:rsidR="00F747E9" w:rsidRPr="006D56ED" w:rsidRDefault="00F747E9" w:rsidP="00F747E9">
            <w:pPr>
              <w:jc w:val="both"/>
              <w:rPr>
                <w:b/>
                <w:bCs/>
                <w:sz w:val="16"/>
                <w:szCs w:val="16"/>
              </w:rPr>
            </w:pPr>
          </w:p>
        </w:tc>
        <w:tc>
          <w:tcPr>
            <w:tcW w:w="993" w:type="dxa"/>
          </w:tcPr>
          <w:p w:rsidR="00F747E9" w:rsidRPr="006D56ED" w:rsidRDefault="00F747E9" w:rsidP="00F747E9">
            <w:pPr>
              <w:jc w:val="both"/>
              <w:rPr>
                <w:b/>
                <w:bCs/>
                <w:sz w:val="16"/>
                <w:szCs w:val="16"/>
              </w:rPr>
            </w:pPr>
            <w:r w:rsidRPr="006D56ED">
              <w:rPr>
                <w:b/>
                <w:bCs/>
                <w:sz w:val="16"/>
                <w:szCs w:val="16"/>
              </w:rPr>
              <w:t>5 860, 00</w:t>
            </w:r>
          </w:p>
        </w:tc>
      </w:tr>
    </w:tbl>
    <w:p w:rsidR="00F747E9" w:rsidRPr="006D56ED" w:rsidRDefault="00F747E9" w:rsidP="00F747E9">
      <w:pPr>
        <w:pStyle w:val="ae"/>
        <w:spacing w:after="0" w:line="240" w:lineRule="auto"/>
        <w:rPr>
          <w:color w:val="FFFFFF"/>
          <w:sz w:val="16"/>
          <w:szCs w:val="16"/>
        </w:rPr>
      </w:pPr>
      <w:r w:rsidRPr="006D56ED">
        <w:rPr>
          <w:color w:val="FFFFFF"/>
          <w:sz w:val="16"/>
          <w:szCs w:val="16"/>
        </w:rPr>
        <w:t>2522525</w:t>
      </w:r>
    </w:p>
    <w:p w:rsidR="00F747E9" w:rsidRPr="006D56ED" w:rsidRDefault="00F747E9" w:rsidP="00F747E9">
      <w:pPr>
        <w:jc w:val="both"/>
        <w:rPr>
          <w:sz w:val="16"/>
          <w:szCs w:val="16"/>
        </w:rPr>
      </w:pPr>
      <w:r w:rsidRPr="006D56ED">
        <w:rPr>
          <w:sz w:val="16"/>
          <w:szCs w:val="16"/>
        </w:rPr>
        <w:t>Итого: 5 860 (пять тысяч восемьсот шестьдесят) рублей 00 копеек без НДС</w:t>
      </w:r>
    </w:p>
    <w:p w:rsidR="00F747E9" w:rsidRPr="006D56ED" w:rsidRDefault="00F747E9" w:rsidP="00F747E9">
      <w:pPr>
        <w:jc w:val="both"/>
        <w:rPr>
          <w:sz w:val="16"/>
          <w:szCs w:val="16"/>
        </w:rPr>
      </w:pPr>
      <w:r w:rsidRPr="006D56ED">
        <w:rPr>
          <w:bCs/>
          <w:color w:val="000000"/>
          <w:sz w:val="16"/>
          <w:szCs w:val="16"/>
        </w:rPr>
        <w:t xml:space="preserve">7) </w:t>
      </w:r>
      <w:r w:rsidRPr="006D56ED">
        <w:rPr>
          <w:sz w:val="16"/>
          <w:szCs w:val="16"/>
          <w:lang w:val="en-US"/>
        </w:rPr>
        <w:t>XV</w:t>
      </w:r>
      <w:r w:rsidRPr="006D56ED">
        <w:rPr>
          <w:sz w:val="16"/>
          <w:szCs w:val="16"/>
        </w:rPr>
        <w:t xml:space="preserve"> Летний фестиваль «КВН-Маматынь-2020» (сумма финансирования 40 000 руб.). Экономия денежных средств переведена на следующие мероприятия:</w:t>
      </w:r>
    </w:p>
    <w:p w:rsidR="00F747E9" w:rsidRPr="006D56ED" w:rsidRDefault="00F747E9" w:rsidP="00F747E9">
      <w:pPr>
        <w:jc w:val="both"/>
        <w:rPr>
          <w:sz w:val="16"/>
          <w:szCs w:val="16"/>
        </w:rPr>
      </w:pPr>
      <w:r w:rsidRPr="006D56ED">
        <w:rPr>
          <w:sz w:val="16"/>
          <w:szCs w:val="16"/>
        </w:rPr>
        <w:t>1. Районная интеллектуальная викторина «Я знаю ВСЁ!» (см. выше)</w:t>
      </w:r>
    </w:p>
    <w:p w:rsidR="00F747E9" w:rsidRPr="006D56ED" w:rsidRDefault="00F747E9" w:rsidP="00F747E9">
      <w:pPr>
        <w:jc w:val="both"/>
        <w:rPr>
          <w:sz w:val="16"/>
          <w:szCs w:val="16"/>
        </w:rPr>
      </w:pPr>
      <w:r w:rsidRPr="006D56ED">
        <w:rPr>
          <w:sz w:val="16"/>
          <w:szCs w:val="16"/>
        </w:rPr>
        <w:t>2. Районный этап областного конкурса детских творческих работ «Моя будущая профессия».</w:t>
      </w:r>
    </w:p>
    <w:p w:rsidR="00F747E9" w:rsidRPr="006D56ED" w:rsidRDefault="00F747E9" w:rsidP="00F747E9">
      <w:pPr>
        <w:ind w:firstLine="567"/>
        <w:jc w:val="both"/>
        <w:rPr>
          <w:b/>
          <w:sz w:val="16"/>
          <w:szCs w:val="16"/>
          <w:lang w:eastAsia="ru-RU"/>
        </w:rPr>
      </w:pPr>
      <w:r w:rsidRPr="006D56ED">
        <w:rPr>
          <w:sz w:val="16"/>
          <w:szCs w:val="16"/>
          <w:lang w:eastAsia="ru-RU"/>
        </w:rPr>
        <w:t xml:space="preserve">Конкурс проводится с целью раскрытия творческого потенциала детей и </w:t>
      </w:r>
      <w:proofErr w:type="gramStart"/>
      <w:r w:rsidRPr="006D56ED">
        <w:rPr>
          <w:sz w:val="16"/>
          <w:szCs w:val="16"/>
          <w:lang w:eastAsia="ru-RU"/>
        </w:rPr>
        <w:t>подростков  через</w:t>
      </w:r>
      <w:proofErr w:type="gramEnd"/>
      <w:r w:rsidRPr="006D56ED">
        <w:rPr>
          <w:sz w:val="16"/>
          <w:szCs w:val="16"/>
          <w:lang w:eastAsia="ru-RU"/>
        </w:rPr>
        <w:t xml:space="preserve"> различные виды творчества. </w:t>
      </w:r>
      <w:r w:rsidRPr="006D56ED">
        <w:rPr>
          <w:spacing w:val="3"/>
          <w:sz w:val="16"/>
          <w:szCs w:val="16"/>
          <w:lang w:eastAsia="ru-RU"/>
        </w:rPr>
        <w:t>К участию в конкурсе допускаются работы детей и подростков, в возрасте от 7 до 18 лет.</w:t>
      </w:r>
    </w:p>
    <w:p w:rsidR="00F747E9" w:rsidRPr="006D56ED" w:rsidRDefault="00F747E9" w:rsidP="00F747E9">
      <w:pPr>
        <w:jc w:val="both"/>
        <w:rPr>
          <w:sz w:val="16"/>
          <w:szCs w:val="16"/>
        </w:rPr>
      </w:pPr>
    </w:p>
    <w:p w:rsidR="00F747E9" w:rsidRPr="006D56ED" w:rsidRDefault="00F747E9" w:rsidP="00F747E9">
      <w:pPr>
        <w:jc w:val="center"/>
        <w:rPr>
          <w:b/>
          <w:bCs/>
          <w:sz w:val="16"/>
          <w:szCs w:val="16"/>
        </w:rPr>
      </w:pPr>
      <w:r w:rsidRPr="006D56ED">
        <w:rPr>
          <w:b/>
          <w:bCs/>
          <w:sz w:val="16"/>
          <w:szCs w:val="16"/>
        </w:rPr>
        <w:t>Смета расходов</w:t>
      </w:r>
    </w:p>
    <w:p w:rsidR="00F747E9" w:rsidRPr="006D56ED" w:rsidRDefault="00F747E9" w:rsidP="00F747E9">
      <w:pPr>
        <w:jc w:val="center"/>
        <w:rPr>
          <w:b/>
          <w:bCs/>
          <w:sz w:val="16"/>
          <w:szCs w:val="16"/>
        </w:rPr>
      </w:pPr>
      <w:r w:rsidRPr="006D56ED">
        <w:rPr>
          <w:b/>
          <w:bCs/>
          <w:sz w:val="16"/>
          <w:szCs w:val="16"/>
        </w:rPr>
        <w:t>на проведение районного этапа областного конкурса</w:t>
      </w:r>
    </w:p>
    <w:p w:rsidR="00F747E9" w:rsidRPr="006D56ED" w:rsidRDefault="00F747E9" w:rsidP="00F747E9">
      <w:pPr>
        <w:jc w:val="center"/>
        <w:rPr>
          <w:b/>
          <w:bCs/>
          <w:sz w:val="16"/>
          <w:szCs w:val="16"/>
        </w:rPr>
      </w:pPr>
      <w:r w:rsidRPr="006D56ED">
        <w:rPr>
          <w:b/>
          <w:bCs/>
          <w:sz w:val="16"/>
          <w:szCs w:val="16"/>
        </w:rPr>
        <w:t>«Моя будущая профессия» 07.09.2020 - 09.10.2020</w:t>
      </w:r>
    </w:p>
    <w:tbl>
      <w:tblPr>
        <w:tblW w:w="52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709"/>
        <w:gridCol w:w="1418"/>
        <w:gridCol w:w="708"/>
        <w:gridCol w:w="851"/>
        <w:gridCol w:w="992"/>
      </w:tblGrid>
      <w:tr w:rsidR="00F747E9" w:rsidRPr="006D56ED" w:rsidTr="00DD47ED">
        <w:trPr>
          <w:trHeight w:val="306"/>
        </w:trPr>
        <w:tc>
          <w:tcPr>
            <w:tcW w:w="567" w:type="dxa"/>
          </w:tcPr>
          <w:p w:rsidR="00F747E9" w:rsidRPr="006D56ED" w:rsidRDefault="00F747E9" w:rsidP="00F747E9">
            <w:pPr>
              <w:jc w:val="both"/>
              <w:rPr>
                <w:sz w:val="16"/>
                <w:szCs w:val="16"/>
              </w:rPr>
            </w:pPr>
            <w:r w:rsidRPr="006D56ED">
              <w:rPr>
                <w:sz w:val="16"/>
                <w:szCs w:val="16"/>
              </w:rPr>
              <w:t>№ п/п</w:t>
            </w:r>
          </w:p>
        </w:tc>
        <w:tc>
          <w:tcPr>
            <w:tcW w:w="709" w:type="dxa"/>
          </w:tcPr>
          <w:p w:rsidR="00F747E9" w:rsidRPr="006D56ED" w:rsidRDefault="00F747E9" w:rsidP="00F747E9">
            <w:pPr>
              <w:jc w:val="both"/>
              <w:rPr>
                <w:sz w:val="16"/>
                <w:szCs w:val="16"/>
              </w:rPr>
            </w:pPr>
            <w:r w:rsidRPr="006D56ED">
              <w:rPr>
                <w:sz w:val="16"/>
                <w:szCs w:val="16"/>
              </w:rPr>
              <w:t>код</w:t>
            </w:r>
          </w:p>
        </w:tc>
        <w:tc>
          <w:tcPr>
            <w:tcW w:w="1418" w:type="dxa"/>
          </w:tcPr>
          <w:p w:rsidR="00F747E9" w:rsidRPr="006D56ED" w:rsidRDefault="00F747E9" w:rsidP="00F747E9">
            <w:pPr>
              <w:jc w:val="both"/>
              <w:rPr>
                <w:sz w:val="16"/>
                <w:szCs w:val="16"/>
              </w:rPr>
            </w:pPr>
            <w:r w:rsidRPr="006D56ED">
              <w:rPr>
                <w:sz w:val="16"/>
                <w:szCs w:val="16"/>
              </w:rPr>
              <w:t>Наименование</w:t>
            </w:r>
          </w:p>
        </w:tc>
        <w:tc>
          <w:tcPr>
            <w:tcW w:w="708" w:type="dxa"/>
          </w:tcPr>
          <w:p w:rsidR="00F747E9" w:rsidRPr="006D56ED" w:rsidRDefault="00F747E9" w:rsidP="00F747E9">
            <w:pPr>
              <w:jc w:val="both"/>
              <w:rPr>
                <w:sz w:val="16"/>
                <w:szCs w:val="16"/>
              </w:rPr>
            </w:pPr>
            <w:r w:rsidRPr="006D56ED">
              <w:rPr>
                <w:sz w:val="16"/>
                <w:szCs w:val="16"/>
              </w:rPr>
              <w:t>Количество, шт.</w:t>
            </w:r>
          </w:p>
        </w:tc>
        <w:tc>
          <w:tcPr>
            <w:tcW w:w="851" w:type="dxa"/>
          </w:tcPr>
          <w:p w:rsidR="00F747E9" w:rsidRPr="006D56ED" w:rsidRDefault="00F747E9" w:rsidP="00F747E9">
            <w:pPr>
              <w:jc w:val="both"/>
              <w:rPr>
                <w:sz w:val="16"/>
                <w:szCs w:val="16"/>
              </w:rPr>
            </w:pPr>
            <w:r w:rsidRPr="006D56ED">
              <w:rPr>
                <w:sz w:val="16"/>
                <w:szCs w:val="16"/>
              </w:rPr>
              <w:t>Стоимость, руб.</w:t>
            </w:r>
          </w:p>
        </w:tc>
        <w:tc>
          <w:tcPr>
            <w:tcW w:w="992" w:type="dxa"/>
          </w:tcPr>
          <w:p w:rsidR="00F747E9" w:rsidRPr="006D56ED" w:rsidRDefault="00F747E9" w:rsidP="00F747E9">
            <w:pPr>
              <w:jc w:val="both"/>
              <w:rPr>
                <w:sz w:val="16"/>
                <w:szCs w:val="16"/>
              </w:rPr>
            </w:pPr>
            <w:r w:rsidRPr="006D56ED">
              <w:rPr>
                <w:sz w:val="16"/>
                <w:szCs w:val="16"/>
              </w:rPr>
              <w:t>Сумма, руб.</w:t>
            </w:r>
          </w:p>
        </w:tc>
      </w:tr>
      <w:tr w:rsidR="00F747E9" w:rsidRPr="006D56ED" w:rsidTr="00DD47ED">
        <w:trPr>
          <w:trHeight w:val="326"/>
        </w:trPr>
        <w:tc>
          <w:tcPr>
            <w:tcW w:w="567" w:type="dxa"/>
          </w:tcPr>
          <w:p w:rsidR="00F747E9" w:rsidRPr="006D56ED" w:rsidRDefault="00DD47ED" w:rsidP="00DD47ED">
            <w:pPr>
              <w:rPr>
                <w:sz w:val="16"/>
                <w:szCs w:val="16"/>
              </w:rPr>
            </w:pPr>
            <w:r w:rsidRPr="006D56ED">
              <w:rPr>
                <w:sz w:val="16"/>
                <w:szCs w:val="16"/>
              </w:rPr>
              <w:t>1.</w:t>
            </w:r>
          </w:p>
        </w:tc>
        <w:tc>
          <w:tcPr>
            <w:tcW w:w="709" w:type="dxa"/>
          </w:tcPr>
          <w:p w:rsidR="00F747E9" w:rsidRPr="006D56ED" w:rsidRDefault="00F747E9" w:rsidP="00F747E9">
            <w:pPr>
              <w:jc w:val="both"/>
              <w:rPr>
                <w:sz w:val="16"/>
                <w:szCs w:val="16"/>
              </w:rPr>
            </w:pPr>
            <w:r w:rsidRPr="006D56ED">
              <w:rPr>
                <w:sz w:val="16"/>
                <w:szCs w:val="16"/>
              </w:rPr>
              <w:t>349</w:t>
            </w:r>
          </w:p>
        </w:tc>
        <w:tc>
          <w:tcPr>
            <w:tcW w:w="1418" w:type="dxa"/>
          </w:tcPr>
          <w:p w:rsidR="00F747E9" w:rsidRPr="006D56ED" w:rsidRDefault="00F747E9" w:rsidP="00F747E9">
            <w:pPr>
              <w:jc w:val="both"/>
              <w:rPr>
                <w:sz w:val="16"/>
                <w:szCs w:val="16"/>
              </w:rPr>
            </w:pPr>
            <w:r w:rsidRPr="006D56ED">
              <w:rPr>
                <w:sz w:val="16"/>
                <w:szCs w:val="16"/>
              </w:rPr>
              <w:t>Бумага для рисования</w:t>
            </w:r>
          </w:p>
        </w:tc>
        <w:tc>
          <w:tcPr>
            <w:tcW w:w="708" w:type="dxa"/>
          </w:tcPr>
          <w:p w:rsidR="00F747E9" w:rsidRPr="006D56ED" w:rsidRDefault="00F747E9" w:rsidP="00F747E9">
            <w:pPr>
              <w:jc w:val="both"/>
              <w:rPr>
                <w:sz w:val="16"/>
                <w:szCs w:val="16"/>
              </w:rPr>
            </w:pPr>
            <w:r w:rsidRPr="006D56ED">
              <w:rPr>
                <w:sz w:val="16"/>
                <w:szCs w:val="16"/>
              </w:rPr>
              <w:t>8</w:t>
            </w:r>
          </w:p>
        </w:tc>
        <w:tc>
          <w:tcPr>
            <w:tcW w:w="851" w:type="dxa"/>
          </w:tcPr>
          <w:p w:rsidR="00F747E9" w:rsidRPr="006D56ED" w:rsidRDefault="00F747E9" w:rsidP="00F747E9">
            <w:pPr>
              <w:jc w:val="both"/>
              <w:rPr>
                <w:sz w:val="16"/>
                <w:szCs w:val="16"/>
              </w:rPr>
            </w:pPr>
            <w:r w:rsidRPr="006D56ED">
              <w:rPr>
                <w:sz w:val="16"/>
                <w:szCs w:val="16"/>
              </w:rPr>
              <w:t>110,00</w:t>
            </w:r>
          </w:p>
        </w:tc>
        <w:tc>
          <w:tcPr>
            <w:tcW w:w="992" w:type="dxa"/>
          </w:tcPr>
          <w:p w:rsidR="00F747E9" w:rsidRPr="006D56ED" w:rsidRDefault="00F747E9" w:rsidP="00F747E9">
            <w:pPr>
              <w:jc w:val="both"/>
              <w:rPr>
                <w:sz w:val="16"/>
                <w:szCs w:val="16"/>
              </w:rPr>
            </w:pPr>
            <w:r w:rsidRPr="006D56ED">
              <w:rPr>
                <w:sz w:val="16"/>
                <w:szCs w:val="16"/>
              </w:rPr>
              <w:t>880,00</w:t>
            </w:r>
          </w:p>
        </w:tc>
      </w:tr>
      <w:tr w:rsidR="00F747E9" w:rsidRPr="006D56ED" w:rsidTr="00DD47ED">
        <w:trPr>
          <w:trHeight w:val="326"/>
        </w:trPr>
        <w:tc>
          <w:tcPr>
            <w:tcW w:w="567" w:type="dxa"/>
          </w:tcPr>
          <w:p w:rsidR="00F747E9" w:rsidRPr="006D56ED" w:rsidRDefault="00DD47ED" w:rsidP="00DD47ED">
            <w:pPr>
              <w:rPr>
                <w:sz w:val="16"/>
                <w:szCs w:val="16"/>
              </w:rPr>
            </w:pPr>
            <w:r w:rsidRPr="006D56ED">
              <w:rPr>
                <w:sz w:val="16"/>
                <w:szCs w:val="16"/>
              </w:rPr>
              <w:t>2.</w:t>
            </w:r>
          </w:p>
        </w:tc>
        <w:tc>
          <w:tcPr>
            <w:tcW w:w="709" w:type="dxa"/>
          </w:tcPr>
          <w:p w:rsidR="00F747E9" w:rsidRPr="006D56ED" w:rsidRDefault="00F747E9" w:rsidP="00F747E9">
            <w:pPr>
              <w:jc w:val="both"/>
              <w:rPr>
                <w:sz w:val="16"/>
                <w:szCs w:val="16"/>
              </w:rPr>
            </w:pPr>
            <w:r w:rsidRPr="006D56ED">
              <w:rPr>
                <w:sz w:val="16"/>
                <w:szCs w:val="16"/>
              </w:rPr>
              <w:t>349</w:t>
            </w:r>
          </w:p>
        </w:tc>
        <w:tc>
          <w:tcPr>
            <w:tcW w:w="1418" w:type="dxa"/>
          </w:tcPr>
          <w:p w:rsidR="00F747E9" w:rsidRPr="006D56ED" w:rsidRDefault="00F747E9" w:rsidP="00F747E9">
            <w:pPr>
              <w:jc w:val="both"/>
              <w:rPr>
                <w:sz w:val="16"/>
                <w:szCs w:val="16"/>
              </w:rPr>
            </w:pPr>
            <w:r w:rsidRPr="006D56ED">
              <w:rPr>
                <w:sz w:val="16"/>
                <w:szCs w:val="16"/>
              </w:rPr>
              <w:t>Бумага для рисования</w:t>
            </w:r>
          </w:p>
        </w:tc>
        <w:tc>
          <w:tcPr>
            <w:tcW w:w="708" w:type="dxa"/>
          </w:tcPr>
          <w:p w:rsidR="00F747E9" w:rsidRPr="006D56ED" w:rsidRDefault="00F747E9" w:rsidP="00F747E9">
            <w:pPr>
              <w:jc w:val="both"/>
              <w:rPr>
                <w:sz w:val="16"/>
                <w:szCs w:val="16"/>
              </w:rPr>
            </w:pPr>
            <w:r w:rsidRPr="006D56ED">
              <w:rPr>
                <w:sz w:val="16"/>
                <w:szCs w:val="16"/>
              </w:rPr>
              <w:t>4</w:t>
            </w:r>
          </w:p>
        </w:tc>
        <w:tc>
          <w:tcPr>
            <w:tcW w:w="851" w:type="dxa"/>
          </w:tcPr>
          <w:p w:rsidR="00F747E9" w:rsidRPr="006D56ED" w:rsidRDefault="00F747E9" w:rsidP="00F747E9">
            <w:pPr>
              <w:jc w:val="both"/>
              <w:rPr>
                <w:sz w:val="16"/>
                <w:szCs w:val="16"/>
              </w:rPr>
            </w:pPr>
            <w:r w:rsidRPr="006D56ED">
              <w:rPr>
                <w:sz w:val="16"/>
                <w:szCs w:val="16"/>
              </w:rPr>
              <w:t>100,00</w:t>
            </w:r>
          </w:p>
        </w:tc>
        <w:tc>
          <w:tcPr>
            <w:tcW w:w="992" w:type="dxa"/>
          </w:tcPr>
          <w:p w:rsidR="00F747E9" w:rsidRPr="006D56ED" w:rsidRDefault="00F747E9" w:rsidP="00F747E9">
            <w:pPr>
              <w:jc w:val="both"/>
              <w:rPr>
                <w:sz w:val="16"/>
                <w:szCs w:val="16"/>
              </w:rPr>
            </w:pPr>
            <w:r w:rsidRPr="006D56ED">
              <w:rPr>
                <w:sz w:val="16"/>
                <w:szCs w:val="16"/>
              </w:rPr>
              <w:t>400,00</w:t>
            </w:r>
          </w:p>
        </w:tc>
      </w:tr>
      <w:tr w:rsidR="00F747E9" w:rsidRPr="006D56ED" w:rsidTr="00DD47ED">
        <w:trPr>
          <w:trHeight w:val="326"/>
        </w:trPr>
        <w:tc>
          <w:tcPr>
            <w:tcW w:w="567" w:type="dxa"/>
          </w:tcPr>
          <w:p w:rsidR="00F747E9" w:rsidRPr="006D56ED" w:rsidRDefault="00DD47ED" w:rsidP="00DD47ED">
            <w:pPr>
              <w:rPr>
                <w:sz w:val="16"/>
                <w:szCs w:val="16"/>
              </w:rPr>
            </w:pPr>
            <w:r w:rsidRPr="006D56ED">
              <w:rPr>
                <w:sz w:val="16"/>
                <w:szCs w:val="16"/>
              </w:rPr>
              <w:t>3.</w:t>
            </w:r>
          </w:p>
        </w:tc>
        <w:tc>
          <w:tcPr>
            <w:tcW w:w="709" w:type="dxa"/>
          </w:tcPr>
          <w:p w:rsidR="00F747E9" w:rsidRPr="006D56ED" w:rsidRDefault="00F747E9" w:rsidP="00F747E9">
            <w:pPr>
              <w:jc w:val="both"/>
              <w:rPr>
                <w:sz w:val="16"/>
                <w:szCs w:val="16"/>
              </w:rPr>
            </w:pPr>
            <w:r w:rsidRPr="006D56ED">
              <w:rPr>
                <w:sz w:val="16"/>
                <w:szCs w:val="16"/>
              </w:rPr>
              <w:t>349</w:t>
            </w:r>
          </w:p>
        </w:tc>
        <w:tc>
          <w:tcPr>
            <w:tcW w:w="1418" w:type="dxa"/>
          </w:tcPr>
          <w:p w:rsidR="00F747E9" w:rsidRPr="006D56ED" w:rsidRDefault="00F747E9" w:rsidP="00F747E9">
            <w:pPr>
              <w:jc w:val="both"/>
              <w:rPr>
                <w:sz w:val="16"/>
                <w:szCs w:val="16"/>
              </w:rPr>
            </w:pPr>
            <w:r w:rsidRPr="006D56ED">
              <w:rPr>
                <w:sz w:val="16"/>
                <w:szCs w:val="16"/>
              </w:rPr>
              <w:t>Краска акриловая для рисования</w:t>
            </w:r>
          </w:p>
        </w:tc>
        <w:tc>
          <w:tcPr>
            <w:tcW w:w="708" w:type="dxa"/>
          </w:tcPr>
          <w:p w:rsidR="00F747E9" w:rsidRPr="006D56ED" w:rsidRDefault="00F747E9" w:rsidP="00F747E9">
            <w:pPr>
              <w:jc w:val="both"/>
              <w:rPr>
                <w:sz w:val="16"/>
                <w:szCs w:val="16"/>
              </w:rPr>
            </w:pPr>
            <w:r w:rsidRPr="006D56ED">
              <w:rPr>
                <w:sz w:val="16"/>
                <w:szCs w:val="16"/>
              </w:rPr>
              <w:t>3</w:t>
            </w:r>
          </w:p>
        </w:tc>
        <w:tc>
          <w:tcPr>
            <w:tcW w:w="851" w:type="dxa"/>
          </w:tcPr>
          <w:p w:rsidR="00F747E9" w:rsidRPr="006D56ED" w:rsidRDefault="00F747E9" w:rsidP="00F747E9">
            <w:pPr>
              <w:jc w:val="both"/>
              <w:rPr>
                <w:sz w:val="16"/>
                <w:szCs w:val="16"/>
              </w:rPr>
            </w:pPr>
            <w:r w:rsidRPr="006D56ED">
              <w:rPr>
                <w:sz w:val="16"/>
                <w:szCs w:val="16"/>
              </w:rPr>
              <w:t>350,00</w:t>
            </w:r>
          </w:p>
        </w:tc>
        <w:tc>
          <w:tcPr>
            <w:tcW w:w="992" w:type="dxa"/>
          </w:tcPr>
          <w:p w:rsidR="00F747E9" w:rsidRPr="006D56ED" w:rsidRDefault="00F747E9" w:rsidP="00F747E9">
            <w:pPr>
              <w:jc w:val="both"/>
              <w:rPr>
                <w:sz w:val="16"/>
                <w:szCs w:val="16"/>
              </w:rPr>
            </w:pPr>
            <w:r w:rsidRPr="006D56ED">
              <w:rPr>
                <w:sz w:val="16"/>
                <w:szCs w:val="16"/>
              </w:rPr>
              <w:t>1050,00</w:t>
            </w:r>
          </w:p>
        </w:tc>
      </w:tr>
      <w:tr w:rsidR="00F747E9" w:rsidRPr="006D56ED" w:rsidTr="00DD47ED">
        <w:trPr>
          <w:trHeight w:val="326"/>
        </w:trPr>
        <w:tc>
          <w:tcPr>
            <w:tcW w:w="567" w:type="dxa"/>
          </w:tcPr>
          <w:p w:rsidR="00F747E9" w:rsidRPr="006D56ED" w:rsidRDefault="00DD47ED" w:rsidP="00DD47ED">
            <w:pPr>
              <w:rPr>
                <w:sz w:val="16"/>
                <w:szCs w:val="16"/>
              </w:rPr>
            </w:pPr>
            <w:r w:rsidRPr="006D56ED">
              <w:rPr>
                <w:sz w:val="16"/>
                <w:szCs w:val="16"/>
              </w:rPr>
              <w:t>4.</w:t>
            </w:r>
          </w:p>
        </w:tc>
        <w:tc>
          <w:tcPr>
            <w:tcW w:w="709" w:type="dxa"/>
          </w:tcPr>
          <w:p w:rsidR="00F747E9" w:rsidRPr="006D56ED" w:rsidRDefault="00F747E9" w:rsidP="00F747E9">
            <w:pPr>
              <w:jc w:val="both"/>
              <w:rPr>
                <w:sz w:val="16"/>
                <w:szCs w:val="16"/>
              </w:rPr>
            </w:pPr>
            <w:r w:rsidRPr="006D56ED">
              <w:rPr>
                <w:sz w:val="16"/>
                <w:szCs w:val="16"/>
              </w:rPr>
              <w:t>349</w:t>
            </w:r>
          </w:p>
        </w:tc>
        <w:tc>
          <w:tcPr>
            <w:tcW w:w="1418" w:type="dxa"/>
          </w:tcPr>
          <w:p w:rsidR="00F747E9" w:rsidRPr="006D56ED" w:rsidRDefault="00F747E9" w:rsidP="00F747E9">
            <w:pPr>
              <w:jc w:val="both"/>
              <w:rPr>
                <w:sz w:val="16"/>
                <w:szCs w:val="16"/>
              </w:rPr>
            </w:pPr>
            <w:r w:rsidRPr="006D56ED">
              <w:rPr>
                <w:sz w:val="16"/>
                <w:szCs w:val="16"/>
              </w:rPr>
              <w:t>Краска акриловая для рисования</w:t>
            </w:r>
          </w:p>
        </w:tc>
        <w:tc>
          <w:tcPr>
            <w:tcW w:w="708" w:type="dxa"/>
          </w:tcPr>
          <w:p w:rsidR="00F747E9" w:rsidRPr="006D56ED" w:rsidRDefault="00F747E9" w:rsidP="00F747E9">
            <w:pPr>
              <w:jc w:val="both"/>
              <w:rPr>
                <w:sz w:val="16"/>
                <w:szCs w:val="16"/>
              </w:rPr>
            </w:pPr>
            <w:r w:rsidRPr="006D56ED">
              <w:rPr>
                <w:sz w:val="16"/>
                <w:szCs w:val="16"/>
              </w:rPr>
              <w:t>3</w:t>
            </w:r>
          </w:p>
        </w:tc>
        <w:tc>
          <w:tcPr>
            <w:tcW w:w="851" w:type="dxa"/>
          </w:tcPr>
          <w:p w:rsidR="00F747E9" w:rsidRPr="006D56ED" w:rsidRDefault="00F747E9" w:rsidP="00F747E9">
            <w:pPr>
              <w:jc w:val="both"/>
              <w:rPr>
                <w:sz w:val="16"/>
                <w:szCs w:val="16"/>
              </w:rPr>
            </w:pPr>
            <w:r w:rsidRPr="006D56ED">
              <w:rPr>
                <w:sz w:val="16"/>
                <w:szCs w:val="16"/>
              </w:rPr>
              <w:t>500,00</w:t>
            </w:r>
          </w:p>
        </w:tc>
        <w:tc>
          <w:tcPr>
            <w:tcW w:w="992" w:type="dxa"/>
          </w:tcPr>
          <w:p w:rsidR="00F747E9" w:rsidRPr="006D56ED" w:rsidRDefault="00F747E9" w:rsidP="00F747E9">
            <w:pPr>
              <w:jc w:val="both"/>
              <w:rPr>
                <w:sz w:val="16"/>
                <w:szCs w:val="16"/>
              </w:rPr>
            </w:pPr>
            <w:r w:rsidRPr="006D56ED">
              <w:rPr>
                <w:sz w:val="16"/>
                <w:szCs w:val="16"/>
              </w:rPr>
              <w:t>1500,00</w:t>
            </w:r>
          </w:p>
        </w:tc>
      </w:tr>
      <w:tr w:rsidR="00F747E9" w:rsidRPr="006D56ED" w:rsidTr="00DD47ED">
        <w:trPr>
          <w:trHeight w:val="326"/>
        </w:trPr>
        <w:tc>
          <w:tcPr>
            <w:tcW w:w="567" w:type="dxa"/>
          </w:tcPr>
          <w:p w:rsidR="00F747E9" w:rsidRPr="006D56ED" w:rsidRDefault="00DD47ED" w:rsidP="00DD47ED">
            <w:pPr>
              <w:rPr>
                <w:sz w:val="16"/>
                <w:szCs w:val="16"/>
              </w:rPr>
            </w:pPr>
            <w:r w:rsidRPr="006D56ED">
              <w:rPr>
                <w:sz w:val="16"/>
                <w:szCs w:val="16"/>
              </w:rPr>
              <w:lastRenderedPageBreak/>
              <w:t>5.</w:t>
            </w:r>
          </w:p>
        </w:tc>
        <w:tc>
          <w:tcPr>
            <w:tcW w:w="709" w:type="dxa"/>
          </w:tcPr>
          <w:p w:rsidR="00F747E9" w:rsidRPr="006D56ED" w:rsidRDefault="00F747E9" w:rsidP="00F747E9">
            <w:pPr>
              <w:jc w:val="both"/>
              <w:rPr>
                <w:sz w:val="16"/>
                <w:szCs w:val="16"/>
              </w:rPr>
            </w:pPr>
            <w:r w:rsidRPr="006D56ED">
              <w:rPr>
                <w:sz w:val="16"/>
                <w:szCs w:val="16"/>
              </w:rPr>
              <w:t>349</w:t>
            </w:r>
          </w:p>
        </w:tc>
        <w:tc>
          <w:tcPr>
            <w:tcW w:w="1418" w:type="dxa"/>
          </w:tcPr>
          <w:p w:rsidR="00F747E9" w:rsidRPr="006D56ED" w:rsidRDefault="00F747E9" w:rsidP="00F747E9">
            <w:pPr>
              <w:jc w:val="both"/>
              <w:rPr>
                <w:sz w:val="16"/>
                <w:szCs w:val="16"/>
              </w:rPr>
            </w:pPr>
            <w:r w:rsidRPr="006D56ED">
              <w:rPr>
                <w:sz w:val="16"/>
                <w:szCs w:val="16"/>
              </w:rPr>
              <w:t xml:space="preserve">Гуашь </w:t>
            </w:r>
          </w:p>
        </w:tc>
        <w:tc>
          <w:tcPr>
            <w:tcW w:w="708" w:type="dxa"/>
          </w:tcPr>
          <w:p w:rsidR="00F747E9" w:rsidRPr="006D56ED" w:rsidRDefault="00F747E9" w:rsidP="00F747E9">
            <w:pPr>
              <w:jc w:val="both"/>
              <w:rPr>
                <w:sz w:val="16"/>
                <w:szCs w:val="16"/>
              </w:rPr>
            </w:pPr>
            <w:r w:rsidRPr="006D56ED">
              <w:rPr>
                <w:sz w:val="16"/>
                <w:szCs w:val="16"/>
              </w:rPr>
              <w:t>3</w:t>
            </w:r>
          </w:p>
        </w:tc>
        <w:tc>
          <w:tcPr>
            <w:tcW w:w="851" w:type="dxa"/>
          </w:tcPr>
          <w:p w:rsidR="00F747E9" w:rsidRPr="006D56ED" w:rsidRDefault="00F747E9" w:rsidP="00F747E9">
            <w:pPr>
              <w:jc w:val="both"/>
              <w:rPr>
                <w:sz w:val="16"/>
                <w:szCs w:val="16"/>
              </w:rPr>
            </w:pPr>
            <w:r w:rsidRPr="006D56ED">
              <w:rPr>
                <w:sz w:val="16"/>
                <w:szCs w:val="16"/>
              </w:rPr>
              <w:t>250,00</w:t>
            </w:r>
          </w:p>
        </w:tc>
        <w:tc>
          <w:tcPr>
            <w:tcW w:w="992" w:type="dxa"/>
          </w:tcPr>
          <w:p w:rsidR="00F747E9" w:rsidRPr="006D56ED" w:rsidRDefault="00F747E9" w:rsidP="00F747E9">
            <w:pPr>
              <w:jc w:val="both"/>
              <w:rPr>
                <w:sz w:val="16"/>
                <w:szCs w:val="16"/>
              </w:rPr>
            </w:pPr>
            <w:r w:rsidRPr="006D56ED">
              <w:rPr>
                <w:sz w:val="16"/>
                <w:szCs w:val="16"/>
              </w:rPr>
              <w:t>750,00</w:t>
            </w:r>
          </w:p>
        </w:tc>
      </w:tr>
      <w:tr w:rsidR="00F747E9" w:rsidRPr="006D56ED" w:rsidTr="00DD47ED">
        <w:trPr>
          <w:trHeight w:val="326"/>
        </w:trPr>
        <w:tc>
          <w:tcPr>
            <w:tcW w:w="567" w:type="dxa"/>
          </w:tcPr>
          <w:p w:rsidR="00F747E9" w:rsidRPr="006D56ED" w:rsidRDefault="00DD47ED" w:rsidP="00DD47ED">
            <w:pPr>
              <w:rPr>
                <w:sz w:val="16"/>
                <w:szCs w:val="16"/>
              </w:rPr>
            </w:pPr>
            <w:r w:rsidRPr="006D56ED">
              <w:rPr>
                <w:sz w:val="16"/>
                <w:szCs w:val="16"/>
              </w:rPr>
              <w:t>6.</w:t>
            </w:r>
          </w:p>
        </w:tc>
        <w:tc>
          <w:tcPr>
            <w:tcW w:w="709" w:type="dxa"/>
          </w:tcPr>
          <w:p w:rsidR="00F747E9" w:rsidRPr="006D56ED" w:rsidRDefault="00F747E9" w:rsidP="00F747E9">
            <w:pPr>
              <w:jc w:val="both"/>
              <w:rPr>
                <w:sz w:val="16"/>
                <w:szCs w:val="16"/>
              </w:rPr>
            </w:pPr>
            <w:r w:rsidRPr="006D56ED">
              <w:rPr>
                <w:sz w:val="16"/>
                <w:szCs w:val="16"/>
              </w:rPr>
              <w:t>349</w:t>
            </w:r>
          </w:p>
        </w:tc>
        <w:tc>
          <w:tcPr>
            <w:tcW w:w="1418" w:type="dxa"/>
          </w:tcPr>
          <w:p w:rsidR="00F747E9" w:rsidRPr="006D56ED" w:rsidRDefault="00F747E9" w:rsidP="00F747E9">
            <w:pPr>
              <w:jc w:val="both"/>
              <w:rPr>
                <w:sz w:val="16"/>
                <w:szCs w:val="16"/>
              </w:rPr>
            </w:pPr>
            <w:r w:rsidRPr="006D56ED">
              <w:rPr>
                <w:sz w:val="16"/>
                <w:szCs w:val="16"/>
              </w:rPr>
              <w:t xml:space="preserve">Пастель </w:t>
            </w:r>
          </w:p>
        </w:tc>
        <w:tc>
          <w:tcPr>
            <w:tcW w:w="708" w:type="dxa"/>
          </w:tcPr>
          <w:p w:rsidR="00F747E9" w:rsidRPr="006D56ED" w:rsidRDefault="00F747E9" w:rsidP="00F747E9">
            <w:pPr>
              <w:jc w:val="both"/>
              <w:rPr>
                <w:sz w:val="16"/>
                <w:szCs w:val="16"/>
              </w:rPr>
            </w:pPr>
            <w:r w:rsidRPr="006D56ED">
              <w:rPr>
                <w:sz w:val="16"/>
                <w:szCs w:val="16"/>
              </w:rPr>
              <w:t>3</w:t>
            </w:r>
          </w:p>
        </w:tc>
        <w:tc>
          <w:tcPr>
            <w:tcW w:w="851" w:type="dxa"/>
          </w:tcPr>
          <w:p w:rsidR="00F747E9" w:rsidRPr="006D56ED" w:rsidRDefault="00F747E9" w:rsidP="00F747E9">
            <w:pPr>
              <w:jc w:val="both"/>
              <w:rPr>
                <w:sz w:val="16"/>
                <w:szCs w:val="16"/>
              </w:rPr>
            </w:pPr>
            <w:r w:rsidRPr="006D56ED">
              <w:rPr>
                <w:sz w:val="16"/>
                <w:szCs w:val="16"/>
              </w:rPr>
              <w:t>140,00</w:t>
            </w:r>
          </w:p>
        </w:tc>
        <w:tc>
          <w:tcPr>
            <w:tcW w:w="992" w:type="dxa"/>
          </w:tcPr>
          <w:p w:rsidR="00F747E9" w:rsidRPr="006D56ED" w:rsidRDefault="00F747E9" w:rsidP="00F747E9">
            <w:pPr>
              <w:jc w:val="both"/>
              <w:rPr>
                <w:sz w:val="16"/>
                <w:szCs w:val="16"/>
              </w:rPr>
            </w:pPr>
            <w:r w:rsidRPr="006D56ED">
              <w:rPr>
                <w:sz w:val="16"/>
                <w:szCs w:val="16"/>
              </w:rPr>
              <w:t>420,00</w:t>
            </w:r>
          </w:p>
        </w:tc>
      </w:tr>
      <w:tr w:rsidR="00F747E9" w:rsidRPr="006D56ED" w:rsidTr="00DD47ED">
        <w:trPr>
          <w:trHeight w:val="326"/>
        </w:trPr>
        <w:tc>
          <w:tcPr>
            <w:tcW w:w="567" w:type="dxa"/>
          </w:tcPr>
          <w:p w:rsidR="00F747E9" w:rsidRPr="006D56ED" w:rsidRDefault="00DD47ED" w:rsidP="00DD47ED">
            <w:pPr>
              <w:rPr>
                <w:sz w:val="16"/>
                <w:szCs w:val="16"/>
              </w:rPr>
            </w:pPr>
            <w:r w:rsidRPr="006D56ED">
              <w:rPr>
                <w:sz w:val="16"/>
                <w:szCs w:val="16"/>
              </w:rPr>
              <w:t>7.</w:t>
            </w:r>
          </w:p>
        </w:tc>
        <w:tc>
          <w:tcPr>
            <w:tcW w:w="709" w:type="dxa"/>
          </w:tcPr>
          <w:p w:rsidR="00F747E9" w:rsidRPr="006D56ED" w:rsidRDefault="00F747E9" w:rsidP="00F747E9">
            <w:pPr>
              <w:jc w:val="both"/>
              <w:rPr>
                <w:sz w:val="16"/>
                <w:szCs w:val="16"/>
              </w:rPr>
            </w:pPr>
            <w:r w:rsidRPr="006D56ED">
              <w:rPr>
                <w:sz w:val="16"/>
                <w:szCs w:val="16"/>
              </w:rPr>
              <w:t>346</w:t>
            </w:r>
          </w:p>
        </w:tc>
        <w:tc>
          <w:tcPr>
            <w:tcW w:w="1418" w:type="dxa"/>
          </w:tcPr>
          <w:p w:rsidR="00F747E9" w:rsidRPr="006D56ED" w:rsidRDefault="00F747E9" w:rsidP="00F747E9">
            <w:pPr>
              <w:jc w:val="both"/>
              <w:rPr>
                <w:sz w:val="16"/>
                <w:szCs w:val="16"/>
              </w:rPr>
            </w:pPr>
            <w:r w:rsidRPr="006D56ED">
              <w:rPr>
                <w:sz w:val="16"/>
                <w:szCs w:val="16"/>
              </w:rPr>
              <w:t xml:space="preserve">Краска для принтера </w:t>
            </w:r>
          </w:p>
        </w:tc>
        <w:tc>
          <w:tcPr>
            <w:tcW w:w="708" w:type="dxa"/>
          </w:tcPr>
          <w:p w:rsidR="00F747E9" w:rsidRPr="006D56ED" w:rsidRDefault="00F747E9" w:rsidP="00F747E9">
            <w:pPr>
              <w:jc w:val="both"/>
              <w:rPr>
                <w:sz w:val="16"/>
                <w:szCs w:val="16"/>
              </w:rPr>
            </w:pPr>
            <w:r w:rsidRPr="006D56ED">
              <w:rPr>
                <w:sz w:val="16"/>
                <w:szCs w:val="16"/>
              </w:rPr>
              <w:t>6</w:t>
            </w:r>
          </w:p>
        </w:tc>
        <w:tc>
          <w:tcPr>
            <w:tcW w:w="851" w:type="dxa"/>
          </w:tcPr>
          <w:p w:rsidR="00F747E9" w:rsidRPr="006D56ED" w:rsidRDefault="00F747E9" w:rsidP="00F747E9">
            <w:pPr>
              <w:jc w:val="both"/>
              <w:rPr>
                <w:sz w:val="16"/>
                <w:szCs w:val="16"/>
              </w:rPr>
            </w:pPr>
            <w:r w:rsidRPr="006D56ED">
              <w:rPr>
                <w:sz w:val="16"/>
                <w:szCs w:val="16"/>
              </w:rPr>
              <w:t>250,00</w:t>
            </w:r>
          </w:p>
        </w:tc>
        <w:tc>
          <w:tcPr>
            <w:tcW w:w="992" w:type="dxa"/>
          </w:tcPr>
          <w:p w:rsidR="00F747E9" w:rsidRPr="006D56ED" w:rsidRDefault="00F747E9" w:rsidP="00F747E9">
            <w:pPr>
              <w:jc w:val="both"/>
              <w:rPr>
                <w:sz w:val="16"/>
                <w:szCs w:val="16"/>
              </w:rPr>
            </w:pPr>
            <w:r w:rsidRPr="006D56ED">
              <w:rPr>
                <w:sz w:val="16"/>
                <w:szCs w:val="16"/>
              </w:rPr>
              <w:t>1500,00</w:t>
            </w:r>
          </w:p>
        </w:tc>
      </w:tr>
      <w:tr w:rsidR="00F747E9" w:rsidRPr="006D56ED" w:rsidTr="00DD47ED">
        <w:trPr>
          <w:trHeight w:val="326"/>
        </w:trPr>
        <w:tc>
          <w:tcPr>
            <w:tcW w:w="567" w:type="dxa"/>
          </w:tcPr>
          <w:p w:rsidR="00F747E9" w:rsidRPr="006D56ED" w:rsidRDefault="00DD47ED" w:rsidP="00DD47ED">
            <w:pPr>
              <w:rPr>
                <w:sz w:val="16"/>
                <w:szCs w:val="16"/>
              </w:rPr>
            </w:pPr>
            <w:r w:rsidRPr="006D56ED">
              <w:rPr>
                <w:sz w:val="16"/>
                <w:szCs w:val="16"/>
              </w:rPr>
              <w:t>8.</w:t>
            </w:r>
          </w:p>
        </w:tc>
        <w:tc>
          <w:tcPr>
            <w:tcW w:w="709" w:type="dxa"/>
          </w:tcPr>
          <w:p w:rsidR="00F747E9" w:rsidRPr="006D56ED" w:rsidRDefault="00F747E9" w:rsidP="00F747E9">
            <w:pPr>
              <w:jc w:val="both"/>
              <w:rPr>
                <w:sz w:val="16"/>
                <w:szCs w:val="16"/>
              </w:rPr>
            </w:pPr>
            <w:r w:rsidRPr="006D56ED">
              <w:rPr>
                <w:sz w:val="16"/>
                <w:szCs w:val="16"/>
              </w:rPr>
              <w:t>346</w:t>
            </w:r>
          </w:p>
        </w:tc>
        <w:tc>
          <w:tcPr>
            <w:tcW w:w="1418" w:type="dxa"/>
          </w:tcPr>
          <w:p w:rsidR="00F747E9" w:rsidRPr="006D56ED" w:rsidRDefault="00F747E9" w:rsidP="00F747E9">
            <w:pPr>
              <w:jc w:val="both"/>
              <w:rPr>
                <w:sz w:val="16"/>
                <w:szCs w:val="16"/>
              </w:rPr>
            </w:pPr>
            <w:r w:rsidRPr="006D56ED">
              <w:rPr>
                <w:sz w:val="16"/>
                <w:szCs w:val="16"/>
              </w:rPr>
              <w:t xml:space="preserve">Фотобумага </w:t>
            </w:r>
          </w:p>
        </w:tc>
        <w:tc>
          <w:tcPr>
            <w:tcW w:w="708" w:type="dxa"/>
          </w:tcPr>
          <w:p w:rsidR="00F747E9" w:rsidRPr="006D56ED" w:rsidRDefault="00F747E9" w:rsidP="00F747E9">
            <w:pPr>
              <w:jc w:val="both"/>
              <w:rPr>
                <w:sz w:val="16"/>
                <w:szCs w:val="16"/>
              </w:rPr>
            </w:pPr>
            <w:r w:rsidRPr="006D56ED">
              <w:rPr>
                <w:sz w:val="16"/>
                <w:szCs w:val="16"/>
              </w:rPr>
              <w:t>1</w:t>
            </w:r>
          </w:p>
        </w:tc>
        <w:tc>
          <w:tcPr>
            <w:tcW w:w="851" w:type="dxa"/>
          </w:tcPr>
          <w:p w:rsidR="00F747E9" w:rsidRPr="006D56ED" w:rsidRDefault="00F747E9" w:rsidP="00F747E9">
            <w:pPr>
              <w:jc w:val="both"/>
              <w:rPr>
                <w:sz w:val="16"/>
                <w:szCs w:val="16"/>
              </w:rPr>
            </w:pPr>
            <w:r w:rsidRPr="006D56ED">
              <w:rPr>
                <w:sz w:val="16"/>
                <w:szCs w:val="16"/>
              </w:rPr>
              <w:t>600,00</w:t>
            </w:r>
          </w:p>
        </w:tc>
        <w:tc>
          <w:tcPr>
            <w:tcW w:w="992" w:type="dxa"/>
          </w:tcPr>
          <w:p w:rsidR="00F747E9" w:rsidRPr="006D56ED" w:rsidRDefault="00F747E9" w:rsidP="00F747E9">
            <w:pPr>
              <w:jc w:val="both"/>
              <w:rPr>
                <w:sz w:val="16"/>
                <w:szCs w:val="16"/>
              </w:rPr>
            </w:pPr>
            <w:r w:rsidRPr="006D56ED">
              <w:rPr>
                <w:sz w:val="16"/>
                <w:szCs w:val="16"/>
              </w:rPr>
              <w:t>600,00</w:t>
            </w:r>
          </w:p>
        </w:tc>
      </w:tr>
      <w:tr w:rsidR="00F747E9" w:rsidRPr="006D56ED" w:rsidTr="00DD47ED">
        <w:trPr>
          <w:trHeight w:val="649"/>
        </w:trPr>
        <w:tc>
          <w:tcPr>
            <w:tcW w:w="567" w:type="dxa"/>
          </w:tcPr>
          <w:p w:rsidR="00F747E9" w:rsidRPr="006D56ED" w:rsidRDefault="00F747E9" w:rsidP="00F747E9">
            <w:pPr>
              <w:jc w:val="both"/>
              <w:rPr>
                <w:b/>
                <w:bCs/>
                <w:sz w:val="16"/>
                <w:szCs w:val="16"/>
              </w:rPr>
            </w:pPr>
          </w:p>
        </w:tc>
        <w:tc>
          <w:tcPr>
            <w:tcW w:w="709" w:type="dxa"/>
          </w:tcPr>
          <w:p w:rsidR="00F747E9" w:rsidRPr="006D56ED" w:rsidRDefault="00F747E9" w:rsidP="00F747E9">
            <w:pPr>
              <w:jc w:val="both"/>
              <w:rPr>
                <w:b/>
                <w:bCs/>
                <w:sz w:val="16"/>
                <w:szCs w:val="16"/>
              </w:rPr>
            </w:pPr>
          </w:p>
        </w:tc>
        <w:tc>
          <w:tcPr>
            <w:tcW w:w="1418" w:type="dxa"/>
          </w:tcPr>
          <w:p w:rsidR="00F747E9" w:rsidRPr="006D56ED" w:rsidRDefault="00F747E9" w:rsidP="00F747E9">
            <w:pPr>
              <w:jc w:val="both"/>
              <w:rPr>
                <w:b/>
                <w:bCs/>
                <w:sz w:val="16"/>
                <w:szCs w:val="16"/>
              </w:rPr>
            </w:pPr>
            <w:r w:rsidRPr="006D56ED">
              <w:rPr>
                <w:b/>
                <w:bCs/>
                <w:sz w:val="16"/>
                <w:szCs w:val="16"/>
              </w:rPr>
              <w:t>Итого:</w:t>
            </w:r>
          </w:p>
          <w:p w:rsidR="00F747E9" w:rsidRPr="006D56ED" w:rsidRDefault="00F747E9" w:rsidP="00F747E9">
            <w:pPr>
              <w:jc w:val="both"/>
              <w:rPr>
                <w:b/>
                <w:bCs/>
                <w:sz w:val="16"/>
                <w:szCs w:val="16"/>
              </w:rPr>
            </w:pPr>
          </w:p>
        </w:tc>
        <w:tc>
          <w:tcPr>
            <w:tcW w:w="708" w:type="dxa"/>
          </w:tcPr>
          <w:p w:rsidR="00F747E9" w:rsidRPr="006D56ED" w:rsidRDefault="00F747E9" w:rsidP="00F747E9">
            <w:pPr>
              <w:jc w:val="both"/>
              <w:rPr>
                <w:b/>
                <w:bCs/>
                <w:sz w:val="16"/>
                <w:szCs w:val="16"/>
              </w:rPr>
            </w:pPr>
          </w:p>
        </w:tc>
        <w:tc>
          <w:tcPr>
            <w:tcW w:w="851" w:type="dxa"/>
          </w:tcPr>
          <w:p w:rsidR="00F747E9" w:rsidRPr="006D56ED" w:rsidRDefault="00F747E9" w:rsidP="00F747E9">
            <w:pPr>
              <w:jc w:val="both"/>
              <w:rPr>
                <w:b/>
                <w:bCs/>
                <w:sz w:val="16"/>
                <w:szCs w:val="16"/>
              </w:rPr>
            </w:pPr>
          </w:p>
        </w:tc>
        <w:tc>
          <w:tcPr>
            <w:tcW w:w="992" w:type="dxa"/>
          </w:tcPr>
          <w:p w:rsidR="00F747E9" w:rsidRPr="006D56ED" w:rsidRDefault="00F747E9" w:rsidP="00F747E9">
            <w:pPr>
              <w:jc w:val="both"/>
              <w:rPr>
                <w:b/>
                <w:bCs/>
                <w:sz w:val="16"/>
                <w:szCs w:val="16"/>
              </w:rPr>
            </w:pPr>
            <w:r w:rsidRPr="006D56ED">
              <w:rPr>
                <w:b/>
                <w:bCs/>
                <w:sz w:val="16"/>
                <w:szCs w:val="16"/>
              </w:rPr>
              <w:t>7 100, 00</w:t>
            </w:r>
          </w:p>
        </w:tc>
      </w:tr>
    </w:tbl>
    <w:p w:rsidR="00F747E9" w:rsidRPr="006D56ED" w:rsidRDefault="00F747E9" w:rsidP="00F747E9">
      <w:pPr>
        <w:pStyle w:val="ae"/>
        <w:spacing w:after="0" w:line="240" w:lineRule="auto"/>
        <w:rPr>
          <w:color w:val="FFFFFF"/>
          <w:sz w:val="16"/>
          <w:szCs w:val="16"/>
        </w:rPr>
      </w:pPr>
      <w:r w:rsidRPr="006D56ED">
        <w:rPr>
          <w:color w:val="FFFFFF"/>
          <w:sz w:val="16"/>
          <w:szCs w:val="16"/>
        </w:rPr>
        <w:t>2522525</w:t>
      </w:r>
    </w:p>
    <w:p w:rsidR="00F747E9" w:rsidRPr="006D56ED" w:rsidRDefault="00F747E9" w:rsidP="00F747E9">
      <w:pPr>
        <w:jc w:val="both"/>
        <w:rPr>
          <w:sz w:val="16"/>
          <w:szCs w:val="16"/>
        </w:rPr>
      </w:pPr>
      <w:r w:rsidRPr="006D56ED">
        <w:rPr>
          <w:sz w:val="16"/>
          <w:szCs w:val="16"/>
        </w:rPr>
        <w:t>Итого:7 100 (семь тысяч сто) рублей 00 копеек без НДС</w:t>
      </w:r>
    </w:p>
    <w:p w:rsidR="00F747E9" w:rsidRPr="006D56ED" w:rsidRDefault="00F747E9" w:rsidP="00F747E9">
      <w:pPr>
        <w:jc w:val="both"/>
        <w:rPr>
          <w:sz w:val="16"/>
          <w:szCs w:val="16"/>
        </w:rPr>
      </w:pPr>
    </w:p>
    <w:p w:rsidR="00F747E9" w:rsidRPr="006D56ED" w:rsidRDefault="00F747E9" w:rsidP="00F747E9">
      <w:pPr>
        <w:jc w:val="both"/>
        <w:rPr>
          <w:sz w:val="16"/>
          <w:szCs w:val="16"/>
        </w:rPr>
      </w:pPr>
    </w:p>
    <w:p w:rsidR="00F747E9" w:rsidRPr="006D56ED" w:rsidRDefault="00F747E9" w:rsidP="00F747E9">
      <w:pPr>
        <w:jc w:val="both"/>
        <w:rPr>
          <w:sz w:val="16"/>
          <w:szCs w:val="16"/>
        </w:rPr>
      </w:pPr>
      <w:r w:rsidRPr="006D56ED">
        <w:rPr>
          <w:sz w:val="16"/>
          <w:szCs w:val="16"/>
        </w:rPr>
        <w:t xml:space="preserve">3. Районный этап международного конкурса социально-значимых плакатов «Люблю тебя, мой край родной» </w:t>
      </w:r>
      <w:proofErr w:type="gramStart"/>
      <w:r w:rsidRPr="006D56ED">
        <w:rPr>
          <w:sz w:val="16"/>
          <w:szCs w:val="16"/>
        </w:rPr>
        <w:t>( муниципальной</w:t>
      </w:r>
      <w:proofErr w:type="gramEnd"/>
      <w:r w:rsidRPr="006D56ED">
        <w:rPr>
          <w:sz w:val="16"/>
          <w:szCs w:val="16"/>
        </w:rPr>
        <w:t xml:space="preserve"> программе был, но без финансирования).</w:t>
      </w:r>
    </w:p>
    <w:p w:rsidR="00F747E9" w:rsidRPr="006D56ED" w:rsidRDefault="00F747E9" w:rsidP="00F747E9">
      <w:pPr>
        <w:contextualSpacing/>
        <w:jc w:val="both"/>
        <w:rPr>
          <w:sz w:val="16"/>
          <w:szCs w:val="16"/>
          <w:lang w:eastAsia="ru-RU"/>
        </w:rPr>
      </w:pPr>
      <w:r w:rsidRPr="006D56ED">
        <w:rPr>
          <w:sz w:val="16"/>
          <w:szCs w:val="16"/>
          <w:lang w:eastAsia="ru-RU"/>
        </w:rPr>
        <w:t xml:space="preserve">Цель </w:t>
      </w:r>
      <w:proofErr w:type="gramStart"/>
      <w:r w:rsidRPr="006D56ED">
        <w:rPr>
          <w:sz w:val="16"/>
          <w:szCs w:val="16"/>
          <w:lang w:eastAsia="ru-RU"/>
        </w:rPr>
        <w:t>конкурса  -</w:t>
      </w:r>
      <w:proofErr w:type="gramEnd"/>
      <w:r w:rsidRPr="006D56ED">
        <w:rPr>
          <w:sz w:val="16"/>
          <w:szCs w:val="16"/>
          <w:lang w:eastAsia="ru-RU"/>
        </w:rPr>
        <w:t xml:space="preserve"> содействовать духовно-нравственному и патриотическому воспитанию подрастающего поколения через развитие инициатив и творчества молодежи во славу родного края.</w:t>
      </w:r>
    </w:p>
    <w:p w:rsidR="00F747E9" w:rsidRPr="006D56ED" w:rsidRDefault="00F747E9" w:rsidP="00F747E9">
      <w:pPr>
        <w:contextualSpacing/>
        <w:jc w:val="both"/>
        <w:rPr>
          <w:sz w:val="16"/>
          <w:szCs w:val="16"/>
          <w:lang w:eastAsia="ru-RU"/>
        </w:rPr>
      </w:pPr>
      <w:r w:rsidRPr="006D56ED">
        <w:rPr>
          <w:sz w:val="16"/>
          <w:szCs w:val="16"/>
          <w:lang w:eastAsia="ru-RU"/>
        </w:rPr>
        <w:t>Задачи:</w:t>
      </w:r>
    </w:p>
    <w:p w:rsidR="00F747E9" w:rsidRPr="006D56ED" w:rsidRDefault="00F747E9" w:rsidP="00F747E9">
      <w:pPr>
        <w:jc w:val="both"/>
        <w:rPr>
          <w:sz w:val="16"/>
          <w:szCs w:val="16"/>
          <w:lang w:eastAsia="ru-RU"/>
        </w:rPr>
      </w:pPr>
      <w:r w:rsidRPr="006D56ED">
        <w:rPr>
          <w:sz w:val="16"/>
          <w:szCs w:val="16"/>
          <w:lang w:eastAsia="ru-RU"/>
        </w:rPr>
        <w:t>- способствовать воспитанию человека, посвящающего свою жизнь служению Отечеству;</w:t>
      </w:r>
    </w:p>
    <w:p w:rsidR="00F747E9" w:rsidRPr="006D56ED" w:rsidRDefault="00F747E9" w:rsidP="00F747E9">
      <w:pPr>
        <w:jc w:val="both"/>
        <w:rPr>
          <w:sz w:val="16"/>
          <w:szCs w:val="16"/>
          <w:lang w:eastAsia="ru-RU"/>
        </w:rPr>
      </w:pPr>
      <w:r w:rsidRPr="006D56ED">
        <w:rPr>
          <w:sz w:val="16"/>
          <w:szCs w:val="16"/>
          <w:lang w:eastAsia="ru-RU"/>
        </w:rPr>
        <w:t>- содействовать устремлению человека творить красоту в окружающем мире и осознанию ответственности за свои дела, за тот мир, в котором мы живем;</w:t>
      </w:r>
    </w:p>
    <w:p w:rsidR="00F747E9" w:rsidRPr="006D56ED" w:rsidRDefault="00F747E9" w:rsidP="00F747E9">
      <w:pPr>
        <w:jc w:val="both"/>
        <w:rPr>
          <w:sz w:val="16"/>
          <w:szCs w:val="16"/>
          <w:lang w:eastAsia="ru-RU"/>
        </w:rPr>
      </w:pPr>
      <w:r w:rsidRPr="006D56ED">
        <w:rPr>
          <w:sz w:val="16"/>
          <w:szCs w:val="16"/>
          <w:lang w:eastAsia="ru-RU"/>
        </w:rPr>
        <w:t>- расширять понимание значения и роли культуры в развитии и расцвете Родины, любимого города.</w:t>
      </w:r>
    </w:p>
    <w:p w:rsidR="00F747E9" w:rsidRPr="006D56ED" w:rsidRDefault="00F747E9" w:rsidP="00F747E9">
      <w:pPr>
        <w:ind w:right="-5" w:firstLine="360"/>
        <w:jc w:val="both"/>
        <w:rPr>
          <w:sz w:val="16"/>
          <w:szCs w:val="16"/>
          <w:lang w:eastAsia="ru-RU"/>
        </w:rPr>
      </w:pPr>
      <w:r w:rsidRPr="006D56ED">
        <w:rPr>
          <w:sz w:val="16"/>
          <w:szCs w:val="16"/>
          <w:lang w:eastAsia="ru-RU"/>
        </w:rPr>
        <w:t>Участниками конкурса могут быть воспитанники, учащиеся, студенты, педагоги, учителя, руководители различных организаций (детские сады, образовательные учреждения, школы искусств, средне специальные учебные заведения) Тогучинского района.</w:t>
      </w:r>
    </w:p>
    <w:p w:rsidR="00F747E9" w:rsidRPr="006D56ED" w:rsidRDefault="00F747E9" w:rsidP="00F747E9">
      <w:pPr>
        <w:ind w:right="-5" w:firstLine="360"/>
        <w:jc w:val="both"/>
        <w:rPr>
          <w:sz w:val="16"/>
          <w:szCs w:val="16"/>
          <w:lang w:eastAsia="ru-RU"/>
        </w:rPr>
      </w:pPr>
    </w:p>
    <w:p w:rsidR="00F747E9" w:rsidRPr="006D56ED" w:rsidRDefault="00F747E9" w:rsidP="00DD47ED">
      <w:pPr>
        <w:jc w:val="center"/>
        <w:rPr>
          <w:b/>
          <w:bCs/>
          <w:sz w:val="16"/>
          <w:szCs w:val="16"/>
        </w:rPr>
      </w:pPr>
      <w:r w:rsidRPr="006D56ED">
        <w:rPr>
          <w:b/>
          <w:bCs/>
          <w:sz w:val="16"/>
          <w:szCs w:val="16"/>
        </w:rPr>
        <w:t>Смета расходов</w:t>
      </w:r>
    </w:p>
    <w:p w:rsidR="00F747E9" w:rsidRPr="006D56ED" w:rsidRDefault="00F747E9" w:rsidP="00DD47ED">
      <w:pPr>
        <w:jc w:val="center"/>
        <w:rPr>
          <w:b/>
          <w:bCs/>
          <w:sz w:val="16"/>
          <w:szCs w:val="16"/>
        </w:rPr>
      </w:pPr>
      <w:r w:rsidRPr="006D56ED">
        <w:rPr>
          <w:b/>
          <w:bCs/>
          <w:sz w:val="16"/>
          <w:szCs w:val="16"/>
        </w:rPr>
        <w:t>на проведение районного этапа областного конкурса</w:t>
      </w:r>
    </w:p>
    <w:p w:rsidR="00F747E9" w:rsidRPr="006D56ED" w:rsidRDefault="00F747E9" w:rsidP="00DD47ED">
      <w:pPr>
        <w:jc w:val="center"/>
        <w:rPr>
          <w:b/>
          <w:bCs/>
          <w:sz w:val="16"/>
          <w:szCs w:val="16"/>
        </w:rPr>
      </w:pPr>
      <w:r w:rsidRPr="006D56ED">
        <w:rPr>
          <w:b/>
          <w:bCs/>
          <w:sz w:val="16"/>
          <w:szCs w:val="16"/>
        </w:rPr>
        <w:t xml:space="preserve">социально-значимых плакатов «Люблю тебя, мой край </w:t>
      </w:r>
      <w:proofErr w:type="gramStart"/>
      <w:r w:rsidRPr="006D56ED">
        <w:rPr>
          <w:b/>
          <w:bCs/>
          <w:sz w:val="16"/>
          <w:szCs w:val="16"/>
        </w:rPr>
        <w:t>родной»  05.10.2020</w:t>
      </w:r>
      <w:proofErr w:type="gramEnd"/>
      <w:r w:rsidRPr="006D56ED">
        <w:rPr>
          <w:b/>
          <w:bCs/>
          <w:sz w:val="16"/>
          <w:szCs w:val="16"/>
        </w:rPr>
        <w:t xml:space="preserve"> - 31.12.2020</w:t>
      </w:r>
    </w:p>
    <w:tbl>
      <w:tblPr>
        <w:tblW w:w="51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8"/>
        <w:gridCol w:w="598"/>
        <w:gridCol w:w="1276"/>
        <w:gridCol w:w="709"/>
        <w:gridCol w:w="709"/>
        <w:gridCol w:w="1133"/>
      </w:tblGrid>
      <w:tr w:rsidR="00F747E9" w:rsidRPr="006D56ED" w:rsidTr="00DD47ED">
        <w:trPr>
          <w:trHeight w:val="306"/>
        </w:trPr>
        <w:tc>
          <w:tcPr>
            <w:tcW w:w="678" w:type="dxa"/>
          </w:tcPr>
          <w:p w:rsidR="00F747E9" w:rsidRPr="006D56ED" w:rsidRDefault="00F747E9" w:rsidP="00DD47ED">
            <w:pPr>
              <w:jc w:val="both"/>
              <w:rPr>
                <w:sz w:val="16"/>
                <w:szCs w:val="16"/>
              </w:rPr>
            </w:pPr>
            <w:r w:rsidRPr="006D56ED">
              <w:rPr>
                <w:sz w:val="16"/>
                <w:szCs w:val="16"/>
              </w:rPr>
              <w:t>№ п/п</w:t>
            </w:r>
          </w:p>
        </w:tc>
        <w:tc>
          <w:tcPr>
            <w:tcW w:w="598" w:type="dxa"/>
          </w:tcPr>
          <w:p w:rsidR="00F747E9" w:rsidRPr="006D56ED" w:rsidRDefault="00F747E9" w:rsidP="00DD47ED">
            <w:pPr>
              <w:jc w:val="both"/>
              <w:rPr>
                <w:sz w:val="16"/>
                <w:szCs w:val="16"/>
              </w:rPr>
            </w:pPr>
            <w:r w:rsidRPr="006D56ED">
              <w:rPr>
                <w:sz w:val="16"/>
                <w:szCs w:val="16"/>
              </w:rPr>
              <w:t>код</w:t>
            </w:r>
          </w:p>
        </w:tc>
        <w:tc>
          <w:tcPr>
            <w:tcW w:w="1276" w:type="dxa"/>
          </w:tcPr>
          <w:p w:rsidR="00F747E9" w:rsidRPr="006D56ED" w:rsidRDefault="00F747E9" w:rsidP="00DD47ED">
            <w:pPr>
              <w:jc w:val="both"/>
              <w:rPr>
                <w:sz w:val="16"/>
                <w:szCs w:val="16"/>
              </w:rPr>
            </w:pPr>
            <w:r w:rsidRPr="006D56ED">
              <w:rPr>
                <w:sz w:val="16"/>
                <w:szCs w:val="16"/>
              </w:rPr>
              <w:t>Наименование</w:t>
            </w:r>
          </w:p>
        </w:tc>
        <w:tc>
          <w:tcPr>
            <w:tcW w:w="709" w:type="dxa"/>
          </w:tcPr>
          <w:p w:rsidR="00F747E9" w:rsidRPr="006D56ED" w:rsidRDefault="00F747E9" w:rsidP="00DD47ED">
            <w:pPr>
              <w:jc w:val="both"/>
              <w:rPr>
                <w:sz w:val="16"/>
                <w:szCs w:val="16"/>
              </w:rPr>
            </w:pPr>
            <w:r w:rsidRPr="006D56ED">
              <w:rPr>
                <w:sz w:val="16"/>
                <w:szCs w:val="16"/>
              </w:rPr>
              <w:t>Количество, шт.</w:t>
            </w:r>
          </w:p>
        </w:tc>
        <w:tc>
          <w:tcPr>
            <w:tcW w:w="709" w:type="dxa"/>
          </w:tcPr>
          <w:p w:rsidR="00F747E9" w:rsidRPr="006D56ED" w:rsidRDefault="00F747E9" w:rsidP="00DD47ED">
            <w:pPr>
              <w:jc w:val="both"/>
              <w:rPr>
                <w:sz w:val="16"/>
                <w:szCs w:val="16"/>
              </w:rPr>
            </w:pPr>
            <w:r w:rsidRPr="006D56ED">
              <w:rPr>
                <w:sz w:val="16"/>
                <w:szCs w:val="16"/>
              </w:rPr>
              <w:t>Стоимость, руб.</w:t>
            </w:r>
          </w:p>
        </w:tc>
        <w:tc>
          <w:tcPr>
            <w:tcW w:w="1133" w:type="dxa"/>
          </w:tcPr>
          <w:p w:rsidR="00F747E9" w:rsidRPr="006D56ED" w:rsidRDefault="00F747E9" w:rsidP="00DD47ED">
            <w:pPr>
              <w:jc w:val="both"/>
              <w:rPr>
                <w:sz w:val="16"/>
                <w:szCs w:val="16"/>
              </w:rPr>
            </w:pPr>
            <w:r w:rsidRPr="006D56ED">
              <w:rPr>
                <w:sz w:val="16"/>
                <w:szCs w:val="16"/>
              </w:rPr>
              <w:t>Сумма, руб.</w:t>
            </w:r>
          </w:p>
        </w:tc>
      </w:tr>
      <w:tr w:rsidR="00F747E9" w:rsidRPr="006D56ED" w:rsidTr="00DD47ED">
        <w:trPr>
          <w:trHeight w:val="326"/>
        </w:trPr>
        <w:tc>
          <w:tcPr>
            <w:tcW w:w="678" w:type="dxa"/>
          </w:tcPr>
          <w:p w:rsidR="00F747E9" w:rsidRPr="006D56ED" w:rsidRDefault="00DD47ED" w:rsidP="00DD47ED">
            <w:pPr>
              <w:rPr>
                <w:sz w:val="16"/>
                <w:szCs w:val="16"/>
              </w:rPr>
            </w:pPr>
            <w:r w:rsidRPr="006D56ED">
              <w:rPr>
                <w:sz w:val="16"/>
                <w:szCs w:val="16"/>
              </w:rPr>
              <w:t>1.</w:t>
            </w:r>
          </w:p>
        </w:tc>
        <w:tc>
          <w:tcPr>
            <w:tcW w:w="598" w:type="dxa"/>
          </w:tcPr>
          <w:p w:rsidR="00F747E9" w:rsidRPr="006D56ED" w:rsidRDefault="00F747E9" w:rsidP="00DD47ED">
            <w:pPr>
              <w:jc w:val="both"/>
              <w:rPr>
                <w:sz w:val="16"/>
                <w:szCs w:val="16"/>
              </w:rPr>
            </w:pPr>
            <w:r w:rsidRPr="006D56ED">
              <w:rPr>
                <w:sz w:val="16"/>
                <w:szCs w:val="16"/>
              </w:rPr>
              <w:t>349</w:t>
            </w:r>
          </w:p>
        </w:tc>
        <w:tc>
          <w:tcPr>
            <w:tcW w:w="1276" w:type="dxa"/>
          </w:tcPr>
          <w:p w:rsidR="00F747E9" w:rsidRPr="006D56ED" w:rsidRDefault="00F747E9" w:rsidP="00DD47ED">
            <w:pPr>
              <w:jc w:val="both"/>
              <w:rPr>
                <w:sz w:val="16"/>
                <w:szCs w:val="16"/>
              </w:rPr>
            </w:pPr>
            <w:r w:rsidRPr="006D56ED">
              <w:rPr>
                <w:sz w:val="16"/>
                <w:szCs w:val="16"/>
              </w:rPr>
              <w:t xml:space="preserve">Гуашь </w:t>
            </w:r>
          </w:p>
        </w:tc>
        <w:tc>
          <w:tcPr>
            <w:tcW w:w="709" w:type="dxa"/>
          </w:tcPr>
          <w:p w:rsidR="00F747E9" w:rsidRPr="006D56ED" w:rsidRDefault="00F747E9" w:rsidP="00DD47ED">
            <w:pPr>
              <w:jc w:val="both"/>
              <w:rPr>
                <w:sz w:val="16"/>
                <w:szCs w:val="16"/>
              </w:rPr>
            </w:pPr>
            <w:r w:rsidRPr="006D56ED">
              <w:rPr>
                <w:sz w:val="16"/>
                <w:szCs w:val="16"/>
              </w:rPr>
              <w:t>3</w:t>
            </w:r>
          </w:p>
        </w:tc>
        <w:tc>
          <w:tcPr>
            <w:tcW w:w="709" w:type="dxa"/>
          </w:tcPr>
          <w:p w:rsidR="00F747E9" w:rsidRPr="006D56ED" w:rsidRDefault="00F747E9" w:rsidP="00DD47ED">
            <w:pPr>
              <w:jc w:val="both"/>
              <w:rPr>
                <w:sz w:val="16"/>
                <w:szCs w:val="16"/>
              </w:rPr>
            </w:pPr>
            <w:r w:rsidRPr="006D56ED">
              <w:rPr>
                <w:sz w:val="16"/>
                <w:szCs w:val="16"/>
              </w:rPr>
              <w:t>150,00</w:t>
            </w:r>
          </w:p>
        </w:tc>
        <w:tc>
          <w:tcPr>
            <w:tcW w:w="1133" w:type="dxa"/>
          </w:tcPr>
          <w:p w:rsidR="00F747E9" w:rsidRPr="006D56ED" w:rsidRDefault="00F747E9" w:rsidP="00DD47ED">
            <w:pPr>
              <w:jc w:val="both"/>
              <w:rPr>
                <w:sz w:val="16"/>
                <w:szCs w:val="16"/>
              </w:rPr>
            </w:pPr>
            <w:r w:rsidRPr="006D56ED">
              <w:rPr>
                <w:sz w:val="16"/>
                <w:szCs w:val="16"/>
              </w:rPr>
              <w:t>450,00</w:t>
            </w:r>
          </w:p>
        </w:tc>
      </w:tr>
      <w:tr w:rsidR="00F747E9" w:rsidRPr="006D56ED" w:rsidTr="00DD47ED">
        <w:trPr>
          <w:trHeight w:val="326"/>
        </w:trPr>
        <w:tc>
          <w:tcPr>
            <w:tcW w:w="678" w:type="dxa"/>
          </w:tcPr>
          <w:p w:rsidR="00F747E9" w:rsidRPr="006D56ED" w:rsidRDefault="00DD47ED" w:rsidP="00DD47ED">
            <w:pPr>
              <w:pStyle w:val="ae"/>
              <w:spacing w:after="0" w:line="240" w:lineRule="auto"/>
              <w:ind w:left="0"/>
              <w:rPr>
                <w:sz w:val="16"/>
                <w:szCs w:val="16"/>
              </w:rPr>
            </w:pPr>
            <w:r w:rsidRPr="006D56ED">
              <w:rPr>
                <w:sz w:val="16"/>
                <w:szCs w:val="16"/>
              </w:rPr>
              <w:t>22.</w:t>
            </w:r>
          </w:p>
        </w:tc>
        <w:tc>
          <w:tcPr>
            <w:tcW w:w="598" w:type="dxa"/>
          </w:tcPr>
          <w:p w:rsidR="00F747E9" w:rsidRPr="006D56ED" w:rsidRDefault="00F747E9" w:rsidP="00DD47ED">
            <w:pPr>
              <w:jc w:val="both"/>
              <w:rPr>
                <w:sz w:val="16"/>
                <w:szCs w:val="16"/>
              </w:rPr>
            </w:pPr>
            <w:r w:rsidRPr="006D56ED">
              <w:rPr>
                <w:sz w:val="16"/>
                <w:szCs w:val="16"/>
              </w:rPr>
              <w:t>349</w:t>
            </w:r>
          </w:p>
        </w:tc>
        <w:tc>
          <w:tcPr>
            <w:tcW w:w="1276" w:type="dxa"/>
          </w:tcPr>
          <w:p w:rsidR="00F747E9" w:rsidRPr="006D56ED" w:rsidRDefault="00F747E9" w:rsidP="00DD47ED">
            <w:pPr>
              <w:jc w:val="both"/>
              <w:rPr>
                <w:sz w:val="16"/>
                <w:szCs w:val="16"/>
              </w:rPr>
            </w:pPr>
            <w:r w:rsidRPr="006D56ED">
              <w:rPr>
                <w:sz w:val="16"/>
                <w:szCs w:val="16"/>
              </w:rPr>
              <w:t xml:space="preserve">Гуашь </w:t>
            </w:r>
          </w:p>
        </w:tc>
        <w:tc>
          <w:tcPr>
            <w:tcW w:w="709" w:type="dxa"/>
          </w:tcPr>
          <w:p w:rsidR="00F747E9" w:rsidRPr="006D56ED" w:rsidRDefault="00F747E9" w:rsidP="00DD47ED">
            <w:pPr>
              <w:jc w:val="both"/>
              <w:rPr>
                <w:sz w:val="16"/>
                <w:szCs w:val="16"/>
              </w:rPr>
            </w:pPr>
            <w:r w:rsidRPr="006D56ED">
              <w:rPr>
                <w:sz w:val="16"/>
                <w:szCs w:val="16"/>
              </w:rPr>
              <w:t>6</w:t>
            </w:r>
          </w:p>
        </w:tc>
        <w:tc>
          <w:tcPr>
            <w:tcW w:w="709" w:type="dxa"/>
          </w:tcPr>
          <w:p w:rsidR="00F747E9" w:rsidRPr="006D56ED" w:rsidRDefault="00F747E9" w:rsidP="00DD47ED">
            <w:pPr>
              <w:jc w:val="both"/>
              <w:rPr>
                <w:sz w:val="16"/>
                <w:szCs w:val="16"/>
              </w:rPr>
            </w:pPr>
            <w:r w:rsidRPr="006D56ED">
              <w:rPr>
                <w:sz w:val="16"/>
                <w:szCs w:val="16"/>
              </w:rPr>
              <w:t>200,00</w:t>
            </w:r>
          </w:p>
        </w:tc>
        <w:tc>
          <w:tcPr>
            <w:tcW w:w="1133" w:type="dxa"/>
          </w:tcPr>
          <w:p w:rsidR="00F747E9" w:rsidRPr="006D56ED" w:rsidRDefault="00F747E9" w:rsidP="00DD47ED">
            <w:pPr>
              <w:jc w:val="both"/>
              <w:rPr>
                <w:sz w:val="16"/>
                <w:szCs w:val="16"/>
              </w:rPr>
            </w:pPr>
            <w:r w:rsidRPr="006D56ED">
              <w:rPr>
                <w:sz w:val="16"/>
                <w:szCs w:val="16"/>
              </w:rPr>
              <w:t xml:space="preserve"> 1200,00</w:t>
            </w:r>
          </w:p>
        </w:tc>
      </w:tr>
      <w:tr w:rsidR="00F747E9" w:rsidRPr="006D56ED" w:rsidTr="00DD47ED">
        <w:trPr>
          <w:trHeight w:val="326"/>
        </w:trPr>
        <w:tc>
          <w:tcPr>
            <w:tcW w:w="678" w:type="dxa"/>
          </w:tcPr>
          <w:p w:rsidR="00F747E9" w:rsidRPr="006D56ED" w:rsidRDefault="00DD47ED" w:rsidP="00DD47ED">
            <w:pPr>
              <w:rPr>
                <w:sz w:val="16"/>
                <w:szCs w:val="16"/>
              </w:rPr>
            </w:pPr>
            <w:r w:rsidRPr="006D56ED">
              <w:rPr>
                <w:sz w:val="16"/>
                <w:szCs w:val="16"/>
              </w:rPr>
              <w:t>3.</w:t>
            </w:r>
          </w:p>
        </w:tc>
        <w:tc>
          <w:tcPr>
            <w:tcW w:w="598" w:type="dxa"/>
          </w:tcPr>
          <w:p w:rsidR="00F747E9" w:rsidRPr="006D56ED" w:rsidRDefault="00F747E9" w:rsidP="00DD47ED">
            <w:pPr>
              <w:jc w:val="both"/>
              <w:rPr>
                <w:sz w:val="16"/>
                <w:szCs w:val="16"/>
              </w:rPr>
            </w:pPr>
            <w:r w:rsidRPr="006D56ED">
              <w:rPr>
                <w:sz w:val="16"/>
                <w:szCs w:val="16"/>
              </w:rPr>
              <w:t>349</w:t>
            </w:r>
          </w:p>
        </w:tc>
        <w:tc>
          <w:tcPr>
            <w:tcW w:w="1276" w:type="dxa"/>
          </w:tcPr>
          <w:p w:rsidR="00F747E9" w:rsidRPr="006D56ED" w:rsidRDefault="00F747E9" w:rsidP="00DD47ED">
            <w:pPr>
              <w:jc w:val="both"/>
              <w:rPr>
                <w:sz w:val="16"/>
                <w:szCs w:val="16"/>
              </w:rPr>
            </w:pPr>
            <w:r w:rsidRPr="006D56ED">
              <w:rPr>
                <w:sz w:val="16"/>
                <w:szCs w:val="16"/>
              </w:rPr>
              <w:t>Бумага для рисования (10 л.)</w:t>
            </w:r>
          </w:p>
        </w:tc>
        <w:tc>
          <w:tcPr>
            <w:tcW w:w="709" w:type="dxa"/>
          </w:tcPr>
          <w:p w:rsidR="00F747E9" w:rsidRPr="006D56ED" w:rsidRDefault="00F747E9" w:rsidP="00DD47ED">
            <w:pPr>
              <w:jc w:val="both"/>
              <w:rPr>
                <w:sz w:val="16"/>
                <w:szCs w:val="16"/>
              </w:rPr>
            </w:pPr>
            <w:r w:rsidRPr="006D56ED">
              <w:rPr>
                <w:sz w:val="16"/>
                <w:szCs w:val="16"/>
              </w:rPr>
              <w:t>3</w:t>
            </w:r>
          </w:p>
        </w:tc>
        <w:tc>
          <w:tcPr>
            <w:tcW w:w="709" w:type="dxa"/>
          </w:tcPr>
          <w:p w:rsidR="00F747E9" w:rsidRPr="006D56ED" w:rsidRDefault="00F747E9" w:rsidP="00DD47ED">
            <w:pPr>
              <w:jc w:val="both"/>
              <w:rPr>
                <w:sz w:val="16"/>
                <w:szCs w:val="16"/>
              </w:rPr>
            </w:pPr>
            <w:r w:rsidRPr="006D56ED">
              <w:rPr>
                <w:sz w:val="16"/>
                <w:szCs w:val="16"/>
              </w:rPr>
              <w:t>100,00</w:t>
            </w:r>
          </w:p>
        </w:tc>
        <w:tc>
          <w:tcPr>
            <w:tcW w:w="1133" w:type="dxa"/>
          </w:tcPr>
          <w:p w:rsidR="00F747E9" w:rsidRPr="006D56ED" w:rsidRDefault="00F747E9" w:rsidP="00DD47ED">
            <w:pPr>
              <w:jc w:val="both"/>
              <w:rPr>
                <w:sz w:val="16"/>
                <w:szCs w:val="16"/>
              </w:rPr>
            </w:pPr>
            <w:r w:rsidRPr="006D56ED">
              <w:rPr>
                <w:sz w:val="16"/>
                <w:szCs w:val="16"/>
              </w:rPr>
              <w:t>300,00</w:t>
            </w:r>
          </w:p>
        </w:tc>
      </w:tr>
      <w:tr w:rsidR="00F747E9" w:rsidRPr="006D56ED" w:rsidTr="00DD47ED">
        <w:trPr>
          <w:trHeight w:val="326"/>
        </w:trPr>
        <w:tc>
          <w:tcPr>
            <w:tcW w:w="678" w:type="dxa"/>
          </w:tcPr>
          <w:p w:rsidR="00F747E9" w:rsidRPr="006D56ED" w:rsidRDefault="00DD47ED" w:rsidP="00DD47ED">
            <w:pPr>
              <w:rPr>
                <w:sz w:val="16"/>
                <w:szCs w:val="16"/>
              </w:rPr>
            </w:pPr>
            <w:r w:rsidRPr="006D56ED">
              <w:rPr>
                <w:sz w:val="16"/>
                <w:szCs w:val="16"/>
              </w:rPr>
              <w:t>4.</w:t>
            </w:r>
          </w:p>
        </w:tc>
        <w:tc>
          <w:tcPr>
            <w:tcW w:w="598" w:type="dxa"/>
          </w:tcPr>
          <w:p w:rsidR="00F747E9" w:rsidRPr="006D56ED" w:rsidRDefault="00F747E9" w:rsidP="00DD47ED">
            <w:pPr>
              <w:jc w:val="both"/>
              <w:rPr>
                <w:sz w:val="16"/>
                <w:szCs w:val="16"/>
              </w:rPr>
            </w:pPr>
            <w:r w:rsidRPr="006D56ED">
              <w:rPr>
                <w:sz w:val="16"/>
                <w:szCs w:val="16"/>
              </w:rPr>
              <w:t>349</w:t>
            </w:r>
          </w:p>
        </w:tc>
        <w:tc>
          <w:tcPr>
            <w:tcW w:w="1276" w:type="dxa"/>
          </w:tcPr>
          <w:p w:rsidR="00F747E9" w:rsidRPr="006D56ED" w:rsidRDefault="00F747E9" w:rsidP="00DD47ED">
            <w:pPr>
              <w:jc w:val="both"/>
              <w:rPr>
                <w:sz w:val="16"/>
                <w:szCs w:val="16"/>
              </w:rPr>
            </w:pPr>
            <w:r w:rsidRPr="006D56ED">
              <w:rPr>
                <w:sz w:val="16"/>
                <w:szCs w:val="16"/>
              </w:rPr>
              <w:t>Набор кистей</w:t>
            </w:r>
          </w:p>
        </w:tc>
        <w:tc>
          <w:tcPr>
            <w:tcW w:w="709" w:type="dxa"/>
          </w:tcPr>
          <w:p w:rsidR="00F747E9" w:rsidRPr="006D56ED" w:rsidRDefault="00F747E9" w:rsidP="00DD47ED">
            <w:pPr>
              <w:jc w:val="both"/>
              <w:rPr>
                <w:sz w:val="16"/>
                <w:szCs w:val="16"/>
              </w:rPr>
            </w:pPr>
            <w:r w:rsidRPr="006D56ED">
              <w:rPr>
                <w:sz w:val="16"/>
                <w:szCs w:val="16"/>
              </w:rPr>
              <w:t>3</w:t>
            </w:r>
          </w:p>
        </w:tc>
        <w:tc>
          <w:tcPr>
            <w:tcW w:w="709" w:type="dxa"/>
          </w:tcPr>
          <w:p w:rsidR="00F747E9" w:rsidRPr="006D56ED" w:rsidRDefault="00F747E9" w:rsidP="00DD47ED">
            <w:pPr>
              <w:jc w:val="both"/>
              <w:rPr>
                <w:sz w:val="16"/>
                <w:szCs w:val="16"/>
              </w:rPr>
            </w:pPr>
            <w:r w:rsidRPr="006D56ED">
              <w:rPr>
                <w:sz w:val="16"/>
                <w:szCs w:val="16"/>
              </w:rPr>
              <w:t>150,00</w:t>
            </w:r>
          </w:p>
        </w:tc>
        <w:tc>
          <w:tcPr>
            <w:tcW w:w="1133" w:type="dxa"/>
          </w:tcPr>
          <w:p w:rsidR="00F747E9" w:rsidRPr="006D56ED" w:rsidRDefault="00F747E9" w:rsidP="00DD47ED">
            <w:pPr>
              <w:jc w:val="both"/>
              <w:rPr>
                <w:sz w:val="16"/>
                <w:szCs w:val="16"/>
              </w:rPr>
            </w:pPr>
            <w:r w:rsidRPr="006D56ED">
              <w:rPr>
                <w:sz w:val="16"/>
                <w:szCs w:val="16"/>
              </w:rPr>
              <w:t>450,00</w:t>
            </w:r>
          </w:p>
        </w:tc>
      </w:tr>
      <w:tr w:rsidR="00F747E9" w:rsidRPr="006D56ED" w:rsidTr="00DD47ED">
        <w:trPr>
          <w:trHeight w:val="326"/>
        </w:trPr>
        <w:tc>
          <w:tcPr>
            <w:tcW w:w="678" w:type="dxa"/>
          </w:tcPr>
          <w:p w:rsidR="00F747E9" w:rsidRPr="006D56ED" w:rsidRDefault="00F747E9" w:rsidP="00DD47ED">
            <w:pPr>
              <w:pStyle w:val="ae"/>
              <w:spacing w:after="0" w:line="240" w:lineRule="auto"/>
              <w:ind w:left="0" w:firstLine="0"/>
              <w:rPr>
                <w:sz w:val="16"/>
                <w:szCs w:val="16"/>
              </w:rPr>
            </w:pPr>
            <w:r w:rsidRPr="006D56ED">
              <w:rPr>
                <w:sz w:val="16"/>
                <w:szCs w:val="16"/>
              </w:rPr>
              <w:t>5.</w:t>
            </w:r>
          </w:p>
        </w:tc>
        <w:tc>
          <w:tcPr>
            <w:tcW w:w="598" w:type="dxa"/>
          </w:tcPr>
          <w:p w:rsidR="00F747E9" w:rsidRPr="006D56ED" w:rsidRDefault="00F747E9" w:rsidP="00DD47ED">
            <w:pPr>
              <w:jc w:val="both"/>
              <w:rPr>
                <w:sz w:val="16"/>
                <w:szCs w:val="16"/>
              </w:rPr>
            </w:pPr>
            <w:r w:rsidRPr="006D56ED">
              <w:rPr>
                <w:sz w:val="16"/>
                <w:szCs w:val="16"/>
              </w:rPr>
              <w:t>349</w:t>
            </w:r>
          </w:p>
        </w:tc>
        <w:tc>
          <w:tcPr>
            <w:tcW w:w="1276" w:type="dxa"/>
          </w:tcPr>
          <w:p w:rsidR="00F747E9" w:rsidRPr="006D56ED" w:rsidRDefault="00F747E9" w:rsidP="00DD47ED">
            <w:pPr>
              <w:jc w:val="both"/>
              <w:rPr>
                <w:sz w:val="16"/>
                <w:szCs w:val="16"/>
              </w:rPr>
            </w:pPr>
            <w:r w:rsidRPr="006D56ED">
              <w:rPr>
                <w:sz w:val="16"/>
                <w:szCs w:val="16"/>
              </w:rPr>
              <w:t>Краски акриловые</w:t>
            </w:r>
          </w:p>
        </w:tc>
        <w:tc>
          <w:tcPr>
            <w:tcW w:w="709" w:type="dxa"/>
          </w:tcPr>
          <w:p w:rsidR="00F747E9" w:rsidRPr="006D56ED" w:rsidRDefault="00F747E9" w:rsidP="00DD47ED">
            <w:pPr>
              <w:jc w:val="both"/>
              <w:rPr>
                <w:sz w:val="16"/>
                <w:szCs w:val="16"/>
              </w:rPr>
            </w:pPr>
            <w:r w:rsidRPr="006D56ED">
              <w:rPr>
                <w:sz w:val="16"/>
                <w:szCs w:val="16"/>
              </w:rPr>
              <w:t>2</w:t>
            </w:r>
          </w:p>
        </w:tc>
        <w:tc>
          <w:tcPr>
            <w:tcW w:w="709" w:type="dxa"/>
          </w:tcPr>
          <w:p w:rsidR="00F747E9" w:rsidRPr="006D56ED" w:rsidRDefault="00F747E9" w:rsidP="00DD47ED">
            <w:pPr>
              <w:jc w:val="both"/>
              <w:rPr>
                <w:sz w:val="16"/>
                <w:szCs w:val="16"/>
              </w:rPr>
            </w:pPr>
            <w:r w:rsidRPr="006D56ED">
              <w:rPr>
                <w:sz w:val="16"/>
                <w:szCs w:val="16"/>
              </w:rPr>
              <w:t>250,00</w:t>
            </w:r>
          </w:p>
        </w:tc>
        <w:tc>
          <w:tcPr>
            <w:tcW w:w="1133" w:type="dxa"/>
          </w:tcPr>
          <w:p w:rsidR="00F747E9" w:rsidRPr="006D56ED" w:rsidRDefault="00F747E9" w:rsidP="00DD47ED">
            <w:pPr>
              <w:jc w:val="both"/>
              <w:rPr>
                <w:sz w:val="16"/>
                <w:szCs w:val="16"/>
              </w:rPr>
            </w:pPr>
            <w:r w:rsidRPr="006D56ED">
              <w:rPr>
                <w:sz w:val="16"/>
                <w:szCs w:val="16"/>
              </w:rPr>
              <w:t>500,00</w:t>
            </w:r>
          </w:p>
        </w:tc>
      </w:tr>
      <w:tr w:rsidR="00F747E9" w:rsidRPr="006D56ED" w:rsidTr="00DD47ED">
        <w:trPr>
          <w:trHeight w:val="326"/>
        </w:trPr>
        <w:tc>
          <w:tcPr>
            <w:tcW w:w="678" w:type="dxa"/>
          </w:tcPr>
          <w:p w:rsidR="00F747E9" w:rsidRPr="006D56ED" w:rsidRDefault="00DD47ED" w:rsidP="00DD47ED">
            <w:pPr>
              <w:rPr>
                <w:sz w:val="16"/>
                <w:szCs w:val="16"/>
              </w:rPr>
            </w:pPr>
            <w:r w:rsidRPr="006D56ED">
              <w:rPr>
                <w:sz w:val="16"/>
                <w:szCs w:val="16"/>
              </w:rPr>
              <w:t>6</w:t>
            </w:r>
            <w:r w:rsidR="00F747E9" w:rsidRPr="006D56ED">
              <w:rPr>
                <w:sz w:val="16"/>
                <w:szCs w:val="16"/>
              </w:rPr>
              <w:t>.</w:t>
            </w:r>
          </w:p>
        </w:tc>
        <w:tc>
          <w:tcPr>
            <w:tcW w:w="598" w:type="dxa"/>
          </w:tcPr>
          <w:p w:rsidR="00F747E9" w:rsidRPr="006D56ED" w:rsidRDefault="00F747E9" w:rsidP="00DD47ED">
            <w:pPr>
              <w:jc w:val="both"/>
              <w:rPr>
                <w:sz w:val="16"/>
                <w:szCs w:val="16"/>
              </w:rPr>
            </w:pPr>
            <w:r w:rsidRPr="006D56ED">
              <w:rPr>
                <w:sz w:val="16"/>
                <w:szCs w:val="16"/>
              </w:rPr>
              <w:t>349</w:t>
            </w:r>
          </w:p>
        </w:tc>
        <w:tc>
          <w:tcPr>
            <w:tcW w:w="1276" w:type="dxa"/>
          </w:tcPr>
          <w:p w:rsidR="00F747E9" w:rsidRPr="006D56ED" w:rsidRDefault="00F747E9" w:rsidP="00DD47ED">
            <w:pPr>
              <w:jc w:val="both"/>
              <w:rPr>
                <w:sz w:val="16"/>
                <w:szCs w:val="16"/>
              </w:rPr>
            </w:pPr>
            <w:r w:rsidRPr="006D56ED">
              <w:rPr>
                <w:sz w:val="16"/>
                <w:szCs w:val="16"/>
              </w:rPr>
              <w:t>Краски акриловые</w:t>
            </w:r>
          </w:p>
        </w:tc>
        <w:tc>
          <w:tcPr>
            <w:tcW w:w="709" w:type="dxa"/>
          </w:tcPr>
          <w:p w:rsidR="00F747E9" w:rsidRPr="006D56ED" w:rsidRDefault="00F747E9" w:rsidP="00DD47ED">
            <w:pPr>
              <w:jc w:val="both"/>
              <w:rPr>
                <w:sz w:val="16"/>
                <w:szCs w:val="16"/>
              </w:rPr>
            </w:pPr>
            <w:r w:rsidRPr="006D56ED">
              <w:rPr>
                <w:sz w:val="16"/>
                <w:szCs w:val="16"/>
              </w:rPr>
              <w:t>1</w:t>
            </w:r>
          </w:p>
        </w:tc>
        <w:tc>
          <w:tcPr>
            <w:tcW w:w="709" w:type="dxa"/>
          </w:tcPr>
          <w:p w:rsidR="00F747E9" w:rsidRPr="006D56ED" w:rsidRDefault="00F747E9" w:rsidP="00DD47ED">
            <w:pPr>
              <w:jc w:val="both"/>
              <w:rPr>
                <w:sz w:val="16"/>
                <w:szCs w:val="16"/>
              </w:rPr>
            </w:pPr>
            <w:r w:rsidRPr="006D56ED">
              <w:rPr>
                <w:sz w:val="16"/>
                <w:szCs w:val="16"/>
              </w:rPr>
              <w:t>240,00</w:t>
            </w:r>
          </w:p>
        </w:tc>
        <w:tc>
          <w:tcPr>
            <w:tcW w:w="1133" w:type="dxa"/>
          </w:tcPr>
          <w:p w:rsidR="00F747E9" w:rsidRPr="006D56ED" w:rsidRDefault="00F747E9" w:rsidP="00DD47ED">
            <w:pPr>
              <w:jc w:val="both"/>
              <w:rPr>
                <w:sz w:val="16"/>
                <w:szCs w:val="16"/>
              </w:rPr>
            </w:pPr>
            <w:r w:rsidRPr="006D56ED">
              <w:rPr>
                <w:sz w:val="16"/>
                <w:szCs w:val="16"/>
              </w:rPr>
              <w:t>240,00</w:t>
            </w:r>
          </w:p>
        </w:tc>
      </w:tr>
      <w:tr w:rsidR="00F747E9" w:rsidRPr="006D56ED" w:rsidTr="00DD47ED">
        <w:trPr>
          <w:trHeight w:val="326"/>
        </w:trPr>
        <w:tc>
          <w:tcPr>
            <w:tcW w:w="678" w:type="dxa"/>
          </w:tcPr>
          <w:p w:rsidR="00F747E9" w:rsidRPr="006D56ED" w:rsidRDefault="00DD47ED" w:rsidP="00DD47ED">
            <w:pPr>
              <w:rPr>
                <w:sz w:val="16"/>
                <w:szCs w:val="16"/>
              </w:rPr>
            </w:pPr>
            <w:r w:rsidRPr="006D56ED">
              <w:rPr>
                <w:sz w:val="16"/>
                <w:szCs w:val="16"/>
              </w:rPr>
              <w:t>7.</w:t>
            </w:r>
            <w:r w:rsidR="00F747E9" w:rsidRPr="006D56ED">
              <w:rPr>
                <w:sz w:val="16"/>
                <w:szCs w:val="16"/>
              </w:rPr>
              <w:t>.</w:t>
            </w:r>
          </w:p>
        </w:tc>
        <w:tc>
          <w:tcPr>
            <w:tcW w:w="598" w:type="dxa"/>
          </w:tcPr>
          <w:p w:rsidR="00F747E9" w:rsidRPr="006D56ED" w:rsidRDefault="00F747E9" w:rsidP="00DD47ED">
            <w:pPr>
              <w:jc w:val="both"/>
              <w:rPr>
                <w:sz w:val="16"/>
                <w:szCs w:val="16"/>
              </w:rPr>
            </w:pPr>
            <w:r w:rsidRPr="006D56ED">
              <w:rPr>
                <w:sz w:val="16"/>
                <w:szCs w:val="16"/>
              </w:rPr>
              <w:t>349</w:t>
            </w:r>
          </w:p>
        </w:tc>
        <w:tc>
          <w:tcPr>
            <w:tcW w:w="1276" w:type="dxa"/>
          </w:tcPr>
          <w:p w:rsidR="00F747E9" w:rsidRPr="006D56ED" w:rsidRDefault="00F747E9" w:rsidP="00DD47ED">
            <w:pPr>
              <w:jc w:val="both"/>
              <w:rPr>
                <w:sz w:val="16"/>
                <w:szCs w:val="16"/>
              </w:rPr>
            </w:pPr>
            <w:r w:rsidRPr="006D56ED">
              <w:rPr>
                <w:sz w:val="16"/>
                <w:szCs w:val="16"/>
              </w:rPr>
              <w:t>Пастель масляная</w:t>
            </w:r>
          </w:p>
        </w:tc>
        <w:tc>
          <w:tcPr>
            <w:tcW w:w="709" w:type="dxa"/>
          </w:tcPr>
          <w:p w:rsidR="00F747E9" w:rsidRPr="006D56ED" w:rsidRDefault="00F747E9" w:rsidP="00DD47ED">
            <w:pPr>
              <w:jc w:val="both"/>
              <w:rPr>
                <w:sz w:val="16"/>
                <w:szCs w:val="16"/>
              </w:rPr>
            </w:pPr>
            <w:r w:rsidRPr="006D56ED">
              <w:rPr>
                <w:sz w:val="16"/>
                <w:szCs w:val="16"/>
              </w:rPr>
              <w:t>3</w:t>
            </w:r>
          </w:p>
        </w:tc>
        <w:tc>
          <w:tcPr>
            <w:tcW w:w="709" w:type="dxa"/>
          </w:tcPr>
          <w:p w:rsidR="00F747E9" w:rsidRPr="006D56ED" w:rsidRDefault="00F747E9" w:rsidP="00DD47ED">
            <w:pPr>
              <w:jc w:val="both"/>
              <w:rPr>
                <w:sz w:val="16"/>
                <w:szCs w:val="16"/>
              </w:rPr>
            </w:pPr>
            <w:r w:rsidRPr="006D56ED">
              <w:rPr>
                <w:sz w:val="16"/>
                <w:szCs w:val="16"/>
              </w:rPr>
              <w:t>120,00</w:t>
            </w:r>
          </w:p>
        </w:tc>
        <w:tc>
          <w:tcPr>
            <w:tcW w:w="1133" w:type="dxa"/>
          </w:tcPr>
          <w:p w:rsidR="00F747E9" w:rsidRPr="006D56ED" w:rsidRDefault="00F747E9" w:rsidP="00DD47ED">
            <w:pPr>
              <w:jc w:val="both"/>
              <w:rPr>
                <w:sz w:val="16"/>
                <w:szCs w:val="16"/>
              </w:rPr>
            </w:pPr>
            <w:r w:rsidRPr="006D56ED">
              <w:rPr>
                <w:sz w:val="16"/>
                <w:szCs w:val="16"/>
              </w:rPr>
              <w:t>360,00</w:t>
            </w:r>
          </w:p>
        </w:tc>
      </w:tr>
      <w:tr w:rsidR="00F747E9" w:rsidRPr="006D56ED" w:rsidTr="00DD47ED">
        <w:trPr>
          <w:trHeight w:val="326"/>
        </w:trPr>
        <w:tc>
          <w:tcPr>
            <w:tcW w:w="678" w:type="dxa"/>
          </w:tcPr>
          <w:p w:rsidR="00F747E9" w:rsidRPr="006D56ED" w:rsidRDefault="00DD47ED" w:rsidP="00DD47ED">
            <w:pPr>
              <w:rPr>
                <w:sz w:val="16"/>
                <w:szCs w:val="16"/>
              </w:rPr>
            </w:pPr>
            <w:r w:rsidRPr="006D56ED">
              <w:rPr>
                <w:sz w:val="16"/>
                <w:szCs w:val="16"/>
              </w:rPr>
              <w:t>8</w:t>
            </w:r>
            <w:r w:rsidR="00F747E9" w:rsidRPr="006D56ED">
              <w:rPr>
                <w:sz w:val="16"/>
                <w:szCs w:val="16"/>
              </w:rPr>
              <w:t xml:space="preserve">. </w:t>
            </w:r>
          </w:p>
        </w:tc>
        <w:tc>
          <w:tcPr>
            <w:tcW w:w="598" w:type="dxa"/>
          </w:tcPr>
          <w:p w:rsidR="00F747E9" w:rsidRPr="006D56ED" w:rsidRDefault="00F747E9" w:rsidP="00DD47ED">
            <w:pPr>
              <w:jc w:val="both"/>
              <w:rPr>
                <w:sz w:val="16"/>
                <w:szCs w:val="16"/>
              </w:rPr>
            </w:pPr>
            <w:r w:rsidRPr="006D56ED">
              <w:rPr>
                <w:sz w:val="16"/>
                <w:szCs w:val="16"/>
              </w:rPr>
              <w:t>346</w:t>
            </w:r>
          </w:p>
        </w:tc>
        <w:tc>
          <w:tcPr>
            <w:tcW w:w="1276" w:type="dxa"/>
          </w:tcPr>
          <w:p w:rsidR="00F747E9" w:rsidRPr="006D56ED" w:rsidRDefault="00F747E9" w:rsidP="00DD47ED">
            <w:pPr>
              <w:jc w:val="both"/>
              <w:rPr>
                <w:sz w:val="16"/>
                <w:szCs w:val="16"/>
              </w:rPr>
            </w:pPr>
            <w:r w:rsidRPr="006D56ED">
              <w:rPr>
                <w:sz w:val="16"/>
                <w:szCs w:val="16"/>
              </w:rPr>
              <w:t>Бумага офисная</w:t>
            </w:r>
          </w:p>
        </w:tc>
        <w:tc>
          <w:tcPr>
            <w:tcW w:w="709" w:type="dxa"/>
          </w:tcPr>
          <w:p w:rsidR="00F747E9" w:rsidRPr="006D56ED" w:rsidRDefault="00F747E9" w:rsidP="00DD47ED">
            <w:pPr>
              <w:jc w:val="both"/>
              <w:rPr>
                <w:sz w:val="16"/>
                <w:szCs w:val="16"/>
              </w:rPr>
            </w:pPr>
            <w:r w:rsidRPr="006D56ED">
              <w:rPr>
                <w:sz w:val="16"/>
                <w:szCs w:val="16"/>
              </w:rPr>
              <w:t>1</w:t>
            </w:r>
          </w:p>
        </w:tc>
        <w:tc>
          <w:tcPr>
            <w:tcW w:w="709" w:type="dxa"/>
          </w:tcPr>
          <w:p w:rsidR="00F747E9" w:rsidRPr="006D56ED" w:rsidRDefault="00F747E9" w:rsidP="00DD47ED">
            <w:pPr>
              <w:jc w:val="both"/>
              <w:rPr>
                <w:sz w:val="16"/>
                <w:szCs w:val="16"/>
              </w:rPr>
            </w:pPr>
            <w:r w:rsidRPr="006D56ED">
              <w:rPr>
                <w:sz w:val="16"/>
                <w:szCs w:val="16"/>
              </w:rPr>
              <w:t>260,00</w:t>
            </w:r>
          </w:p>
        </w:tc>
        <w:tc>
          <w:tcPr>
            <w:tcW w:w="1133" w:type="dxa"/>
          </w:tcPr>
          <w:p w:rsidR="00F747E9" w:rsidRPr="006D56ED" w:rsidRDefault="00F747E9" w:rsidP="00DD47ED">
            <w:pPr>
              <w:jc w:val="both"/>
              <w:rPr>
                <w:sz w:val="16"/>
                <w:szCs w:val="16"/>
              </w:rPr>
            </w:pPr>
            <w:r w:rsidRPr="006D56ED">
              <w:rPr>
                <w:sz w:val="16"/>
                <w:szCs w:val="16"/>
              </w:rPr>
              <w:t>260,00</w:t>
            </w:r>
          </w:p>
        </w:tc>
      </w:tr>
      <w:tr w:rsidR="00F747E9" w:rsidRPr="006D56ED" w:rsidTr="00DD47ED">
        <w:trPr>
          <w:trHeight w:val="326"/>
        </w:trPr>
        <w:tc>
          <w:tcPr>
            <w:tcW w:w="678" w:type="dxa"/>
          </w:tcPr>
          <w:p w:rsidR="00F747E9" w:rsidRPr="006D56ED" w:rsidRDefault="00DD47ED" w:rsidP="00DD47ED">
            <w:pPr>
              <w:rPr>
                <w:sz w:val="16"/>
                <w:szCs w:val="16"/>
              </w:rPr>
            </w:pPr>
            <w:r w:rsidRPr="006D56ED">
              <w:rPr>
                <w:sz w:val="16"/>
                <w:szCs w:val="16"/>
              </w:rPr>
              <w:t>9</w:t>
            </w:r>
            <w:r w:rsidR="00F747E9" w:rsidRPr="006D56ED">
              <w:rPr>
                <w:sz w:val="16"/>
                <w:szCs w:val="16"/>
              </w:rPr>
              <w:t>.</w:t>
            </w:r>
          </w:p>
        </w:tc>
        <w:tc>
          <w:tcPr>
            <w:tcW w:w="598" w:type="dxa"/>
          </w:tcPr>
          <w:p w:rsidR="00F747E9" w:rsidRPr="006D56ED" w:rsidRDefault="00F747E9" w:rsidP="00DD47ED">
            <w:pPr>
              <w:jc w:val="both"/>
              <w:rPr>
                <w:sz w:val="16"/>
                <w:szCs w:val="16"/>
              </w:rPr>
            </w:pPr>
            <w:r w:rsidRPr="006D56ED">
              <w:rPr>
                <w:sz w:val="16"/>
                <w:szCs w:val="16"/>
              </w:rPr>
              <w:t>346</w:t>
            </w:r>
          </w:p>
        </w:tc>
        <w:tc>
          <w:tcPr>
            <w:tcW w:w="1276" w:type="dxa"/>
          </w:tcPr>
          <w:p w:rsidR="00F747E9" w:rsidRPr="006D56ED" w:rsidRDefault="00F747E9" w:rsidP="00DD47ED">
            <w:pPr>
              <w:jc w:val="both"/>
              <w:rPr>
                <w:sz w:val="16"/>
                <w:szCs w:val="16"/>
              </w:rPr>
            </w:pPr>
            <w:r w:rsidRPr="006D56ED">
              <w:rPr>
                <w:sz w:val="16"/>
                <w:szCs w:val="16"/>
              </w:rPr>
              <w:t xml:space="preserve">Фотобумага </w:t>
            </w:r>
          </w:p>
        </w:tc>
        <w:tc>
          <w:tcPr>
            <w:tcW w:w="709" w:type="dxa"/>
          </w:tcPr>
          <w:p w:rsidR="00F747E9" w:rsidRPr="006D56ED" w:rsidRDefault="00F747E9" w:rsidP="00DD47ED">
            <w:pPr>
              <w:jc w:val="both"/>
              <w:rPr>
                <w:sz w:val="16"/>
                <w:szCs w:val="16"/>
              </w:rPr>
            </w:pPr>
            <w:r w:rsidRPr="006D56ED">
              <w:rPr>
                <w:sz w:val="16"/>
                <w:szCs w:val="16"/>
              </w:rPr>
              <w:t>1</w:t>
            </w:r>
          </w:p>
        </w:tc>
        <w:tc>
          <w:tcPr>
            <w:tcW w:w="709" w:type="dxa"/>
          </w:tcPr>
          <w:p w:rsidR="00F747E9" w:rsidRPr="006D56ED" w:rsidRDefault="00F747E9" w:rsidP="00DD47ED">
            <w:pPr>
              <w:jc w:val="both"/>
              <w:rPr>
                <w:sz w:val="16"/>
                <w:szCs w:val="16"/>
              </w:rPr>
            </w:pPr>
            <w:r w:rsidRPr="006D56ED">
              <w:rPr>
                <w:sz w:val="16"/>
                <w:szCs w:val="16"/>
              </w:rPr>
              <w:t>600,00</w:t>
            </w:r>
          </w:p>
        </w:tc>
        <w:tc>
          <w:tcPr>
            <w:tcW w:w="1133" w:type="dxa"/>
          </w:tcPr>
          <w:p w:rsidR="00F747E9" w:rsidRPr="006D56ED" w:rsidRDefault="00F747E9" w:rsidP="00DD47ED">
            <w:pPr>
              <w:jc w:val="both"/>
              <w:rPr>
                <w:sz w:val="16"/>
                <w:szCs w:val="16"/>
              </w:rPr>
            </w:pPr>
            <w:r w:rsidRPr="006D56ED">
              <w:rPr>
                <w:sz w:val="16"/>
                <w:szCs w:val="16"/>
              </w:rPr>
              <w:t>600,00</w:t>
            </w:r>
          </w:p>
        </w:tc>
      </w:tr>
      <w:tr w:rsidR="00F747E9" w:rsidRPr="006D56ED" w:rsidTr="00DD47ED">
        <w:trPr>
          <w:trHeight w:val="649"/>
        </w:trPr>
        <w:tc>
          <w:tcPr>
            <w:tcW w:w="678" w:type="dxa"/>
          </w:tcPr>
          <w:p w:rsidR="00F747E9" w:rsidRPr="006D56ED" w:rsidRDefault="00DD47ED" w:rsidP="00DD47ED">
            <w:pPr>
              <w:jc w:val="both"/>
              <w:rPr>
                <w:b/>
                <w:bCs/>
                <w:sz w:val="16"/>
                <w:szCs w:val="16"/>
              </w:rPr>
            </w:pPr>
            <w:r w:rsidRPr="006D56ED">
              <w:rPr>
                <w:b/>
                <w:bCs/>
                <w:sz w:val="16"/>
                <w:szCs w:val="16"/>
              </w:rPr>
              <w:t>10.</w:t>
            </w:r>
          </w:p>
        </w:tc>
        <w:tc>
          <w:tcPr>
            <w:tcW w:w="598" w:type="dxa"/>
          </w:tcPr>
          <w:p w:rsidR="00F747E9" w:rsidRPr="006D56ED" w:rsidRDefault="00F747E9" w:rsidP="00DD47ED">
            <w:pPr>
              <w:jc w:val="both"/>
              <w:rPr>
                <w:b/>
                <w:bCs/>
                <w:sz w:val="16"/>
                <w:szCs w:val="16"/>
              </w:rPr>
            </w:pPr>
          </w:p>
        </w:tc>
        <w:tc>
          <w:tcPr>
            <w:tcW w:w="1276" w:type="dxa"/>
          </w:tcPr>
          <w:p w:rsidR="00F747E9" w:rsidRPr="006D56ED" w:rsidRDefault="00F747E9" w:rsidP="00DD47ED">
            <w:pPr>
              <w:jc w:val="both"/>
              <w:rPr>
                <w:b/>
                <w:bCs/>
                <w:sz w:val="16"/>
                <w:szCs w:val="16"/>
              </w:rPr>
            </w:pPr>
            <w:r w:rsidRPr="006D56ED">
              <w:rPr>
                <w:b/>
                <w:bCs/>
                <w:sz w:val="16"/>
                <w:szCs w:val="16"/>
              </w:rPr>
              <w:t>Итого:</w:t>
            </w:r>
          </w:p>
        </w:tc>
        <w:tc>
          <w:tcPr>
            <w:tcW w:w="709" w:type="dxa"/>
          </w:tcPr>
          <w:p w:rsidR="00F747E9" w:rsidRPr="006D56ED" w:rsidRDefault="00F747E9" w:rsidP="00DD47ED">
            <w:pPr>
              <w:jc w:val="both"/>
              <w:rPr>
                <w:b/>
                <w:bCs/>
                <w:sz w:val="16"/>
                <w:szCs w:val="16"/>
              </w:rPr>
            </w:pPr>
          </w:p>
        </w:tc>
        <w:tc>
          <w:tcPr>
            <w:tcW w:w="709" w:type="dxa"/>
          </w:tcPr>
          <w:p w:rsidR="00F747E9" w:rsidRPr="006D56ED" w:rsidRDefault="00F747E9" w:rsidP="00DD47ED">
            <w:pPr>
              <w:jc w:val="both"/>
              <w:rPr>
                <w:b/>
                <w:bCs/>
                <w:sz w:val="16"/>
                <w:szCs w:val="16"/>
              </w:rPr>
            </w:pPr>
          </w:p>
        </w:tc>
        <w:tc>
          <w:tcPr>
            <w:tcW w:w="1133" w:type="dxa"/>
          </w:tcPr>
          <w:p w:rsidR="00F747E9" w:rsidRPr="006D56ED" w:rsidRDefault="00F747E9" w:rsidP="00DD47ED">
            <w:pPr>
              <w:jc w:val="both"/>
              <w:rPr>
                <w:b/>
                <w:bCs/>
                <w:sz w:val="16"/>
                <w:szCs w:val="16"/>
              </w:rPr>
            </w:pPr>
            <w:r w:rsidRPr="006D56ED">
              <w:rPr>
                <w:b/>
                <w:bCs/>
                <w:sz w:val="16"/>
                <w:szCs w:val="16"/>
              </w:rPr>
              <w:t>4 360, 00</w:t>
            </w:r>
          </w:p>
        </w:tc>
      </w:tr>
    </w:tbl>
    <w:p w:rsidR="00F747E9" w:rsidRPr="006D56ED" w:rsidRDefault="00F747E9" w:rsidP="00F747E9">
      <w:pPr>
        <w:pStyle w:val="ae"/>
        <w:rPr>
          <w:color w:val="FFFFFF"/>
          <w:sz w:val="16"/>
          <w:szCs w:val="16"/>
        </w:rPr>
      </w:pPr>
      <w:r w:rsidRPr="006D56ED">
        <w:rPr>
          <w:color w:val="FFFFFF"/>
          <w:sz w:val="16"/>
          <w:szCs w:val="16"/>
        </w:rPr>
        <w:t>2522525</w:t>
      </w:r>
    </w:p>
    <w:p w:rsidR="00F747E9" w:rsidRPr="006D56ED" w:rsidRDefault="00F747E9" w:rsidP="00F747E9">
      <w:pPr>
        <w:jc w:val="both"/>
        <w:rPr>
          <w:sz w:val="16"/>
          <w:szCs w:val="16"/>
        </w:rPr>
      </w:pPr>
      <w:r w:rsidRPr="006D56ED">
        <w:rPr>
          <w:sz w:val="16"/>
          <w:szCs w:val="16"/>
        </w:rPr>
        <w:t>Итого:4 360 (четыре тысячи триста шестьдесят рублей) 00 копеек без НДС</w:t>
      </w:r>
    </w:p>
    <w:p w:rsidR="00F747E9" w:rsidRPr="006D56ED" w:rsidRDefault="00F747E9" w:rsidP="00F747E9">
      <w:pPr>
        <w:jc w:val="both"/>
        <w:rPr>
          <w:sz w:val="16"/>
          <w:szCs w:val="16"/>
        </w:rPr>
      </w:pPr>
      <w:r w:rsidRPr="006D56ED">
        <w:rPr>
          <w:sz w:val="16"/>
          <w:szCs w:val="16"/>
        </w:rPr>
        <w:t>4. Районный конкурс проектов по 3</w:t>
      </w:r>
      <w:r w:rsidRPr="006D56ED">
        <w:rPr>
          <w:sz w:val="16"/>
          <w:szCs w:val="16"/>
          <w:lang w:val="en-US"/>
        </w:rPr>
        <w:t>D</w:t>
      </w:r>
      <w:r w:rsidRPr="006D56ED">
        <w:rPr>
          <w:sz w:val="16"/>
          <w:szCs w:val="16"/>
        </w:rPr>
        <w:t>-моделированию «Создатель».</w:t>
      </w:r>
    </w:p>
    <w:p w:rsidR="00F747E9" w:rsidRPr="006D56ED" w:rsidRDefault="00F747E9" w:rsidP="00F747E9">
      <w:pPr>
        <w:pStyle w:val="ae"/>
        <w:tabs>
          <w:tab w:val="left" w:pos="993"/>
        </w:tabs>
        <w:spacing w:after="0" w:line="240" w:lineRule="auto"/>
        <w:ind w:left="0" w:firstLine="567"/>
        <w:rPr>
          <w:sz w:val="16"/>
          <w:szCs w:val="16"/>
        </w:rPr>
      </w:pPr>
      <w:r w:rsidRPr="006D56ED">
        <w:rPr>
          <w:sz w:val="16"/>
          <w:szCs w:val="16"/>
        </w:rPr>
        <w:t>Конкурс проводится с целью выявления и поддержки талантливых и одаренных детей в сфере трехмерного компьютерного моделирования. Задачи конкурса: 1. способствовать повышению интереса к трехмерному компьютерному моделированию;</w:t>
      </w:r>
    </w:p>
    <w:p w:rsidR="00F747E9" w:rsidRPr="006D56ED" w:rsidRDefault="00F747E9" w:rsidP="00F747E9">
      <w:pPr>
        <w:pStyle w:val="ae"/>
        <w:tabs>
          <w:tab w:val="left" w:pos="993"/>
        </w:tabs>
        <w:spacing w:after="0" w:line="240" w:lineRule="auto"/>
        <w:ind w:left="0" w:firstLine="567"/>
        <w:rPr>
          <w:sz w:val="16"/>
          <w:szCs w:val="16"/>
        </w:rPr>
      </w:pPr>
      <w:r w:rsidRPr="006D56ED">
        <w:rPr>
          <w:sz w:val="16"/>
          <w:szCs w:val="16"/>
        </w:rPr>
        <w:t xml:space="preserve"> 2. создать условия для активизации и развития творческих, интеллектуальных способностей, образного и пространственного мышления обучающихся;</w:t>
      </w:r>
    </w:p>
    <w:p w:rsidR="00F747E9" w:rsidRPr="006D56ED" w:rsidRDefault="00F747E9" w:rsidP="00F747E9">
      <w:pPr>
        <w:pStyle w:val="ae"/>
        <w:tabs>
          <w:tab w:val="left" w:pos="993"/>
        </w:tabs>
        <w:spacing w:after="0" w:line="240" w:lineRule="auto"/>
        <w:ind w:left="0" w:firstLine="567"/>
        <w:rPr>
          <w:sz w:val="16"/>
          <w:szCs w:val="16"/>
        </w:rPr>
      </w:pPr>
      <w:r w:rsidRPr="006D56ED">
        <w:rPr>
          <w:sz w:val="16"/>
          <w:szCs w:val="16"/>
        </w:rPr>
        <w:t xml:space="preserve"> 3. вовлечь детей и подростков в творческий процесс по созданию трехмерных компьютерных моделей.</w:t>
      </w:r>
    </w:p>
    <w:p w:rsidR="00F747E9" w:rsidRPr="006D56ED" w:rsidRDefault="00F747E9" w:rsidP="00F747E9">
      <w:pPr>
        <w:pStyle w:val="ae"/>
        <w:tabs>
          <w:tab w:val="left" w:pos="993"/>
        </w:tabs>
        <w:spacing w:after="0" w:line="240" w:lineRule="auto"/>
        <w:ind w:left="0" w:firstLine="567"/>
        <w:rPr>
          <w:sz w:val="16"/>
          <w:szCs w:val="16"/>
        </w:rPr>
      </w:pPr>
      <w:r w:rsidRPr="006D56ED">
        <w:rPr>
          <w:sz w:val="16"/>
          <w:szCs w:val="16"/>
        </w:rPr>
        <w:t>В Конкурсе принимают участие учащиеся образовательных организаций, расположенных на территории Тогучина и Тогучинского района.</w:t>
      </w:r>
    </w:p>
    <w:p w:rsidR="00F747E9" w:rsidRPr="006D56ED" w:rsidRDefault="00F747E9" w:rsidP="00F747E9">
      <w:pPr>
        <w:pStyle w:val="ae"/>
        <w:tabs>
          <w:tab w:val="left" w:pos="993"/>
        </w:tabs>
        <w:spacing w:after="0" w:line="240" w:lineRule="auto"/>
        <w:ind w:left="0" w:firstLine="567"/>
        <w:rPr>
          <w:sz w:val="16"/>
          <w:szCs w:val="16"/>
        </w:rPr>
      </w:pPr>
    </w:p>
    <w:p w:rsidR="00F747E9" w:rsidRPr="006D56ED" w:rsidRDefault="00F747E9" w:rsidP="00F747E9">
      <w:pPr>
        <w:jc w:val="center"/>
        <w:rPr>
          <w:b/>
          <w:bCs/>
          <w:sz w:val="16"/>
          <w:szCs w:val="16"/>
        </w:rPr>
      </w:pPr>
      <w:r w:rsidRPr="006D56ED">
        <w:rPr>
          <w:b/>
          <w:bCs/>
          <w:sz w:val="16"/>
          <w:szCs w:val="16"/>
        </w:rPr>
        <w:t>Смета расходов</w:t>
      </w:r>
    </w:p>
    <w:p w:rsidR="00F747E9" w:rsidRPr="006D56ED" w:rsidRDefault="00F747E9" w:rsidP="00F747E9">
      <w:pPr>
        <w:pStyle w:val="afd"/>
        <w:jc w:val="center"/>
        <w:rPr>
          <w:b/>
          <w:sz w:val="16"/>
          <w:szCs w:val="16"/>
        </w:rPr>
      </w:pPr>
      <w:r w:rsidRPr="006D56ED">
        <w:rPr>
          <w:b/>
          <w:bCs/>
          <w:sz w:val="16"/>
          <w:szCs w:val="16"/>
        </w:rPr>
        <w:t xml:space="preserve">на проведение </w:t>
      </w:r>
      <w:r w:rsidRPr="006D56ED">
        <w:rPr>
          <w:b/>
          <w:sz w:val="16"/>
          <w:szCs w:val="16"/>
        </w:rPr>
        <w:t>районного конкурса технического творчества</w:t>
      </w:r>
    </w:p>
    <w:p w:rsidR="00F747E9" w:rsidRPr="006D56ED" w:rsidRDefault="00F747E9" w:rsidP="00F747E9">
      <w:pPr>
        <w:pStyle w:val="afd"/>
        <w:jc w:val="center"/>
        <w:rPr>
          <w:b/>
          <w:sz w:val="16"/>
          <w:szCs w:val="16"/>
        </w:rPr>
      </w:pPr>
      <w:r w:rsidRPr="006D56ED">
        <w:rPr>
          <w:b/>
          <w:sz w:val="16"/>
          <w:szCs w:val="16"/>
        </w:rPr>
        <w:t>по 3-</w:t>
      </w:r>
      <w:r w:rsidRPr="006D56ED">
        <w:rPr>
          <w:b/>
          <w:sz w:val="16"/>
          <w:szCs w:val="16"/>
          <w:lang w:val="en-US"/>
        </w:rPr>
        <w:t>D</w:t>
      </w:r>
      <w:r w:rsidRPr="006D56ED">
        <w:rPr>
          <w:b/>
          <w:sz w:val="16"/>
          <w:szCs w:val="16"/>
        </w:rPr>
        <w:t>моделированию «Создатель»</w:t>
      </w:r>
    </w:p>
    <w:p w:rsidR="00F747E9" w:rsidRPr="006D56ED" w:rsidRDefault="00F747E9" w:rsidP="00F747E9">
      <w:pPr>
        <w:jc w:val="center"/>
        <w:rPr>
          <w:b/>
          <w:bCs/>
          <w:color w:val="000000"/>
          <w:sz w:val="16"/>
          <w:szCs w:val="16"/>
        </w:rPr>
      </w:pPr>
      <w:r w:rsidRPr="006D56ED">
        <w:rPr>
          <w:b/>
          <w:bCs/>
          <w:color w:val="000000"/>
          <w:sz w:val="16"/>
          <w:szCs w:val="16"/>
        </w:rPr>
        <w:t>01.12.2020 – 20.12.2020</w:t>
      </w:r>
    </w:p>
    <w:tbl>
      <w:tblPr>
        <w:tblW w:w="51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8"/>
        <w:gridCol w:w="598"/>
        <w:gridCol w:w="1276"/>
        <w:gridCol w:w="850"/>
        <w:gridCol w:w="851"/>
        <w:gridCol w:w="850"/>
      </w:tblGrid>
      <w:tr w:rsidR="00F747E9" w:rsidRPr="006D56ED" w:rsidTr="00DD47ED">
        <w:trPr>
          <w:trHeight w:val="306"/>
        </w:trPr>
        <w:tc>
          <w:tcPr>
            <w:tcW w:w="678" w:type="dxa"/>
          </w:tcPr>
          <w:p w:rsidR="00F747E9" w:rsidRPr="006D56ED" w:rsidRDefault="00F747E9" w:rsidP="00DD47ED">
            <w:pPr>
              <w:jc w:val="both"/>
              <w:rPr>
                <w:sz w:val="16"/>
                <w:szCs w:val="16"/>
              </w:rPr>
            </w:pPr>
            <w:r w:rsidRPr="006D56ED">
              <w:rPr>
                <w:sz w:val="16"/>
                <w:szCs w:val="16"/>
              </w:rPr>
              <w:t>№ п/п</w:t>
            </w:r>
          </w:p>
        </w:tc>
        <w:tc>
          <w:tcPr>
            <w:tcW w:w="598" w:type="dxa"/>
          </w:tcPr>
          <w:p w:rsidR="00F747E9" w:rsidRPr="006D56ED" w:rsidRDefault="00F747E9" w:rsidP="00DD47ED">
            <w:pPr>
              <w:jc w:val="both"/>
              <w:rPr>
                <w:sz w:val="16"/>
                <w:szCs w:val="16"/>
              </w:rPr>
            </w:pPr>
            <w:r w:rsidRPr="006D56ED">
              <w:rPr>
                <w:sz w:val="16"/>
                <w:szCs w:val="16"/>
              </w:rPr>
              <w:t>код</w:t>
            </w:r>
          </w:p>
        </w:tc>
        <w:tc>
          <w:tcPr>
            <w:tcW w:w="1276" w:type="dxa"/>
          </w:tcPr>
          <w:p w:rsidR="00F747E9" w:rsidRPr="006D56ED" w:rsidRDefault="00F747E9" w:rsidP="00DD47ED">
            <w:pPr>
              <w:jc w:val="both"/>
              <w:rPr>
                <w:sz w:val="16"/>
                <w:szCs w:val="16"/>
              </w:rPr>
            </w:pPr>
            <w:r w:rsidRPr="006D56ED">
              <w:rPr>
                <w:sz w:val="16"/>
                <w:szCs w:val="16"/>
              </w:rPr>
              <w:t>Наименование</w:t>
            </w:r>
          </w:p>
        </w:tc>
        <w:tc>
          <w:tcPr>
            <w:tcW w:w="850" w:type="dxa"/>
          </w:tcPr>
          <w:p w:rsidR="00F747E9" w:rsidRPr="006D56ED" w:rsidRDefault="00F747E9" w:rsidP="00DD47ED">
            <w:pPr>
              <w:jc w:val="both"/>
              <w:rPr>
                <w:sz w:val="16"/>
                <w:szCs w:val="16"/>
              </w:rPr>
            </w:pPr>
            <w:r w:rsidRPr="006D56ED">
              <w:rPr>
                <w:sz w:val="16"/>
                <w:szCs w:val="16"/>
              </w:rPr>
              <w:t>Количество, шт.</w:t>
            </w:r>
          </w:p>
        </w:tc>
        <w:tc>
          <w:tcPr>
            <w:tcW w:w="851" w:type="dxa"/>
          </w:tcPr>
          <w:p w:rsidR="00F747E9" w:rsidRPr="006D56ED" w:rsidRDefault="00F747E9" w:rsidP="00DD47ED">
            <w:pPr>
              <w:jc w:val="both"/>
              <w:rPr>
                <w:sz w:val="16"/>
                <w:szCs w:val="16"/>
              </w:rPr>
            </w:pPr>
            <w:r w:rsidRPr="006D56ED">
              <w:rPr>
                <w:sz w:val="16"/>
                <w:szCs w:val="16"/>
              </w:rPr>
              <w:t>Стоимость, руб.</w:t>
            </w:r>
          </w:p>
        </w:tc>
        <w:tc>
          <w:tcPr>
            <w:tcW w:w="850" w:type="dxa"/>
          </w:tcPr>
          <w:p w:rsidR="00F747E9" w:rsidRPr="006D56ED" w:rsidRDefault="00F747E9" w:rsidP="00DD47ED">
            <w:pPr>
              <w:jc w:val="both"/>
              <w:rPr>
                <w:sz w:val="16"/>
                <w:szCs w:val="16"/>
              </w:rPr>
            </w:pPr>
            <w:r w:rsidRPr="006D56ED">
              <w:rPr>
                <w:sz w:val="16"/>
                <w:szCs w:val="16"/>
              </w:rPr>
              <w:t>Сумма, руб.</w:t>
            </w:r>
          </w:p>
        </w:tc>
      </w:tr>
      <w:tr w:rsidR="00F747E9" w:rsidRPr="006D56ED" w:rsidTr="00DD47ED">
        <w:trPr>
          <w:trHeight w:val="326"/>
        </w:trPr>
        <w:tc>
          <w:tcPr>
            <w:tcW w:w="678" w:type="dxa"/>
            <w:vAlign w:val="center"/>
          </w:tcPr>
          <w:p w:rsidR="00F747E9" w:rsidRPr="006D56ED" w:rsidRDefault="00DD47ED" w:rsidP="00DD47ED">
            <w:pPr>
              <w:rPr>
                <w:sz w:val="16"/>
                <w:szCs w:val="16"/>
              </w:rPr>
            </w:pPr>
            <w:r w:rsidRPr="006D56ED">
              <w:rPr>
                <w:sz w:val="16"/>
                <w:szCs w:val="16"/>
              </w:rPr>
              <w:t>1.</w:t>
            </w:r>
          </w:p>
        </w:tc>
        <w:tc>
          <w:tcPr>
            <w:tcW w:w="598" w:type="dxa"/>
            <w:vAlign w:val="center"/>
          </w:tcPr>
          <w:p w:rsidR="00F747E9" w:rsidRPr="006D56ED" w:rsidRDefault="00F747E9" w:rsidP="00DD47ED">
            <w:pPr>
              <w:jc w:val="both"/>
              <w:rPr>
                <w:sz w:val="16"/>
                <w:szCs w:val="16"/>
              </w:rPr>
            </w:pPr>
            <w:r w:rsidRPr="006D56ED">
              <w:rPr>
                <w:sz w:val="16"/>
                <w:szCs w:val="16"/>
              </w:rPr>
              <w:t>349</w:t>
            </w:r>
          </w:p>
        </w:tc>
        <w:tc>
          <w:tcPr>
            <w:tcW w:w="1276" w:type="dxa"/>
          </w:tcPr>
          <w:p w:rsidR="00F747E9" w:rsidRPr="006D56ED" w:rsidRDefault="00F747E9" w:rsidP="00DD47ED">
            <w:pPr>
              <w:jc w:val="both"/>
              <w:rPr>
                <w:sz w:val="16"/>
                <w:szCs w:val="16"/>
              </w:rPr>
            </w:pPr>
            <w:r w:rsidRPr="006D56ED">
              <w:rPr>
                <w:sz w:val="16"/>
                <w:szCs w:val="16"/>
              </w:rPr>
              <w:t>Подарочный сертификат</w:t>
            </w:r>
          </w:p>
        </w:tc>
        <w:tc>
          <w:tcPr>
            <w:tcW w:w="850" w:type="dxa"/>
            <w:vAlign w:val="center"/>
          </w:tcPr>
          <w:p w:rsidR="00F747E9" w:rsidRPr="006D56ED" w:rsidRDefault="00F747E9" w:rsidP="00DD47ED">
            <w:pPr>
              <w:jc w:val="both"/>
              <w:rPr>
                <w:sz w:val="16"/>
                <w:szCs w:val="16"/>
              </w:rPr>
            </w:pPr>
            <w:r w:rsidRPr="006D56ED">
              <w:rPr>
                <w:sz w:val="16"/>
                <w:szCs w:val="16"/>
              </w:rPr>
              <w:t>1</w:t>
            </w:r>
          </w:p>
        </w:tc>
        <w:tc>
          <w:tcPr>
            <w:tcW w:w="851" w:type="dxa"/>
            <w:vAlign w:val="center"/>
          </w:tcPr>
          <w:p w:rsidR="00F747E9" w:rsidRPr="006D56ED" w:rsidRDefault="00F747E9" w:rsidP="00DD47ED">
            <w:pPr>
              <w:jc w:val="both"/>
              <w:rPr>
                <w:sz w:val="16"/>
                <w:szCs w:val="16"/>
              </w:rPr>
            </w:pPr>
            <w:r w:rsidRPr="006D56ED">
              <w:rPr>
                <w:sz w:val="16"/>
                <w:szCs w:val="16"/>
              </w:rPr>
              <w:t>3000,00</w:t>
            </w:r>
          </w:p>
        </w:tc>
        <w:tc>
          <w:tcPr>
            <w:tcW w:w="850" w:type="dxa"/>
            <w:vAlign w:val="center"/>
          </w:tcPr>
          <w:p w:rsidR="00F747E9" w:rsidRPr="006D56ED" w:rsidRDefault="00F747E9" w:rsidP="00DD47ED">
            <w:pPr>
              <w:jc w:val="both"/>
              <w:rPr>
                <w:sz w:val="16"/>
                <w:szCs w:val="16"/>
              </w:rPr>
            </w:pPr>
            <w:r w:rsidRPr="006D56ED">
              <w:rPr>
                <w:sz w:val="16"/>
                <w:szCs w:val="16"/>
              </w:rPr>
              <w:t>3000,00</w:t>
            </w:r>
          </w:p>
        </w:tc>
      </w:tr>
      <w:tr w:rsidR="00F747E9" w:rsidRPr="006D56ED" w:rsidTr="00DD47ED">
        <w:trPr>
          <w:trHeight w:val="326"/>
        </w:trPr>
        <w:tc>
          <w:tcPr>
            <w:tcW w:w="678" w:type="dxa"/>
            <w:vAlign w:val="center"/>
          </w:tcPr>
          <w:p w:rsidR="00F747E9" w:rsidRPr="006D56ED" w:rsidRDefault="00DD47ED" w:rsidP="00DD47ED">
            <w:pPr>
              <w:rPr>
                <w:sz w:val="16"/>
                <w:szCs w:val="16"/>
              </w:rPr>
            </w:pPr>
            <w:r w:rsidRPr="006D56ED">
              <w:rPr>
                <w:sz w:val="16"/>
                <w:szCs w:val="16"/>
              </w:rPr>
              <w:t>2.</w:t>
            </w:r>
          </w:p>
        </w:tc>
        <w:tc>
          <w:tcPr>
            <w:tcW w:w="598" w:type="dxa"/>
            <w:vAlign w:val="center"/>
          </w:tcPr>
          <w:p w:rsidR="00F747E9" w:rsidRPr="006D56ED" w:rsidRDefault="00F747E9" w:rsidP="00DD47ED">
            <w:pPr>
              <w:jc w:val="both"/>
              <w:rPr>
                <w:sz w:val="16"/>
                <w:szCs w:val="16"/>
              </w:rPr>
            </w:pPr>
            <w:r w:rsidRPr="006D56ED">
              <w:rPr>
                <w:sz w:val="16"/>
                <w:szCs w:val="16"/>
              </w:rPr>
              <w:t>349</w:t>
            </w:r>
          </w:p>
        </w:tc>
        <w:tc>
          <w:tcPr>
            <w:tcW w:w="1276" w:type="dxa"/>
          </w:tcPr>
          <w:p w:rsidR="00F747E9" w:rsidRPr="006D56ED" w:rsidRDefault="00F747E9" w:rsidP="00DD47ED">
            <w:pPr>
              <w:jc w:val="both"/>
              <w:rPr>
                <w:sz w:val="16"/>
                <w:szCs w:val="16"/>
              </w:rPr>
            </w:pPr>
            <w:r w:rsidRPr="006D56ED">
              <w:rPr>
                <w:sz w:val="16"/>
                <w:szCs w:val="16"/>
              </w:rPr>
              <w:t>Подарочный сертификат</w:t>
            </w:r>
          </w:p>
        </w:tc>
        <w:tc>
          <w:tcPr>
            <w:tcW w:w="850" w:type="dxa"/>
            <w:vAlign w:val="center"/>
          </w:tcPr>
          <w:p w:rsidR="00F747E9" w:rsidRPr="006D56ED" w:rsidRDefault="00F747E9" w:rsidP="00DD47ED">
            <w:pPr>
              <w:jc w:val="both"/>
              <w:rPr>
                <w:sz w:val="16"/>
                <w:szCs w:val="16"/>
              </w:rPr>
            </w:pPr>
            <w:r w:rsidRPr="006D56ED">
              <w:rPr>
                <w:sz w:val="16"/>
                <w:szCs w:val="16"/>
              </w:rPr>
              <w:t>1</w:t>
            </w:r>
          </w:p>
        </w:tc>
        <w:tc>
          <w:tcPr>
            <w:tcW w:w="851" w:type="dxa"/>
            <w:vAlign w:val="center"/>
          </w:tcPr>
          <w:p w:rsidR="00F747E9" w:rsidRPr="006D56ED" w:rsidRDefault="00F747E9" w:rsidP="00DD47ED">
            <w:pPr>
              <w:jc w:val="both"/>
              <w:rPr>
                <w:sz w:val="16"/>
                <w:szCs w:val="16"/>
              </w:rPr>
            </w:pPr>
            <w:r w:rsidRPr="006D56ED">
              <w:rPr>
                <w:sz w:val="16"/>
                <w:szCs w:val="16"/>
              </w:rPr>
              <w:t>1500,00</w:t>
            </w:r>
          </w:p>
        </w:tc>
        <w:tc>
          <w:tcPr>
            <w:tcW w:w="850" w:type="dxa"/>
            <w:vAlign w:val="center"/>
          </w:tcPr>
          <w:p w:rsidR="00F747E9" w:rsidRPr="006D56ED" w:rsidRDefault="00F747E9" w:rsidP="00DD47ED">
            <w:pPr>
              <w:jc w:val="both"/>
              <w:rPr>
                <w:sz w:val="16"/>
                <w:szCs w:val="16"/>
              </w:rPr>
            </w:pPr>
            <w:r w:rsidRPr="006D56ED">
              <w:rPr>
                <w:sz w:val="16"/>
                <w:szCs w:val="16"/>
              </w:rPr>
              <w:t>1500,00</w:t>
            </w:r>
          </w:p>
        </w:tc>
      </w:tr>
      <w:tr w:rsidR="00F747E9" w:rsidRPr="006D56ED" w:rsidTr="00DD47ED">
        <w:trPr>
          <w:trHeight w:val="326"/>
        </w:trPr>
        <w:tc>
          <w:tcPr>
            <w:tcW w:w="678" w:type="dxa"/>
            <w:vAlign w:val="center"/>
          </w:tcPr>
          <w:p w:rsidR="00F747E9" w:rsidRPr="006D56ED" w:rsidRDefault="00DD47ED" w:rsidP="00DD47ED">
            <w:pPr>
              <w:rPr>
                <w:sz w:val="16"/>
                <w:szCs w:val="16"/>
              </w:rPr>
            </w:pPr>
            <w:r w:rsidRPr="006D56ED">
              <w:rPr>
                <w:sz w:val="16"/>
                <w:szCs w:val="16"/>
              </w:rPr>
              <w:t>3.</w:t>
            </w:r>
          </w:p>
        </w:tc>
        <w:tc>
          <w:tcPr>
            <w:tcW w:w="598" w:type="dxa"/>
            <w:vAlign w:val="center"/>
          </w:tcPr>
          <w:p w:rsidR="00F747E9" w:rsidRPr="006D56ED" w:rsidRDefault="00F747E9" w:rsidP="00DD47ED">
            <w:pPr>
              <w:jc w:val="both"/>
              <w:rPr>
                <w:sz w:val="16"/>
                <w:szCs w:val="16"/>
              </w:rPr>
            </w:pPr>
            <w:r w:rsidRPr="006D56ED">
              <w:rPr>
                <w:sz w:val="16"/>
                <w:szCs w:val="16"/>
              </w:rPr>
              <w:t>349</w:t>
            </w:r>
          </w:p>
        </w:tc>
        <w:tc>
          <w:tcPr>
            <w:tcW w:w="1276" w:type="dxa"/>
          </w:tcPr>
          <w:p w:rsidR="00F747E9" w:rsidRPr="006D56ED" w:rsidRDefault="00F747E9" w:rsidP="00DD47ED">
            <w:pPr>
              <w:jc w:val="both"/>
              <w:rPr>
                <w:sz w:val="16"/>
                <w:szCs w:val="16"/>
              </w:rPr>
            </w:pPr>
            <w:r w:rsidRPr="006D56ED">
              <w:rPr>
                <w:sz w:val="16"/>
                <w:szCs w:val="16"/>
              </w:rPr>
              <w:t>Подарочный сертификат</w:t>
            </w:r>
          </w:p>
        </w:tc>
        <w:tc>
          <w:tcPr>
            <w:tcW w:w="850" w:type="dxa"/>
            <w:vAlign w:val="center"/>
          </w:tcPr>
          <w:p w:rsidR="00F747E9" w:rsidRPr="006D56ED" w:rsidRDefault="00F747E9" w:rsidP="00DD47ED">
            <w:pPr>
              <w:jc w:val="both"/>
              <w:rPr>
                <w:sz w:val="16"/>
                <w:szCs w:val="16"/>
              </w:rPr>
            </w:pPr>
            <w:r w:rsidRPr="006D56ED">
              <w:rPr>
                <w:sz w:val="16"/>
                <w:szCs w:val="16"/>
              </w:rPr>
              <w:t>1</w:t>
            </w:r>
          </w:p>
        </w:tc>
        <w:tc>
          <w:tcPr>
            <w:tcW w:w="851" w:type="dxa"/>
            <w:vAlign w:val="center"/>
          </w:tcPr>
          <w:p w:rsidR="00F747E9" w:rsidRPr="006D56ED" w:rsidRDefault="00F747E9" w:rsidP="00DD47ED">
            <w:pPr>
              <w:jc w:val="both"/>
              <w:rPr>
                <w:sz w:val="16"/>
                <w:szCs w:val="16"/>
              </w:rPr>
            </w:pPr>
            <w:r w:rsidRPr="006D56ED">
              <w:rPr>
                <w:sz w:val="16"/>
                <w:szCs w:val="16"/>
              </w:rPr>
              <w:t>1000,00</w:t>
            </w:r>
          </w:p>
        </w:tc>
        <w:tc>
          <w:tcPr>
            <w:tcW w:w="850" w:type="dxa"/>
            <w:vAlign w:val="center"/>
          </w:tcPr>
          <w:p w:rsidR="00F747E9" w:rsidRPr="006D56ED" w:rsidRDefault="00F747E9" w:rsidP="00DD47ED">
            <w:pPr>
              <w:jc w:val="both"/>
              <w:rPr>
                <w:sz w:val="16"/>
                <w:szCs w:val="16"/>
              </w:rPr>
            </w:pPr>
            <w:r w:rsidRPr="006D56ED">
              <w:rPr>
                <w:sz w:val="16"/>
                <w:szCs w:val="16"/>
              </w:rPr>
              <w:t>1000,00</w:t>
            </w:r>
          </w:p>
        </w:tc>
      </w:tr>
      <w:tr w:rsidR="00F747E9" w:rsidRPr="006D56ED" w:rsidTr="00DD47ED">
        <w:trPr>
          <w:trHeight w:val="326"/>
        </w:trPr>
        <w:tc>
          <w:tcPr>
            <w:tcW w:w="678" w:type="dxa"/>
            <w:vAlign w:val="center"/>
          </w:tcPr>
          <w:p w:rsidR="00F747E9" w:rsidRPr="006D56ED" w:rsidRDefault="00DD47ED" w:rsidP="00DD47ED">
            <w:pPr>
              <w:rPr>
                <w:sz w:val="16"/>
                <w:szCs w:val="16"/>
              </w:rPr>
            </w:pPr>
            <w:r w:rsidRPr="006D56ED">
              <w:rPr>
                <w:sz w:val="16"/>
                <w:szCs w:val="16"/>
              </w:rPr>
              <w:t>4.</w:t>
            </w:r>
          </w:p>
        </w:tc>
        <w:tc>
          <w:tcPr>
            <w:tcW w:w="598" w:type="dxa"/>
            <w:vAlign w:val="center"/>
          </w:tcPr>
          <w:p w:rsidR="00F747E9" w:rsidRPr="006D56ED" w:rsidRDefault="00F747E9" w:rsidP="00DD47ED">
            <w:pPr>
              <w:jc w:val="both"/>
              <w:rPr>
                <w:sz w:val="16"/>
                <w:szCs w:val="16"/>
              </w:rPr>
            </w:pPr>
            <w:r w:rsidRPr="006D56ED">
              <w:rPr>
                <w:sz w:val="16"/>
                <w:szCs w:val="16"/>
              </w:rPr>
              <w:t>349</w:t>
            </w:r>
          </w:p>
        </w:tc>
        <w:tc>
          <w:tcPr>
            <w:tcW w:w="1276" w:type="dxa"/>
          </w:tcPr>
          <w:p w:rsidR="00F747E9" w:rsidRPr="006D56ED" w:rsidRDefault="00F747E9" w:rsidP="00DD47ED">
            <w:pPr>
              <w:jc w:val="both"/>
              <w:rPr>
                <w:sz w:val="16"/>
                <w:szCs w:val="16"/>
              </w:rPr>
            </w:pPr>
            <w:r w:rsidRPr="006D56ED">
              <w:rPr>
                <w:sz w:val="16"/>
                <w:szCs w:val="16"/>
              </w:rPr>
              <w:t>Подарочный сертификат</w:t>
            </w:r>
          </w:p>
        </w:tc>
        <w:tc>
          <w:tcPr>
            <w:tcW w:w="850" w:type="dxa"/>
            <w:vAlign w:val="center"/>
          </w:tcPr>
          <w:p w:rsidR="00F747E9" w:rsidRPr="006D56ED" w:rsidRDefault="00F747E9" w:rsidP="00DD47ED">
            <w:pPr>
              <w:jc w:val="both"/>
              <w:rPr>
                <w:sz w:val="16"/>
                <w:szCs w:val="16"/>
              </w:rPr>
            </w:pPr>
            <w:r w:rsidRPr="006D56ED">
              <w:rPr>
                <w:sz w:val="16"/>
                <w:szCs w:val="16"/>
              </w:rPr>
              <w:t>1</w:t>
            </w:r>
          </w:p>
        </w:tc>
        <w:tc>
          <w:tcPr>
            <w:tcW w:w="851" w:type="dxa"/>
            <w:vAlign w:val="center"/>
          </w:tcPr>
          <w:p w:rsidR="00F747E9" w:rsidRPr="006D56ED" w:rsidRDefault="00F747E9" w:rsidP="00DD47ED">
            <w:pPr>
              <w:jc w:val="both"/>
              <w:rPr>
                <w:sz w:val="16"/>
                <w:szCs w:val="16"/>
              </w:rPr>
            </w:pPr>
            <w:r w:rsidRPr="006D56ED">
              <w:rPr>
                <w:sz w:val="16"/>
                <w:szCs w:val="16"/>
              </w:rPr>
              <w:t>500,00</w:t>
            </w:r>
          </w:p>
        </w:tc>
        <w:tc>
          <w:tcPr>
            <w:tcW w:w="850" w:type="dxa"/>
            <w:vAlign w:val="center"/>
          </w:tcPr>
          <w:p w:rsidR="00F747E9" w:rsidRPr="006D56ED" w:rsidRDefault="00F747E9" w:rsidP="00DD47ED">
            <w:pPr>
              <w:jc w:val="both"/>
              <w:rPr>
                <w:sz w:val="16"/>
                <w:szCs w:val="16"/>
              </w:rPr>
            </w:pPr>
            <w:r w:rsidRPr="006D56ED">
              <w:rPr>
                <w:sz w:val="16"/>
                <w:szCs w:val="16"/>
              </w:rPr>
              <w:t>500,00</w:t>
            </w:r>
          </w:p>
        </w:tc>
      </w:tr>
      <w:tr w:rsidR="00F747E9" w:rsidRPr="006D56ED" w:rsidTr="00DD47ED">
        <w:trPr>
          <w:trHeight w:val="326"/>
        </w:trPr>
        <w:tc>
          <w:tcPr>
            <w:tcW w:w="678" w:type="dxa"/>
            <w:vAlign w:val="center"/>
          </w:tcPr>
          <w:p w:rsidR="00F747E9" w:rsidRPr="006D56ED" w:rsidRDefault="00DD47ED" w:rsidP="00DD47ED">
            <w:pPr>
              <w:rPr>
                <w:sz w:val="16"/>
                <w:szCs w:val="16"/>
              </w:rPr>
            </w:pPr>
            <w:r w:rsidRPr="006D56ED">
              <w:rPr>
                <w:sz w:val="16"/>
                <w:szCs w:val="16"/>
              </w:rPr>
              <w:t>5.</w:t>
            </w:r>
          </w:p>
        </w:tc>
        <w:tc>
          <w:tcPr>
            <w:tcW w:w="598" w:type="dxa"/>
            <w:vAlign w:val="center"/>
          </w:tcPr>
          <w:p w:rsidR="00F747E9" w:rsidRPr="006D56ED" w:rsidRDefault="00F747E9" w:rsidP="00DD47ED">
            <w:pPr>
              <w:jc w:val="both"/>
              <w:rPr>
                <w:sz w:val="16"/>
                <w:szCs w:val="16"/>
              </w:rPr>
            </w:pPr>
            <w:r w:rsidRPr="006D56ED">
              <w:rPr>
                <w:sz w:val="16"/>
                <w:szCs w:val="16"/>
              </w:rPr>
              <w:t>346</w:t>
            </w:r>
          </w:p>
        </w:tc>
        <w:tc>
          <w:tcPr>
            <w:tcW w:w="1276" w:type="dxa"/>
          </w:tcPr>
          <w:p w:rsidR="00F747E9" w:rsidRPr="006D56ED" w:rsidRDefault="00F747E9" w:rsidP="00DD47ED">
            <w:pPr>
              <w:jc w:val="both"/>
              <w:rPr>
                <w:sz w:val="16"/>
                <w:szCs w:val="16"/>
              </w:rPr>
            </w:pPr>
            <w:r w:rsidRPr="006D56ED">
              <w:rPr>
                <w:sz w:val="16"/>
                <w:szCs w:val="16"/>
              </w:rPr>
              <w:t>Фотобумага</w:t>
            </w:r>
          </w:p>
        </w:tc>
        <w:tc>
          <w:tcPr>
            <w:tcW w:w="850" w:type="dxa"/>
            <w:vAlign w:val="center"/>
          </w:tcPr>
          <w:p w:rsidR="00F747E9" w:rsidRPr="006D56ED" w:rsidRDefault="00F747E9" w:rsidP="00DD47ED">
            <w:pPr>
              <w:jc w:val="both"/>
              <w:rPr>
                <w:sz w:val="16"/>
                <w:szCs w:val="16"/>
              </w:rPr>
            </w:pPr>
            <w:r w:rsidRPr="006D56ED">
              <w:rPr>
                <w:sz w:val="16"/>
                <w:szCs w:val="16"/>
              </w:rPr>
              <w:t>1</w:t>
            </w:r>
          </w:p>
        </w:tc>
        <w:tc>
          <w:tcPr>
            <w:tcW w:w="851" w:type="dxa"/>
            <w:vAlign w:val="center"/>
          </w:tcPr>
          <w:p w:rsidR="00F747E9" w:rsidRPr="006D56ED" w:rsidRDefault="00F747E9" w:rsidP="00DD47ED">
            <w:pPr>
              <w:jc w:val="both"/>
              <w:rPr>
                <w:sz w:val="16"/>
                <w:szCs w:val="16"/>
              </w:rPr>
            </w:pPr>
            <w:r w:rsidRPr="006D56ED">
              <w:rPr>
                <w:sz w:val="16"/>
                <w:szCs w:val="16"/>
              </w:rPr>
              <w:t>600,00</w:t>
            </w:r>
          </w:p>
        </w:tc>
        <w:tc>
          <w:tcPr>
            <w:tcW w:w="850" w:type="dxa"/>
            <w:vAlign w:val="center"/>
          </w:tcPr>
          <w:p w:rsidR="00F747E9" w:rsidRPr="006D56ED" w:rsidRDefault="00F747E9" w:rsidP="00DD47ED">
            <w:pPr>
              <w:jc w:val="both"/>
              <w:rPr>
                <w:sz w:val="16"/>
                <w:szCs w:val="16"/>
              </w:rPr>
            </w:pPr>
            <w:r w:rsidRPr="006D56ED">
              <w:rPr>
                <w:sz w:val="16"/>
                <w:szCs w:val="16"/>
              </w:rPr>
              <w:t>600,00</w:t>
            </w:r>
          </w:p>
        </w:tc>
      </w:tr>
      <w:tr w:rsidR="00F747E9" w:rsidRPr="006D56ED" w:rsidTr="00DD47ED">
        <w:trPr>
          <w:trHeight w:val="649"/>
        </w:trPr>
        <w:tc>
          <w:tcPr>
            <w:tcW w:w="678" w:type="dxa"/>
          </w:tcPr>
          <w:p w:rsidR="00F747E9" w:rsidRPr="006D56ED" w:rsidRDefault="00DD47ED" w:rsidP="00DD47ED">
            <w:pPr>
              <w:jc w:val="both"/>
              <w:rPr>
                <w:b/>
                <w:bCs/>
                <w:sz w:val="16"/>
                <w:szCs w:val="16"/>
              </w:rPr>
            </w:pPr>
            <w:r w:rsidRPr="006D56ED">
              <w:rPr>
                <w:b/>
                <w:bCs/>
                <w:sz w:val="16"/>
                <w:szCs w:val="16"/>
              </w:rPr>
              <w:t>5.</w:t>
            </w:r>
          </w:p>
        </w:tc>
        <w:tc>
          <w:tcPr>
            <w:tcW w:w="598" w:type="dxa"/>
          </w:tcPr>
          <w:p w:rsidR="00F747E9" w:rsidRPr="006D56ED" w:rsidRDefault="00F747E9" w:rsidP="00DD47ED">
            <w:pPr>
              <w:jc w:val="both"/>
              <w:rPr>
                <w:b/>
                <w:bCs/>
                <w:sz w:val="16"/>
                <w:szCs w:val="16"/>
              </w:rPr>
            </w:pPr>
          </w:p>
        </w:tc>
        <w:tc>
          <w:tcPr>
            <w:tcW w:w="1276" w:type="dxa"/>
            <w:vAlign w:val="center"/>
          </w:tcPr>
          <w:p w:rsidR="00F747E9" w:rsidRPr="006D56ED" w:rsidRDefault="00F747E9" w:rsidP="00DD47ED">
            <w:pPr>
              <w:jc w:val="both"/>
              <w:rPr>
                <w:b/>
                <w:bCs/>
                <w:sz w:val="16"/>
                <w:szCs w:val="16"/>
              </w:rPr>
            </w:pPr>
            <w:r w:rsidRPr="006D56ED">
              <w:rPr>
                <w:b/>
                <w:bCs/>
                <w:sz w:val="16"/>
                <w:szCs w:val="16"/>
              </w:rPr>
              <w:t>Итого:</w:t>
            </w:r>
          </w:p>
        </w:tc>
        <w:tc>
          <w:tcPr>
            <w:tcW w:w="850" w:type="dxa"/>
            <w:vAlign w:val="center"/>
          </w:tcPr>
          <w:p w:rsidR="00F747E9" w:rsidRPr="006D56ED" w:rsidRDefault="00F747E9" w:rsidP="00DD47ED">
            <w:pPr>
              <w:jc w:val="both"/>
              <w:rPr>
                <w:b/>
                <w:bCs/>
                <w:sz w:val="16"/>
                <w:szCs w:val="16"/>
              </w:rPr>
            </w:pPr>
          </w:p>
        </w:tc>
        <w:tc>
          <w:tcPr>
            <w:tcW w:w="851" w:type="dxa"/>
            <w:vAlign w:val="center"/>
          </w:tcPr>
          <w:p w:rsidR="00F747E9" w:rsidRPr="006D56ED" w:rsidRDefault="00F747E9" w:rsidP="00DD47ED">
            <w:pPr>
              <w:jc w:val="both"/>
              <w:rPr>
                <w:b/>
                <w:bCs/>
                <w:sz w:val="16"/>
                <w:szCs w:val="16"/>
              </w:rPr>
            </w:pPr>
          </w:p>
        </w:tc>
        <w:tc>
          <w:tcPr>
            <w:tcW w:w="850" w:type="dxa"/>
            <w:vAlign w:val="center"/>
          </w:tcPr>
          <w:p w:rsidR="00F747E9" w:rsidRPr="006D56ED" w:rsidRDefault="00F747E9" w:rsidP="00DD47ED">
            <w:pPr>
              <w:jc w:val="both"/>
              <w:rPr>
                <w:b/>
                <w:bCs/>
                <w:sz w:val="16"/>
                <w:szCs w:val="16"/>
              </w:rPr>
            </w:pPr>
            <w:r w:rsidRPr="006D56ED">
              <w:rPr>
                <w:b/>
                <w:bCs/>
                <w:sz w:val="16"/>
                <w:szCs w:val="16"/>
              </w:rPr>
              <w:t>6600,00</w:t>
            </w:r>
          </w:p>
        </w:tc>
      </w:tr>
    </w:tbl>
    <w:p w:rsidR="00F747E9" w:rsidRPr="006D56ED" w:rsidRDefault="00F747E9" w:rsidP="00F747E9">
      <w:pPr>
        <w:pStyle w:val="ae"/>
        <w:rPr>
          <w:color w:val="FFFFFF"/>
          <w:sz w:val="16"/>
          <w:szCs w:val="16"/>
        </w:rPr>
      </w:pPr>
      <w:r w:rsidRPr="006D56ED">
        <w:rPr>
          <w:color w:val="FFFFFF"/>
          <w:sz w:val="16"/>
          <w:szCs w:val="16"/>
        </w:rPr>
        <w:t>2522525</w:t>
      </w:r>
    </w:p>
    <w:p w:rsidR="00F747E9" w:rsidRPr="006D56ED" w:rsidRDefault="00F747E9" w:rsidP="00DD47ED">
      <w:pPr>
        <w:pStyle w:val="ae"/>
        <w:ind w:firstLine="0"/>
        <w:rPr>
          <w:sz w:val="16"/>
          <w:szCs w:val="16"/>
        </w:rPr>
      </w:pPr>
      <w:r w:rsidRPr="006D56ED">
        <w:rPr>
          <w:sz w:val="16"/>
          <w:szCs w:val="16"/>
        </w:rPr>
        <w:t>Итого:6600 (Шесть тысяч шестьсот) рублей 00 копеек без НДС</w:t>
      </w:r>
    </w:p>
    <w:p w:rsidR="00F747E9" w:rsidRPr="006D56ED" w:rsidRDefault="00F747E9" w:rsidP="00F747E9">
      <w:pPr>
        <w:jc w:val="both"/>
        <w:rPr>
          <w:sz w:val="16"/>
          <w:szCs w:val="16"/>
        </w:rPr>
      </w:pPr>
      <w:r w:rsidRPr="006D56ED">
        <w:rPr>
          <w:sz w:val="16"/>
          <w:szCs w:val="16"/>
        </w:rPr>
        <w:t>5. Районный конкурс авторских литературных произведений «Автора на сцену».</w:t>
      </w:r>
    </w:p>
    <w:p w:rsidR="00F747E9" w:rsidRPr="006D56ED" w:rsidRDefault="00F747E9" w:rsidP="00F747E9">
      <w:pPr>
        <w:pStyle w:val="ae"/>
        <w:ind w:left="0" w:firstLine="709"/>
        <w:rPr>
          <w:sz w:val="16"/>
          <w:szCs w:val="16"/>
        </w:rPr>
      </w:pPr>
      <w:r w:rsidRPr="006D56ED">
        <w:rPr>
          <w:sz w:val="16"/>
          <w:szCs w:val="16"/>
        </w:rPr>
        <w:t>Конкурс проводится с целью выявления и поддержки талантливых и одаренных детей в области литературного творчества.</w:t>
      </w:r>
    </w:p>
    <w:p w:rsidR="00F747E9" w:rsidRPr="006D56ED" w:rsidRDefault="00F747E9" w:rsidP="00F747E9">
      <w:pPr>
        <w:pStyle w:val="ae"/>
        <w:spacing w:after="0"/>
        <w:ind w:left="0" w:firstLine="709"/>
        <w:rPr>
          <w:sz w:val="16"/>
          <w:szCs w:val="16"/>
        </w:rPr>
      </w:pPr>
      <w:r w:rsidRPr="006D56ED">
        <w:rPr>
          <w:sz w:val="16"/>
          <w:szCs w:val="16"/>
        </w:rPr>
        <w:t xml:space="preserve"> Задачи конкурса: </w:t>
      </w:r>
    </w:p>
    <w:p w:rsidR="00F747E9" w:rsidRPr="006D56ED" w:rsidRDefault="00F747E9" w:rsidP="00F747E9">
      <w:pPr>
        <w:numPr>
          <w:ilvl w:val="0"/>
          <w:numId w:val="29"/>
        </w:numPr>
        <w:tabs>
          <w:tab w:val="left" w:pos="993"/>
        </w:tabs>
        <w:ind w:left="0" w:firstLine="567"/>
        <w:contextualSpacing/>
        <w:jc w:val="both"/>
        <w:rPr>
          <w:sz w:val="16"/>
          <w:szCs w:val="16"/>
          <w:lang w:eastAsia="ru-RU"/>
        </w:rPr>
      </w:pPr>
      <w:r w:rsidRPr="006D56ED">
        <w:rPr>
          <w:sz w:val="16"/>
          <w:szCs w:val="16"/>
          <w:lang w:eastAsia="ru-RU"/>
        </w:rPr>
        <w:t xml:space="preserve">способствовать повышению престижа литературной деятельности; </w:t>
      </w:r>
    </w:p>
    <w:p w:rsidR="00F747E9" w:rsidRPr="006D56ED" w:rsidRDefault="00F747E9" w:rsidP="00F747E9">
      <w:pPr>
        <w:numPr>
          <w:ilvl w:val="0"/>
          <w:numId w:val="29"/>
        </w:numPr>
        <w:tabs>
          <w:tab w:val="left" w:pos="993"/>
        </w:tabs>
        <w:ind w:left="0" w:firstLine="567"/>
        <w:contextualSpacing/>
        <w:jc w:val="both"/>
        <w:rPr>
          <w:sz w:val="16"/>
          <w:szCs w:val="16"/>
          <w:lang w:eastAsia="ru-RU"/>
        </w:rPr>
      </w:pPr>
      <w:r w:rsidRPr="006D56ED">
        <w:rPr>
          <w:sz w:val="16"/>
          <w:szCs w:val="16"/>
          <w:lang w:eastAsia="ru-RU"/>
        </w:rPr>
        <w:t xml:space="preserve">вовлечь детей и подростков в творческий процесс по созданию литературных произведений; </w:t>
      </w:r>
    </w:p>
    <w:p w:rsidR="00F747E9" w:rsidRPr="006D56ED" w:rsidRDefault="00F747E9" w:rsidP="00F747E9">
      <w:pPr>
        <w:numPr>
          <w:ilvl w:val="0"/>
          <w:numId w:val="29"/>
        </w:numPr>
        <w:tabs>
          <w:tab w:val="left" w:pos="993"/>
        </w:tabs>
        <w:ind w:left="0" w:firstLine="567"/>
        <w:contextualSpacing/>
        <w:jc w:val="both"/>
        <w:rPr>
          <w:sz w:val="16"/>
          <w:szCs w:val="16"/>
          <w:lang w:eastAsia="ru-RU"/>
        </w:rPr>
      </w:pPr>
      <w:r w:rsidRPr="006D56ED">
        <w:rPr>
          <w:sz w:val="16"/>
          <w:szCs w:val="16"/>
          <w:lang w:eastAsia="ru-RU"/>
        </w:rPr>
        <w:t>создать условия для развития творческого потенциала детей и подростков в области литературного творчества.</w:t>
      </w:r>
    </w:p>
    <w:p w:rsidR="00F747E9" w:rsidRPr="006D56ED" w:rsidRDefault="00F747E9" w:rsidP="00F747E9">
      <w:pPr>
        <w:jc w:val="both"/>
        <w:rPr>
          <w:sz w:val="16"/>
          <w:szCs w:val="16"/>
          <w:lang w:eastAsia="ru-RU"/>
        </w:rPr>
      </w:pPr>
      <w:r w:rsidRPr="006D56ED">
        <w:rPr>
          <w:sz w:val="16"/>
          <w:szCs w:val="16"/>
          <w:lang w:eastAsia="ru-RU"/>
        </w:rPr>
        <w:t>В Конкурсе принимают участие учащиеся образовательных организаций, расположенных на территории Тогучина и Тогучинского района</w:t>
      </w:r>
    </w:p>
    <w:p w:rsidR="00F747E9" w:rsidRPr="006D56ED" w:rsidRDefault="00F747E9" w:rsidP="00F747E9">
      <w:pPr>
        <w:jc w:val="both"/>
        <w:rPr>
          <w:sz w:val="16"/>
          <w:szCs w:val="16"/>
        </w:rPr>
      </w:pPr>
    </w:p>
    <w:p w:rsidR="00F747E9" w:rsidRPr="006D56ED" w:rsidRDefault="00F747E9" w:rsidP="00F747E9">
      <w:pPr>
        <w:spacing w:line="330" w:lineRule="atLeast"/>
        <w:jc w:val="center"/>
        <w:rPr>
          <w:b/>
          <w:bCs/>
          <w:sz w:val="16"/>
          <w:szCs w:val="16"/>
        </w:rPr>
      </w:pPr>
      <w:r w:rsidRPr="006D56ED">
        <w:rPr>
          <w:b/>
          <w:bCs/>
          <w:sz w:val="16"/>
          <w:szCs w:val="16"/>
        </w:rPr>
        <w:t>Смета расходов</w:t>
      </w:r>
    </w:p>
    <w:p w:rsidR="00F747E9" w:rsidRPr="006D56ED" w:rsidRDefault="00F747E9" w:rsidP="00F747E9">
      <w:pPr>
        <w:spacing w:line="330" w:lineRule="atLeast"/>
        <w:jc w:val="center"/>
        <w:rPr>
          <w:b/>
          <w:bCs/>
          <w:sz w:val="16"/>
          <w:szCs w:val="16"/>
        </w:rPr>
      </w:pPr>
      <w:r w:rsidRPr="006D56ED">
        <w:rPr>
          <w:b/>
          <w:bCs/>
          <w:sz w:val="16"/>
          <w:szCs w:val="16"/>
        </w:rPr>
        <w:t xml:space="preserve">на проведение </w:t>
      </w:r>
      <w:r w:rsidRPr="006D56ED">
        <w:rPr>
          <w:b/>
          <w:sz w:val="16"/>
          <w:szCs w:val="16"/>
        </w:rPr>
        <w:t>районного конкурса</w:t>
      </w:r>
    </w:p>
    <w:p w:rsidR="00F747E9" w:rsidRPr="006D56ED" w:rsidRDefault="00F747E9" w:rsidP="00F747E9">
      <w:pPr>
        <w:jc w:val="center"/>
        <w:rPr>
          <w:b/>
          <w:sz w:val="16"/>
          <w:szCs w:val="16"/>
        </w:rPr>
      </w:pPr>
      <w:r w:rsidRPr="006D56ED">
        <w:rPr>
          <w:b/>
          <w:sz w:val="16"/>
          <w:szCs w:val="16"/>
        </w:rPr>
        <w:t>литературного творчества «Автора на сцену - 2020»</w:t>
      </w:r>
    </w:p>
    <w:p w:rsidR="00F747E9" w:rsidRPr="006D56ED" w:rsidRDefault="00F747E9" w:rsidP="00F747E9">
      <w:pPr>
        <w:jc w:val="center"/>
        <w:rPr>
          <w:b/>
          <w:bCs/>
          <w:color w:val="000000"/>
          <w:sz w:val="16"/>
          <w:szCs w:val="16"/>
        </w:rPr>
      </w:pPr>
      <w:r w:rsidRPr="006D56ED">
        <w:rPr>
          <w:b/>
          <w:bCs/>
          <w:color w:val="000000"/>
          <w:sz w:val="16"/>
          <w:szCs w:val="16"/>
        </w:rPr>
        <w:t>01.12.2020 – 20.12.2020</w:t>
      </w:r>
    </w:p>
    <w:tbl>
      <w:tblPr>
        <w:tblW w:w="51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98"/>
        <w:gridCol w:w="1103"/>
        <w:gridCol w:w="851"/>
        <w:gridCol w:w="850"/>
        <w:gridCol w:w="1134"/>
      </w:tblGrid>
      <w:tr w:rsidR="00F747E9" w:rsidRPr="006D56ED" w:rsidTr="00DD47ED">
        <w:trPr>
          <w:trHeight w:val="306"/>
        </w:trPr>
        <w:tc>
          <w:tcPr>
            <w:tcW w:w="567" w:type="dxa"/>
          </w:tcPr>
          <w:p w:rsidR="00F747E9" w:rsidRPr="006D56ED" w:rsidRDefault="00F747E9" w:rsidP="00DD47ED">
            <w:pPr>
              <w:jc w:val="both"/>
              <w:rPr>
                <w:sz w:val="16"/>
                <w:szCs w:val="16"/>
              </w:rPr>
            </w:pPr>
            <w:r w:rsidRPr="006D56ED">
              <w:rPr>
                <w:sz w:val="16"/>
                <w:szCs w:val="16"/>
              </w:rPr>
              <w:t>№ п/п</w:t>
            </w:r>
          </w:p>
        </w:tc>
        <w:tc>
          <w:tcPr>
            <w:tcW w:w="598" w:type="dxa"/>
          </w:tcPr>
          <w:p w:rsidR="00F747E9" w:rsidRPr="006D56ED" w:rsidRDefault="00F747E9" w:rsidP="00DD47ED">
            <w:pPr>
              <w:jc w:val="both"/>
              <w:rPr>
                <w:sz w:val="16"/>
                <w:szCs w:val="16"/>
              </w:rPr>
            </w:pPr>
            <w:r w:rsidRPr="006D56ED">
              <w:rPr>
                <w:sz w:val="16"/>
                <w:szCs w:val="16"/>
              </w:rPr>
              <w:t>код</w:t>
            </w:r>
          </w:p>
        </w:tc>
        <w:tc>
          <w:tcPr>
            <w:tcW w:w="1103" w:type="dxa"/>
          </w:tcPr>
          <w:p w:rsidR="00F747E9" w:rsidRPr="006D56ED" w:rsidRDefault="00F747E9" w:rsidP="00DD47ED">
            <w:pPr>
              <w:jc w:val="both"/>
              <w:rPr>
                <w:sz w:val="16"/>
                <w:szCs w:val="16"/>
              </w:rPr>
            </w:pPr>
            <w:r w:rsidRPr="006D56ED">
              <w:rPr>
                <w:sz w:val="16"/>
                <w:szCs w:val="16"/>
              </w:rPr>
              <w:t>Наименование</w:t>
            </w:r>
          </w:p>
        </w:tc>
        <w:tc>
          <w:tcPr>
            <w:tcW w:w="851" w:type="dxa"/>
          </w:tcPr>
          <w:p w:rsidR="00F747E9" w:rsidRPr="006D56ED" w:rsidRDefault="00F747E9" w:rsidP="00DD47ED">
            <w:pPr>
              <w:jc w:val="both"/>
              <w:rPr>
                <w:sz w:val="16"/>
                <w:szCs w:val="16"/>
              </w:rPr>
            </w:pPr>
            <w:r w:rsidRPr="006D56ED">
              <w:rPr>
                <w:sz w:val="16"/>
                <w:szCs w:val="16"/>
              </w:rPr>
              <w:t>Количество, шт.</w:t>
            </w:r>
          </w:p>
        </w:tc>
        <w:tc>
          <w:tcPr>
            <w:tcW w:w="850" w:type="dxa"/>
          </w:tcPr>
          <w:p w:rsidR="00F747E9" w:rsidRPr="006D56ED" w:rsidRDefault="00F747E9" w:rsidP="00DD47ED">
            <w:pPr>
              <w:jc w:val="both"/>
              <w:rPr>
                <w:sz w:val="16"/>
                <w:szCs w:val="16"/>
              </w:rPr>
            </w:pPr>
            <w:r w:rsidRPr="006D56ED">
              <w:rPr>
                <w:sz w:val="16"/>
                <w:szCs w:val="16"/>
              </w:rPr>
              <w:t>Стоимость, руб.</w:t>
            </w:r>
          </w:p>
        </w:tc>
        <w:tc>
          <w:tcPr>
            <w:tcW w:w="1134" w:type="dxa"/>
          </w:tcPr>
          <w:p w:rsidR="00F747E9" w:rsidRPr="006D56ED" w:rsidRDefault="00F747E9" w:rsidP="00DD47ED">
            <w:pPr>
              <w:jc w:val="both"/>
              <w:rPr>
                <w:sz w:val="16"/>
                <w:szCs w:val="16"/>
              </w:rPr>
            </w:pPr>
            <w:r w:rsidRPr="006D56ED">
              <w:rPr>
                <w:sz w:val="16"/>
                <w:szCs w:val="16"/>
              </w:rPr>
              <w:t>Сумма, руб.</w:t>
            </w:r>
          </w:p>
        </w:tc>
      </w:tr>
      <w:tr w:rsidR="00F747E9" w:rsidRPr="006D56ED" w:rsidTr="00DD47ED">
        <w:trPr>
          <w:trHeight w:val="326"/>
        </w:trPr>
        <w:tc>
          <w:tcPr>
            <w:tcW w:w="567" w:type="dxa"/>
            <w:vAlign w:val="center"/>
          </w:tcPr>
          <w:p w:rsidR="00F747E9" w:rsidRPr="006D56ED" w:rsidRDefault="00DD47ED" w:rsidP="00DD47ED">
            <w:pPr>
              <w:rPr>
                <w:sz w:val="16"/>
                <w:szCs w:val="16"/>
              </w:rPr>
            </w:pPr>
            <w:r w:rsidRPr="006D56ED">
              <w:rPr>
                <w:sz w:val="16"/>
                <w:szCs w:val="16"/>
              </w:rPr>
              <w:t>1.</w:t>
            </w:r>
          </w:p>
        </w:tc>
        <w:tc>
          <w:tcPr>
            <w:tcW w:w="598" w:type="dxa"/>
            <w:vAlign w:val="center"/>
          </w:tcPr>
          <w:p w:rsidR="00F747E9" w:rsidRPr="006D56ED" w:rsidRDefault="00F747E9" w:rsidP="00DD47ED">
            <w:pPr>
              <w:jc w:val="both"/>
              <w:rPr>
                <w:sz w:val="16"/>
                <w:szCs w:val="16"/>
              </w:rPr>
            </w:pPr>
            <w:r w:rsidRPr="006D56ED">
              <w:rPr>
                <w:sz w:val="16"/>
                <w:szCs w:val="16"/>
              </w:rPr>
              <w:t>349</w:t>
            </w:r>
          </w:p>
        </w:tc>
        <w:tc>
          <w:tcPr>
            <w:tcW w:w="1103" w:type="dxa"/>
          </w:tcPr>
          <w:p w:rsidR="00F747E9" w:rsidRPr="006D56ED" w:rsidRDefault="00F747E9" w:rsidP="00DD47ED">
            <w:pPr>
              <w:jc w:val="both"/>
              <w:rPr>
                <w:sz w:val="16"/>
                <w:szCs w:val="16"/>
              </w:rPr>
            </w:pPr>
            <w:r w:rsidRPr="006D56ED">
              <w:rPr>
                <w:sz w:val="16"/>
                <w:szCs w:val="16"/>
              </w:rPr>
              <w:t>Книга, поэзия классиков, 387 стр.</w:t>
            </w:r>
          </w:p>
        </w:tc>
        <w:tc>
          <w:tcPr>
            <w:tcW w:w="851" w:type="dxa"/>
            <w:vAlign w:val="center"/>
          </w:tcPr>
          <w:p w:rsidR="00F747E9" w:rsidRPr="006D56ED" w:rsidRDefault="00F747E9" w:rsidP="00DD47ED">
            <w:pPr>
              <w:jc w:val="both"/>
              <w:rPr>
                <w:sz w:val="16"/>
                <w:szCs w:val="16"/>
              </w:rPr>
            </w:pPr>
            <w:r w:rsidRPr="006D56ED">
              <w:rPr>
                <w:sz w:val="16"/>
                <w:szCs w:val="16"/>
              </w:rPr>
              <w:t>4</w:t>
            </w:r>
          </w:p>
        </w:tc>
        <w:tc>
          <w:tcPr>
            <w:tcW w:w="850" w:type="dxa"/>
            <w:vAlign w:val="center"/>
          </w:tcPr>
          <w:p w:rsidR="00F747E9" w:rsidRPr="006D56ED" w:rsidRDefault="00F747E9" w:rsidP="00DD47ED">
            <w:pPr>
              <w:jc w:val="both"/>
              <w:rPr>
                <w:sz w:val="16"/>
                <w:szCs w:val="16"/>
              </w:rPr>
            </w:pPr>
            <w:r w:rsidRPr="006D56ED">
              <w:rPr>
                <w:sz w:val="16"/>
                <w:szCs w:val="16"/>
              </w:rPr>
              <w:t>360,00</w:t>
            </w:r>
          </w:p>
        </w:tc>
        <w:tc>
          <w:tcPr>
            <w:tcW w:w="1134" w:type="dxa"/>
            <w:vAlign w:val="center"/>
          </w:tcPr>
          <w:p w:rsidR="00F747E9" w:rsidRPr="006D56ED" w:rsidRDefault="00F747E9" w:rsidP="00DD47ED">
            <w:pPr>
              <w:jc w:val="both"/>
              <w:rPr>
                <w:sz w:val="16"/>
                <w:szCs w:val="16"/>
              </w:rPr>
            </w:pPr>
            <w:r w:rsidRPr="006D56ED">
              <w:rPr>
                <w:sz w:val="16"/>
                <w:szCs w:val="16"/>
              </w:rPr>
              <w:t>1440,00</w:t>
            </w:r>
          </w:p>
        </w:tc>
      </w:tr>
      <w:tr w:rsidR="00F747E9" w:rsidRPr="006D56ED" w:rsidTr="00DD47ED">
        <w:trPr>
          <w:trHeight w:val="326"/>
        </w:trPr>
        <w:tc>
          <w:tcPr>
            <w:tcW w:w="567" w:type="dxa"/>
            <w:vAlign w:val="center"/>
          </w:tcPr>
          <w:p w:rsidR="00F747E9" w:rsidRPr="006D56ED" w:rsidRDefault="00DD47ED" w:rsidP="00DD47ED">
            <w:pPr>
              <w:rPr>
                <w:sz w:val="16"/>
                <w:szCs w:val="16"/>
              </w:rPr>
            </w:pPr>
            <w:r w:rsidRPr="006D56ED">
              <w:rPr>
                <w:sz w:val="16"/>
                <w:szCs w:val="16"/>
              </w:rPr>
              <w:t>2.</w:t>
            </w:r>
          </w:p>
        </w:tc>
        <w:tc>
          <w:tcPr>
            <w:tcW w:w="598" w:type="dxa"/>
            <w:vAlign w:val="center"/>
          </w:tcPr>
          <w:p w:rsidR="00F747E9" w:rsidRPr="006D56ED" w:rsidRDefault="00F747E9" w:rsidP="00DD47ED">
            <w:pPr>
              <w:jc w:val="both"/>
              <w:rPr>
                <w:sz w:val="16"/>
                <w:szCs w:val="16"/>
              </w:rPr>
            </w:pPr>
            <w:r w:rsidRPr="006D56ED">
              <w:rPr>
                <w:sz w:val="16"/>
                <w:szCs w:val="16"/>
              </w:rPr>
              <w:t>349</w:t>
            </w:r>
          </w:p>
        </w:tc>
        <w:tc>
          <w:tcPr>
            <w:tcW w:w="1103" w:type="dxa"/>
          </w:tcPr>
          <w:p w:rsidR="00F747E9" w:rsidRPr="006D56ED" w:rsidRDefault="00F747E9" w:rsidP="00DD47ED">
            <w:pPr>
              <w:jc w:val="both"/>
              <w:rPr>
                <w:sz w:val="16"/>
                <w:szCs w:val="16"/>
              </w:rPr>
            </w:pPr>
            <w:r w:rsidRPr="006D56ED">
              <w:rPr>
                <w:sz w:val="16"/>
                <w:szCs w:val="16"/>
              </w:rPr>
              <w:t>Книга, классика прозаиков, 390 стр.</w:t>
            </w:r>
          </w:p>
        </w:tc>
        <w:tc>
          <w:tcPr>
            <w:tcW w:w="851" w:type="dxa"/>
            <w:vAlign w:val="center"/>
          </w:tcPr>
          <w:p w:rsidR="00F747E9" w:rsidRPr="006D56ED" w:rsidRDefault="00F747E9" w:rsidP="00DD47ED">
            <w:pPr>
              <w:jc w:val="both"/>
              <w:rPr>
                <w:sz w:val="16"/>
                <w:szCs w:val="16"/>
              </w:rPr>
            </w:pPr>
            <w:r w:rsidRPr="006D56ED">
              <w:rPr>
                <w:sz w:val="16"/>
                <w:szCs w:val="16"/>
              </w:rPr>
              <w:t>4</w:t>
            </w:r>
          </w:p>
        </w:tc>
        <w:tc>
          <w:tcPr>
            <w:tcW w:w="850" w:type="dxa"/>
            <w:vAlign w:val="center"/>
          </w:tcPr>
          <w:p w:rsidR="00F747E9" w:rsidRPr="006D56ED" w:rsidRDefault="00F747E9" w:rsidP="00DD47ED">
            <w:pPr>
              <w:jc w:val="both"/>
              <w:rPr>
                <w:sz w:val="16"/>
                <w:szCs w:val="16"/>
              </w:rPr>
            </w:pPr>
            <w:r w:rsidRPr="006D56ED">
              <w:rPr>
                <w:sz w:val="16"/>
                <w:szCs w:val="16"/>
              </w:rPr>
              <w:t>390,00</w:t>
            </w:r>
          </w:p>
        </w:tc>
        <w:tc>
          <w:tcPr>
            <w:tcW w:w="1134" w:type="dxa"/>
            <w:vAlign w:val="center"/>
          </w:tcPr>
          <w:p w:rsidR="00F747E9" w:rsidRPr="006D56ED" w:rsidRDefault="00F747E9" w:rsidP="00DD47ED">
            <w:pPr>
              <w:jc w:val="both"/>
              <w:rPr>
                <w:sz w:val="16"/>
                <w:szCs w:val="16"/>
              </w:rPr>
            </w:pPr>
            <w:r w:rsidRPr="006D56ED">
              <w:rPr>
                <w:sz w:val="16"/>
                <w:szCs w:val="16"/>
              </w:rPr>
              <w:t>1560,00</w:t>
            </w:r>
          </w:p>
        </w:tc>
      </w:tr>
      <w:tr w:rsidR="00F747E9" w:rsidRPr="006D56ED" w:rsidTr="00DD47ED">
        <w:trPr>
          <w:trHeight w:val="326"/>
        </w:trPr>
        <w:tc>
          <w:tcPr>
            <w:tcW w:w="567" w:type="dxa"/>
            <w:vAlign w:val="center"/>
          </w:tcPr>
          <w:p w:rsidR="00F747E9" w:rsidRPr="006D56ED" w:rsidRDefault="00DD47ED" w:rsidP="00DD47ED">
            <w:pPr>
              <w:rPr>
                <w:sz w:val="16"/>
                <w:szCs w:val="16"/>
              </w:rPr>
            </w:pPr>
            <w:r w:rsidRPr="006D56ED">
              <w:rPr>
                <w:sz w:val="16"/>
                <w:szCs w:val="16"/>
              </w:rPr>
              <w:t>3.</w:t>
            </w:r>
          </w:p>
        </w:tc>
        <w:tc>
          <w:tcPr>
            <w:tcW w:w="598" w:type="dxa"/>
            <w:vAlign w:val="center"/>
          </w:tcPr>
          <w:p w:rsidR="00F747E9" w:rsidRPr="006D56ED" w:rsidRDefault="00F747E9" w:rsidP="00DD47ED">
            <w:pPr>
              <w:jc w:val="both"/>
              <w:rPr>
                <w:sz w:val="16"/>
                <w:szCs w:val="16"/>
              </w:rPr>
            </w:pPr>
            <w:r w:rsidRPr="006D56ED">
              <w:rPr>
                <w:sz w:val="16"/>
                <w:szCs w:val="16"/>
              </w:rPr>
              <w:t>346</w:t>
            </w:r>
          </w:p>
        </w:tc>
        <w:tc>
          <w:tcPr>
            <w:tcW w:w="1103" w:type="dxa"/>
          </w:tcPr>
          <w:p w:rsidR="00F747E9" w:rsidRPr="006D56ED" w:rsidRDefault="00F747E9" w:rsidP="00DD47ED">
            <w:pPr>
              <w:jc w:val="both"/>
              <w:rPr>
                <w:sz w:val="16"/>
                <w:szCs w:val="16"/>
              </w:rPr>
            </w:pPr>
            <w:r w:rsidRPr="006D56ED">
              <w:rPr>
                <w:sz w:val="16"/>
                <w:szCs w:val="16"/>
              </w:rPr>
              <w:t>Фотобумага, упаковка (100 листов)</w:t>
            </w:r>
          </w:p>
        </w:tc>
        <w:tc>
          <w:tcPr>
            <w:tcW w:w="851" w:type="dxa"/>
            <w:vAlign w:val="center"/>
          </w:tcPr>
          <w:p w:rsidR="00F747E9" w:rsidRPr="006D56ED" w:rsidRDefault="00F747E9" w:rsidP="00DD47ED">
            <w:pPr>
              <w:jc w:val="both"/>
              <w:rPr>
                <w:sz w:val="16"/>
                <w:szCs w:val="16"/>
              </w:rPr>
            </w:pPr>
            <w:r w:rsidRPr="006D56ED">
              <w:rPr>
                <w:sz w:val="16"/>
                <w:szCs w:val="16"/>
              </w:rPr>
              <w:t>1</w:t>
            </w:r>
          </w:p>
        </w:tc>
        <w:tc>
          <w:tcPr>
            <w:tcW w:w="850" w:type="dxa"/>
            <w:vAlign w:val="center"/>
          </w:tcPr>
          <w:p w:rsidR="00F747E9" w:rsidRPr="006D56ED" w:rsidRDefault="00F747E9" w:rsidP="00DD47ED">
            <w:pPr>
              <w:jc w:val="both"/>
              <w:rPr>
                <w:sz w:val="16"/>
                <w:szCs w:val="16"/>
              </w:rPr>
            </w:pPr>
            <w:r w:rsidRPr="006D56ED">
              <w:rPr>
                <w:sz w:val="16"/>
                <w:szCs w:val="16"/>
              </w:rPr>
              <w:t>600,00</w:t>
            </w:r>
          </w:p>
        </w:tc>
        <w:tc>
          <w:tcPr>
            <w:tcW w:w="1134" w:type="dxa"/>
            <w:vAlign w:val="center"/>
          </w:tcPr>
          <w:p w:rsidR="00F747E9" w:rsidRPr="006D56ED" w:rsidRDefault="00F747E9" w:rsidP="00DD47ED">
            <w:pPr>
              <w:jc w:val="both"/>
              <w:rPr>
                <w:sz w:val="16"/>
                <w:szCs w:val="16"/>
              </w:rPr>
            </w:pPr>
            <w:r w:rsidRPr="006D56ED">
              <w:rPr>
                <w:sz w:val="16"/>
                <w:szCs w:val="16"/>
              </w:rPr>
              <w:t>600,00</w:t>
            </w:r>
          </w:p>
        </w:tc>
      </w:tr>
      <w:tr w:rsidR="00F747E9" w:rsidRPr="006D56ED" w:rsidTr="00DD47ED">
        <w:trPr>
          <w:trHeight w:val="649"/>
        </w:trPr>
        <w:tc>
          <w:tcPr>
            <w:tcW w:w="567" w:type="dxa"/>
          </w:tcPr>
          <w:p w:rsidR="00F747E9" w:rsidRPr="006D56ED" w:rsidRDefault="00DD47ED" w:rsidP="00DD47ED">
            <w:pPr>
              <w:jc w:val="both"/>
              <w:rPr>
                <w:b/>
                <w:bCs/>
                <w:sz w:val="16"/>
                <w:szCs w:val="16"/>
              </w:rPr>
            </w:pPr>
            <w:r w:rsidRPr="006D56ED">
              <w:rPr>
                <w:b/>
                <w:bCs/>
                <w:sz w:val="16"/>
                <w:szCs w:val="16"/>
              </w:rPr>
              <w:t>4.</w:t>
            </w:r>
          </w:p>
        </w:tc>
        <w:tc>
          <w:tcPr>
            <w:tcW w:w="598" w:type="dxa"/>
          </w:tcPr>
          <w:p w:rsidR="00F747E9" w:rsidRPr="006D56ED" w:rsidRDefault="00F747E9" w:rsidP="00DD47ED">
            <w:pPr>
              <w:jc w:val="both"/>
              <w:rPr>
                <w:b/>
                <w:bCs/>
                <w:sz w:val="16"/>
                <w:szCs w:val="16"/>
              </w:rPr>
            </w:pPr>
          </w:p>
        </w:tc>
        <w:tc>
          <w:tcPr>
            <w:tcW w:w="1103" w:type="dxa"/>
            <w:vAlign w:val="center"/>
          </w:tcPr>
          <w:p w:rsidR="00F747E9" w:rsidRPr="006D56ED" w:rsidRDefault="00F747E9" w:rsidP="00DD47ED">
            <w:pPr>
              <w:jc w:val="both"/>
              <w:rPr>
                <w:b/>
                <w:bCs/>
                <w:sz w:val="16"/>
                <w:szCs w:val="16"/>
              </w:rPr>
            </w:pPr>
            <w:r w:rsidRPr="006D56ED">
              <w:rPr>
                <w:b/>
                <w:bCs/>
                <w:sz w:val="16"/>
                <w:szCs w:val="16"/>
              </w:rPr>
              <w:t>Итого:</w:t>
            </w:r>
          </w:p>
        </w:tc>
        <w:tc>
          <w:tcPr>
            <w:tcW w:w="851" w:type="dxa"/>
            <w:vAlign w:val="center"/>
          </w:tcPr>
          <w:p w:rsidR="00F747E9" w:rsidRPr="006D56ED" w:rsidRDefault="00F747E9" w:rsidP="00DD47ED">
            <w:pPr>
              <w:jc w:val="both"/>
              <w:rPr>
                <w:b/>
                <w:bCs/>
                <w:sz w:val="16"/>
                <w:szCs w:val="16"/>
              </w:rPr>
            </w:pPr>
          </w:p>
        </w:tc>
        <w:tc>
          <w:tcPr>
            <w:tcW w:w="850" w:type="dxa"/>
            <w:vAlign w:val="center"/>
          </w:tcPr>
          <w:p w:rsidR="00F747E9" w:rsidRPr="006D56ED" w:rsidRDefault="00F747E9" w:rsidP="00DD47ED">
            <w:pPr>
              <w:jc w:val="both"/>
              <w:rPr>
                <w:b/>
                <w:bCs/>
                <w:sz w:val="16"/>
                <w:szCs w:val="16"/>
              </w:rPr>
            </w:pPr>
          </w:p>
        </w:tc>
        <w:tc>
          <w:tcPr>
            <w:tcW w:w="1134" w:type="dxa"/>
            <w:vAlign w:val="center"/>
          </w:tcPr>
          <w:p w:rsidR="00F747E9" w:rsidRPr="006D56ED" w:rsidRDefault="00F747E9" w:rsidP="00DD47ED">
            <w:pPr>
              <w:jc w:val="both"/>
              <w:rPr>
                <w:b/>
                <w:bCs/>
                <w:sz w:val="16"/>
                <w:szCs w:val="16"/>
              </w:rPr>
            </w:pPr>
            <w:r w:rsidRPr="006D56ED">
              <w:rPr>
                <w:b/>
                <w:bCs/>
                <w:sz w:val="16"/>
                <w:szCs w:val="16"/>
              </w:rPr>
              <w:t>3600,00</w:t>
            </w:r>
          </w:p>
        </w:tc>
      </w:tr>
    </w:tbl>
    <w:p w:rsidR="00F747E9" w:rsidRPr="006D56ED" w:rsidRDefault="00F747E9" w:rsidP="00F747E9">
      <w:pPr>
        <w:pStyle w:val="ae"/>
        <w:rPr>
          <w:color w:val="FFFFFF"/>
          <w:sz w:val="16"/>
          <w:szCs w:val="16"/>
        </w:rPr>
      </w:pPr>
      <w:r w:rsidRPr="006D56ED">
        <w:rPr>
          <w:color w:val="FFFFFF"/>
          <w:sz w:val="16"/>
          <w:szCs w:val="16"/>
        </w:rPr>
        <w:t>72522525</w:t>
      </w:r>
    </w:p>
    <w:p w:rsidR="00F747E9" w:rsidRPr="006D56ED" w:rsidRDefault="00F747E9" w:rsidP="00F747E9">
      <w:pPr>
        <w:pStyle w:val="ae"/>
        <w:rPr>
          <w:sz w:val="16"/>
          <w:szCs w:val="16"/>
        </w:rPr>
      </w:pPr>
      <w:r w:rsidRPr="006D56ED">
        <w:rPr>
          <w:sz w:val="16"/>
          <w:szCs w:val="16"/>
        </w:rPr>
        <w:t>Итого:3600 (Три тысячи шестьсот) рублей 00 копеек без НДС</w:t>
      </w:r>
    </w:p>
    <w:p w:rsidR="00F747E9" w:rsidRPr="006D56ED" w:rsidRDefault="00F747E9" w:rsidP="00F747E9">
      <w:pPr>
        <w:jc w:val="both"/>
        <w:rPr>
          <w:sz w:val="16"/>
          <w:szCs w:val="16"/>
        </w:rPr>
      </w:pPr>
      <w:r w:rsidRPr="006D56ED">
        <w:rPr>
          <w:sz w:val="16"/>
          <w:szCs w:val="16"/>
        </w:rPr>
        <w:t>6. Районный этап регионального тура Всероссийского конкурса «Моя малая Родина: природа, культура, этнос».</w:t>
      </w:r>
    </w:p>
    <w:p w:rsidR="00F747E9" w:rsidRPr="006D56ED" w:rsidRDefault="00F747E9" w:rsidP="00F747E9">
      <w:pPr>
        <w:contextualSpacing/>
        <w:jc w:val="both"/>
        <w:rPr>
          <w:sz w:val="16"/>
          <w:szCs w:val="16"/>
          <w:lang w:eastAsia="ru-RU"/>
        </w:rPr>
      </w:pPr>
      <w:r w:rsidRPr="006D56ED">
        <w:rPr>
          <w:b/>
          <w:sz w:val="16"/>
          <w:szCs w:val="16"/>
          <w:lang w:eastAsia="ru-RU"/>
        </w:rPr>
        <w:t xml:space="preserve">Цель конкурса: </w:t>
      </w:r>
      <w:r w:rsidRPr="006D56ED">
        <w:rPr>
          <w:sz w:val="16"/>
          <w:szCs w:val="16"/>
          <w:lang w:eastAsia="ru-RU"/>
        </w:rPr>
        <w:t xml:space="preserve">Выявление и поддержка творческой инициативы обучающихся, проявляющих интерес к изучению и сохранению природного и культурного наследия малой родины. </w:t>
      </w:r>
    </w:p>
    <w:p w:rsidR="00F747E9" w:rsidRPr="006D56ED" w:rsidRDefault="00F747E9" w:rsidP="00F747E9">
      <w:pPr>
        <w:ind w:firstLine="708"/>
        <w:jc w:val="both"/>
        <w:rPr>
          <w:sz w:val="16"/>
          <w:szCs w:val="16"/>
          <w:lang w:eastAsia="ru-RU"/>
        </w:rPr>
      </w:pPr>
      <w:r w:rsidRPr="006D56ED">
        <w:rPr>
          <w:sz w:val="16"/>
          <w:szCs w:val="16"/>
          <w:lang w:eastAsia="ru-RU"/>
        </w:rPr>
        <w:t>К участию в конкурсе приглашаются обучающиеся образовательных организаций Тогучинского района в возрасте 12 - 16 лет, проявляющие интерес к изучению и сохранению природного и культурного наследия своей малой родины, а также педагоги дополнительного образования, реализующие дополнительные общеобразовательные программы этно-экологического направления.</w:t>
      </w:r>
    </w:p>
    <w:p w:rsidR="00F747E9" w:rsidRPr="006D56ED" w:rsidRDefault="00F747E9" w:rsidP="00F747E9">
      <w:pPr>
        <w:ind w:firstLine="708"/>
        <w:jc w:val="both"/>
        <w:rPr>
          <w:sz w:val="16"/>
          <w:szCs w:val="16"/>
          <w:lang w:eastAsia="ru-RU"/>
        </w:rPr>
      </w:pPr>
    </w:p>
    <w:p w:rsidR="00F747E9" w:rsidRPr="006D56ED" w:rsidRDefault="00F747E9" w:rsidP="00F747E9">
      <w:pPr>
        <w:spacing w:line="330" w:lineRule="atLeast"/>
        <w:jc w:val="center"/>
        <w:rPr>
          <w:b/>
          <w:bCs/>
          <w:sz w:val="16"/>
          <w:szCs w:val="16"/>
        </w:rPr>
      </w:pPr>
      <w:r w:rsidRPr="006D56ED">
        <w:rPr>
          <w:b/>
          <w:bCs/>
          <w:sz w:val="16"/>
          <w:szCs w:val="16"/>
        </w:rPr>
        <w:t>Смета расходов</w:t>
      </w:r>
    </w:p>
    <w:p w:rsidR="00F747E9" w:rsidRPr="006D56ED" w:rsidRDefault="00F747E9" w:rsidP="00F747E9">
      <w:pPr>
        <w:pStyle w:val="afd"/>
        <w:jc w:val="center"/>
        <w:rPr>
          <w:b/>
          <w:sz w:val="16"/>
          <w:szCs w:val="16"/>
        </w:rPr>
      </w:pPr>
      <w:r w:rsidRPr="006D56ED">
        <w:rPr>
          <w:b/>
          <w:bCs/>
          <w:sz w:val="16"/>
          <w:szCs w:val="16"/>
        </w:rPr>
        <w:t xml:space="preserve">на </w:t>
      </w:r>
      <w:r w:rsidRPr="006D56ED">
        <w:rPr>
          <w:b/>
          <w:sz w:val="16"/>
          <w:szCs w:val="16"/>
        </w:rPr>
        <w:t>проведение районного этапа регионального тура Всероссийского конкурса «Моя малая Родина: природа, культура, этнос»</w:t>
      </w:r>
    </w:p>
    <w:p w:rsidR="00F747E9" w:rsidRPr="006D56ED" w:rsidRDefault="00F747E9" w:rsidP="00F747E9">
      <w:pPr>
        <w:pStyle w:val="afd"/>
        <w:jc w:val="center"/>
        <w:rPr>
          <w:b/>
          <w:bCs/>
          <w:color w:val="000000"/>
          <w:sz w:val="16"/>
          <w:szCs w:val="16"/>
        </w:rPr>
      </w:pPr>
      <w:r w:rsidRPr="006D56ED">
        <w:rPr>
          <w:b/>
          <w:bCs/>
          <w:color w:val="000000"/>
          <w:sz w:val="16"/>
          <w:szCs w:val="16"/>
        </w:rPr>
        <w:t>до 23.10.2020</w:t>
      </w:r>
    </w:p>
    <w:tbl>
      <w:tblPr>
        <w:tblW w:w="51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8"/>
        <w:gridCol w:w="598"/>
        <w:gridCol w:w="1134"/>
        <w:gridCol w:w="709"/>
        <w:gridCol w:w="850"/>
        <w:gridCol w:w="1134"/>
      </w:tblGrid>
      <w:tr w:rsidR="00F747E9" w:rsidRPr="006D56ED" w:rsidTr="00DD47ED">
        <w:trPr>
          <w:trHeight w:val="306"/>
        </w:trPr>
        <w:tc>
          <w:tcPr>
            <w:tcW w:w="678" w:type="dxa"/>
          </w:tcPr>
          <w:p w:rsidR="00F747E9" w:rsidRPr="006D56ED" w:rsidRDefault="00F747E9" w:rsidP="00DD47ED">
            <w:pPr>
              <w:jc w:val="both"/>
              <w:rPr>
                <w:sz w:val="16"/>
                <w:szCs w:val="16"/>
              </w:rPr>
            </w:pPr>
            <w:r w:rsidRPr="006D56ED">
              <w:rPr>
                <w:sz w:val="16"/>
                <w:szCs w:val="16"/>
              </w:rPr>
              <w:t>№ п/п</w:t>
            </w:r>
          </w:p>
        </w:tc>
        <w:tc>
          <w:tcPr>
            <w:tcW w:w="598" w:type="dxa"/>
          </w:tcPr>
          <w:p w:rsidR="00F747E9" w:rsidRPr="006D56ED" w:rsidRDefault="00F747E9" w:rsidP="00DD47ED">
            <w:pPr>
              <w:jc w:val="both"/>
              <w:rPr>
                <w:sz w:val="16"/>
                <w:szCs w:val="16"/>
              </w:rPr>
            </w:pPr>
            <w:r w:rsidRPr="006D56ED">
              <w:rPr>
                <w:sz w:val="16"/>
                <w:szCs w:val="16"/>
              </w:rPr>
              <w:t>код</w:t>
            </w:r>
          </w:p>
        </w:tc>
        <w:tc>
          <w:tcPr>
            <w:tcW w:w="1134" w:type="dxa"/>
          </w:tcPr>
          <w:p w:rsidR="00F747E9" w:rsidRPr="006D56ED" w:rsidRDefault="00F747E9" w:rsidP="00DD47ED">
            <w:pPr>
              <w:jc w:val="both"/>
              <w:rPr>
                <w:sz w:val="16"/>
                <w:szCs w:val="16"/>
              </w:rPr>
            </w:pPr>
            <w:r w:rsidRPr="006D56ED">
              <w:rPr>
                <w:sz w:val="16"/>
                <w:szCs w:val="16"/>
              </w:rPr>
              <w:t>Наименование</w:t>
            </w:r>
          </w:p>
        </w:tc>
        <w:tc>
          <w:tcPr>
            <w:tcW w:w="709" w:type="dxa"/>
          </w:tcPr>
          <w:p w:rsidR="00F747E9" w:rsidRPr="006D56ED" w:rsidRDefault="00F747E9" w:rsidP="00DD47ED">
            <w:pPr>
              <w:jc w:val="both"/>
              <w:rPr>
                <w:sz w:val="16"/>
                <w:szCs w:val="16"/>
              </w:rPr>
            </w:pPr>
            <w:r w:rsidRPr="006D56ED">
              <w:rPr>
                <w:sz w:val="16"/>
                <w:szCs w:val="16"/>
              </w:rPr>
              <w:t>Количество, шт.</w:t>
            </w:r>
          </w:p>
        </w:tc>
        <w:tc>
          <w:tcPr>
            <w:tcW w:w="850" w:type="dxa"/>
          </w:tcPr>
          <w:p w:rsidR="00F747E9" w:rsidRPr="006D56ED" w:rsidRDefault="00F747E9" w:rsidP="00DD47ED">
            <w:pPr>
              <w:jc w:val="both"/>
              <w:rPr>
                <w:sz w:val="16"/>
                <w:szCs w:val="16"/>
              </w:rPr>
            </w:pPr>
            <w:r w:rsidRPr="006D56ED">
              <w:rPr>
                <w:sz w:val="16"/>
                <w:szCs w:val="16"/>
              </w:rPr>
              <w:t>Стоимость, руб.</w:t>
            </w:r>
          </w:p>
        </w:tc>
        <w:tc>
          <w:tcPr>
            <w:tcW w:w="1134" w:type="dxa"/>
          </w:tcPr>
          <w:p w:rsidR="00F747E9" w:rsidRPr="006D56ED" w:rsidRDefault="00F747E9" w:rsidP="00DD47ED">
            <w:pPr>
              <w:jc w:val="both"/>
              <w:rPr>
                <w:sz w:val="16"/>
                <w:szCs w:val="16"/>
              </w:rPr>
            </w:pPr>
            <w:r w:rsidRPr="006D56ED">
              <w:rPr>
                <w:sz w:val="16"/>
                <w:szCs w:val="16"/>
              </w:rPr>
              <w:t>Сумма, руб.</w:t>
            </w:r>
          </w:p>
        </w:tc>
      </w:tr>
      <w:tr w:rsidR="00F747E9" w:rsidRPr="006D56ED" w:rsidTr="00DD47ED">
        <w:trPr>
          <w:trHeight w:val="326"/>
        </w:trPr>
        <w:tc>
          <w:tcPr>
            <w:tcW w:w="678" w:type="dxa"/>
            <w:vAlign w:val="center"/>
          </w:tcPr>
          <w:p w:rsidR="00F747E9" w:rsidRPr="006D56ED" w:rsidRDefault="00DD47ED" w:rsidP="00DD47ED">
            <w:pPr>
              <w:rPr>
                <w:sz w:val="16"/>
                <w:szCs w:val="16"/>
              </w:rPr>
            </w:pPr>
            <w:r w:rsidRPr="006D56ED">
              <w:rPr>
                <w:sz w:val="16"/>
                <w:szCs w:val="16"/>
              </w:rPr>
              <w:t>1.</w:t>
            </w:r>
          </w:p>
        </w:tc>
        <w:tc>
          <w:tcPr>
            <w:tcW w:w="598" w:type="dxa"/>
            <w:vAlign w:val="center"/>
          </w:tcPr>
          <w:p w:rsidR="00F747E9" w:rsidRPr="006D56ED" w:rsidRDefault="00F747E9" w:rsidP="00DD47ED">
            <w:pPr>
              <w:jc w:val="both"/>
              <w:rPr>
                <w:sz w:val="16"/>
                <w:szCs w:val="16"/>
              </w:rPr>
            </w:pPr>
            <w:r w:rsidRPr="006D56ED">
              <w:rPr>
                <w:sz w:val="16"/>
                <w:szCs w:val="16"/>
              </w:rPr>
              <w:t>349</w:t>
            </w:r>
          </w:p>
        </w:tc>
        <w:tc>
          <w:tcPr>
            <w:tcW w:w="1134" w:type="dxa"/>
          </w:tcPr>
          <w:p w:rsidR="00F747E9" w:rsidRPr="006D56ED" w:rsidRDefault="00F747E9" w:rsidP="00DD47ED">
            <w:pPr>
              <w:jc w:val="both"/>
              <w:rPr>
                <w:sz w:val="16"/>
                <w:szCs w:val="16"/>
              </w:rPr>
            </w:pPr>
            <w:r w:rsidRPr="006D56ED">
              <w:rPr>
                <w:sz w:val="16"/>
                <w:szCs w:val="16"/>
              </w:rPr>
              <w:t>Энциклопедия</w:t>
            </w:r>
          </w:p>
        </w:tc>
        <w:tc>
          <w:tcPr>
            <w:tcW w:w="709" w:type="dxa"/>
            <w:vAlign w:val="center"/>
          </w:tcPr>
          <w:p w:rsidR="00F747E9" w:rsidRPr="006D56ED" w:rsidRDefault="00F747E9" w:rsidP="00DD47ED">
            <w:pPr>
              <w:jc w:val="both"/>
              <w:rPr>
                <w:sz w:val="16"/>
                <w:szCs w:val="16"/>
              </w:rPr>
            </w:pPr>
            <w:r w:rsidRPr="006D56ED">
              <w:rPr>
                <w:sz w:val="16"/>
                <w:szCs w:val="16"/>
              </w:rPr>
              <w:t>3</w:t>
            </w:r>
          </w:p>
        </w:tc>
        <w:tc>
          <w:tcPr>
            <w:tcW w:w="850" w:type="dxa"/>
            <w:vAlign w:val="center"/>
          </w:tcPr>
          <w:p w:rsidR="00F747E9" w:rsidRPr="006D56ED" w:rsidRDefault="00F747E9" w:rsidP="00DD47ED">
            <w:pPr>
              <w:jc w:val="both"/>
              <w:rPr>
                <w:sz w:val="16"/>
                <w:szCs w:val="16"/>
              </w:rPr>
            </w:pPr>
            <w:r w:rsidRPr="006D56ED">
              <w:rPr>
                <w:sz w:val="16"/>
                <w:szCs w:val="16"/>
              </w:rPr>
              <w:t>1000,00</w:t>
            </w:r>
          </w:p>
        </w:tc>
        <w:tc>
          <w:tcPr>
            <w:tcW w:w="1134" w:type="dxa"/>
            <w:vAlign w:val="center"/>
          </w:tcPr>
          <w:p w:rsidR="00F747E9" w:rsidRPr="006D56ED" w:rsidRDefault="00F747E9" w:rsidP="00DD47ED">
            <w:pPr>
              <w:jc w:val="both"/>
              <w:rPr>
                <w:sz w:val="16"/>
                <w:szCs w:val="16"/>
              </w:rPr>
            </w:pPr>
            <w:r w:rsidRPr="006D56ED">
              <w:rPr>
                <w:sz w:val="16"/>
                <w:szCs w:val="16"/>
              </w:rPr>
              <w:t>3000,00</w:t>
            </w:r>
          </w:p>
        </w:tc>
      </w:tr>
      <w:tr w:rsidR="00F747E9" w:rsidRPr="006D56ED" w:rsidTr="00DD47ED">
        <w:trPr>
          <w:trHeight w:val="326"/>
        </w:trPr>
        <w:tc>
          <w:tcPr>
            <w:tcW w:w="678" w:type="dxa"/>
            <w:vAlign w:val="center"/>
          </w:tcPr>
          <w:p w:rsidR="00F747E9" w:rsidRPr="006D56ED" w:rsidRDefault="00DD47ED" w:rsidP="00DD47ED">
            <w:pPr>
              <w:rPr>
                <w:sz w:val="16"/>
                <w:szCs w:val="16"/>
              </w:rPr>
            </w:pPr>
            <w:r w:rsidRPr="006D56ED">
              <w:rPr>
                <w:sz w:val="16"/>
                <w:szCs w:val="16"/>
              </w:rPr>
              <w:t>2.</w:t>
            </w:r>
          </w:p>
        </w:tc>
        <w:tc>
          <w:tcPr>
            <w:tcW w:w="598" w:type="dxa"/>
            <w:vAlign w:val="center"/>
          </w:tcPr>
          <w:p w:rsidR="00F747E9" w:rsidRPr="006D56ED" w:rsidRDefault="00F747E9" w:rsidP="00DD47ED">
            <w:pPr>
              <w:jc w:val="both"/>
              <w:rPr>
                <w:sz w:val="16"/>
                <w:szCs w:val="16"/>
              </w:rPr>
            </w:pPr>
            <w:r w:rsidRPr="006D56ED">
              <w:rPr>
                <w:sz w:val="16"/>
                <w:szCs w:val="16"/>
              </w:rPr>
              <w:t>346</w:t>
            </w:r>
          </w:p>
        </w:tc>
        <w:tc>
          <w:tcPr>
            <w:tcW w:w="1134" w:type="dxa"/>
          </w:tcPr>
          <w:p w:rsidR="00F747E9" w:rsidRPr="006D56ED" w:rsidRDefault="00F747E9" w:rsidP="00DD47ED">
            <w:pPr>
              <w:jc w:val="both"/>
              <w:rPr>
                <w:sz w:val="16"/>
                <w:szCs w:val="16"/>
              </w:rPr>
            </w:pPr>
            <w:r w:rsidRPr="006D56ED">
              <w:rPr>
                <w:sz w:val="16"/>
                <w:szCs w:val="16"/>
              </w:rPr>
              <w:t>Бумага</w:t>
            </w:r>
          </w:p>
        </w:tc>
        <w:tc>
          <w:tcPr>
            <w:tcW w:w="709" w:type="dxa"/>
            <w:vAlign w:val="center"/>
          </w:tcPr>
          <w:p w:rsidR="00F747E9" w:rsidRPr="006D56ED" w:rsidRDefault="00F747E9" w:rsidP="00DD47ED">
            <w:pPr>
              <w:jc w:val="both"/>
              <w:rPr>
                <w:sz w:val="16"/>
                <w:szCs w:val="16"/>
              </w:rPr>
            </w:pPr>
            <w:r w:rsidRPr="006D56ED">
              <w:rPr>
                <w:sz w:val="16"/>
                <w:szCs w:val="16"/>
              </w:rPr>
              <w:t>1</w:t>
            </w:r>
          </w:p>
        </w:tc>
        <w:tc>
          <w:tcPr>
            <w:tcW w:w="850" w:type="dxa"/>
            <w:vAlign w:val="center"/>
          </w:tcPr>
          <w:p w:rsidR="00F747E9" w:rsidRPr="006D56ED" w:rsidRDefault="00F747E9" w:rsidP="00DD47ED">
            <w:pPr>
              <w:jc w:val="both"/>
              <w:rPr>
                <w:sz w:val="16"/>
                <w:szCs w:val="16"/>
              </w:rPr>
            </w:pPr>
            <w:r w:rsidRPr="006D56ED">
              <w:rPr>
                <w:sz w:val="16"/>
                <w:szCs w:val="16"/>
              </w:rPr>
              <w:t>260,00</w:t>
            </w:r>
          </w:p>
        </w:tc>
        <w:tc>
          <w:tcPr>
            <w:tcW w:w="1134" w:type="dxa"/>
            <w:vAlign w:val="center"/>
          </w:tcPr>
          <w:p w:rsidR="00F747E9" w:rsidRPr="006D56ED" w:rsidRDefault="00F747E9" w:rsidP="00DD47ED">
            <w:pPr>
              <w:jc w:val="both"/>
              <w:rPr>
                <w:sz w:val="16"/>
                <w:szCs w:val="16"/>
              </w:rPr>
            </w:pPr>
            <w:r w:rsidRPr="006D56ED">
              <w:rPr>
                <w:sz w:val="16"/>
                <w:szCs w:val="16"/>
              </w:rPr>
              <w:t>260,00</w:t>
            </w:r>
          </w:p>
        </w:tc>
      </w:tr>
      <w:tr w:rsidR="00F747E9" w:rsidRPr="006D56ED" w:rsidTr="00DD47ED">
        <w:trPr>
          <w:trHeight w:val="649"/>
        </w:trPr>
        <w:tc>
          <w:tcPr>
            <w:tcW w:w="678" w:type="dxa"/>
          </w:tcPr>
          <w:p w:rsidR="00F747E9" w:rsidRPr="006D56ED" w:rsidRDefault="00DD47ED" w:rsidP="00DD47ED">
            <w:pPr>
              <w:jc w:val="both"/>
              <w:rPr>
                <w:b/>
                <w:bCs/>
                <w:sz w:val="16"/>
                <w:szCs w:val="16"/>
              </w:rPr>
            </w:pPr>
            <w:r w:rsidRPr="006D56ED">
              <w:rPr>
                <w:b/>
                <w:bCs/>
                <w:sz w:val="16"/>
                <w:szCs w:val="16"/>
              </w:rPr>
              <w:lastRenderedPageBreak/>
              <w:t>3.</w:t>
            </w:r>
          </w:p>
        </w:tc>
        <w:tc>
          <w:tcPr>
            <w:tcW w:w="598" w:type="dxa"/>
          </w:tcPr>
          <w:p w:rsidR="00F747E9" w:rsidRPr="006D56ED" w:rsidRDefault="00F747E9" w:rsidP="00DD47ED">
            <w:pPr>
              <w:jc w:val="both"/>
              <w:rPr>
                <w:b/>
                <w:bCs/>
                <w:sz w:val="16"/>
                <w:szCs w:val="16"/>
              </w:rPr>
            </w:pPr>
          </w:p>
        </w:tc>
        <w:tc>
          <w:tcPr>
            <w:tcW w:w="1134" w:type="dxa"/>
            <w:vAlign w:val="center"/>
          </w:tcPr>
          <w:p w:rsidR="00F747E9" w:rsidRPr="006D56ED" w:rsidRDefault="00F747E9" w:rsidP="00DD47ED">
            <w:pPr>
              <w:jc w:val="both"/>
              <w:rPr>
                <w:b/>
                <w:bCs/>
                <w:sz w:val="16"/>
                <w:szCs w:val="16"/>
              </w:rPr>
            </w:pPr>
            <w:r w:rsidRPr="006D56ED">
              <w:rPr>
                <w:b/>
                <w:bCs/>
                <w:sz w:val="16"/>
                <w:szCs w:val="16"/>
              </w:rPr>
              <w:t>Итого:</w:t>
            </w:r>
          </w:p>
          <w:p w:rsidR="00F747E9" w:rsidRPr="006D56ED" w:rsidRDefault="00F747E9" w:rsidP="00DD47ED">
            <w:pPr>
              <w:jc w:val="both"/>
              <w:rPr>
                <w:b/>
                <w:bCs/>
                <w:sz w:val="16"/>
                <w:szCs w:val="16"/>
              </w:rPr>
            </w:pPr>
          </w:p>
        </w:tc>
        <w:tc>
          <w:tcPr>
            <w:tcW w:w="709" w:type="dxa"/>
            <w:vAlign w:val="center"/>
          </w:tcPr>
          <w:p w:rsidR="00F747E9" w:rsidRPr="006D56ED" w:rsidRDefault="00F747E9" w:rsidP="00DD47ED">
            <w:pPr>
              <w:jc w:val="both"/>
              <w:rPr>
                <w:b/>
                <w:bCs/>
                <w:sz w:val="16"/>
                <w:szCs w:val="16"/>
              </w:rPr>
            </w:pPr>
          </w:p>
        </w:tc>
        <w:tc>
          <w:tcPr>
            <w:tcW w:w="850" w:type="dxa"/>
            <w:vAlign w:val="center"/>
          </w:tcPr>
          <w:p w:rsidR="00F747E9" w:rsidRPr="006D56ED" w:rsidRDefault="00F747E9" w:rsidP="00DD47ED">
            <w:pPr>
              <w:jc w:val="both"/>
              <w:rPr>
                <w:b/>
                <w:bCs/>
                <w:sz w:val="16"/>
                <w:szCs w:val="16"/>
              </w:rPr>
            </w:pPr>
          </w:p>
        </w:tc>
        <w:tc>
          <w:tcPr>
            <w:tcW w:w="1134" w:type="dxa"/>
            <w:vAlign w:val="center"/>
          </w:tcPr>
          <w:p w:rsidR="00F747E9" w:rsidRPr="006D56ED" w:rsidRDefault="00F747E9" w:rsidP="00DD47ED">
            <w:pPr>
              <w:jc w:val="both"/>
              <w:rPr>
                <w:b/>
                <w:bCs/>
                <w:sz w:val="16"/>
                <w:szCs w:val="16"/>
              </w:rPr>
            </w:pPr>
            <w:r w:rsidRPr="006D56ED">
              <w:rPr>
                <w:b/>
                <w:bCs/>
                <w:sz w:val="16"/>
                <w:szCs w:val="16"/>
              </w:rPr>
              <w:t>3260,00</w:t>
            </w:r>
          </w:p>
        </w:tc>
      </w:tr>
    </w:tbl>
    <w:p w:rsidR="00F747E9" w:rsidRPr="006D56ED" w:rsidRDefault="00F747E9" w:rsidP="00F747E9">
      <w:pPr>
        <w:pStyle w:val="ae"/>
        <w:rPr>
          <w:color w:val="FFFFFF"/>
          <w:sz w:val="16"/>
          <w:szCs w:val="16"/>
        </w:rPr>
      </w:pPr>
      <w:r w:rsidRPr="006D56ED">
        <w:rPr>
          <w:color w:val="FFFFFF"/>
          <w:sz w:val="16"/>
          <w:szCs w:val="16"/>
        </w:rPr>
        <w:t>2522525</w:t>
      </w:r>
    </w:p>
    <w:p w:rsidR="00F747E9" w:rsidRPr="006D56ED" w:rsidRDefault="00F747E9" w:rsidP="00DD47ED">
      <w:pPr>
        <w:pStyle w:val="ae"/>
        <w:ind w:firstLine="0"/>
        <w:rPr>
          <w:sz w:val="16"/>
          <w:szCs w:val="16"/>
        </w:rPr>
      </w:pPr>
      <w:r w:rsidRPr="006D56ED">
        <w:rPr>
          <w:sz w:val="16"/>
          <w:szCs w:val="16"/>
        </w:rPr>
        <w:t>Итого:3260 (три тысячи двести шестьдесят) рублей 00 копеек без НДС</w:t>
      </w:r>
    </w:p>
    <w:p w:rsidR="00F747E9" w:rsidRPr="006D56ED" w:rsidRDefault="00F747E9" w:rsidP="00F747E9">
      <w:pPr>
        <w:jc w:val="both"/>
        <w:rPr>
          <w:sz w:val="16"/>
          <w:szCs w:val="16"/>
        </w:rPr>
      </w:pPr>
      <w:r w:rsidRPr="006D56ED">
        <w:rPr>
          <w:sz w:val="16"/>
          <w:szCs w:val="16"/>
        </w:rPr>
        <w:t>7. Районный конкурс «Мода. Фантазия-2020».</w:t>
      </w:r>
    </w:p>
    <w:p w:rsidR="00F747E9" w:rsidRPr="006D56ED" w:rsidRDefault="00F747E9" w:rsidP="00F747E9">
      <w:pPr>
        <w:pStyle w:val="afd"/>
        <w:jc w:val="both"/>
        <w:rPr>
          <w:sz w:val="16"/>
          <w:szCs w:val="16"/>
        </w:rPr>
      </w:pPr>
      <w:r w:rsidRPr="006D56ED">
        <w:rPr>
          <w:sz w:val="16"/>
          <w:szCs w:val="16"/>
        </w:rPr>
        <w:t>Конкурс проводится с целью поддержки и развития творческого потенциала учащихся.</w:t>
      </w:r>
    </w:p>
    <w:p w:rsidR="00F747E9" w:rsidRPr="006D56ED" w:rsidRDefault="00F747E9" w:rsidP="00F747E9">
      <w:pPr>
        <w:jc w:val="both"/>
        <w:rPr>
          <w:sz w:val="16"/>
          <w:szCs w:val="16"/>
        </w:rPr>
      </w:pPr>
      <w:r w:rsidRPr="006D56ED">
        <w:rPr>
          <w:sz w:val="16"/>
          <w:szCs w:val="16"/>
        </w:rPr>
        <w:t>Задачи проекта:</w:t>
      </w:r>
    </w:p>
    <w:p w:rsidR="00F747E9" w:rsidRPr="006D56ED" w:rsidRDefault="00F747E9" w:rsidP="00F747E9">
      <w:pPr>
        <w:numPr>
          <w:ilvl w:val="0"/>
          <w:numId w:val="30"/>
        </w:numPr>
        <w:tabs>
          <w:tab w:val="left" w:pos="1134"/>
        </w:tabs>
        <w:suppressAutoHyphens w:val="0"/>
        <w:ind w:left="567" w:hanging="567"/>
        <w:contextualSpacing/>
        <w:jc w:val="both"/>
        <w:rPr>
          <w:sz w:val="16"/>
          <w:szCs w:val="16"/>
          <w:lang w:eastAsia="ru-RU"/>
        </w:rPr>
      </w:pPr>
      <w:r w:rsidRPr="006D56ED">
        <w:rPr>
          <w:sz w:val="16"/>
          <w:szCs w:val="16"/>
          <w:lang w:eastAsia="ru-RU"/>
        </w:rPr>
        <w:t>привлечь обучающихся к активной поисковой, исследовательской творческой деятельности в сфере создания одежды и индустрии моды;</w:t>
      </w:r>
    </w:p>
    <w:p w:rsidR="00F747E9" w:rsidRPr="006D56ED" w:rsidRDefault="00F747E9" w:rsidP="00F747E9">
      <w:pPr>
        <w:numPr>
          <w:ilvl w:val="0"/>
          <w:numId w:val="30"/>
        </w:numPr>
        <w:tabs>
          <w:tab w:val="left" w:pos="1134"/>
        </w:tabs>
        <w:suppressAutoHyphens w:val="0"/>
        <w:ind w:left="567" w:hanging="567"/>
        <w:contextualSpacing/>
        <w:jc w:val="both"/>
        <w:rPr>
          <w:sz w:val="16"/>
          <w:szCs w:val="16"/>
          <w:lang w:eastAsia="ru-RU"/>
        </w:rPr>
      </w:pPr>
      <w:r w:rsidRPr="006D56ED">
        <w:rPr>
          <w:sz w:val="16"/>
          <w:szCs w:val="16"/>
          <w:lang w:eastAsia="ru-RU"/>
        </w:rPr>
        <w:t>стимулировать самопознание и профессиональное самоопределение обучающихся в сфере создания одежды и индустрии моды;</w:t>
      </w:r>
    </w:p>
    <w:p w:rsidR="00F747E9" w:rsidRPr="006D56ED" w:rsidRDefault="00F747E9" w:rsidP="00F747E9">
      <w:pPr>
        <w:numPr>
          <w:ilvl w:val="0"/>
          <w:numId w:val="30"/>
        </w:numPr>
        <w:tabs>
          <w:tab w:val="left" w:pos="1134"/>
        </w:tabs>
        <w:suppressAutoHyphens w:val="0"/>
        <w:ind w:left="567" w:hanging="567"/>
        <w:contextualSpacing/>
        <w:jc w:val="both"/>
        <w:rPr>
          <w:sz w:val="16"/>
          <w:szCs w:val="16"/>
          <w:lang w:eastAsia="ru-RU"/>
        </w:rPr>
      </w:pPr>
      <w:r w:rsidRPr="006D56ED">
        <w:rPr>
          <w:sz w:val="16"/>
          <w:szCs w:val="16"/>
          <w:lang w:eastAsia="ru-RU"/>
        </w:rPr>
        <w:t xml:space="preserve">содействовать повышению уровня профессионального мастерства педагогических работников в сфере </w:t>
      </w:r>
      <w:proofErr w:type="spellStart"/>
      <w:r w:rsidRPr="006D56ED">
        <w:rPr>
          <w:sz w:val="16"/>
          <w:szCs w:val="16"/>
          <w:lang w:eastAsia="ru-RU"/>
        </w:rPr>
        <w:t>профориентационной</w:t>
      </w:r>
      <w:proofErr w:type="spellEnd"/>
      <w:r w:rsidRPr="006D56ED">
        <w:rPr>
          <w:sz w:val="16"/>
          <w:szCs w:val="16"/>
          <w:lang w:eastAsia="ru-RU"/>
        </w:rPr>
        <w:t xml:space="preserve"> деятельности.</w:t>
      </w:r>
    </w:p>
    <w:p w:rsidR="00F747E9" w:rsidRPr="006D56ED" w:rsidRDefault="00F747E9" w:rsidP="00F747E9">
      <w:pPr>
        <w:ind w:firstLine="708"/>
        <w:jc w:val="both"/>
        <w:rPr>
          <w:sz w:val="16"/>
          <w:szCs w:val="16"/>
          <w:lang w:eastAsia="ru-RU"/>
        </w:rPr>
      </w:pPr>
      <w:r w:rsidRPr="006D56ED">
        <w:rPr>
          <w:sz w:val="16"/>
          <w:szCs w:val="16"/>
          <w:lang w:eastAsia="ru-RU"/>
        </w:rPr>
        <w:t>Участниками конкурса могут быть обучающиеся образовательных организаций Тогучинского района в возрасте от 7 до 18 лет.</w:t>
      </w:r>
    </w:p>
    <w:p w:rsidR="00F747E9" w:rsidRPr="006D56ED" w:rsidRDefault="00F747E9" w:rsidP="00F747E9">
      <w:pPr>
        <w:ind w:firstLine="708"/>
        <w:jc w:val="both"/>
        <w:rPr>
          <w:sz w:val="16"/>
          <w:szCs w:val="16"/>
          <w:lang w:eastAsia="ru-RU"/>
        </w:rPr>
      </w:pPr>
    </w:p>
    <w:p w:rsidR="00F747E9" w:rsidRPr="006D56ED" w:rsidRDefault="00F747E9" w:rsidP="00F747E9">
      <w:pPr>
        <w:spacing w:line="330" w:lineRule="atLeast"/>
        <w:jc w:val="center"/>
        <w:rPr>
          <w:b/>
          <w:bCs/>
          <w:sz w:val="16"/>
          <w:szCs w:val="16"/>
        </w:rPr>
      </w:pPr>
      <w:r w:rsidRPr="006D56ED">
        <w:rPr>
          <w:b/>
          <w:bCs/>
          <w:sz w:val="16"/>
          <w:szCs w:val="16"/>
        </w:rPr>
        <w:t>Смета расходов</w:t>
      </w:r>
    </w:p>
    <w:p w:rsidR="00F747E9" w:rsidRPr="006D56ED" w:rsidRDefault="00F747E9" w:rsidP="00F747E9">
      <w:pPr>
        <w:jc w:val="center"/>
        <w:rPr>
          <w:b/>
          <w:sz w:val="16"/>
          <w:szCs w:val="16"/>
        </w:rPr>
      </w:pPr>
      <w:r w:rsidRPr="006D56ED">
        <w:rPr>
          <w:b/>
          <w:bCs/>
          <w:sz w:val="16"/>
          <w:szCs w:val="16"/>
        </w:rPr>
        <w:t xml:space="preserve">на проведение </w:t>
      </w:r>
      <w:r w:rsidRPr="006D56ED">
        <w:rPr>
          <w:b/>
          <w:sz w:val="16"/>
          <w:szCs w:val="16"/>
        </w:rPr>
        <w:t>районного конкурса «Мода. Фантазия. – 2020»</w:t>
      </w:r>
    </w:p>
    <w:p w:rsidR="00F747E9" w:rsidRPr="006D56ED" w:rsidRDefault="00F747E9" w:rsidP="00F747E9">
      <w:pPr>
        <w:jc w:val="center"/>
        <w:rPr>
          <w:b/>
          <w:bCs/>
          <w:color w:val="000000"/>
          <w:sz w:val="16"/>
          <w:szCs w:val="16"/>
        </w:rPr>
      </w:pPr>
      <w:r w:rsidRPr="006D56ED">
        <w:rPr>
          <w:b/>
          <w:bCs/>
          <w:color w:val="000000"/>
          <w:sz w:val="16"/>
          <w:szCs w:val="16"/>
        </w:rPr>
        <w:t>01.09.2020 – 15.10.2020</w:t>
      </w:r>
    </w:p>
    <w:tbl>
      <w:tblPr>
        <w:tblW w:w="51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67"/>
        <w:gridCol w:w="1134"/>
        <w:gridCol w:w="851"/>
        <w:gridCol w:w="992"/>
        <w:gridCol w:w="992"/>
      </w:tblGrid>
      <w:tr w:rsidR="00F747E9" w:rsidRPr="006D56ED" w:rsidTr="00DD47ED">
        <w:trPr>
          <w:trHeight w:val="306"/>
        </w:trPr>
        <w:tc>
          <w:tcPr>
            <w:tcW w:w="567" w:type="dxa"/>
          </w:tcPr>
          <w:p w:rsidR="00F747E9" w:rsidRPr="006D56ED" w:rsidRDefault="00F747E9" w:rsidP="00DD47ED">
            <w:pPr>
              <w:jc w:val="both"/>
              <w:rPr>
                <w:sz w:val="16"/>
                <w:szCs w:val="16"/>
              </w:rPr>
            </w:pPr>
            <w:r w:rsidRPr="006D56ED">
              <w:rPr>
                <w:sz w:val="16"/>
                <w:szCs w:val="16"/>
              </w:rPr>
              <w:t>№ п/п</w:t>
            </w:r>
          </w:p>
        </w:tc>
        <w:tc>
          <w:tcPr>
            <w:tcW w:w="567" w:type="dxa"/>
          </w:tcPr>
          <w:p w:rsidR="00F747E9" w:rsidRPr="006D56ED" w:rsidRDefault="00F747E9" w:rsidP="00DD47ED">
            <w:pPr>
              <w:jc w:val="both"/>
              <w:rPr>
                <w:sz w:val="16"/>
                <w:szCs w:val="16"/>
              </w:rPr>
            </w:pPr>
            <w:r w:rsidRPr="006D56ED">
              <w:rPr>
                <w:sz w:val="16"/>
                <w:szCs w:val="16"/>
              </w:rPr>
              <w:t>код</w:t>
            </w:r>
          </w:p>
        </w:tc>
        <w:tc>
          <w:tcPr>
            <w:tcW w:w="1134" w:type="dxa"/>
          </w:tcPr>
          <w:p w:rsidR="00F747E9" w:rsidRPr="006D56ED" w:rsidRDefault="00F747E9" w:rsidP="00DD47ED">
            <w:pPr>
              <w:jc w:val="both"/>
              <w:rPr>
                <w:sz w:val="16"/>
                <w:szCs w:val="16"/>
              </w:rPr>
            </w:pPr>
            <w:r w:rsidRPr="006D56ED">
              <w:rPr>
                <w:sz w:val="16"/>
                <w:szCs w:val="16"/>
              </w:rPr>
              <w:t>Наименование</w:t>
            </w:r>
          </w:p>
        </w:tc>
        <w:tc>
          <w:tcPr>
            <w:tcW w:w="851" w:type="dxa"/>
          </w:tcPr>
          <w:p w:rsidR="00F747E9" w:rsidRPr="006D56ED" w:rsidRDefault="00F747E9" w:rsidP="00DD47ED">
            <w:pPr>
              <w:jc w:val="both"/>
              <w:rPr>
                <w:sz w:val="16"/>
                <w:szCs w:val="16"/>
              </w:rPr>
            </w:pPr>
            <w:r w:rsidRPr="006D56ED">
              <w:rPr>
                <w:sz w:val="16"/>
                <w:szCs w:val="16"/>
              </w:rPr>
              <w:t>Количество, шт.</w:t>
            </w:r>
          </w:p>
        </w:tc>
        <w:tc>
          <w:tcPr>
            <w:tcW w:w="992" w:type="dxa"/>
          </w:tcPr>
          <w:p w:rsidR="00F747E9" w:rsidRPr="006D56ED" w:rsidRDefault="00F747E9" w:rsidP="00DD47ED">
            <w:pPr>
              <w:jc w:val="both"/>
              <w:rPr>
                <w:sz w:val="16"/>
                <w:szCs w:val="16"/>
              </w:rPr>
            </w:pPr>
            <w:r w:rsidRPr="006D56ED">
              <w:rPr>
                <w:sz w:val="16"/>
                <w:szCs w:val="16"/>
              </w:rPr>
              <w:t>Стоимость, руб.</w:t>
            </w:r>
          </w:p>
        </w:tc>
        <w:tc>
          <w:tcPr>
            <w:tcW w:w="992" w:type="dxa"/>
          </w:tcPr>
          <w:p w:rsidR="00F747E9" w:rsidRPr="006D56ED" w:rsidRDefault="00F747E9" w:rsidP="00DD47ED">
            <w:pPr>
              <w:jc w:val="both"/>
              <w:rPr>
                <w:sz w:val="16"/>
                <w:szCs w:val="16"/>
              </w:rPr>
            </w:pPr>
            <w:r w:rsidRPr="006D56ED">
              <w:rPr>
                <w:sz w:val="16"/>
                <w:szCs w:val="16"/>
              </w:rPr>
              <w:t>Сумма, руб.</w:t>
            </w:r>
          </w:p>
        </w:tc>
      </w:tr>
      <w:tr w:rsidR="00F747E9" w:rsidRPr="006D56ED" w:rsidTr="00DD47ED">
        <w:trPr>
          <w:trHeight w:val="326"/>
        </w:trPr>
        <w:tc>
          <w:tcPr>
            <w:tcW w:w="567" w:type="dxa"/>
            <w:vAlign w:val="center"/>
          </w:tcPr>
          <w:p w:rsidR="00F747E9" w:rsidRPr="006D56ED" w:rsidRDefault="00DD47ED" w:rsidP="00DD47ED">
            <w:pPr>
              <w:rPr>
                <w:sz w:val="16"/>
                <w:szCs w:val="16"/>
              </w:rPr>
            </w:pPr>
            <w:r w:rsidRPr="006D56ED">
              <w:rPr>
                <w:sz w:val="16"/>
                <w:szCs w:val="16"/>
              </w:rPr>
              <w:t>1.</w:t>
            </w:r>
          </w:p>
        </w:tc>
        <w:tc>
          <w:tcPr>
            <w:tcW w:w="567" w:type="dxa"/>
            <w:vAlign w:val="center"/>
          </w:tcPr>
          <w:p w:rsidR="00F747E9" w:rsidRPr="006D56ED" w:rsidRDefault="00F747E9" w:rsidP="00DD47ED">
            <w:pPr>
              <w:ind w:left="-77" w:firstLine="77"/>
              <w:jc w:val="both"/>
              <w:rPr>
                <w:sz w:val="16"/>
                <w:szCs w:val="16"/>
              </w:rPr>
            </w:pPr>
            <w:r w:rsidRPr="006D56ED">
              <w:rPr>
                <w:sz w:val="16"/>
                <w:szCs w:val="16"/>
              </w:rPr>
              <w:t>349</w:t>
            </w:r>
          </w:p>
        </w:tc>
        <w:tc>
          <w:tcPr>
            <w:tcW w:w="1134" w:type="dxa"/>
          </w:tcPr>
          <w:p w:rsidR="00F747E9" w:rsidRPr="006D56ED" w:rsidRDefault="00F747E9" w:rsidP="00DD47ED">
            <w:pPr>
              <w:jc w:val="both"/>
              <w:rPr>
                <w:sz w:val="16"/>
                <w:szCs w:val="16"/>
              </w:rPr>
            </w:pPr>
            <w:r w:rsidRPr="006D56ED">
              <w:rPr>
                <w:sz w:val="16"/>
                <w:szCs w:val="16"/>
              </w:rPr>
              <w:t>Краски для ткани</w:t>
            </w:r>
          </w:p>
        </w:tc>
        <w:tc>
          <w:tcPr>
            <w:tcW w:w="851" w:type="dxa"/>
            <w:vAlign w:val="center"/>
          </w:tcPr>
          <w:p w:rsidR="00F747E9" w:rsidRPr="006D56ED" w:rsidRDefault="00F747E9" w:rsidP="00DD47ED">
            <w:pPr>
              <w:jc w:val="both"/>
              <w:rPr>
                <w:sz w:val="16"/>
                <w:szCs w:val="16"/>
              </w:rPr>
            </w:pPr>
            <w:r w:rsidRPr="006D56ED">
              <w:rPr>
                <w:sz w:val="16"/>
                <w:szCs w:val="16"/>
              </w:rPr>
              <w:t>12</w:t>
            </w:r>
          </w:p>
        </w:tc>
        <w:tc>
          <w:tcPr>
            <w:tcW w:w="992" w:type="dxa"/>
            <w:vAlign w:val="center"/>
          </w:tcPr>
          <w:p w:rsidR="00F747E9" w:rsidRPr="006D56ED" w:rsidRDefault="00F747E9" w:rsidP="00DD47ED">
            <w:pPr>
              <w:jc w:val="both"/>
              <w:rPr>
                <w:sz w:val="16"/>
                <w:szCs w:val="16"/>
              </w:rPr>
            </w:pPr>
            <w:r w:rsidRPr="006D56ED">
              <w:rPr>
                <w:sz w:val="16"/>
                <w:szCs w:val="16"/>
              </w:rPr>
              <w:t>250,00</w:t>
            </w:r>
          </w:p>
        </w:tc>
        <w:tc>
          <w:tcPr>
            <w:tcW w:w="992" w:type="dxa"/>
            <w:vAlign w:val="center"/>
          </w:tcPr>
          <w:p w:rsidR="00F747E9" w:rsidRPr="006D56ED" w:rsidRDefault="00F747E9" w:rsidP="00DD47ED">
            <w:pPr>
              <w:jc w:val="both"/>
              <w:rPr>
                <w:sz w:val="16"/>
                <w:szCs w:val="16"/>
              </w:rPr>
            </w:pPr>
            <w:r w:rsidRPr="006D56ED">
              <w:rPr>
                <w:sz w:val="16"/>
                <w:szCs w:val="16"/>
              </w:rPr>
              <w:t>3000,00</w:t>
            </w:r>
          </w:p>
        </w:tc>
      </w:tr>
      <w:tr w:rsidR="00F747E9" w:rsidRPr="006D56ED" w:rsidTr="00DD47ED">
        <w:trPr>
          <w:trHeight w:val="326"/>
        </w:trPr>
        <w:tc>
          <w:tcPr>
            <w:tcW w:w="567" w:type="dxa"/>
            <w:vAlign w:val="center"/>
          </w:tcPr>
          <w:p w:rsidR="00F747E9" w:rsidRPr="006D56ED" w:rsidRDefault="00DD47ED" w:rsidP="00DD47ED">
            <w:pPr>
              <w:rPr>
                <w:sz w:val="16"/>
                <w:szCs w:val="16"/>
              </w:rPr>
            </w:pPr>
            <w:r w:rsidRPr="006D56ED">
              <w:rPr>
                <w:sz w:val="16"/>
                <w:szCs w:val="16"/>
              </w:rPr>
              <w:t>2.</w:t>
            </w:r>
          </w:p>
        </w:tc>
        <w:tc>
          <w:tcPr>
            <w:tcW w:w="567" w:type="dxa"/>
            <w:vAlign w:val="center"/>
          </w:tcPr>
          <w:p w:rsidR="00F747E9" w:rsidRPr="006D56ED" w:rsidRDefault="00F747E9" w:rsidP="00DD47ED">
            <w:pPr>
              <w:jc w:val="both"/>
              <w:rPr>
                <w:sz w:val="16"/>
                <w:szCs w:val="16"/>
              </w:rPr>
            </w:pPr>
            <w:r w:rsidRPr="006D56ED">
              <w:rPr>
                <w:sz w:val="16"/>
                <w:szCs w:val="16"/>
              </w:rPr>
              <w:t>346</w:t>
            </w:r>
          </w:p>
        </w:tc>
        <w:tc>
          <w:tcPr>
            <w:tcW w:w="1134" w:type="dxa"/>
          </w:tcPr>
          <w:p w:rsidR="00F747E9" w:rsidRPr="006D56ED" w:rsidRDefault="00F747E9" w:rsidP="00DD47ED">
            <w:pPr>
              <w:jc w:val="both"/>
              <w:rPr>
                <w:sz w:val="16"/>
                <w:szCs w:val="16"/>
              </w:rPr>
            </w:pPr>
            <w:r w:rsidRPr="006D56ED">
              <w:rPr>
                <w:sz w:val="16"/>
                <w:szCs w:val="16"/>
              </w:rPr>
              <w:t>Фотобумага</w:t>
            </w:r>
          </w:p>
        </w:tc>
        <w:tc>
          <w:tcPr>
            <w:tcW w:w="851" w:type="dxa"/>
            <w:vAlign w:val="center"/>
          </w:tcPr>
          <w:p w:rsidR="00F747E9" w:rsidRPr="006D56ED" w:rsidRDefault="00F747E9" w:rsidP="00DD47ED">
            <w:pPr>
              <w:jc w:val="both"/>
              <w:rPr>
                <w:sz w:val="16"/>
                <w:szCs w:val="16"/>
              </w:rPr>
            </w:pPr>
            <w:r w:rsidRPr="006D56ED">
              <w:rPr>
                <w:sz w:val="16"/>
                <w:szCs w:val="16"/>
              </w:rPr>
              <w:t>1</w:t>
            </w:r>
          </w:p>
        </w:tc>
        <w:tc>
          <w:tcPr>
            <w:tcW w:w="992" w:type="dxa"/>
            <w:vAlign w:val="center"/>
          </w:tcPr>
          <w:p w:rsidR="00F747E9" w:rsidRPr="006D56ED" w:rsidRDefault="00F747E9" w:rsidP="00DD47ED">
            <w:pPr>
              <w:jc w:val="both"/>
              <w:rPr>
                <w:sz w:val="16"/>
                <w:szCs w:val="16"/>
              </w:rPr>
            </w:pPr>
            <w:r w:rsidRPr="006D56ED">
              <w:rPr>
                <w:sz w:val="16"/>
                <w:szCs w:val="16"/>
              </w:rPr>
              <w:t>600,00</w:t>
            </w:r>
          </w:p>
        </w:tc>
        <w:tc>
          <w:tcPr>
            <w:tcW w:w="992" w:type="dxa"/>
            <w:vAlign w:val="center"/>
          </w:tcPr>
          <w:p w:rsidR="00F747E9" w:rsidRPr="006D56ED" w:rsidRDefault="00F747E9" w:rsidP="00DD47ED">
            <w:pPr>
              <w:jc w:val="both"/>
              <w:rPr>
                <w:sz w:val="16"/>
                <w:szCs w:val="16"/>
              </w:rPr>
            </w:pPr>
            <w:r w:rsidRPr="006D56ED">
              <w:rPr>
                <w:sz w:val="16"/>
                <w:szCs w:val="16"/>
              </w:rPr>
              <w:t>600,00</w:t>
            </w:r>
          </w:p>
        </w:tc>
      </w:tr>
      <w:tr w:rsidR="00F747E9" w:rsidRPr="006D56ED" w:rsidTr="00DD47ED">
        <w:trPr>
          <w:trHeight w:val="326"/>
        </w:trPr>
        <w:tc>
          <w:tcPr>
            <w:tcW w:w="567" w:type="dxa"/>
            <w:vAlign w:val="center"/>
          </w:tcPr>
          <w:p w:rsidR="00F747E9" w:rsidRPr="006D56ED" w:rsidRDefault="00DD47ED" w:rsidP="00DD47ED">
            <w:pPr>
              <w:rPr>
                <w:sz w:val="16"/>
                <w:szCs w:val="16"/>
              </w:rPr>
            </w:pPr>
            <w:r w:rsidRPr="006D56ED">
              <w:rPr>
                <w:sz w:val="16"/>
                <w:szCs w:val="16"/>
              </w:rPr>
              <w:t>3.</w:t>
            </w:r>
          </w:p>
        </w:tc>
        <w:tc>
          <w:tcPr>
            <w:tcW w:w="567" w:type="dxa"/>
            <w:vAlign w:val="center"/>
          </w:tcPr>
          <w:p w:rsidR="00F747E9" w:rsidRPr="006D56ED" w:rsidRDefault="00F747E9" w:rsidP="00DD47ED">
            <w:pPr>
              <w:jc w:val="both"/>
              <w:rPr>
                <w:sz w:val="16"/>
                <w:szCs w:val="16"/>
              </w:rPr>
            </w:pPr>
            <w:r w:rsidRPr="006D56ED">
              <w:rPr>
                <w:sz w:val="16"/>
                <w:szCs w:val="16"/>
              </w:rPr>
              <w:t>346</w:t>
            </w:r>
          </w:p>
        </w:tc>
        <w:tc>
          <w:tcPr>
            <w:tcW w:w="1134" w:type="dxa"/>
          </w:tcPr>
          <w:p w:rsidR="00F747E9" w:rsidRPr="006D56ED" w:rsidRDefault="00F747E9" w:rsidP="00DD47ED">
            <w:pPr>
              <w:jc w:val="both"/>
              <w:rPr>
                <w:sz w:val="16"/>
                <w:szCs w:val="16"/>
              </w:rPr>
            </w:pPr>
            <w:r w:rsidRPr="006D56ED">
              <w:rPr>
                <w:sz w:val="16"/>
                <w:szCs w:val="16"/>
              </w:rPr>
              <w:t>Бумага офисная</w:t>
            </w:r>
          </w:p>
        </w:tc>
        <w:tc>
          <w:tcPr>
            <w:tcW w:w="851" w:type="dxa"/>
            <w:vAlign w:val="center"/>
          </w:tcPr>
          <w:p w:rsidR="00F747E9" w:rsidRPr="006D56ED" w:rsidRDefault="00F747E9" w:rsidP="00DD47ED">
            <w:pPr>
              <w:jc w:val="both"/>
              <w:rPr>
                <w:sz w:val="16"/>
                <w:szCs w:val="16"/>
              </w:rPr>
            </w:pPr>
            <w:r w:rsidRPr="006D56ED">
              <w:rPr>
                <w:sz w:val="16"/>
                <w:szCs w:val="16"/>
              </w:rPr>
              <w:t>1</w:t>
            </w:r>
          </w:p>
        </w:tc>
        <w:tc>
          <w:tcPr>
            <w:tcW w:w="992" w:type="dxa"/>
            <w:vAlign w:val="center"/>
          </w:tcPr>
          <w:p w:rsidR="00F747E9" w:rsidRPr="006D56ED" w:rsidRDefault="00F747E9" w:rsidP="00DD47ED">
            <w:pPr>
              <w:jc w:val="both"/>
              <w:rPr>
                <w:sz w:val="16"/>
                <w:szCs w:val="16"/>
              </w:rPr>
            </w:pPr>
            <w:r w:rsidRPr="006D56ED">
              <w:rPr>
                <w:sz w:val="16"/>
                <w:szCs w:val="16"/>
              </w:rPr>
              <w:t>260,00</w:t>
            </w:r>
          </w:p>
        </w:tc>
        <w:tc>
          <w:tcPr>
            <w:tcW w:w="992" w:type="dxa"/>
            <w:vAlign w:val="center"/>
          </w:tcPr>
          <w:p w:rsidR="00F747E9" w:rsidRPr="006D56ED" w:rsidRDefault="00F747E9" w:rsidP="00DD47ED">
            <w:pPr>
              <w:jc w:val="both"/>
              <w:rPr>
                <w:sz w:val="16"/>
                <w:szCs w:val="16"/>
              </w:rPr>
            </w:pPr>
            <w:r w:rsidRPr="006D56ED">
              <w:rPr>
                <w:sz w:val="16"/>
                <w:szCs w:val="16"/>
              </w:rPr>
              <w:t>260,00</w:t>
            </w:r>
          </w:p>
        </w:tc>
      </w:tr>
      <w:tr w:rsidR="00F747E9" w:rsidRPr="006D56ED" w:rsidTr="00DD47ED">
        <w:trPr>
          <w:trHeight w:val="649"/>
        </w:trPr>
        <w:tc>
          <w:tcPr>
            <w:tcW w:w="567" w:type="dxa"/>
          </w:tcPr>
          <w:p w:rsidR="00F747E9" w:rsidRPr="006D56ED" w:rsidRDefault="00DD47ED" w:rsidP="00DD47ED">
            <w:pPr>
              <w:jc w:val="both"/>
              <w:rPr>
                <w:b/>
                <w:bCs/>
                <w:sz w:val="16"/>
                <w:szCs w:val="16"/>
              </w:rPr>
            </w:pPr>
            <w:r w:rsidRPr="006D56ED">
              <w:rPr>
                <w:b/>
                <w:bCs/>
                <w:sz w:val="16"/>
                <w:szCs w:val="16"/>
              </w:rPr>
              <w:t>4.</w:t>
            </w:r>
          </w:p>
        </w:tc>
        <w:tc>
          <w:tcPr>
            <w:tcW w:w="567" w:type="dxa"/>
          </w:tcPr>
          <w:p w:rsidR="00F747E9" w:rsidRPr="006D56ED" w:rsidRDefault="00F747E9" w:rsidP="00DD47ED">
            <w:pPr>
              <w:jc w:val="both"/>
              <w:rPr>
                <w:b/>
                <w:bCs/>
                <w:sz w:val="16"/>
                <w:szCs w:val="16"/>
              </w:rPr>
            </w:pPr>
          </w:p>
        </w:tc>
        <w:tc>
          <w:tcPr>
            <w:tcW w:w="1134" w:type="dxa"/>
            <w:vAlign w:val="center"/>
          </w:tcPr>
          <w:p w:rsidR="00F747E9" w:rsidRPr="006D56ED" w:rsidRDefault="00F747E9" w:rsidP="00DD47ED">
            <w:pPr>
              <w:jc w:val="both"/>
              <w:rPr>
                <w:b/>
                <w:bCs/>
                <w:sz w:val="16"/>
                <w:szCs w:val="16"/>
              </w:rPr>
            </w:pPr>
            <w:r w:rsidRPr="006D56ED">
              <w:rPr>
                <w:b/>
                <w:bCs/>
                <w:sz w:val="16"/>
                <w:szCs w:val="16"/>
              </w:rPr>
              <w:t>Итого:</w:t>
            </w:r>
          </w:p>
        </w:tc>
        <w:tc>
          <w:tcPr>
            <w:tcW w:w="851" w:type="dxa"/>
            <w:vAlign w:val="center"/>
          </w:tcPr>
          <w:p w:rsidR="00F747E9" w:rsidRPr="006D56ED" w:rsidRDefault="00F747E9" w:rsidP="00DD47ED">
            <w:pPr>
              <w:jc w:val="both"/>
              <w:rPr>
                <w:b/>
                <w:bCs/>
                <w:sz w:val="16"/>
                <w:szCs w:val="16"/>
              </w:rPr>
            </w:pPr>
          </w:p>
        </w:tc>
        <w:tc>
          <w:tcPr>
            <w:tcW w:w="992" w:type="dxa"/>
            <w:vAlign w:val="center"/>
          </w:tcPr>
          <w:p w:rsidR="00F747E9" w:rsidRPr="006D56ED" w:rsidRDefault="00F747E9" w:rsidP="00DD47ED">
            <w:pPr>
              <w:jc w:val="both"/>
              <w:rPr>
                <w:b/>
                <w:bCs/>
                <w:sz w:val="16"/>
                <w:szCs w:val="16"/>
              </w:rPr>
            </w:pPr>
          </w:p>
        </w:tc>
        <w:tc>
          <w:tcPr>
            <w:tcW w:w="992" w:type="dxa"/>
            <w:vAlign w:val="center"/>
          </w:tcPr>
          <w:p w:rsidR="00F747E9" w:rsidRPr="006D56ED" w:rsidRDefault="00F747E9" w:rsidP="00DD47ED">
            <w:pPr>
              <w:jc w:val="both"/>
              <w:rPr>
                <w:b/>
                <w:bCs/>
                <w:sz w:val="16"/>
                <w:szCs w:val="16"/>
              </w:rPr>
            </w:pPr>
            <w:r w:rsidRPr="006D56ED">
              <w:rPr>
                <w:b/>
                <w:bCs/>
                <w:sz w:val="16"/>
                <w:szCs w:val="16"/>
              </w:rPr>
              <w:t>3860,00</w:t>
            </w:r>
          </w:p>
        </w:tc>
      </w:tr>
    </w:tbl>
    <w:p w:rsidR="00F747E9" w:rsidRPr="006D56ED" w:rsidRDefault="00F747E9" w:rsidP="00F747E9">
      <w:pPr>
        <w:pStyle w:val="ae"/>
        <w:rPr>
          <w:color w:val="FFFFFF"/>
          <w:sz w:val="16"/>
          <w:szCs w:val="16"/>
        </w:rPr>
      </w:pPr>
      <w:r w:rsidRPr="006D56ED">
        <w:rPr>
          <w:color w:val="FFFFFF"/>
          <w:sz w:val="16"/>
          <w:szCs w:val="16"/>
        </w:rPr>
        <w:t>72522525</w:t>
      </w:r>
    </w:p>
    <w:p w:rsidR="00F747E9" w:rsidRPr="006D56ED" w:rsidRDefault="00F747E9" w:rsidP="00DD47ED">
      <w:pPr>
        <w:pStyle w:val="ae"/>
        <w:ind w:firstLine="0"/>
        <w:rPr>
          <w:sz w:val="16"/>
          <w:szCs w:val="16"/>
        </w:rPr>
      </w:pPr>
      <w:r w:rsidRPr="006D56ED">
        <w:rPr>
          <w:sz w:val="16"/>
          <w:szCs w:val="16"/>
        </w:rPr>
        <w:t>Итого: 3860 (Три тысячи восемьсот шестьдесят) рублей 00 копеек без НДС</w:t>
      </w:r>
    </w:p>
    <w:p w:rsidR="00F747E9" w:rsidRPr="006D56ED" w:rsidRDefault="00F747E9" w:rsidP="00F747E9">
      <w:pPr>
        <w:jc w:val="both"/>
        <w:rPr>
          <w:sz w:val="16"/>
          <w:szCs w:val="16"/>
        </w:rPr>
      </w:pPr>
      <w:r w:rsidRPr="006D56ED">
        <w:rPr>
          <w:sz w:val="16"/>
          <w:szCs w:val="16"/>
        </w:rPr>
        <w:t>8. Районный дистанционный конкурс по решению шахматных задач «Шах и мат», посвященный А.А. Алехину.</w:t>
      </w:r>
    </w:p>
    <w:p w:rsidR="00F747E9" w:rsidRPr="006D56ED" w:rsidRDefault="00F747E9" w:rsidP="00F747E9">
      <w:pPr>
        <w:shd w:val="clear" w:color="auto" w:fill="FFFFFF"/>
        <w:tabs>
          <w:tab w:val="left" w:pos="993"/>
        </w:tabs>
        <w:ind w:firstLine="567"/>
        <w:jc w:val="both"/>
        <w:rPr>
          <w:color w:val="000000"/>
          <w:sz w:val="16"/>
          <w:szCs w:val="16"/>
          <w:lang w:eastAsia="ru-RU"/>
        </w:rPr>
      </w:pPr>
      <w:r w:rsidRPr="006D56ED">
        <w:rPr>
          <w:sz w:val="16"/>
          <w:szCs w:val="16"/>
          <w:lang w:eastAsia="ar-SA"/>
        </w:rPr>
        <w:t xml:space="preserve">Конкурс проводится с целью </w:t>
      </w:r>
      <w:r w:rsidRPr="006D56ED">
        <w:rPr>
          <w:color w:val="000000"/>
          <w:sz w:val="16"/>
          <w:szCs w:val="16"/>
          <w:lang w:eastAsia="ru-RU"/>
        </w:rPr>
        <w:t>выявления и поддержки наиболее способных, талантливых и одарённых обучающихся-шахматистов.</w:t>
      </w:r>
    </w:p>
    <w:p w:rsidR="00F747E9" w:rsidRPr="006D56ED" w:rsidRDefault="00F747E9" w:rsidP="00F747E9">
      <w:pPr>
        <w:shd w:val="clear" w:color="auto" w:fill="FFFFFF"/>
        <w:tabs>
          <w:tab w:val="left" w:pos="993"/>
        </w:tabs>
        <w:ind w:firstLine="567"/>
        <w:jc w:val="both"/>
        <w:rPr>
          <w:color w:val="000000"/>
          <w:sz w:val="16"/>
          <w:szCs w:val="16"/>
          <w:lang w:eastAsia="ru-RU"/>
        </w:rPr>
      </w:pPr>
      <w:r w:rsidRPr="006D56ED">
        <w:rPr>
          <w:sz w:val="16"/>
          <w:szCs w:val="16"/>
          <w:lang w:eastAsia="ru-RU"/>
        </w:rPr>
        <w:t xml:space="preserve"> Задачи конкурса:</w:t>
      </w:r>
      <w:r w:rsidRPr="006D56ED">
        <w:rPr>
          <w:color w:val="000000"/>
          <w:sz w:val="16"/>
          <w:szCs w:val="16"/>
          <w:lang w:eastAsia="ru-RU"/>
        </w:rPr>
        <w:t xml:space="preserve"> </w:t>
      </w:r>
      <w:r w:rsidRPr="006D56ED">
        <w:rPr>
          <w:sz w:val="16"/>
          <w:szCs w:val="16"/>
          <w:lang w:eastAsia="ru-RU"/>
        </w:rPr>
        <w:t>создать условия для развития интеллектуально-творческой, одаренной личности;</w:t>
      </w:r>
      <w:r w:rsidRPr="006D56ED">
        <w:rPr>
          <w:color w:val="000000"/>
          <w:sz w:val="16"/>
          <w:szCs w:val="16"/>
          <w:lang w:eastAsia="ru-RU"/>
        </w:rPr>
        <w:t xml:space="preserve"> </w:t>
      </w:r>
      <w:r w:rsidRPr="006D56ED">
        <w:rPr>
          <w:sz w:val="16"/>
          <w:szCs w:val="16"/>
          <w:lang w:eastAsia="ru-RU"/>
        </w:rPr>
        <w:t>стимулировать интерес подрастающего поколения к обучению шахматной игре;</w:t>
      </w:r>
      <w:r w:rsidRPr="006D56ED">
        <w:rPr>
          <w:color w:val="000000"/>
          <w:sz w:val="16"/>
          <w:szCs w:val="16"/>
          <w:lang w:eastAsia="ru-RU"/>
        </w:rPr>
        <w:t xml:space="preserve"> </w:t>
      </w:r>
      <w:r w:rsidRPr="006D56ED">
        <w:rPr>
          <w:sz w:val="16"/>
          <w:szCs w:val="16"/>
          <w:lang w:eastAsia="ru-RU"/>
        </w:rPr>
        <w:t>способствовать повышению спортивного мастерства обучающихся-шахматистов.</w:t>
      </w:r>
    </w:p>
    <w:p w:rsidR="00F747E9" w:rsidRPr="006D56ED" w:rsidRDefault="00F747E9" w:rsidP="00F747E9">
      <w:pPr>
        <w:jc w:val="both"/>
        <w:rPr>
          <w:sz w:val="16"/>
          <w:szCs w:val="16"/>
        </w:rPr>
      </w:pPr>
      <w:r w:rsidRPr="006D56ED">
        <w:rPr>
          <w:sz w:val="16"/>
          <w:szCs w:val="16"/>
          <w:lang w:eastAsia="ru-RU"/>
        </w:rPr>
        <w:tab/>
        <w:t>В Конкурсе принимают участие учащиеся образовательных организаций, расположенных на территории Тогучина и Тогучинского района от 7 до 18 лет.</w:t>
      </w:r>
    </w:p>
    <w:p w:rsidR="00F747E9" w:rsidRPr="006D56ED" w:rsidRDefault="00F747E9" w:rsidP="00F747E9">
      <w:pPr>
        <w:jc w:val="both"/>
        <w:rPr>
          <w:sz w:val="16"/>
          <w:szCs w:val="16"/>
        </w:rPr>
      </w:pPr>
    </w:p>
    <w:p w:rsidR="00F747E9" w:rsidRPr="006D56ED" w:rsidRDefault="00F747E9" w:rsidP="00F747E9">
      <w:pPr>
        <w:jc w:val="center"/>
        <w:rPr>
          <w:b/>
          <w:bCs/>
          <w:sz w:val="16"/>
          <w:szCs w:val="16"/>
        </w:rPr>
      </w:pPr>
      <w:r w:rsidRPr="006D56ED">
        <w:rPr>
          <w:b/>
          <w:bCs/>
          <w:sz w:val="16"/>
          <w:szCs w:val="16"/>
        </w:rPr>
        <w:t>Смета расходов</w:t>
      </w:r>
    </w:p>
    <w:p w:rsidR="00F747E9" w:rsidRPr="006D56ED" w:rsidRDefault="00F747E9" w:rsidP="00F747E9">
      <w:pPr>
        <w:jc w:val="center"/>
        <w:rPr>
          <w:b/>
          <w:sz w:val="16"/>
          <w:szCs w:val="16"/>
        </w:rPr>
      </w:pPr>
      <w:r w:rsidRPr="006D56ED">
        <w:rPr>
          <w:b/>
          <w:bCs/>
          <w:sz w:val="16"/>
          <w:szCs w:val="16"/>
        </w:rPr>
        <w:t xml:space="preserve">на проведение </w:t>
      </w:r>
      <w:r w:rsidRPr="006D56ED">
        <w:rPr>
          <w:b/>
          <w:sz w:val="16"/>
          <w:szCs w:val="16"/>
        </w:rPr>
        <w:t>районного дистанционного конкурса</w:t>
      </w:r>
    </w:p>
    <w:p w:rsidR="00F747E9" w:rsidRPr="006D56ED" w:rsidRDefault="00F747E9" w:rsidP="00F747E9">
      <w:pPr>
        <w:jc w:val="center"/>
        <w:rPr>
          <w:b/>
          <w:sz w:val="16"/>
          <w:szCs w:val="16"/>
        </w:rPr>
      </w:pPr>
      <w:r w:rsidRPr="006D56ED">
        <w:rPr>
          <w:b/>
          <w:sz w:val="16"/>
          <w:szCs w:val="16"/>
        </w:rPr>
        <w:t>по решению шахматных задач «Шах и мат»,</w:t>
      </w:r>
    </w:p>
    <w:p w:rsidR="00F747E9" w:rsidRPr="006D56ED" w:rsidRDefault="00F747E9" w:rsidP="00F747E9">
      <w:pPr>
        <w:jc w:val="center"/>
        <w:rPr>
          <w:b/>
          <w:sz w:val="16"/>
          <w:szCs w:val="16"/>
        </w:rPr>
      </w:pPr>
      <w:r w:rsidRPr="006D56ED">
        <w:rPr>
          <w:b/>
          <w:sz w:val="16"/>
          <w:szCs w:val="16"/>
        </w:rPr>
        <w:t>посвященного А.А. Алехину, выдающемуся шахматисту, четвёртому чемпиону мира по шахматам</w:t>
      </w:r>
    </w:p>
    <w:p w:rsidR="00F747E9" w:rsidRPr="006D56ED" w:rsidRDefault="00F747E9" w:rsidP="00F747E9">
      <w:pPr>
        <w:jc w:val="center"/>
        <w:rPr>
          <w:b/>
          <w:bCs/>
          <w:color w:val="000000"/>
          <w:sz w:val="16"/>
          <w:szCs w:val="16"/>
        </w:rPr>
      </w:pPr>
      <w:r w:rsidRPr="006D56ED">
        <w:rPr>
          <w:b/>
          <w:bCs/>
          <w:color w:val="000000"/>
          <w:sz w:val="16"/>
          <w:szCs w:val="16"/>
        </w:rPr>
        <w:t>октябрь – ноябрь 2020</w:t>
      </w:r>
    </w:p>
    <w:tbl>
      <w:tblPr>
        <w:tblW w:w="54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5"/>
        <w:gridCol w:w="567"/>
        <w:gridCol w:w="1134"/>
        <w:gridCol w:w="851"/>
        <w:gridCol w:w="992"/>
        <w:gridCol w:w="1417"/>
      </w:tblGrid>
      <w:tr w:rsidR="00F747E9" w:rsidRPr="006D56ED" w:rsidTr="00DD47ED">
        <w:trPr>
          <w:trHeight w:val="306"/>
        </w:trPr>
        <w:tc>
          <w:tcPr>
            <w:tcW w:w="455" w:type="dxa"/>
          </w:tcPr>
          <w:p w:rsidR="00F747E9" w:rsidRPr="006D56ED" w:rsidRDefault="00F747E9" w:rsidP="00F747E9">
            <w:pPr>
              <w:jc w:val="both"/>
              <w:rPr>
                <w:sz w:val="16"/>
                <w:szCs w:val="16"/>
              </w:rPr>
            </w:pPr>
            <w:r w:rsidRPr="006D56ED">
              <w:rPr>
                <w:sz w:val="16"/>
                <w:szCs w:val="16"/>
              </w:rPr>
              <w:t>№ п/п</w:t>
            </w:r>
          </w:p>
        </w:tc>
        <w:tc>
          <w:tcPr>
            <w:tcW w:w="567" w:type="dxa"/>
          </w:tcPr>
          <w:p w:rsidR="00F747E9" w:rsidRPr="006D56ED" w:rsidRDefault="00F747E9" w:rsidP="00F747E9">
            <w:pPr>
              <w:jc w:val="both"/>
              <w:rPr>
                <w:sz w:val="16"/>
                <w:szCs w:val="16"/>
              </w:rPr>
            </w:pPr>
            <w:r w:rsidRPr="006D56ED">
              <w:rPr>
                <w:sz w:val="16"/>
                <w:szCs w:val="16"/>
              </w:rPr>
              <w:t>код</w:t>
            </w:r>
          </w:p>
        </w:tc>
        <w:tc>
          <w:tcPr>
            <w:tcW w:w="1134" w:type="dxa"/>
          </w:tcPr>
          <w:p w:rsidR="00F747E9" w:rsidRPr="006D56ED" w:rsidRDefault="00F747E9" w:rsidP="00F747E9">
            <w:pPr>
              <w:jc w:val="both"/>
              <w:rPr>
                <w:sz w:val="16"/>
                <w:szCs w:val="16"/>
              </w:rPr>
            </w:pPr>
            <w:r w:rsidRPr="006D56ED">
              <w:rPr>
                <w:sz w:val="16"/>
                <w:szCs w:val="16"/>
              </w:rPr>
              <w:t>Наименование</w:t>
            </w:r>
          </w:p>
        </w:tc>
        <w:tc>
          <w:tcPr>
            <w:tcW w:w="851" w:type="dxa"/>
          </w:tcPr>
          <w:p w:rsidR="00F747E9" w:rsidRPr="006D56ED" w:rsidRDefault="00F747E9" w:rsidP="00F747E9">
            <w:pPr>
              <w:jc w:val="both"/>
              <w:rPr>
                <w:sz w:val="16"/>
                <w:szCs w:val="16"/>
              </w:rPr>
            </w:pPr>
            <w:r w:rsidRPr="006D56ED">
              <w:rPr>
                <w:sz w:val="16"/>
                <w:szCs w:val="16"/>
              </w:rPr>
              <w:t>Количество, шт.</w:t>
            </w:r>
          </w:p>
        </w:tc>
        <w:tc>
          <w:tcPr>
            <w:tcW w:w="992" w:type="dxa"/>
          </w:tcPr>
          <w:p w:rsidR="00F747E9" w:rsidRPr="006D56ED" w:rsidRDefault="00F747E9" w:rsidP="00F747E9">
            <w:pPr>
              <w:jc w:val="both"/>
              <w:rPr>
                <w:sz w:val="16"/>
                <w:szCs w:val="16"/>
              </w:rPr>
            </w:pPr>
            <w:r w:rsidRPr="006D56ED">
              <w:rPr>
                <w:sz w:val="16"/>
                <w:szCs w:val="16"/>
              </w:rPr>
              <w:t>Стоимость, руб.</w:t>
            </w:r>
          </w:p>
        </w:tc>
        <w:tc>
          <w:tcPr>
            <w:tcW w:w="1417" w:type="dxa"/>
          </w:tcPr>
          <w:p w:rsidR="00F747E9" w:rsidRPr="006D56ED" w:rsidRDefault="00F747E9" w:rsidP="00F747E9">
            <w:pPr>
              <w:jc w:val="both"/>
              <w:rPr>
                <w:sz w:val="16"/>
                <w:szCs w:val="16"/>
              </w:rPr>
            </w:pPr>
            <w:r w:rsidRPr="006D56ED">
              <w:rPr>
                <w:sz w:val="16"/>
                <w:szCs w:val="16"/>
              </w:rPr>
              <w:t>Сумма, руб.</w:t>
            </w:r>
          </w:p>
        </w:tc>
      </w:tr>
      <w:tr w:rsidR="00F747E9" w:rsidRPr="006D56ED" w:rsidTr="00DD47ED">
        <w:trPr>
          <w:trHeight w:val="326"/>
        </w:trPr>
        <w:tc>
          <w:tcPr>
            <w:tcW w:w="455" w:type="dxa"/>
            <w:vAlign w:val="center"/>
          </w:tcPr>
          <w:p w:rsidR="00F747E9" w:rsidRPr="006D56ED" w:rsidRDefault="00DD47ED" w:rsidP="00DD47ED">
            <w:pPr>
              <w:rPr>
                <w:sz w:val="16"/>
                <w:szCs w:val="16"/>
              </w:rPr>
            </w:pPr>
            <w:r w:rsidRPr="006D56ED">
              <w:rPr>
                <w:sz w:val="16"/>
                <w:szCs w:val="16"/>
              </w:rPr>
              <w:t>1.</w:t>
            </w:r>
          </w:p>
        </w:tc>
        <w:tc>
          <w:tcPr>
            <w:tcW w:w="567" w:type="dxa"/>
            <w:vAlign w:val="center"/>
          </w:tcPr>
          <w:p w:rsidR="00F747E9" w:rsidRPr="006D56ED" w:rsidRDefault="00F747E9" w:rsidP="00F747E9">
            <w:pPr>
              <w:jc w:val="both"/>
              <w:rPr>
                <w:sz w:val="16"/>
                <w:szCs w:val="16"/>
              </w:rPr>
            </w:pPr>
            <w:r w:rsidRPr="006D56ED">
              <w:rPr>
                <w:sz w:val="16"/>
                <w:szCs w:val="16"/>
              </w:rPr>
              <w:t>349</w:t>
            </w:r>
          </w:p>
        </w:tc>
        <w:tc>
          <w:tcPr>
            <w:tcW w:w="1134" w:type="dxa"/>
          </w:tcPr>
          <w:p w:rsidR="00F747E9" w:rsidRPr="006D56ED" w:rsidRDefault="00F747E9" w:rsidP="00F747E9">
            <w:pPr>
              <w:jc w:val="both"/>
              <w:rPr>
                <w:sz w:val="16"/>
                <w:szCs w:val="16"/>
              </w:rPr>
            </w:pPr>
            <w:r w:rsidRPr="006D56ED">
              <w:rPr>
                <w:sz w:val="16"/>
                <w:szCs w:val="16"/>
              </w:rPr>
              <w:t xml:space="preserve">Шахматы </w:t>
            </w:r>
          </w:p>
        </w:tc>
        <w:tc>
          <w:tcPr>
            <w:tcW w:w="851" w:type="dxa"/>
            <w:vAlign w:val="center"/>
          </w:tcPr>
          <w:p w:rsidR="00F747E9" w:rsidRPr="006D56ED" w:rsidRDefault="00F747E9" w:rsidP="00F747E9">
            <w:pPr>
              <w:jc w:val="both"/>
              <w:rPr>
                <w:sz w:val="16"/>
                <w:szCs w:val="16"/>
              </w:rPr>
            </w:pPr>
            <w:r w:rsidRPr="006D56ED">
              <w:rPr>
                <w:sz w:val="16"/>
                <w:szCs w:val="16"/>
              </w:rPr>
              <w:t>8</w:t>
            </w:r>
          </w:p>
        </w:tc>
        <w:tc>
          <w:tcPr>
            <w:tcW w:w="992" w:type="dxa"/>
            <w:vAlign w:val="center"/>
          </w:tcPr>
          <w:p w:rsidR="00F747E9" w:rsidRPr="006D56ED" w:rsidRDefault="00F747E9" w:rsidP="00F747E9">
            <w:pPr>
              <w:jc w:val="both"/>
              <w:rPr>
                <w:sz w:val="16"/>
                <w:szCs w:val="16"/>
              </w:rPr>
            </w:pPr>
            <w:r w:rsidRPr="006D56ED">
              <w:rPr>
                <w:sz w:val="16"/>
                <w:szCs w:val="16"/>
              </w:rPr>
              <w:t>625,00</w:t>
            </w:r>
          </w:p>
        </w:tc>
        <w:tc>
          <w:tcPr>
            <w:tcW w:w="1417" w:type="dxa"/>
            <w:vAlign w:val="center"/>
          </w:tcPr>
          <w:p w:rsidR="00F747E9" w:rsidRPr="006D56ED" w:rsidRDefault="00F747E9" w:rsidP="00F747E9">
            <w:pPr>
              <w:jc w:val="both"/>
              <w:rPr>
                <w:sz w:val="16"/>
                <w:szCs w:val="16"/>
              </w:rPr>
            </w:pPr>
            <w:r w:rsidRPr="006D56ED">
              <w:rPr>
                <w:sz w:val="16"/>
                <w:szCs w:val="16"/>
              </w:rPr>
              <w:t>5000,00</w:t>
            </w:r>
          </w:p>
        </w:tc>
      </w:tr>
      <w:tr w:rsidR="00F747E9" w:rsidRPr="006D56ED" w:rsidTr="00DD47ED">
        <w:trPr>
          <w:trHeight w:val="326"/>
        </w:trPr>
        <w:tc>
          <w:tcPr>
            <w:tcW w:w="455" w:type="dxa"/>
            <w:vAlign w:val="center"/>
          </w:tcPr>
          <w:p w:rsidR="00F747E9" w:rsidRPr="006D56ED" w:rsidRDefault="00DD47ED" w:rsidP="00DD47ED">
            <w:pPr>
              <w:rPr>
                <w:sz w:val="16"/>
                <w:szCs w:val="16"/>
              </w:rPr>
            </w:pPr>
            <w:r w:rsidRPr="006D56ED">
              <w:rPr>
                <w:sz w:val="16"/>
                <w:szCs w:val="16"/>
              </w:rPr>
              <w:t>2.</w:t>
            </w:r>
          </w:p>
        </w:tc>
        <w:tc>
          <w:tcPr>
            <w:tcW w:w="567" w:type="dxa"/>
            <w:vAlign w:val="center"/>
          </w:tcPr>
          <w:p w:rsidR="00F747E9" w:rsidRPr="006D56ED" w:rsidRDefault="00F747E9" w:rsidP="00F747E9">
            <w:pPr>
              <w:jc w:val="both"/>
              <w:rPr>
                <w:sz w:val="16"/>
                <w:szCs w:val="16"/>
              </w:rPr>
            </w:pPr>
            <w:r w:rsidRPr="006D56ED">
              <w:rPr>
                <w:sz w:val="16"/>
                <w:szCs w:val="16"/>
              </w:rPr>
              <w:t>346</w:t>
            </w:r>
          </w:p>
        </w:tc>
        <w:tc>
          <w:tcPr>
            <w:tcW w:w="1134" w:type="dxa"/>
          </w:tcPr>
          <w:p w:rsidR="00F747E9" w:rsidRPr="006D56ED" w:rsidRDefault="00F747E9" w:rsidP="00F747E9">
            <w:pPr>
              <w:jc w:val="both"/>
              <w:rPr>
                <w:sz w:val="16"/>
                <w:szCs w:val="16"/>
              </w:rPr>
            </w:pPr>
            <w:r w:rsidRPr="006D56ED">
              <w:rPr>
                <w:sz w:val="16"/>
                <w:szCs w:val="16"/>
              </w:rPr>
              <w:t>Фотобумага</w:t>
            </w:r>
          </w:p>
        </w:tc>
        <w:tc>
          <w:tcPr>
            <w:tcW w:w="851" w:type="dxa"/>
            <w:vAlign w:val="center"/>
          </w:tcPr>
          <w:p w:rsidR="00F747E9" w:rsidRPr="006D56ED" w:rsidRDefault="00F747E9" w:rsidP="00F747E9">
            <w:pPr>
              <w:jc w:val="both"/>
              <w:rPr>
                <w:sz w:val="16"/>
                <w:szCs w:val="16"/>
              </w:rPr>
            </w:pPr>
            <w:r w:rsidRPr="006D56ED">
              <w:rPr>
                <w:sz w:val="16"/>
                <w:szCs w:val="16"/>
              </w:rPr>
              <w:t>1</w:t>
            </w:r>
          </w:p>
        </w:tc>
        <w:tc>
          <w:tcPr>
            <w:tcW w:w="992" w:type="dxa"/>
            <w:vAlign w:val="center"/>
          </w:tcPr>
          <w:p w:rsidR="00F747E9" w:rsidRPr="006D56ED" w:rsidRDefault="00F747E9" w:rsidP="00F747E9">
            <w:pPr>
              <w:jc w:val="both"/>
              <w:rPr>
                <w:sz w:val="16"/>
                <w:szCs w:val="16"/>
              </w:rPr>
            </w:pPr>
            <w:r w:rsidRPr="006D56ED">
              <w:rPr>
                <w:sz w:val="16"/>
                <w:szCs w:val="16"/>
              </w:rPr>
              <w:t>600,00</w:t>
            </w:r>
          </w:p>
        </w:tc>
        <w:tc>
          <w:tcPr>
            <w:tcW w:w="1417" w:type="dxa"/>
            <w:vAlign w:val="center"/>
          </w:tcPr>
          <w:p w:rsidR="00F747E9" w:rsidRPr="006D56ED" w:rsidRDefault="00F747E9" w:rsidP="00F747E9">
            <w:pPr>
              <w:jc w:val="both"/>
              <w:rPr>
                <w:sz w:val="16"/>
                <w:szCs w:val="16"/>
              </w:rPr>
            </w:pPr>
            <w:r w:rsidRPr="006D56ED">
              <w:rPr>
                <w:sz w:val="16"/>
                <w:szCs w:val="16"/>
              </w:rPr>
              <w:t>600,00</w:t>
            </w:r>
          </w:p>
        </w:tc>
      </w:tr>
      <w:tr w:rsidR="00F747E9" w:rsidRPr="006D56ED" w:rsidTr="00DD47ED">
        <w:trPr>
          <w:trHeight w:val="326"/>
        </w:trPr>
        <w:tc>
          <w:tcPr>
            <w:tcW w:w="455" w:type="dxa"/>
            <w:vAlign w:val="center"/>
          </w:tcPr>
          <w:p w:rsidR="00F747E9" w:rsidRPr="006D56ED" w:rsidRDefault="00DD47ED" w:rsidP="00DD47ED">
            <w:pPr>
              <w:rPr>
                <w:sz w:val="16"/>
                <w:szCs w:val="16"/>
              </w:rPr>
            </w:pPr>
            <w:r w:rsidRPr="006D56ED">
              <w:rPr>
                <w:sz w:val="16"/>
                <w:szCs w:val="16"/>
              </w:rPr>
              <w:t>3.</w:t>
            </w:r>
          </w:p>
        </w:tc>
        <w:tc>
          <w:tcPr>
            <w:tcW w:w="567" w:type="dxa"/>
            <w:vAlign w:val="center"/>
          </w:tcPr>
          <w:p w:rsidR="00F747E9" w:rsidRPr="006D56ED" w:rsidRDefault="00F747E9" w:rsidP="00F747E9">
            <w:pPr>
              <w:jc w:val="both"/>
              <w:rPr>
                <w:sz w:val="16"/>
                <w:szCs w:val="16"/>
              </w:rPr>
            </w:pPr>
            <w:r w:rsidRPr="006D56ED">
              <w:rPr>
                <w:sz w:val="16"/>
                <w:szCs w:val="16"/>
              </w:rPr>
              <w:t>346</w:t>
            </w:r>
          </w:p>
        </w:tc>
        <w:tc>
          <w:tcPr>
            <w:tcW w:w="1134" w:type="dxa"/>
          </w:tcPr>
          <w:p w:rsidR="00F747E9" w:rsidRPr="006D56ED" w:rsidRDefault="00F747E9" w:rsidP="00F747E9">
            <w:pPr>
              <w:jc w:val="both"/>
              <w:rPr>
                <w:sz w:val="16"/>
                <w:szCs w:val="16"/>
              </w:rPr>
            </w:pPr>
            <w:r w:rsidRPr="006D56ED">
              <w:rPr>
                <w:sz w:val="16"/>
                <w:szCs w:val="16"/>
              </w:rPr>
              <w:t>Бумага офисная</w:t>
            </w:r>
          </w:p>
        </w:tc>
        <w:tc>
          <w:tcPr>
            <w:tcW w:w="851" w:type="dxa"/>
            <w:vAlign w:val="center"/>
          </w:tcPr>
          <w:p w:rsidR="00F747E9" w:rsidRPr="006D56ED" w:rsidRDefault="00F747E9" w:rsidP="00F747E9">
            <w:pPr>
              <w:jc w:val="both"/>
              <w:rPr>
                <w:sz w:val="16"/>
                <w:szCs w:val="16"/>
              </w:rPr>
            </w:pPr>
            <w:r w:rsidRPr="006D56ED">
              <w:rPr>
                <w:sz w:val="16"/>
                <w:szCs w:val="16"/>
              </w:rPr>
              <w:t>1</w:t>
            </w:r>
          </w:p>
        </w:tc>
        <w:tc>
          <w:tcPr>
            <w:tcW w:w="992" w:type="dxa"/>
            <w:vAlign w:val="center"/>
          </w:tcPr>
          <w:p w:rsidR="00F747E9" w:rsidRPr="006D56ED" w:rsidRDefault="00F747E9" w:rsidP="00F747E9">
            <w:pPr>
              <w:jc w:val="both"/>
              <w:rPr>
                <w:sz w:val="16"/>
                <w:szCs w:val="16"/>
              </w:rPr>
            </w:pPr>
            <w:r w:rsidRPr="006D56ED">
              <w:rPr>
                <w:sz w:val="16"/>
                <w:szCs w:val="16"/>
              </w:rPr>
              <w:t>260,00</w:t>
            </w:r>
          </w:p>
        </w:tc>
        <w:tc>
          <w:tcPr>
            <w:tcW w:w="1417" w:type="dxa"/>
            <w:vAlign w:val="center"/>
          </w:tcPr>
          <w:p w:rsidR="00F747E9" w:rsidRPr="006D56ED" w:rsidRDefault="00F747E9" w:rsidP="00F747E9">
            <w:pPr>
              <w:jc w:val="both"/>
              <w:rPr>
                <w:sz w:val="16"/>
                <w:szCs w:val="16"/>
              </w:rPr>
            </w:pPr>
            <w:r w:rsidRPr="006D56ED">
              <w:rPr>
                <w:sz w:val="16"/>
                <w:szCs w:val="16"/>
              </w:rPr>
              <w:t>260,00</w:t>
            </w:r>
          </w:p>
        </w:tc>
      </w:tr>
      <w:tr w:rsidR="00F747E9" w:rsidRPr="006D56ED" w:rsidTr="00DD47ED">
        <w:trPr>
          <w:trHeight w:val="649"/>
        </w:trPr>
        <w:tc>
          <w:tcPr>
            <w:tcW w:w="455" w:type="dxa"/>
          </w:tcPr>
          <w:p w:rsidR="00F747E9" w:rsidRPr="006D56ED" w:rsidRDefault="00DD47ED" w:rsidP="00F747E9">
            <w:pPr>
              <w:jc w:val="both"/>
              <w:rPr>
                <w:b/>
                <w:bCs/>
                <w:sz w:val="16"/>
                <w:szCs w:val="16"/>
              </w:rPr>
            </w:pPr>
            <w:r w:rsidRPr="006D56ED">
              <w:rPr>
                <w:b/>
                <w:bCs/>
                <w:sz w:val="16"/>
                <w:szCs w:val="16"/>
              </w:rPr>
              <w:t>4.</w:t>
            </w:r>
          </w:p>
        </w:tc>
        <w:tc>
          <w:tcPr>
            <w:tcW w:w="567" w:type="dxa"/>
          </w:tcPr>
          <w:p w:rsidR="00F747E9" w:rsidRPr="006D56ED" w:rsidRDefault="00F747E9" w:rsidP="00F747E9">
            <w:pPr>
              <w:jc w:val="both"/>
              <w:rPr>
                <w:b/>
                <w:bCs/>
                <w:sz w:val="16"/>
                <w:szCs w:val="16"/>
              </w:rPr>
            </w:pPr>
          </w:p>
        </w:tc>
        <w:tc>
          <w:tcPr>
            <w:tcW w:w="1134" w:type="dxa"/>
            <w:vAlign w:val="center"/>
          </w:tcPr>
          <w:p w:rsidR="00F747E9" w:rsidRPr="006D56ED" w:rsidRDefault="00F747E9" w:rsidP="00F747E9">
            <w:pPr>
              <w:jc w:val="both"/>
              <w:rPr>
                <w:b/>
                <w:bCs/>
                <w:sz w:val="16"/>
                <w:szCs w:val="16"/>
              </w:rPr>
            </w:pPr>
            <w:r w:rsidRPr="006D56ED">
              <w:rPr>
                <w:b/>
                <w:bCs/>
                <w:sz w:val="16"/>
                <w:szCs w:val="16"/>
              </w:rPr>
              <w:t>Итого:</w:t>
            </w:r>
          </w:p>
        </w:tc>
        <w:tc>
          <w:tcPr>
            <w:tcW w:w="851" w:type="dxa"/>
            <w:vAlign w:val="center"/>
          </w:tcPr>
          <w:p w:rsidR="00F747E9" w:rsidRPr="006D56ED" w:rsidRDefault="00F747E9" w:rsidP="00F747E9">
            <w:pPr>
              <w:jc w:val="both"/>
              <w:rPr>
                <w:b/>
                <w:bCs/>
                <w:sz w:val="16"/>
                <w:szCs w:val="16"/>
              </w:rPr>
            </w:pPr>
          </w:p>
        </w:tc>
        <w:tc>
          <w:tcPr>
            <w:tcW w:w="992" w:type="dxa"/>
            <w:vAlign w:val="center"/>
          </w:tcPr>
          <w:p w:rsidR="00F747E9" w:rsidRPr="006D56ED" w:rsidRDefault="00F747E9" w:rsidP="00F747E9">
            <w:pPr>
              <w:jc w:val="both"/>
              <w:rPr>
                <w:b/>
                <w:bCs/>
                <w:sz w:val="16"/>
                <w:szCs w:val="16"/>
              </w:rPr>
            </w:pPr>
          </w:p>
        </w:tc>
        <w:tc>
          <w:tcPr>
            <w:tcW w:w="1417" w:type="dxa"/>
            <w:vAlign w:val="center"/>
          </w:tcPr>
          <w:p w:rsidR="00F747E9" w:rsidRPr="006D56ED" w:rsidRDefault="00F747E9" w:rsidP="00F747E9">
            <w:pPr>
              <w:jc w:val="both"/>
              <w:rPr>
                <w:b/>
                <w:bCs/>
                <w:sz w:val="16"/>
                <w:szCs w:val="16"/>
              </w:rPr>
            </w:pPr>
            <w:r w:rsidRPr="006D56ED">
              <w:rPr>
                <w:b/>
                <w:bCs/>
                <w:sz w:val="16"/>
                <w:szCs w:val="16"/>
              </w:rPr>
              <w:t>5860</w:t>
            </w:r>
          </w:p>
        </w:tc>
      </w:tr>
    </w:tbl>
    <w:p w:rsidR="00F747E9" w:rsidRPr="006D56ED" w:rsidRDefault="00F747E9" w:rsidP="00F747E9">
      <w:pPr>
        <w:pStyle w:val="ae"/>
        <w:spacing w:after="0" w:line="240" w:lineRule="auto"/>
        <w:rPr>
          <w:color w:val="FFFFFF"/>
          <w:sz w:val="16"/>
          <w:szCs w:val="16"/>
        </w:rPr>
      </w:pPr>
      <w:r w:rsidRPr="006D56ED">
        <w:rPr>
          <w:color w:val="FFFFFF"/>
          <w:sz w:val="16"/>
          <w:szCs w:val="16"/>
        </w:rPr>
        <w:t>72522525</w:t>
      </w:r>
    </w:p>
    <w:p w:rsidR="00F747E9" w:rsidRPr="006D56ED" w:rsidRDefault="00F747E9" w:rsidP="00F747E9">
      <w:pPr>
        <w:pStyle w:val="ae"/>
        <w:spacing w:after="0" w:line="240" w:lineRule="auto"/>
        <w:rPr>
          <w:sz w:val="16"/>
          <w:szCs w:val="16"/>
        </w:rPr>
      </w:pPr>
      <w:r w:rsidRPr="006D56ED">
        <w:rPr>
          <w:sz w:val="16"/>
          <w:szCs w:val="16"/>
        </w:rPr>
        <w:t>Итого: 5 860 (Пять тысяч восемьсот шестьдесят) рублей 00 копеек без НДС</w:t>
      </w:r>
    </w:p>
    <w:p w:rsidR="00F747E9" w:rsidRPr="006D56ED" w:rsidRDefault="00F747E9" w:rsidP="00F747E9">
      <w:pPr>
        <w:jc w:val="both"/>
        <w:rPr>
          <w:bCs/>
          <w:color w:val="000000"/>
          <w:sz w:val="16"/>
          <w:szCs w:val="16"/>
        </w:rPr>
      </w:pPr>
    </w:p>
    <w:p w:rsidR="00F747E9" w:rsidRPr="006D56ED" w:rsidRDefault="00F747E9" w:rsidP="00F747E9">
      <w:pPr>
        <w:autoSpaceDE w:val="0"/>
        <w:autoSpaceDN w:val="0"/>
        <w:adjustRightInd w:val="0"/>
        <w:ind w:firstLine="709"/>
        <w:jc w:val="both"/>
        <w:rPr>
          <w:sz w:val="16"/>
          <w:szCs w:val="16"/>
        </w:rPr>
      </w:pPr>
      <w:r w:rsidRPr="006D56ED">
        <w:rPr>
          <w:sz w:val="16"/>
          <w:szCs w:val="16"/>
        </w:rPr>
        <w:t xml:space="preserve">8) Вахта Памяти «День </w:t>
      </w:r>
      <w:proofErr w:type="gramStart"/>
      <w:r w:rsidRPr="006D56ED">
        <w:rPr>
          <w:sz w:val="16"/>
          <w:szCs w:val="16"/>
        </w:rPr>
        <w:t>Победы»  (</w:t>
      </w:r>
      <w:proofErr w:type="gramEnd"/>
      <w:r w:rsidRPr="006D56ED">
        <w:rPr>
          <w:sz w:val="16"/>
          <w:szCs w:val="16"/>
        </w:rPr>
        <w:t>сумма финансирования 2 000 руб.), а так же</w:t>
      </w:r>
    </w:p>
    <w:p w:rsidR="00F747E9" w:rsidRPr="006D56ED" w:rsidRDefault="00F747E9" w:rsidP="00F747E9">
      <w:pPr>
        <w:autoSpaceDE w:val="0"/>
        <w:autoSpaceDN w:val="0"/>
        <w:adjustRightInd w:val="0"/>
        <w:ind w:firstLine="709"/>
        <w:jc w:val="both"/>
        <w:rPr>
          <w:sz w:val="16"/>
          <w:szCs w:val="16"/>
        </w:rPr>
      </w:pPr>
      <w:r w:rsidRPr="006D56ED">
        <w:rPr>
          <w:sz w:val="16"/>
          <w:szCs w:val="16"/>
        </w:rPr>
        <w:t xml:space="preserve">9) Мероприятие Вахта Памяти, посвящённая Дню Памяти и скорби (сумма финансирования 1 000 руб.). Экономия данных денежных </w:t>
      </w:r>
      <w:r w:rsidRPr="006D56ED">
        <w:rPr>
          <w:sz w:val="16"/>
          <w:szCs w:val="16"/>
        </w:rPr>
        <w:t xml:space="preserve">средств переведена на </w:t>
      </w:r>
      <w:proofErr w:type="gramStart"/>
      <w:r w:rsidRPr="006D56ED">
        <w:rPr>
          <w:sz w:val="16"/>
          <w:szCs w:val="16"/>
        </w:rPr>
        <w:t>мероприятие  -</w:t>
      </w:r>
      <w:proofErr w:type="gramEnd"/>
      <w:r w:rsidRPr="006D56ED">
        <w:rPr>
          <w:sz w:val="16"/>
          <w:szCs w:val="16"/>
        </w:rPr>
        <w:t xml:space="preserve">  районный конкурс методических разработок «Ежедневно с РДШ».</w:t>
      </w:r>
    </w:p>
    <w:p w:rsidR="00F747E9" w:rsidRPr="006D56ED" w:rsidRDefault="00F747E9" w:rsidP="00F747E9">
      <w:pPr>
        <w:ind w:firstLine="708"/>
        <w:jc w:val="both"/>
        <w:rPr>
          <w:b/>
          <w:sz w:val="16"/>
          <w:szCs w:val="16"/>
          <w:lang w:eastAsia="ru-RU"/>
        </w:rPr>
      </w:pPr>
      <w:r w:rsidRPr="006D56ED">
        <w:rPr>
          <w:sz w:val="16"/>
          <w:szCs w:val="16"/>
        </w:rPr>
        <w:t xml:space="preserve">Целью Конкурса является поиск и создание инновационных методических разработок, оказывающих эффективное влияние на развитие Российского движения школьников в образовательных организациях Тогучинского района. </w:t>
      </w:r>
      <w:r w:rsidRPr="006D56ED">
        <w:rPr>
          <w:spacing w:val="3"/>
          <w:sz w:val="16"/>
          <w:szCs w:val="16"/>
          <w:lang w:eastAsia="ru-RU"/>
        </w:rPr>
        <w:t>К участию в конкурсе приглашаются обучающиеся и педагоги   образовательных организаций Тогучинского района индивидуально или группой;</w:t>
      </w:r>
    </w:p>
    <w:p w:rsidR="00F747E9" w:rsidRPr="006D56ED" w:rsidRDefault="00F747E9" w:rsidP="00F747E9">
      <w:pPr>
        <w:autoSpaceDE w:val="0"/>
        <w:autoSpaceDN w:val="0"/>
        <w:adjustRightInd w:val="0"/>
        <w:ind w:firstLine="709"/>
        <w:jc w:val="both"/>
        <w:rPr>
          <w:spacing w:val="3"/>
          <w:sz w:val="16"/>
          <w:szCs w:val="16"/>
          <w:lang w:eastAsia="ru-RU"/>
        </w:rPr>
      </w:pPr>
      <w:r w:rsidRPr="006D56ED">
        <w:rPr>
          <w:spacing w:val="3"/>
          <w:sz w:val="16"/>
          <w:szCs w:val="16"/>
          <w:lang w:eastAsia="ru-RU"/>
        </w:rPr>
        <w:t>На конкурс принимаются методические разработки в формате печатного текста, презентации, видеоролика, в основе которых лежит содержание деятельности РДШ (материалы мероприятий и проектов РДШ) по всем направлениям.</w:t>
      </w:r>
    </w:p>
    <w:p w:rsidR="00F747E9" w:rsidRPr="006D56ED" w:rsidRDefault="00F747E9" w:rsidP="00F747E9">
      <w:pPr>
        <w:autoSpaceDE w:val="0"/>
        <w:autoSpaceDN w:val="0"/>
        <w:adjustRightInd w:val="0"/>
        <w:ind w:firstLine="709"/>
        <w:jc w:val="both"/>
        <w:rPr>
          <w:spacing w:val="3"/>
          <w:sz w:val="16"/>
          <w:szCs w:val="16"/>
          <w:lang w:eastAsia="ru-RU"/>
        </w:rPr>
      </w:pPr>
    </w:p>
    <w:p w:rsidR="00F747E9" w:rsidRPr="006D56ED" w:rsidRDefault="00F747E9" w:rsidP="00F747E9">
      <w:pPr>
        <w:autoSpaceDE w:val="0"/>
        <w:autoSpaceDN w:val="0"/>
        <w:adjustRightInd w:val="0"/>
        <w:ind w:firstLine="709"/>
        <w:jc w:val="both"/>
        <w:rPr>
          <w:sz w:val="16"/>
          <w:szCs w:val="16"/>
        </w:rPr>
      </w:pPr>
    </w:p>
    <w:p w:rsidR="00F747E9" w:rsidRPr="006D56ED" w:rsidRDefault="00F747E9" w:rsidP="00F747E9">
      <w:pPr>
        <w:jc w:val="center"/>
        <w:rPr>
          <w:b/>
          <w:bCs/>
          <w:sz w:val="16"/>
          <w:szCs w:val="16"/>
        </w:rPr>
      </w:pPr>
      <w:r w:rsidRPr="006D56ED">
        <w:rPr>
          <w:b/>
          <w:bCs/>
          <w:sz w:val="16"/>
          <w:szCs w:val="16"/>
        </w:rPr>
        <w:t>Смета расходов</w:t>
      </w:r>
    </w:p>
    <w:p w:rsidR="00F747E9" w:rsidRPr="006D56ED" w:rsidRDefault="00F747E9" w:rsidP="00F747E9">
      <w:pPr>
        <w:jc w:val="center"/>
        <w:rPr>
          <w:b/>
          <w:bCs/>
          <w:sz w:val="16"/>
          <w:szCs w:val="16"/>
        </w:rPr>
      </w:pPr>
      <w:r w:rsidRPr="006D56ED">
        <w:rPr>
          <w:b/>
          <w:bCs/>
          <w:sz w:val="16"/>
          <w:szCs w:val="16"/>
        </w:rPr>
        <w:t>на проведение районного конкурса методических разработок</w:t>
      </w:r>
    </w:p>
    <w:p w:rsidR="00F747E9" w:rsidRPr="006D56ED" w:rsidRDefault="00F747E9" w:rsidP="00F747E9">
      <w:pPr>
        <w:jc w:val="center"/>
        <w:rPr>
          <w:b/>
          <w:bCs/>
          <w:sz w:val="16"/>
          <w:szCs w:val="16"/>
        </w:rPr>
      </w:pPr>
      <w:r w:rsidRPr="006D56ED">
        <w:rPr>
          <w:b/>
          <w:bCs/>
          <w:sz w:val="16"/>
          <w:szCs w:val="16"/>
        </w:rPr>
        <w:t xml:space="preserve">«Ежедневно с </w:t>
      </w:r>
      <w:proofErr w:type="gramStart"/>
      <w:r w:rsidRPr="006D56ED">
        <w:rPr>
          <w:b/>
          <w:bCs/>
          <w:sz w:val="16"/>
          <w:szCs w:val="16"/>
        </w:rPr>
        <w:t>РДШ»  01.11.2020</w:t>
      </w:r>
      <w:proofErr w:type="gramEnd"/>
      <w:r w:rsidRPr="006D56ED">
        <w:rPr>
          <w:b/>
          <w:bCs/>
          <w:sz w:val="16"/>
          <w:szCs w:val="16"/>
        </w:rPr>
        <w:t xml:space="preserve"> - 30.11.2020</w:t>
      </w:r>
    </w:p>
    <w:tbl>
      <w:tblPr>
        <w:tblW w:w="49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7"/>
        <w:gridCol w:w="567"/>
        <w:gridCol w:w="1276"/>
        <w:gridCol w:w="821"/>
        <w:gridCol w:w="821"/>
        <w:gridCol w:w="850"/>
      </w:tblGrid>
      <w:tr w:rsidR="00F747E9" w:rsidRPr="006D56ED" w:rsidTr="00DD47ED">
        <w:trPr>
          <w:trHeight w:val="306"/>
        </w:trPr>
        <w:tc>
          <w:tcPr>
            <w:tcW w:w="597" w:type="dxa"/>
          </w:tcPr>
          <w:p w:rsidR="00F747E9" w:rsidRPr="006D56ED" w:rsidRDefault="00F747E9" w:rsidP="00F747E9">
            <w:pPr>
              <w:jc w:val="both"/>
              <w:rPr>
                <w:sz w:val="16"/>
                <w:szCs w:val="16"/>
              </w:rPr>
            </w:pPr>
            <w:r w:rsidRPr="006D56ED">
              <w:rPr>
                <w:sz w:val="16"/>
                <w:szCs w:val="16"/>
              </w:rPr>
              <w:t>№ п/п</w:t>
            </w:r>
          </w:p>
        </w:tc>
        <w:tc>
          <w:tcPr>
            <w:tcW w:w="567" w:type="dxa"/>
          </w:tcPr>
          <w:p w:rsidR="00F747E9" w:rsidRPr="006D56ED" w:rsidRDefault="00F747E9" w:rsidP="00F747E9">
            <w:pPr>
              <w:jc w:val="both"/>
              <w:rPr>
                <w:sz w:val="16"/>
                <w:szCs w:val="16"/>
              </w:rPr>
            </w:pPr>
            <w:r w:rsidRPr="006D56ED">
              <w:rPr>
                <w:sz w:val="16"/>
                <w:szCs w:val="16"/>
              </w:rPr>
              <w:t>код</w:t>
            </w:r>
          </w:p>
        </w:tc>
        <w:tc>
          <w:tcPr>
            <w:tcW w:w="1276" w:type="dxa"/>
          </w:tcPr>
          <w:p w:rsidR="00F747E9" w:rsidRPr="006D56ED" w:rsidRDefault="00F747E9" w:rsidP="00F747E9">
            <w:pPr>
              <w:jc w:val="both"/>
              <w:rPr>
                <w:sz w:val="16"/>
                <w:szCs w:val="16"/>
              </w:rPr>
            </w:pPr>
            <w:r w:rsidRPr="006D56ED">
              <w:rPr>
                <w:sz w:val="16"/>
                <w:szCs w:val="16"/>
              </w:rPr>
              <w:t>Наименование</w:t>
            </w:r>
          </w:p>
        </w:tc>
        <w:tc>
          <w:tcPr>
            <w:tcW w:w="821" w:type="dxa"/>
          </w:tcPr>
          <w:p w:rsidR="00F747E9" w:rsidRPr="006D56ED" w:rsidRDefault="00F747E9" w:rsidP="00F747E9">
            <w:pPr>
              <w:jc w:val="both"/>
              <w:rPr>
                <w:sz w:val="16"/>
                <w:szCs w:val="16"/>
              </w:rPr>
            </w:pPr>
            <w:r w:rsidRPr="006D56ED">
              <w:rPr>
                <w:sz w:val="16"/>
                <w:szCs w:val="16"/>
              </w:rPr>
              <w:t>Количество, шт.</w:t>
            </w:r>
          </w:p>
        </w:tc>
        <w:tc>
          <w:tcPr>
            <w:tcW w:w="821" w:type="dxa"/>
          </w:tcPr>
          <w:p w:rsidR="00F747E9" w:rsidRPr="006D56ED" w:rsidRDefault="00F747E9" w:rsidP="00F747E9">
            <w:pPr>
              <w:jc w:val="both"/>
              <w:rPr>
                <w:sz w:val="16"/>
                <w:szCs w:val="16"/>
              </w:rPr>
            </w:pPr>
            <w:r w:rsidRPr="006D56ED">
              <w:rPr>
                <w:sz w:val="16"/>
                <w:szCs w:val="16"/>
              </w:rPr>
              <w:t>Стоимость, руб.</w:t>
            </w:r>
          </w:p>
        </w:tc>
        <w:tc>
          <w:tcPr>
            <w:tcW w:w="850" w:type="dxa"/>
          </w:tcPr>
          <w:p w:rsidR="00F747E9" w:rsidRPr="006D56ED" w:rsidRDefault="00F747E9" w:rsidP="00F747E9">
            <w:pPr>
              <w:jc w:val="both"/>
              <w:rPr>
                <w:sz w:val="16"/>
                <w:szCs w:val="16"/>
              </w:rPr>
            </w:pPr>
            <w:r w:rsidRPr="006D56ED">
              <w:rPr>
                <w:sz w:val="16"/>
                <w:szCs w:val="16"/>
              </w:rPr>
              <w:t>Сумма, руб.</w:t>
            </w:r>
          </w:p>
        </w:tc>
      </w:tr>
      <w:tr w:rsidR="00F747E9" w:rsidRPr="006D56ED" w:rsidTr="00DD47ED">
        <w:trPr>
          <w:trHeight w:val="326"/>
        </w:trPr>
        <w:tc>
          <w:tcPr>
            <w:tcW w:w="597" w:type="dxa"/>
          </w:tcPr>
          <w:p w:rsidR="00F747E9" w:rsidRPr="006D56ED" w:rsidRDefault="00DD47ED" w:rsidP="00DD47ED">
            <w:pPr>
              <w:rPr>
                <w:sz w:val="16"/>
                <w:szCs w:val="16"/>
              </w:rPr>
            </w:pPr>
            <w:r w:rsidRPr="006D56ED">
              <w:rPr>
                <w:sz w:val="16"/>
                <w:szCs w:val="16"/>
              </w:rPr>
              <w:t>1.</w:t>
            </w:r>
          </w:p>
        </w:tc>
        <w:tc>
          <w:tcPr>
            <w:tcW w:w="567" w:type="dxa"/>
          </w:tcPr>
          <w:p w:rsidR="00F747E9" w:rsidRPr="006D56ED" w:rsidRDefault="00F747E9" w:rsidP="00F747E9">
            <w:pPr>
              <w:jc w:val="both"/>
              <w:rPr>
                <w:sz w:val="16"/>
                <w:szCs w:val="16"/>
              </w:rPr>
            </w:pPr>
            <w:r w:rsidRPr="006D56ED">
              <w:rPr>
                <w:sz w:val="16"/>
                <w:szCs w:val="16"/>
              </w:rPr>
              <w:t>349</w:t>
            </w:r>
          </w:p>
        </w:tc>
        <w:tc>
          <w:tcPr>
            <w:tcW w:w="1276" w:type="dxa"/>
          </w:tcPr>
          <w:p w:rsidR="00F747E9" w:rsidRPr="006D56ED" w:rsidRDefault="00F747E9" w:rsidP="00F747E9">
            <w:pPr>
              <w:jc w:val="both"/>
              <w:rPr>
                <w:sz w:val="16"/>
                <w:szCs w:val="16"/>
              </w:rPr>
            </w:pPr>
            <w:r w:rsidRPr="006D56ED">
              <w:rPr>
                <w:sz w:val="16"/>
                <w:szCs w:val="16"/>
              </w:rPr>
              <w:t>Подарочный сертификат</w:t>
            </w:r>
          </w:p>
        </w:tc>
        <w:tc>
          <w:tcPr>
            <w:tcW w:w="821" w:type="dxa"/>
          </w:tcPr>
          <w:p w:rsidR="00F747E9" w:rsidRPr="006D56ED" w:rsidRDefault="00F747E9" w:rsidP="00F747E9">
            <w:pPr>
              <w:jc w:val="both"/>
              <w:rPr>
                <w:sz w:val="16"/>
                <w:szCs w:val="16"/>
              </w:rPr>
            </w:pPr>
            <w:r w:rsidRPr="006D56ED">
              <w:rPr>
                <w:sz w:val="16"/>
                <w:szCs w:val="16"/>
              </w:rPr>
              <w:t>6</w:t>
            </w:r>
          </w:p>
        </w:tc>
        <w:tc>
          <w:tcPr>
            <w:tcW w:w="821" w:type="dxa"/>
          </w:tcPr>
          <w:p w:rsidR="00F747E9" w:rsidRPr="006D56ED" w:rsidRDefault="00F747E9" w:rsidP="00F747E9">
            <w:pPr>
              <w:jc w:val="both"/>
              <w:rPr>
                <w:sz w:val="16"/>
                <w:szCs w:val="16"/>
              </w:rPr>
            </w:pPr>
            <w:r w:rsidRPr="006D56ED">
              <w:rPr>
                <w:sz w:val="16"/>
                <w:szCs w:val="16"/>
              </w:rPr>
              <w:t>500,00</w:t>
            </w:r>
          </w:p>
        </w:tc>
        <w:tc>
          <w:tcPr>
            <w:tcW w:w="850" w:type="dxa"/>
          </w:tcPr>
          <w:p w:rsidR="00F747E9" w:rsidRPr="006D56ED" w:rsidRDefault="00F747E9" w:rsidP="00F747E9">
            <w:pPr>
              <w:jc w:val="both"/>
              <w:rPr>
                <w:sz w:val="16"/>
                <w:szCs w:val="16"/>
              </w:rPr>
            </w:pPr>
            <w:r w:rsidRPr="006D56ED">
              <w:rPr>
                <w:sz w:val="16"/>
                <w:szCs w:val="16"/>
              </w:rPr>
              <w:t>3 000,00</w:t>
            </w:r>
          </w:p>
        </w:tc>
      </w:tr>
      <w:tr w:rsidR="00F747E9" w:rsidRPr="006D56ED" w:rsidTr="00DD47ED">
        <w:trPr>
          <w:trHeight w:val="649"/>
        </w:trPr>
        <w:tc>
          <w:tcPr>
            <w:tcW w:w="597" w:type="dxa"/>
          </w:tcPr>
          <w:p w:rsidR="00F747E9" w:rsidRPr="006D56ED" w:rsidRDefault="00DD47ED" w:rsidP="00F747E9">
            <w:pPr>
              <w:jc w:val="both"/>
              <w:rPr>
                <w:b/>
                <w:bCs/>
                <w:sz w:val="16"/>
                <w:szCs w:val="16"/>
              </w:rPr>
            </w:pPr>
            <w:r w:rsidRPr="006D56ED">
              <w:rPr>
                <w:b/>
                <w:bCs/>
                <w:sz w:val="16"/>
                <w:szCs w:val="16"/>
              </w:rPr>
              <w:t>2.</w:t>
            </w:r>
          </w:p>
        </w:tc>
        <w:tc>
          <w:tcPr>
            <w:tcW w:w="567" w:type="dxa"/>
          </w:tcPr>
          <w:p w:rsidR="00F747E9" w:rsidRPr="006D56ED" w:rsidRDefault="00F747E9" w:rsidP="00F747E9">
            <w:pPr>
              <w:jc w:val="both"/>
              <w:rPr>
                <w:b/>
                <w:bCs/>
                <w:sz w:val="16"/>
                <w:szCs w:val="16"/>
              </w:rPr>
            </w:pPr>
          </w:p>
        </w:tc>
        <w:tc>
          <w:tcPr>
            <w:tcW w:w="1276" w:type="dxa"/>
          </w:tcPr>
          <w:p w:rsidR="00F747E9" w:rsidRPr="006D56ED" w:rsidRDefault="00F747E9" w:rsidP="00F747E9">
            <w:pPr>
              <w:jc w:val="both"/>
              <w:rPr>
                <w:b/>
                <w:bCs/>
                <w:sz w:val="16"/>
                <w:szCs w:val="16"/>
              </w:rPr>
            </w:pPr>
            <w:r w:rsidRPr="006D56ED">
              <w:rPr>
                <w:b/>
                <w:bCs/>
                <w:sz w:val="16"/>
                <w:szCs w:val="16"/>
              </w:rPr>
              <w:t>Итого:</w:t>
            </w:r>
          </w:p>
          <w:p w:rsidR="00F747E9" w:rsidRPr="006D56ED" w:rsidRDefault="00F747E9" w:rsidP="00F747E9">
            <w:pPr>
              <w:jc w:val="both"/>
              <w:rPr>
                <w:b/>
                <w:bCs/>
                <w:sz w:val="16"/>
                <w:szCs w:val="16"/>
              </w:rPr>
            </w:pPr>
          </w:p>
        </w:tc>
        <w:tc>
          <w:tcPr>
            <w:tcW w:w="821" w:type="dxa"/>
          </w:tcPr>
          <w:p w:rsidR="00F747E9" w:rsidRPr="006D56ED" w:rsidRDefault="00F747E9" w:rsidP="00F747E9">
            <w:pPr>
              <w:jc w:val="both"/>
              <w:rPr>
                <w:b/>
                <w:bCs/>
                <w:sz w:val="16"/>
                <w:szCs w:val="16"/>
              </w:rPr>
            </w:pPr>
          </w:p>
        </w:tc>
        <w:tc>
          <w:tcPr>
            <w:tcW w:w="821" w:type="dxa"/>
          </w:tcPr>
          <w:p w:rsidR="00F747E9" w:rsidRPr="006D56ED" w:rsidRDefault="00F747E9" w:rsidP="00F747E9">
            <w:pPr>
              <w:jc w:val="both"/>
              <w:rPr>
                <w:b/>
                <w:bCs/>
                <w:sz w:val="16"/>
                <w:szCs w:val="16"/>
              </w:rPr>
            </w:pPr>
          </w:p>
        </w:tc>
        <w:tc>
          <w:tcPr>
            <w:tcW w:w="850" w:type="dxa"/>
          </w:tcPr>
          <w:p w:rsidR="00F747E9" w:rsidRPr="006D56ED" w:rsidRDefault="00F747E9" w:rsidP="00F747E9">
            <w:pPr>
              <w:jc w:val="both"/>
              <w:rPr>
                <w:b/>
                <w:bCs/>
                <w:sz w:val="16"/>
                <w:szCs w:val="16"/>
              </w:rPr>
            </w:pPr>
            <w:r w:rsidRPr="006D56ED">
              <w:rPr>
                <w:b/>
                <w:bCs/>
                <w:sz w:val="16"/>
                <w:szCs w:val="16"/>
              </w:rPr>
              <w:t>3 000, 00</w:t>
            </w:r>
          </w:p>
        </w:tc>
      </w:tr>
    </w:tbl>
    <w:p w:rsidR="00F747E9" w:rsidRPr="006D56ED" w:rsidRDefault="00F747E9" w:rsidP="00F747E9">
      <w:pPr>
        <w:pStyle w:val="ae"/>
        <w:spacing w:after="0" w:line="240" w:lineRule="auto"/>
        <w:rPr>
          <w:color w:val="FFFFFF"/>
          <w:sz w:val="16"/>
          <w:szCs w:val="16"/>
        </w:rPr>
      </w:pPr>
      <w:r w:rsidRPr="006D56ED">
        <w:rPr>
          <w:color w:val="FFFFFF"/>
          <w:sz w:val="16"/>
          <w:szCs w:val="16"/>
        </w:rPr>
        <w:t>2522525</w:t>
      </w:r>
    </w:p>
    <w:p w:rsidR="00F747E9" w:rsidRPr="006D56ED" w:rsidRDefault="00F747E9" w:rsidP="00F747E9">
      <w:pPr>
        <w:jc w:val="center"/>
        <w:rPr>
          <w:sz w:val="16"/>
          <w:szCs w:val="16"/>
        </w:rPr>
      </w:pPr>
      <w:r w:rsidRPr="006D56ED">
        <w:rPr>
          <w:sz w:val="16"/>
          <w:szCs w:val="16"/>
        </w:rPr>
        <w:t>Итого: 3 000 (три тысячи) рублей 00 копеек без НДС</w:t>
      </w:r>
    </w:p>
    <w:p w:rsidR="00F747E9" w:rsidRPr="006D56ED" w:rsidRDefault="00F747E9" w:rsidP="00F747E9">
      <w:pPr>
        <w:jc w:val="both"/>
        <w:rPr>
          <w:sz w:val="16"/>
          <w:szCs w:val="16"/>
        </w:rPr>
      </w:pPr>
    </w:p>
    <w:p w:rsidR="00F747E9" w:rsidRPr="006D56ED" w:rsidRDefault="00F747E9" w:rsidP="00F747E9">
      <w:pPr>
        <w:ind w:firstLine="709"/>
        <w:jc w:val="both"/>
        <w:rPr>
          <w:sz w:val="16"/>
          <w:szCs w:val="16"/>
        </w:rPr>
      </w:pPr>
      <w:r w:rsidRPr="006D56ED">
        <w:rPr>
          <w:sz w:val="16"/>
          <w:szCs w:val="16"/>
        </w:rPr>
        <w:t xml:space="preserve">10) Районный конкурс изобразительного искусства, в рамках фестиваля детского творчества «Весенняя капель» - осень (сумма финансирования 550 руб.), а </w:t>
      </w:r>
      <w:proofErr w:type="gramStart"/>
      <w:r w:rsidRPr="006D56ED">
        <w:rPr>
          <w:sz w:val="16"/>
          <w:szCs w:val="16"/>
        </w:rPr>
        <w:t>так же</w:t>
      </w:r>
      <w:proofErr w:type="gramEnd"/>
      <w:r w:rsidRPr="006D56ED">
        <w:rPr>
          <w:sz w:val="16"/>
          <w:szCs w:val="16"/>
        </w:rPr>
        <w:t xml:space="preserve"> Фестиваль </w:t>
      </w:r>
      <w:proofErr w:type="spellStart"/>
      <w:r w:rsidRPr="006D56ED">
        <w:rPr>
          <w:sz w:val="16"/>
          <w:szCs w:val="16"/>
        </w:rPr>
        <w:t>Тогучинской</w:t>
      </w:r>
      <w:proofErr w:type="spellEnd"/>
      <w:r w:rsidRPr="006D56ED">
        <w:rPr>
          <w:sz w:val="16"/>
          <w:szCs w:val="16"/>
        </w:rPr>
        <w:t xml:space="preserve"> лиги КВН «</w:t>
      </w:r>
      <w:proofErr w:type="spellStart"/>
      <w:r w:rsidRPr="006D56ED">
        <w:rPr>
          <w:sz w:val="16"/>
          <w:szCs w:val="16"/>
        </w:rPr>
        <w:t>Тогучинская</w:t>
      </w:r>
      <w:proofErr w:type="spellEnd"/>
      <w:r w:rsidRPr="006D56ED">
        <w:rPr>
          <w:sz w:val="16"/>
          <w:szCs w:val="16"/>
        </w:rPr>
        <w:t xml:space="preserve"> осень» сумма финансирования 5 000 руб.- экономия произошла за счет заключения договора по Весеннему КВН и его отмены из-за пандемии, т.к. как договор уже был ранее заключен, продукцию перевели на осенний КВН).  Экономия денежных средств переведена на мероприятие – Всероссийский проект «#</w:t>
      </w:r>
      <w:proofErr w:type="spellStart"/>
      <w:r w:rsidRPr="006D56ED">
        <w:rPr>
          <w:sz w:val="16"/>
          <w:szCs w:val="16"/>
        </w:rPr>
        <w:t>ЧтобыПомнили</w:t>
      </w:r>
      <w:proofErr w:type="spellEnd"/>
      <w:r w:rsidRPr="006D56ED">
        <w:rPr>
          <w:sz w:val="16"/>
          <w:szCs w:val="16"/>
        </w:rPr>
        <w:t>».</w:t>
      </w:r>
    </w:p>
    <w:p w:rsidR="00F747E9" w:rsidRPr="006D56ED" w:rsidRDefault="00F747E9" w:rsidP="00F747E9">
      <w:pPr>
        <w:ind w:firstLine="709"/>
        <w:jc w:val="both"/>
        <w:rPr>
          <w:color w:val="000000"/>
          <w:sz w:val="16"/>
          <w:szCs w:val="16"/>
        </w:rPr>
      </w:pPr>
      <w:r w:rsidRPr="006D56ED">
        <w:rPr>
          <w:color w:val="000000"/>
          <w:sz w:val="16"/>
          <w:szCs w:val="16"/>
        </w:rPr>
        <w:t>Данный проект осуществляется в целях поддержания, сохранения исторической памяти, празднования 75-ой годовщины Великой Победы Советского народа в Великой Отечественной войне над фашистской Германией и привлечения внимания к историческому значению Великой Победы, укрепления статуса современной Российской Федерации как страны-победительницы и недопущения фальсификации истории, а также обеспечения исторической преемственности поколений, духовно – нравственного и патриотического воспитания молодежи.</w:t>
      </w:r>
    </w:p>
    <w:p w:rsidR="00F747E9" w:rsidRPr="006D56ED" w:rsidRDefault="00F747E9" w:rsidP="00F747E9">
      <w:pPr>
        <w:ind w:firstLine="709"/>
        <w:jc w:val="both"/>
        <w:rPr>
          <w:sz w:val="16"/>
          <w:szCs w:val="16"/>
        </w:rPr>
      </w:pPr>
    </w:p>
    <w:p w:rsidR="00F747E9" w:rsidRPr="006D56ED" w:rsidRDefault="00F747E9" w:rsidP="00F747E9">
      <w:pPr>
        <w:jc w:val="center"/>
        <w:rPr>
          <w:b/>
          <w:bCs/>
          <w:color w:val="000000"/>
          <w:sz w:val="16"/>
          <w:szCs w:val="16"/>
        </w:rPr>
      </w:pPr>
      <w:r w:rsidRPr="006D56ED">
        <w:rPr>
          <w:b/>
          <w:bCs/>
          <w:color w:val="000000"/>
          <w:sz w:val="16"/>
          <w:szCs w:val="16"/>
        </w:rPr>
        <w:t>Смета расходов</w:t>
      </w:r>
    </w:p>
    <w:p w:rsidR="00F747E9" w:rsidRPr="006D56ED" w:rsidRDefault="00F747E9" w:rsidP="00F747E9">
      <w:pPr>
        <w:jc w:val="center"/>
        <w:rPr>
          <w:b/>
          <w:sz w:val="16"/>
          <w:szCs w:val="16"/>
        </w:rPr>
      </w:pPr>
      <w:r w:rsidRPr="006D56ED">
        <w:rPr>
          <w:b/>
          <w:bCs/>
          <w:color w:val="000000"/>
          <w:sz w:val="16"/>
          <w:szCs w:val="16"/>
        </w:rPr>
        <w:t>по участию во Всероссийском проекте «#</w:t>
      </w:r>
      <w:proofErr w:type="spellStart"/>
      <w:r w:rsidRPr="006D56ED">
        <w:rPr>
          <w:b/>
          <w:bCs/>
          <w:color w:val="000000"/>
          <w:sz w:val="16"/>
          <w:szCs w:val="16"/>
        </w:rPr>
        <w:t>ЧтобыПомнили</w:t>
      </w:r>
      <w:proofErr w:type="spellEnd"/>
      <w:r w:rsidRPr="006D56ED">
        <w:rPr>
          <w:b/>
          <w:bCs/>
          <w:color w:val="000000"/>
          <w:sz w:val="16"/>
          <w:szCs w:val="16"/>
        </w:rPr>
        <w:t>»</w:t>
      </w:r>
    </w:p>
    <w:tbl>
      <w:tblPr>
        <w:tblW w:w="506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567"/>
        <w:gridCol w:w="1560"/>
        <w:gridCol w:w="2268"/>
      </w:tblGrid>
      <w:tr w:rsidR="00F747E9" w:rsidRPr="006D56ED" w:rsidTr="00010D42">
        <w:trPr>
          <w:trHeight w:val="303"/>
        </w:trPr>
        <w:tc>
          <w:tcPr>
            <w:tcW w:w="668" w:type="dxa"/>
            <w:tcBorders>
              <w:top w:val="single" w:sz="4" w:space="0" w:color="auto"/>
              <w:left w:val="single" w:sz="4" w:space="0" w:color="auto"/>
              <w:bottom w:val="single" w:sz="4" w:space="0" w:color="auto"/>
              <w:right w:val="single" w:sz="4" w:space="0" w:color="auto"/>
            </w:tcBorders>
            <w:hideMark/>
          </w:tcPr>
          <w:p w:rsidR="00F747E9" w:rsidRPr="006D56ED" w:rsidRDefault="00F747E9" w:rsidP="00F747E9">
            <w:pPr>
              <w:jc w:val="both"/>
              <w:rPr>
                <w:sz w:val="16"/>
                <w:szCs w:val="16"/>
              </w:rPr>
            </w:pPr>
            <w:r w:rsidRPr="006D56ED">
              <w:rPr>
                <w:sz w:val="16"/>
                <w:szCs w:val="16"/>
              </w:rPr>
              <w:t>№ п/п</w:t>
            </w:r>
          </w:p>
        </w:tc>
        <w:tc>
          <w:tcPr>
            <w:tcW w:w="567" w:type="dxa"/>
            <w:tcBorders>
              <w:top w:val="single" w:sz="4" w:space="0" w:color="auto"/>
              <w:left w:val="single" w:sz="4" w:space="0" w:color="auto"/>
              <w:bottom w:val="single" w:sz="4" w:space="0" w:color="auto"/>
              <w:right w:val="single" w:sz="4" w:space="0" w:color="auto"/>
            </w:tcBorders>
            <w:hideMark/>
          </w:tcPr>
          <w:p w:rsidR="00F747E9" w:rsidRPr="006D56ED" w:rsidRDefault="00F747E9" w:rsidP="00F747E9">
            <w:pPr>
              <w:jc w:val="both"/>
              <w:rPr>
                <w:sz w:val="16"/>
                <w:szCs w:val="16"/>
              </w:rPr>
            </w:pPr>
            <w:r w:rsidRPr="006D56ED">
              <w:rPr>
                <w:sz w:val="16"/>
                <w:szCs w:val="16"/>
              </w:rPr>
              <w:t>код</w:t>
            </w:r>
          </w:p>
        </w:tc>
        <w:tc>
          <w:tcPr>
            <w:tcW w:w="1560" w:type="dxa"/>
            <w:tcBorders>
              <w:top w:val="single" w:sz="4" w:space="0" w:color="auto"/>
              <w:left w:val="single" w:sz="4" w:space="0" w:color="auto"/>
              <w:bottom w:val="single" w:sz="4" w:space="0" w:color="auto"/>
              <w:right w:val="single" w:sz="4" w:space="0" w:color="auto"/>
            </w:tcBorders>
            <w:hideMark/>
          </w:tcPr>
          <w:p w:rsidR="00F747E9" w:rsidRPr="006D56ED" w:rsidRDefault="00F747E9" w:rsidP="00F747E9">
            <w:pPr>
              <w:jc w:val="both"/>
              <w:rPr>
                <w:sz w:val="16"/>
                <w:szCs w:val="16"/>
              </w:rPr>
            </w:pPr>
            <w:r w:rsidRPr="006D56ED">
              <w:rPr>
                <w:sz w:val="16"/>
                <w:szCs w:val="16"/>
              </w:rPr>
              <w:t>Наименование</w:t>
            </w:r>
          </w:p>
        </w:tc>
        <w:tc>
          <w:tcPr>
            <w:tcW w:w="2268" w:type="dxa"/>
            <w:tcBorders>
              <w:top w:val="single" w:sz="4" w:space="0" w:color="auto"/>
              <w:left w:val="single" w:sz="4" w:space="0" w:color="auto"/>
              <w:bottom w:val="single" w:sz="4" w:space="0" w:color="auto"/>
              <w:right w:val="single" w:sz="4" w:space="0" w:color="auto"/>
            </w:tcBorders>
            <w:hideMark/>
          </w:tcPr>
          <w:p w:rsidR="00F747E9" w:rsidRPr="006D56ED" w:rsidRDefault="00F747E9" w:rsidP="00F747E9">
            <w:pPr>
              <w:jc w:val="both"/>
              <w:rPr>
                <w:sz w:val="16"/>
                <w:szCs w:val="16"/>
              </w:rPr>
            </w:pPr>
            <w:proofErr w:type="gramStart"/>
            <w:r w:rsidRPr="006D56ED">
              <w:rPr>
                <w:sz w:val="16"/>
                <w:szCs w:val="16"/>
              </w:rPr>
              <w:t>Сумма,  руб.</w:t>
            </w:r>
            <w:proofErr w:type="gramEnd"/>
          </w:p>
        </w:tc>
      </w:tr>
      <w:tr w:rsidR="00F747E9" w:rsidRPr="006D56ED" w:rsidTr="00010D42">
        <w:trPr>
          <w:trHeight w:val="303"/>
        </w:trPr>
        <w:tc>
          <w:tcPr>
            <w:tcW w:w="668" w:type="dxa"/>
            <w:tcBorders>
              <w:top w:val="single" w:sz="4" w:space="0" w:color="auto"/>
              <w:left w:val="single" w:sz="4" w:space="0" w:color="auto"/>
              <w:bottom w:val="single" w:sz="4" w:space="0" w:color="auto"/>
              <w:right w:val="single" w:sz="4" w:space="0" w:color="auto"/>
            </w:tcBorders>
          </w:tcPr>
          <w:p w:rsidR="00F747E9" w:rsidRPr="006D56ED" w:rsidRDefault="00F747E9" w:rsidP="00F747E9">
            <w:pPr>
              <w:jc w:val="both"/>
              <w:rPr>
                <w:sz w:val="16"/>
                <w:szCs w:val="16"/>
              </w:rPr>
            </w:pPr>
            <w:r w:rsidRPr="006D56ED">
              <w:rPr>
                <w:sz w:val="16"/>
                <w:szCs w:val="16"/>
              </w:rPr>
              <w:t>1</w:t>
            </w:r>
          </w:p>
        </w:tc>
        <w:tc>
          <w:tcPr>
            <w:tcW w:w="567" w:type="dxa"/>
            <w:tcBorders>
              <w:top w:val="single" w:sz="4" w:space="0" w:color="auto"/>
              <w:left w:val="single" w:sz="4" w:space="0" w:color="auto"/>
              <w:bottom w:val="single" w:sz="4" w:space="0" w:color="auto"/>
              <w:right w:val="single" w:sz="4" w:space="0" w:color="auto"/>
            </w:tcBorders>
          </w:tcPr>
          <w:p w:rsidR="00F747E9" w:rsidRPr="006D56ED" w:rsidRDefault="00F747E9" w:rsidP="00F747E9">
            <w:pPr>
              <w:jc w:val="both"/>
              <w:rPr>
                <w:sz w:val="16"/>
                <w:szCs w:val="16"/>
              </w:rPr>
            </w:pPr>
            <w:r w:rsidRPr="006D56ED">
              <w:rPr>
                <w:sz w:val="16"/>
                <w:szCs w:val="16"/>
              </w:rPr>
              <w:t>346</w:t>
            </w:r>
          </w:p>
        </w:tc>
        <w:tc>
          <w:tcPr>
            <w:tcW w:w="1560" w:type="dxa"/>
            <w:tcBorders>
              <w:top w:val="single" w:sz="4" w:space="0" w:color="auto"/>
              <w:left w:val="single" w:sz="4" w:space="0" w:color="auto"/>
              <w:bottom w:val="single" w:sz="4" w:space="0" w:color="auto"/>
              <w:right w:val="single" w:sz="4" w:space="0" w:color="auto"/>
            </w:tcBorders>
          </w:tcPr>
          <w:p w:rsidR="00F747E9" w:rsidRPr="006D56ED" w:rsidRDefault="00F747E9" w:rsidP="00F747E9">
            <w:pPr>
              <w:jc w:val="both"/>
              <w:rPr>
                <w:sz w:val="16"/>
                <w:szCs w:val="16"/>
              </w:rPr>
            </w:pPr>
            <w:r w:rsidRPr="006D56ED">
              <w:rPr>
                <w:sz w:val="16"/>
                <w:szCs w:val="16"/>
              </w:rPr>
              <w:t>Баннер (3м*2м)</w:t>
            </w:r>
          </w:p>
        </w:tc>
        <w:tc>
          <w:tcPr>
            <w:tcW w:w="2268" w:type="dxa"/>
            <w:tcBorders>
              <w:top w:val="single" w:sz="4" w:space="0" w:color="auto"/>
              <w:left w:val="single" w:sz="4" w:space="0" w:color="auto"/>
              <w:bottom w:val="single" w:sz="4" w:space="0" w:color="auto"/>
              <w:right w:val="single" w:sz="4" w:space="0" w:color="auto"/>
            </w:tcBorders>
          </w:tcPr>
          <w:p w:rsidR="00F747E9" w:rsidRPr="006D56ED" w:rsidRDefault="00F747E9" w:rsidP="00F747E9">
            <w:pPr>
              <w:jc w:val="both"/>
              <w:rPr>
                <w:sz w:val="16"/>
                <w:szCs w:val="16"/>
              </w:rPr>
            </w:pPr>
            <w:r w:rsidRPr="006D56ED">
              <w:rPr>
                <w:sz w:val="16"/>
                <w:szCs w:val="16"/>
              </w:rPr>
              <w:t>5 550,00</w:t>
            </w:r>
          </w:p>
        </w:tc>
      </w:tr>
      <w:tr w:rsidR="00F747E9" w:rsidRPr="006D56ED" w:rsidTr="00010D42">
        <w:trPr>
          <w:trHeight w:val="643"/>
        </w:trPr>
        <w:tc>
          <w:tcPr>
            <w:tcW w:w="668" w:type="dxa"/>
            <w:tcBorders>
              <w:top w:val="single" w:sz="4" w:space="0" w:color="auto"/>
              <w:left w:val="single" w:sz="4" w:space="0" w:color="auto"/>
              <w:bottom w:val="single" w:sz="4" w:space="0" w:color="auto"/>
              <w:right w:val="single" w:sz="4" w:space="0" w:color="auto"/>
            </w:tcBorders>
          </w:tcPr>
          <w:p w:rsidR="00F747E9" w:rsidRPr="006D56ED" w:rsidRDefault="00F747E9" w:rsidP="00F747E9">
            <w:pPr>
              <w:jc w:val="both"/>
              <w:rPr>
                <w:b/>
                <w:bCs/>
                <w:sz w:val="16"/>
                <w:szCs w:val="16"/>
              </w:rPr>
            </w:pPr>
          </w:p>
        </w:tc>
        <w:tc>
          <w:tcPr>
            <w:tcW w:w="567" w:type="dxa"/>
            <w:tcBorders>
              <w:top w:val="single" w:sz="4" w:space="0" w:color="auto"/>
              <w:left w:val="single" w:sz="4" w:space="0" w:color="auto"/>
              <w:bottom w:val="single" w:sz="4" w:space="0" w:color="auto"/>
              <w:right w:val="single" w:sz="4" w:space="0" w:color="auto"/>
            </w:tcBorders>
          </w:tcPr>
          <w:p w:rsidR="00F747E9" w:rsidRPr="006D56ED" w:rsidRDefault="00F747E9" w:rsidP="00F747E9">
            <w:pPr>
              <w:jc w:val="both"/>
              <w:rPr>
                <w:b/>
                <w:bCs/>
                <w:sz w:val="16"/>
                <w:szCs w:val="16"/>
              </w:rPr>
            </w:pPr>
          </w:p>
        </w:tc>
        <w:tc>
          <w:tcPr>
            <w:tcW w:w="1560" w:type="dxa"/>
            <w:tcBorders>
              <w:top w:val="single" w:sz="4" w:space="0" w:color="auto"/>
              <w:left w:val="single" w:sz="4" w:space="0" w:color="auto"/>
              <w:bottom w:val="single" w:sz="4" w:space="0" w:color="auto"/>
              <w:right w:val="single" w:sz="4" w:space="0" w:color="auto"/>
            </w:tcBorders>
          </w:tcPr>
          <w:p w:rsidR="00F747E9" w:rsidRPr="006D56ED" w:rsidRDefault="00F747E9" w:rsidP="00F747E9">
            <w:pPr>
              <w:jc w:val="both"/>
              <w:rPr>
                <w:b/>
                <w:bCs/>
                <w:sz w:val="16"/>
                <w:szCs w:val="16"/>
              </w:rPr>
            </w:pPr>
            <w:r w:rsidRPr="006D56ED">
              <w:rPr>
                <w:b/>
                <w:bCs/>
                <w:sz w:val="16"/>
                <w:szCs w:val="16"/>
              </w:rPr>
              <w:t>Итого:</w:t>
            </w:r>
          </w:p>
          <w:p w:rsidR="00F747E9" w:rsidRPr="006D56ED" w:rsidRDefault="00F747E9" w:rsidP="00F747E9">
            <w:pPr>
              <w:jc w:val="both"/>
              <w:rPr>
                <w:b/>
                <w:bCs/>
                <w:sz w:val="16"/>
                <w:szCs w:val="16"/>
              </w:rPr>
            </w:pPr>
          </w:p>
        </w:tc>
        <w:tc>
          <w:tcPr>
            <w:tcW w:w="2268" w:type="dxa"/>
            <w:tcBorders>
              <w:top w:val="single" w:sz="4" w:space="0" w:color="auto"/>
              <w:left w:val="single" w:sz="4" w:space="0" w:color="auto"/>
              <w:bottom w:val="single" w:sz="4" w:space="0" w:color="auto"/>
              <w:right w:val="single" w:sz="4" w:space="0" w:color="auto"/>
            </w:tcBorders>
            <w:hideMark/>
          </w:tcPr>
          <w:p w:rsidR="00F747E9" w:rsidRPr="006D56ED" w:rsidRDefault="00F747E9" w:rsidP="00F747E9">
            <w:pPr>
              <w:jc w:val="both"/>
              <w:rPr>
                <w:b/>
                <w:bCs/>
                <w:sz w:val="16"/>
                <w:szCs w:val="16"/>
              </w:rPr>
            </w:pPr>
            <w:r w:rsidRPr="006D56ED">
              <w:rPr>
                <w:b/>
                <w:sz w:val="16"/>
                <w:szCs w:val="16"/>
              </w:rPr>
              <w:t>5 550,00</w:t>
            </w:r>
          </w:p>
        </w:tc>
      </w:tr>
    </w:tbl>
    <w:p w:rsidR="00F747E9" w:rsidRPr="006D56ED" w:rsidRDefault="00F747E9" w:rsidP="00F747E9">
      <w:pPr>
        <w:pStyle w:val="ae"/>
        <w:spacing w:after="0" w:line="240" w:lineRule="auto"/>
        <w:rPr>
          <w:color w:val="FFFFFF"/>
          <w:sz w:val="16"/>
          <w:szCs w:val="16"/>
        </w:rPr>
      </w:pPr>
      <w:r w:rsidRPr="006D56ED">
        <w:rPr>
          <w:color w:val="FFFFFF"/>
          <w:sz w:val="16"/>
          <w:szCs w:val="16"/>
        </w:rPr>
        <w:t>2522525</w:t>
      </w:r>
    </w:p>
    <w:p w:rsidR="00F747E9" w:rsidRPr="006D56ED" w:rsidRDefault="00F747E9" w:rsidP="00010D42">
      <w:pPr>
        <w:rPr>
          <w:sz w:val="16"/>
          <w:szCs w:val="16"/>
        </w:rPr>
      </w:pPr>
      <w:r w:rsidRPr="006D56ED">
        <w:rPr>
          <w:sz w:val="16"/>
          <w:szCs w:val="16"/>
        </w:rPr>
        <w:t xml:space="preserve">Итого: 5 550,00 (пять тысяч пятьсот </w:t>
      </w:r>
      <w:proofErr w:type="gramStart"/>
      <w:r w:rsidRPr="006D56ED">
        <w:rPr>
          <w:sz w:val="16"/>
          <w:szCs w:val="16"/>
        </w:rPr>
        <w:t>пятьдесят)рублей</w:t>
      </w:r>
      <w:proofErr w:type="gramEnd"/>
      <w:r w:rsidRPr="006D56ED">
        <w:rPr>
          <w:sz w:val="16"/>
          <w:szCs w:val="16"/>
        </w:rPr>
        <w:t xml:space="preserve"> 00 копеек без НДС</w:t>
      </w:r>
    </w:p>
    <w:p w:rsidR="00F747E9" w:rsidRPr="006D56ED" w:rsidRDefault="00F747E9" w:rsidP="00F747E9">
      <w:pPr>
        <w:jc w:val="both"/>
        <w:rPr>
          <w:sz w:val="16"/>
          <w:szCs w:val="16"/>
        </w:rPr>
      </w:pPr>
    </w:p>
    <w:p w:rsidR="00F747E9" w:rsidRPr="006D56ED" w:rsidRDefault="00F747E9" w:rsidP="00F747E9">
      <w:pPr>
        <w:pStyle w:val="af"/>
        <w:tabs>
          <w:tab w:val="left" w:pos="5730"/>
        </w:tabs>
        <w:spacing w:before="0" w:beforeAutospacing="0" w:after="0" w:afterAutospacing="0"/>
        <w:jc w:val="both"/>
        <w:rPr>
          <w:color w:val="000000"/>
          <w:sz w:val="16"/>
          <w:szCs w:val="16"/>
        </w:rPr>
      </w:pPr>
      <w:r w:rsidRPr="006D56ED">
        <w:rPr>
          <w:color w:val="000000"/>
          <w:sz w:val="16"/>
          <w:szCs w:val="16"/>
        </w:rPr>
        <w:tab/>
      </w:r>
    </w:p>
    <w:p w:rsidR="00F747E9" w:rsidRPr="006D56ED" w:rsidRDefault="00F747E9" w:rsidP="00F747E9">
      <w:pPr>
        <w:pStyle w:val="af"/>
        <w:spacing w:before="0" w:beforeAutospacing="0" w:after="0" w:afterAutospacing="0"/>
        <w:ind w:firstLine="709"/>
        <w:jc w:val="center"/>
        <w:rPr>
          <w:b/>
          <w:color w:val="000000"/>
          <w:sz w:val="16"/>
          <w:szCs w:val="16"/>
        </w:rPr>
      </w:pPr>
      <w:r w:rsidRPr="006D56ED">
        <w:rPr>
          <w:b/>
          <w:color w:val="000000"/>
          <w:sz w:val="16"/>
          <w:szCs w:val="16"/>
        </w:rPr>
        <w:t>Мероприятия с уменьшением финансирования:</w:t>
      </w:r>
    </w:p>
    <w:p w:rsidR="00F747E9" w:rsidRPr="006D56ED" w:rsidRDefault="00F747E9" w:rsidP="00F747E9">
      <w:pPr>
        <w:pStyle w:val="af"/>
        <w:spacing w:before="0" w:beforeAutospacing="0" w:after="0" w:afterAutospacing="0"/>
        <w:ind w:firstLine="709"/>
        <w:jc w:val="both"/>
        <w:rPr>
          <w:color w:val="000000"/>
          <w:sz w:val="16"/>
          <w:szCs w:val="16"/>
        </w:rPr>
      </w:pPr>
    </w:p>
    <w:p w:rsidR="00F747E9" w:rsidRPr="006D56ED" w:rsidRDefault="00F747E9" w:rsidP="00F747E9">
      <w:pPr>
        <w:pStyle w:val="af"/>
        <w:spacing w:before="0" w:beforeAutospacing="0" w:after="0" w:afterAutospacing="0"/>
        <w:jc w:val="both"/>
        <w:rPr>
          <w:color w:val="000000"/>
          <w:sz w:val="16"/>
          <w:szCs w:val="16"/>
        </w:rPr>
      </w:pPr>
      <w:r w:rsidRPr="006D56ED">
        <w:rPr>
          <w:color w:val="000000"/>
          <w:sz w:val="16"/>
          <w:szCs w:val="16"/>
        </w:rPr>
        <w:t>1. Мероприятие «Парад выпускников».</w:t>
      </w:r>
    </w:p>
    <w:p w:rsidR="00F747E9" w:rsidRPr="006D56ED" w:rsidRDefault="00F747E9" w:rsidP="00F747E9">
      <w:pPr>
        <w:pStyle w:val="af"/>
        <w:spacing w:before="0" w:beforeAutospacing="0" w:after="0" w:afterAutospacing="0"/>
        <w:jc w:val="both"/>
        <w:rPr>
          <w:color w:val="000000"/>
          <w:sz w:val="16"/>
          <w:szCs w:val="16"/>
        </w:rPr>
      </w:pPr>
      <w:r w:rsidRPr="006D56ED">
        <w:rPr>
          <w:color w:val="000000"/>
          <w:sz w:val="16"/>
          <w:szCs w:val="16"/>
        </w:rPr>
        <w:t xml:space="preserve">Выпускников, окончивших в 2020 году общеобразовательные учреждения Тогучинского района с медалями «За особые успехи в учении» поощрили денежными премиями, в размере 1 900 рублей. Итого общая сумма затрат на поощрение выпускников составила 43 700 рублей. Экономия, в размере 1 300 рублей была переведена на </w:t>
      </w:r>
      <w:r w:rsidRPr="006D56ED">
        <w:rPr>
          <w:sz w:val="16"/>
          <w:szCs w:val="16"/>
          <w:lang w:eastAsia="en-US"/>
        </w:rPr>
        <w:t>создание молодёжного центра социально-реабилитационных и культурно-массовых мероприятий.</w:t>
      </w:r>
    </w:p>
    <w:p w:rsidR="00F747E9" w:rsidRPr="006D56ED" w:rsidRDefault="00F747E9" w:rsidP="00F747E9">
      <w:pPr>
        <w:pStyle w:val="af"/>
        <w:spacing w:before="0" w:beforeAutospacing="0" w:after="0" w:afterAutospacing="0"/>
        <w:jc w:val="both"/>
        <w:rPr>
          <w:color w:val="000000"/>
          <w:sz w:val="16"/>
          <w:szCs w:val="16"/>
        </w:rPr>
      </w:pPr>
    </w:p>
    <w:p w:rsidR="00F747E9" w:rsidRPr="006D56ED" w:rsidRDefault="00F747E9" w:rsidP="00F747E9">
      <w:pPr>
        <w:pStyle w:val="af"/>
        <w:spacing w:before="0" w:beforeAutospacing="0" w:after="0" w:afterAutospacing="0"/>
        <w:jc w:val="both"/>
        <w:rPr>
          <w:color w:val="000000"/>
          <w:sz w:val="16"/>
          <w:szCs w:val="16"/>
        </w:rPr>
      </w:pPr>
    </w:p>
    <w:p w:rsidR="00F747E9" w:rsidRPr="006D56ED" w:rsidRDefault="00F747E9" w:rsidP="00F747E9">
      <w:pPr>
        <w:pStyle w:val="af"/>
        <w:spacing w:before="0" w:beforeAutospacing="0" w:after="0" w:afterAutospacing="0"/>
        <w:jc w:val="both"/>
        <w:rPr>
          <w:color w:val="000000"/>
          <w:sz w:val="16"/>
          <w:szCs w:val="16"/>
        </w:rPr>
      </w:pPr>
      <w:r w:rsidRPr="006D56ED">
        <w:rPr>
          <w:color w:val="000000"/>
          <w:sz w:val="16"/>
          <w:szCs w:val="16"/>
        </w:rPr>
        <w:t>2. Социально-значимый конкурс «Мисс здоровый образ жизни».</w:t>
      </w:r>
    </w:p>
    <w:p w:rsidR="00F747E9" w:rsidRPr="006D56ED" w:rsidRDefault="00F747E9" w:rsidP="00F747E9">
      <w:pPr>
        <w:pStyle w:val="af"/>
        <w:spacing w:before="0" w:beforeAutospacing="0" w:after="0" w:afterAutospacing="0"/>
        <w:jc w:val="both"/>
        <w:rPr>
          <w:color w:val="000000"/>
          <w:sz w:val="16"/>
          <w:szCs w:val="16"/>
        </w:rPr>
      </w:pPr>
      <w:r w:rsidRPr="006D56ED">
        <w:rPr>
          <w:color w:val="000000"/>
          <w:sz w:val="16"/>
          <w:szCs w:val="16"/>
        </w:rPr>
        <w:t xml:space="preserve">На данное мероприятие планировались затраты в размере 12 500, после приобретения всей необходимой атрибутики остался остаток в размере 16 руб., который перевели на Новогодние мероприятия в </w:t>
      </w:r>
      <w:proofErr w:type="spellStart"/>
      <w:r w:rsidRPr="006D56ED">
        <w:rPr>
          <w:color w:val="000000"/>
          <w:sz w:val="16"/>
          <w:szCs w:val="16"/>
        </w:rPr>
        <w:t>Тогучинском</w:t>
      </w:r>
      <w:proofErr w:type="spellEnd"/>
      <w:r w:rsidRPr="006D56ED">
        <w:rPr>
          <w:color w:val="000000"/>
          <w:sz w:val="16"/>
          <w:szCs w:val="16"/>
        </w:rPr>
        <w:t xml:space="preserve"> центре помощи детям и социально-реабилитационном центре для несовершеннолетних с. </w:t>
      </w:r>
      <w:proofErr w:type="spellStart"/>
      <w:r w:rsidRPr="006D56ED">
        <w:rPr>
          <w:color w:val="000000"/>
          <w:sz w:val="16"/>
          <w:szCs w:val="16"/>
        </w:rPr>
        <w:t>Киик</w:t>
      </w:r>
      <w:proofErr w:type="spellEnd"/>
      <w:r w:rsidRPr="006D56ED">
        <w:rPr>
          <w:color w:val="000000"/>
          <w:sz w:val="16"/>
          <w:szCs w:val="16"/>
        </w:rPr>
        <w:t xml:space="preserve"> – на приобретение конфет.</w:t>
      </w:r>
    </w:p>
    <w:p w:rsidR="00F747E9" w:rsidRPr="006D56ED" w:rsidRDefault="00F747E9" w:rsidP="00F747E9">
      <w:pPr>
        <w:autoSpaceDE w:val="0"/>
        <w:autoSpaceDN w:val="0"/>
        <w:adjustRightInd w:val="0"/>
        <w:jc w:val="both"/>
        <w:rPr>
          <w:b/>
          <w:sz w:val="16"/>
          <w:szCs w:val="16"/>
        </w:rPr>
      </w:pPr>
      <w:r w:rsidRPr="006D56ED">
        <w:rPr>
          <w:b/>
          <w:sz w:val="16"/>
          <w:szCs w:val="16"/>
        </w:rPr>
        <w:t>Итого</w:t>
      </w:r>
    </w:p>
    <w:p w:rsidR="00F747E9" w:rsidRPr="006D56ED" w:rsidRDefault="00F747E9" w:rsidP="00F747E9">
      <w:pPr>
        <w:autoSpaceDE w:val="0"/>
        <w:autoSpaceDN w:val="0"/>
        <w:adjustRightInd w:val="0"/>
        <w:jc w:val="both"/>
        <w:rPr>
          <w:b/>
          <w:sz w:val="16"/>
          <w:szCs w:val="16"/>
        </w:rPr>
      </w:pPr>
    </w:p>
    <w:p w:rsidR="00F747E9" w:rsidRPr="006D56ED" w:rsidRDefault="00F747E9" w:rsidP="00F747E9">
      <w:pPr>
        <w:jc w:val="both"/>
        <w:rPr>
          <w:b/>
          <w:color w:val="000000"/>
          <w:sz w:val="16"/>
          <w:szCs w:val="16"/>
        </w:rPr>
      </w:pPr>
      <w:proofErr w:type="gramStart"/>
      <w:r w:rsidRPr="006D56ED">
        <w:rPr>
          <w:b/>
          <w:color w:val="000000"/>
          <w:sz w:val="16"/>
          <w:szCs w:val="16"/>
        </w:rPr>
        <w:t>Мероприятия,  исключенные</w:t>
      </w:r>
      <w:proofErr w:type="gramEnd"/>
      <w:r w:rsidRPr="006D56ED">
        <w:rPr>
          <w:b/>
          <w:color w:val="000000"/>
          <w:sz w:val="16"/>
          <w:szCs w:val="16"/>
        </w:rPr>
        <w:t xml:space="preserve"> из Муниципальной программы в 2020 году:</w:t>
      </w:r>
    </w:p>
    <w:p w:rsidR="00F747E9" w:rsidRPr="006D56ED" w:rsidRDefault="00F747E9" w:rsidP="00F747E9">
      <w:pPr>
        <w:autoSpaceDE w:val="0"/>
        <w:autoSpaceDN w:val="0"/>
        <w:adjustRightInd w:val="0"/>
        <w:jc w:val="both"/>
        <w:rPr>
          <w:sz w:val="16"/>
          <w:szCs w:val="16"/>
        </w:rPr>
      </w:pPr>
      <w:r w:rsidRPr="006D56ED">
        <w:rPr>
          <w:sz w:val="16"/>
          <w:szCs w:val="16"/>
        </w:rPr>
        <w:t>1) Весенний фестиваль КВН (сумма финансирования 4 500 руб.);</w:t>
      </w:r>
    </w:p>
    <w:p w:rsidR="00F747E9" w:rsidRPr="006D56ED" w:rsidRDefault="00F747E9" w:rsidP="00F747E9">
      <w:pPr>
        <w:autoSpaceDE w:val="0"/>
        <w:autoSpaceDN w:val="0"/>
        <w:adjustRightInd w:val="0"/>
        <w:jc w:val="both"/>
        <w:rPr>
          <w:sz w:val="16"/>
          <w:szCs w:val="16"/>
        </w:rPr>
      </w:pPr>
      <w:r w:rsidRPr="006D56ED">
        <w:rPr>
          <w:sz w:val="16"/>
          <w:szCs w:val="16"/>
        </w:rPr>
        <w:t>2) Районный конкурс «Смотр строя и песни» (сумма финансирования 4 000 руб.);</w:t>
      </w:r>
    </w:p>
    <w:p w:rsidR="00F747E9" w:rsidRPr="006D56ED" w:rsidRDefault="00F747E9" w:rsidP="00F747E9">
      <w:pPr>
        <w:autoSpaceDE w:val="0"/>
        <w:autoSpaceDN w:val="0"/>
        <w:adjustRightInd w:val="0"/>
        <w:jc w:val="both"/>
        <w:rPr>
          <w:sz w:val="16"/>
          <w:szCs w:val="16"/>
        </w:rPr>
      </w:pPr>
      <w:r w:rsidRPr="006D56ED">
        <w:rPr>
          <w:sz w:val="16"/>
          <w:szCs w:val="16"/>
        </w:rPr>
        <w:lastRenderedPageBreak/>
        <w:t>3) Туристско-краеведческая профильная смена «Победа-2020» (сумма финансирования 50 000 руб.);</w:t>
      </w:r>
    </w:p>
    <w:p w:rsidR="00F747E9" w:rsidRPr="006D56ED" w:rsidRDefault="00F747E9" w:rsidP="00F747E9">
      <w:pPr>
        <w:autoSpaceDE w:val="0"/>
        <w:autoSpaceDN w:val="0"/>
        <w:adjustRightInd w:val="0"/>
        <w:jc w:val="both"/>
        <w:rPr>
          <w:sz w:val="16"/>
          <w:szCs w:val="16"/>
        </w:rPr>
      </w:pPr>
      <w:r w:rsidRPr="006D56ED">
        <w:rPr>
          <w:sz w:val="16"/>
          <w:szCs w:val="16"/>
        </w:rPr>
        <w:t>4) Мероприятие «День призывника» (сумма финансирования 5 000 руб.);</w:t>
      </w:r>
    </w:p>
    <w:p w:rsidR="00F747E9" w:rsidRPr="006D56ED" w:rsidRDefault="00F747E9" w:rsidP="00F747E9">
      <w:pPr>
        <w:autoSpaceDE w:val="0"/>
        <w:autoSpaceDN w:val="0"/>
        <w:adjustRightInd w:val="0"/>
        <w:jc w:val="both"/>
        <w:rPr>
          <w:sz w:val="16"/>
          <w:szCs w:val="16"/>
        </w:rPr>
      </w:pPr>
      <w:r w:rsidRPr="006D56ED">
        <w:rPr>
          <w:sz w:val="16"/>
          <w:szCs w:val="16"/>
        </w:rPr>
        <w:t xml:space="preserve">5) Итоговый концерт </w:t>
      </w:r>
      <w:r w:rsidRPr="006D56ED">
        <w:rPr>
          <w:sz w:val="16"/>
          <w:szCs w:val="16"/>
          <w:lang w:val="en-US"/>
        </w:rPr>
        <w:t>V</w:t>
      </w:r>
      <w:r w:rsidRPr="006D56ED">
        <w:rPr>
          <w:sz w:val="16"/>
          <w:szCs w:val="16"/>
        </w:rPr>
        <w:t xml:space="preserve"> районного фестиваля детского творчества «Весенняя капель» (сумма финансирования 20 000 руб.);</w:t>
      </w:r>
    </w:p>
    <w:p w:rsidR="00F747E9" w:rsidRPr="006D56ED" w:rsidRDefault="00F747E9" w:rsidP="00F747E9">
      <w:pPr>
        <w:autoSpaceDE w:val="0"/>
        <w:autoSpaceDN w:val="0"/>
        <w:adjustRightInd w:val="0"/>
        <w:jc w:val="both"/>
        <w:rPr>
          <w:sz w:val="16"/>
          <w:szCs w:val="16"/>
        </w:rPr>
      </w:pPr>
      <w:r w:rsidRPr="006D56ED">
        <w:rPr>
          <w:sz w:val="16"/>
          <w:szCs w:val="16"/>
        </w:rPr>
        <w:t>6) Районная интеллектуальная викторина «Имею право, но обязан!» (сумма финансирования 2 000 руб.);</w:t>
      </w:r>
    </w:p>
    <w:p w:rsidR="00F747E9" w:rsidRPr="006D56ED" w:rsidRDefault="00F747E9" w:rsidP="00F747E9">
      <w:pPr>
        <w:autoSpaceDE w:val="0"/>
        <w:autoSpaceDN w:val="0"/>
        <w:adjustRightInd w:val="0"/>
        <w:jc w:val="both"/>
        <w:rPr>
          <w:sz w:val="16"/>
          <w:szCs w:val="16"/>
        </w:rPr>
      </w:pPr>
      <w:r w:rsidRPr="006D56ED">
        <w:rPr>
          <w:sz w:val="16"/>
          <w:szCs w:val="16"/>
        </w:rPr>
        <w:t xml:space="preserve">7) </w:t>
      </w:r>
      <w:r w:rsidRPr="006D56ED">
        <w:rPr>
          <w:sz w:val="16"/>
          <w:szCs w:val="16"/>
          <w:lang w:val="en-US"/>
        </w:rPr>
        <w:t>XV</w:t>
      </w:r>
      <w:r w:rsidRPr="006D56ED">
        <w:rPr>
          <w:sz w:val="16"/>
          <w:szCs w:val="16"/>
        </w:rPr>
        <w:t xml:space="preserve"> Летний фестиваль «КВН-Маматынь-2020» (сумма финансирования 40 000 руб.);</w:t>
      </w:r>
    </w:p>
    <w:p w:rsidR="00F747E9" w:rsidRPr="006D56ED" w:rsidRDefault="00F747E9" w:rsidP="00F747E9">
      <w:pPr>
        <w:autoSpaceDE w:val="0"/>
        <w:autoSpaceDN w:val="0"/>
        <w:adjustRightInd w:val="0"/>
        <w:jc w:val="both"/>
        <w:rPr>
          <w:sz w:val="16"/>
          <w:szCs w:val="16"/>
        </w:rPr>
      </w:pPr>
      <w:r w:rsidRPr="006D56ED">
        <w:rPr>
          <w:sz w:val="16"/>
          <w:szCs w:val="16"/>
        </w:rPr>
        <w:t xml:space="preserve">8) Вахта Памяти «День </w:t>
      </w:r>
      <w:proofErr w:type="gramStart"/>
      <w:r w:rsidRPr="006D56ED">
        <w:rPr>
          <w:sz w:val="16"/>
          <w:szCs w:val="16"/>
        </w:rPr>
        <w:t>Победы»  (</w:t>
      </w:r>
      <w:proofErr w:type="gramEnd"/>
      <w:r w:rsidRPr="006D56ED">
        <w:rPr>
          <w:sz w:val="16"/>
          <w:szCs w:val="16"/>
        </w:rPr>
        <w:t>сумма финансирования 2 000 руб.);</w:t>
      </w:r>
    </w:p>
    <w:p w:rsidR="00F747E9" w:rsidRPr="006D56ED" w:rsidRDefault="00F747E9" w:rsidP="00F747E9">
      <w:pPr>
        <w:autoSpaceDE w:val="0"/>
        <w:autoSpaceDN w:val="0"/>
        <w:adjustRightInd w:val="0"/>
        <w:jc w:val="both"/>
        <w:rPr>
          <w:sz w:val="16"/>
          <w:szCs w:val="16"/>
        </w:rPr>
      </w:pPr>
      <w:r w:rsidRPr="006D56ED">
        <w:rPr>
          <w:sz w:val="16"/>
          <w:szCs w:val="16"/>
        </w:rPr>
        <w:t>9) Мероприятие Вахта Памяти, посвящённая Дню Памяти и скорби (сумма финансирования 1 000 руб.);</w:t>
      </w:r>
    </w:p>
    <w:p w:rsidR="00F747E9" w:rsidRPr="006D56ED" w:rsidRDefault="00F747E9" w:rsidP="00F747E9">
      <w:pPr>
        <w:autoSpaceDE w:val="0"/>
        <w:autoSpaceDN w:val="0"/>
        <w:adjustRightInd w:val="0"/>
        <w:jc w:val="both"/>
        <w:rPr>
          <w:sz w:val="16"/>
          <w:szCs w:val="16"/>
        </w:rPr>
      </w:pPr>
      <w:r w:rsidRPr="006D56ED">
        <w:rPr>
          <w:sz w:val="16"/>
          <w:szCs w:val="16"/>
        </w:rPr>
        <w:t>10) Районный конкурс изобразительного искусства, в рамках фестиваля детского творчества «Весенняя капель» - осень (сумма финансирования 550 руб.);</w:t>
      </w:r>
    </w:p>
    <w:p w:rsidR="00F747E9" w:rsidRPr="006D56ED" w:rsidRDefault="00F747E9" w:rsidP="00F747E9">
      <w:pPr>
        <w:autoSpaceDE w:val="0"/>
        <w:autoSpaceDN w:val="0"/>
        <w:adjustRightInd w:val="0"/>
        <w:jc w:val="both"/>
        <w:rPr>
          <w:sz w:val="16"/>
          <w:szCs w:val="16"/>
        </w:rPr>
      </w:pPr>
      <w:r w:rsidRPr="006D56ED">
        <w:rPr>
          <w:sz w:val="16"/>
          <w:szCs w:val="16"/>
        </w:rPr>
        <w:t xml:space="preserve">11) </w:t>
      </w:r>
      <w:r w:rsidRPr="006D56ED">
        <w:rPr>
          <w:color w:val="000000"/>
          <w:sz w:val="16"/>
          <w:szCs w:val="16"/>
        </w:rPr>
        <w:t>Районный конкурс «Лидер» (сумма финансирования 30 000 руб.);</w:t>
      </w:r>
    </w:p>
    <w:p w:rsidR="00F747E9" w:rsidRPr="006D56ED" w:rsidRDefault="00F747E9" w:rsidP="00F747E9">
      <w:pPr>
        <w:widowControl w:val="0"/>
        <w:autoSpaceDE w:val="0"/>
        <w:jc w:val="both"/>
        <w:rPr>
          <w:color w:val="000000"/>
          <w:sz w:val="16"/>
          <w:szCs w:val="16"/>
        </w:rPr>
      </w:pPr>
      <w:r w:rsidRPr="006D56ED">
        <w:rPr>
          <w:sz w:val="16"/>
          <w:szCs w:val="16"/>
        </w:rPr>
        <w:t xml:space="preserve">12) </w:t>
      </w:r>
      <w:r w:rsidRPr="006D56ED">
        <w:rPr>
          <w:color w:val="000000"/>
          <w:sz w:val="16"/>
          <w:szCs w:val="16"/>
        </w:rPr>
        <w:t>Выездная спартакиада коллективов работающей молодежи «Смена» в</w:t>
      </w:r>
    </w:p>
    <w:p w:rsidR="00F747E9" w:rsidRPr="006D56ED" w:rsidRDefault="00F747E9" w:rsidP="00F747E9">
      <w:pPr>
        <w:autoSpaceDE w:val="0"/>
        <w:autoSpaceDN w:val="0"/>
        <w:adjustRightInd w:val="0"/>
        <w:jc w:val="both"/>
        <w:rPr>
          <w:sz w:val="16"/>
          <w:szCs w:val="16"/>
        </w:rPr>
      </w:pPr>
      <w:r w:rsidRPr="006D56ED">
        <w:rPr>
          <w:color w:val="000000"/>
          <w:sz w:val="16"/>
          <w:szCs w:val="16"/>
        </w:rPr>
        <w:t xml:space="preserve"> с. </w:t>
      </w:r>
      <w:proofErr w:type="spellStart"/>
      <w:r w:rsidRPr="006D56ED">
        <w:rPr>
          <w:color w:val="000000"/>
          <w:sz w:val="16"/>
          <w:szCs w:val="16"/>
        </w:rPr>
        <w:t>Репьёво</w:t>
      </w:r>
      <w:proofErr w:type="spellEnd"/>
      <w:r w:rsidRPr="006D56ED">
        <w:rPr>
          <w:color w:val="000000"/>
          <w:sz w:val="16"/>
          <w:szCs w:val="16"/>
        </w:rPr>
        <w:t xml:space="preserve"> (сумма финансирования 25 000 руб.);</w:t>
      </w:r>
    </w:p>
    <w:p w:rsidR="00F747E9" w:rsidRPr="006D56ED" w:rsidRDefault="00F747E9" w:rsidP="00F747E9">
      <w:pPr>
        <w:autoSpaceDE w:val="0"/>
        <w:autoSpaceDN w:val="0"/>
        <w:adjustRightInd w:val="0"/>
        <w:jc w:val="both"/>
        <w:rPr>
          <w:sz w:val="16"/>
          <w:szCs w:val="16"/>
        </w:rPr>
      </w:pPr>
      <w:r w:rsidRPr="006D56ED">
        <w:rPr>
          <w:sz w:val="16"/>
          <w:szCs w:val="16"/>
        </w:rPr>
        <w:t>13) День молодёжи России (сумма финансирования 60 000 руб.);</w:t>
      </w:r>
    </w:p>
    <w:p w:rsidR="00F747E9" w:rsidRPr="006D56ED" w:rsidRDefault="00F747E9" w:rsidP="00F747E9">
      <w:pPr>
        <w:autoSpaceDE w:val="0"/>
        <w:autoSpaceDN w:val="0"/>
        <w:adjustRightInd w:val="0"/>
        <w:jc w:val="both"/>
        <w:rPr>
          <w:sz w:val="16"/>
          <w:szCs w:val="16"/>
        </w:rPr>
      </w:pPr>
      <w:r w:rsidRPr="006D56ED">
        <w:rPr>
          <w:sz w:val="16"/>
          <w:szCs w:val="16"/>
        </w:rPr>
        <w:t>14) Мастер-классы по декоративно-прикладному искусству в рамках празднования Дня города Тогучина (сумма финансирования 7 000 руб.);</w:t>
      </w:r>
    </w:p>
    <w:p w:rsidR="00F747E9" w:rsidRPr="006D56ED" w:rsidRDefault="00F747E9" w:rsidP="00F747E9">
      <w:pPr>
        <w:autoSpaceDE w:val="0"/>
        <w:autoSpaceDN w:val="0"/>
        <w:adjustRightInd w:val="0"/>
        <w:jc w:val="both"/>
        <w:rPr>
          <w:sz w:val="16"/>
          <w:szCs w:val="16"/>
        </w:rPr>
      </w:pPr>
      <w:r w:rsidRPr="006D56ED">
        <w:rPr>
          <w:sz w:val="16"/>
          <w:szCs w:val="16"/>
        </w:rPr>
        <w:t xml:space="preserve">15) </w:t>
      </w:r>
      <w:proofErr w:type="spellStart"/>
      <w:r w:rsidRPr="006D56ED">
        <w:rPr>
          <w:sz w:val="16"/>
          <w:szCs w:val="16"/>
        </w:rPr>
        <w:t>Квест</w:t>
      </w:r>
      <w:proofErr w:type="spellEnd"/>
      <w:r w:rsidRPr="006D56ED">
        <w:rPr>
          <w:sz w:val="16"/>
          <w:szCs w:val="16"/>
        </w:rPr>
        <w:t xml:space="preserve"> «Мой любимый город» в рамках празднования Дня города Тогучина (сумма финансирования 8 000 руб.).</w:t>
      </w:r>
    </w:p>
    <w:p w:rsidR="00F747E9" w:rsidRPr="006D56ED" w:rsidRDefault="00F747E9" w:rsidP="00F747E9">
      <w:pPr>
        <w:autoSpaceDE w:val="0"/>
        <w:autoSpaceDN w:val="0"/>
        <w:adjustRightInd w:val="0"/>
        <w:jc w:val="both"/>
        <w:rPr>
          <w:sz w:val="16"/>
          <w:szCs w:val="16"/>
        </w:rPr>
      </w:pPr>
    </w:p>
    <w:p w:rsidR="00F747E9" w:rsidRPr="006D56ED" w:rsidRDefault="00F747E9" w:rsidP="00F747E9">
      <w:pPr>
        <w:jc w:val="both"/>
        <w:rPr>
          <w:b/>
          <w:sz w:val="16"/>
          <w:szCs w:val="16"/>
        </w:rPr>
      </w:pPr>
      <w:r w:rsidRPr="006D56ED">
        <w:rPr>
          <w:b/>
          <w:sz w:val="16"/>
          <w:szCs w:val="16"/>
        </w:rPr>
        <w:t>Мероприятия с уменьшением финансирования (экономия):</w:t>
      </w:r>
    </w:p>
    <w:p w:rsidR="00F747E9" w:rsidRPr="006D56ED" w:rsidRDefault="00F747E9" w:rsidP="00F747E9">
      <w:pPr>
        <w:jc w:val="both"/>
        <w:rPr>
          <w:sz w:val="16"/>
          <w:szCs w:val="16"/>
        </w:rPr>
      </w:pPr>
      <w:r w:rsidRPr="006D56ED">
        <w:rPr>
          <w:sz w:val="16"/>
          <w:szCs w:val="16"/>
        </w:rPr>
        <w:t>1) Парад выпускников (сумма финансирования стала 43 700 руб.).</w:t>
      </w:r>
    </w:p>
    <w:p w:rsidR="00F747E9" w:rsidRPr="006D56ED" w:rsidRDefault="00F747E9" w:rsidP="00F747E9">
      <w:pPr>
        <w:jc w:val="both"/>
        <w:rPr>
          <w:sz w:val="16"/>
          <w:szCs w:val="16"/>
        </w:rPr>
      </w:pPr>
      <w:r w:rsidRPr="006D56ED">
        <w:rPr>
          <w:sz w:val="16"/>
          <w:szCs w:val="16"/>
        </w:rPr>
        <w:t>2) Социально-значимый конкурс «Мисс здоровый образ жизни» (сумма финансирования стала 12 484 руб.)</w:t>
      </w:r>
    </w:p>
    <w:p w:rsidR="00F747E9" w:rsidRPr="006D56ED" w:rsidRDefault="00F747E9" w:rsidP="00F747E9">
      <w:pPr>
        <w:jc w:val="both"/>
        <w:rPr>
          <w:sz w:val="16"/>
          <w:szCs w:val="16"/>
        </w:rPr>
      </w:pPr>
    </w:p>
    <w:p w:rsidR="00F747E9" w:rsidRPr="006D56ED" w:rsidRDefault="00F747E9" w:rsidP="00F747E9">
      <w:pPr>
        <w:autoSpaceDE w:val="0"/>
        <w:autoSpaceDN w:val="0"/>
        <w:adjustRightInd w:val="0"/>
        <w:jc w:val="both"/>
        <w:rPr>
          <w:b/>
          <w:sz w:val="16"/>
          <w:szCs w:val="16"/>
        </w:rPr>
      </w:pPr>
      <w:r w:rsidRPr="006D56ED">
        <w:rPr>
          <w:b/>
          <w:sz w:val="16"/>
          <w:szCs w:val="16"/>
        </w:rPr>
        <w:t>Новые мероприятия в Муниципальной программе:</w:t>
      </w:r>
    </w:p>
    <w:p w:rsidR="00F747E9" w:rsidRPr="006D56ED" w:rsidRDefault="00F747E9" w:rsidP="00F747E9">
      <w:pPr>
        <w:jc w:val="both"/>
        <w:rPr>
          <w:sz w:val="16"/>
          <w:szCs w:val="16"/>
        </w:rPr>
      </w:pPr>
      <w:r w:rsidRPr="006D56ED">
        <w:rPr>
          <w:sz w:val="16"/>
          <w:szCs w:val="16"/>
        </w:rPr>
        <w:t>1) Приобретение баннера «Доска почёта молодёжи» (8 971 руб. 37 коп.);</w:t>
      </w:r>
    </w:p>
    <w:p w:rsidR="00F747E9" w:rsidRPr="006D56ED" w:rsidRDefault="00F747E9" w:rsidP="00F747E9">
      <w:pPr>
        <w:jc w:val="both"/>
        <w:rPr>
          <w:sz w:val="16"/>
          <w:szCs w:val="16"/>
        </w:rPr>
      </w:pPr>
      <w:r w:rsidRPr="006D56ED">
        <w:rPr>
          <w:sz w:val="16"/>
          <w:szCs w:val="16"/>
        </w:rPr>
        <w:t>2) Техническое оснащение молодёжного центра социально-реабилитационных и культурно-массовых мероприятий «</w:t>
      </w:r>
      <w:proofErr w:type="spellStart"/>
      <w:r w:rsidRPr="006D56ED">
        <w:rPr>
          <w:sz w:val="16"/>
          <w:szCs w:val="16"/>
        </w:rPr>
        <w:t>МолЦентр</w:t>
      </w:r>
      <w:proofErr w:type="spellEnd"/>
      <w:r w:rsidRPr="006D56ED">
        <w:rPr>
          <w:sz w:val="16"/>
          <w:szCs w:val="16"/>
        </w:rPr>
        <w:t>» (122 328 руб. 63 коп.);</w:t>
      </w:r>
    </w:p>
    <w:p w:rsidR="00F747E9" w:rsidRPr="006D56ED" w:rsidRDefault="00F747E9" w:rsidP="00F747E9">
      <w:pPr>
        <w:jc w:val="both"/>
        <w:rPr>
          <w:sz w:val="16"/>
          <w:szCs w:val="16"/>
        </w:rPr>
      </w:pPr>
      <w:r w:rsidRPr="006D56ED">
        <w:rPr>
          <w:sz w:val="16"/>
          <w:szCs w:val="16"/>
        </w:rPr>
        <w:t>3) Фестиваль команд КВН «</w:t>
      </w:r>
      <w:proofErr w:type="spellStart"/>
      <w:r w:rsidRPr="006D56ED">
        <w:rPr>
          <w:sz w:val="16"/>
          <w:szCs w:val="16"/>
        </w:rPr>
        <w:t>Тогучинская</w:t>
      </w:r>
      <w:proofErr w:type="spellEnd"/>
      <w:r w:rsidRPr="006D56ED">
        <w:rPr>
          <w:sz w:val="16"/>
          <w:szCs w:val="16"/>
        </w:rPr>
        <w:t xml:space="preserve"> осень 2020. Загар не на загаре. Карантин» (4 500 руб.);</w:t>
      </w:r>
    </w:p>
    <w:p w:rsidR="00F747E9" w:rsidRPr="006D56ED" w:rsidRDefault="00F747E9" w:rsidP="00F747E9">
      <w:pPr>
        <w:jc w:val="both"/>
        <w:rPr>
          <w:sz w:val="16"/>
          <w:szCs w:val="16"/>
        </w:rPr>
      </w:pPr>
      <w:r w:rsidRPr="006D56ED">
        <w:rPr>
          <w:sz w:val="16"/>
          <w:szCs w:val="16"/>
        </w:rPr>
        <w:t>4) Районный проект «Вахта памяти» (4 000 руб.);</w:t>
      </w:r>
    </w:p>
    <w:p w:rsidR="00F747E9" w:rsidRPr="006D56ED" w:rsidRDefault="00F747E9" w:rsidP="00F747E9">
      <w:pPr>
        <w:jc w:val="both"/>
        <w:rPr>
          <w:sz w:val="16"/>
          <w:szCs w:val="16"/>
        </w:rPr>
      </w:pPr>
      <w:r w:rsidRPr="006D56ED">
        <w:rPr>
          <w:sz w:val="16"/>
          <w:szCs w:val="16"/>
        </w:rPr>
        <w:t xml:space="preserve">5) Мероприятие «Принятие Юнармейцев» </w:t>
      </w:r>
      <w:proofErr w:type="gramStart"/>
      <w:r w:rsidRPr="006D56ED">
        <w:rPr>
          <w:sz w:val="16"/>
          <w:szCs w:val="16"/>
        </w:rPr>
        <w:t>( 55</w:t>
      </w:r>
      <w:proofErr w:type="gramEnd"/>
      <w:r w:rsidRPr="006D56ED">
        <w:rPr>
          <w:sz w:val="16"/>
          <w:szCs w:val="16"/>
        </w:rPr>
        <w:t> 000 руб.);</w:t>
      </w:r>
    </w:p>
    <w:p w:rsidR="00F747E9" w:rsidRPr="006D56ED" w:rsidRDefault="00F747E9" w:rsidP="00F747E9">
      <w:pPr>
        <w:jc w:val="both"/>
        <w:rPr>
          <w:sz w:val="16"/>
          <w:szCs w:val="16"/>
        </w:rPr>
      </w:pPr>
      <w:r w:rsidRPr="006D56ED">
        <w:rPr>
          <w:sz w:val="16"/>
          <w:szCs w:val="16"/>
        </w:rPr>
        <w:t>6) Районный конкурс изобразительного творчества «Я художник! Я так вижу!!!» (5 860 руб.);</w:t>
      </w:r>
    </w:p>
    <w:p w:rsidR="00F747E9" w:rsidRPr="006D56ED" w:rsidRDefault="00F747E9" w:rsidP="00F747E9">
      <w:pPr>
        <w:jc w:val="both"/>
        <w:rPr>
          <w:sz w:val="16"/>
          <w:szCs w:val="16"/>
        </w:rPr>
      </w:pPr>
      <w:r w:rsidRPr="006D56ED">
        <w:rPr>
          <w:sz w:val="16"/>
          <w:szCs w:val="16"/>
        </w:rPr>
        <w:t>7) Районный конкурс танцевальных коллективов «В ритме танца» (8 780 руб.);</w:t>
      </w:r>
    </w:p>
    <w:p w:rsidR="00F747E9" w:rsidRPr="006D56ED" w:rsidRDefault="00F747E9" w:rsidP="00F747E9">
      <w:pPr>
        <w:jc w:val="both"/>
        <w:rPr>
          <w:sz w:val="16"/>
          <w:szCs w:val="16"/>
        </w:rPr>
      </w:pPr>
      <w:r w:rsidRPr="006D56ED">
        <w:rPr>
          <w:sz w:val="16"/>
          <w:szCs w:val="16"/>
        </w:rPr>
        <w:t>8) Районный смотр-конкурс театральных и чтецких коллективов «Обыкновенное чудо – 2020» (5 360 руб.);</w:t>
      </w:r>
    </w:p>
    <w:p w:rsidR="00F747E9" w:rsidRPr="006D56ED" w:rsidRDefault="00F747E9" w:rsidP="00F747E9">
      <w:pPr>
        <w:jc w:val="both"/>
        <w:rPr>
          <w:sz w:val="16"/>
          <w:szCs w:val="16"/>
        </w:rPr>
      </w:pPr>
      <w:r w:rsidRPr="006D56ED">
        <w:rPr>
          <w:sz w:val="16"/>
          <w:szCs w:val="16"/>
        </w:rPr>
        <w:t>9) Районная интеллектуальная викторина «Я знаю ВСЁ!» (5 860 руб.);</w:t>
      </w:r>
    </w:p>
    <w:p w:rsidR="00F747E9" w:rsidRPr="006D56ED" w:rsidRDefault="00F747E9" w:rsidP="00F747E9">
      <w:pPr>
        <w:jc w:val="both"/>
        <w:rPr>
          <w:sz w:val="16"/>
          <w:szCs w:val="16"/>
        </w:rPr>
      </w:pPr>
      <w:r w:rsidRPr="006D56ED">
        <w:rPr>
          <w:sz w:val="16"/>
          <w:szCs w:val="16"/>
        </w:rPr>
        <w:t>10) Районный этап областного конкурса детских творческих работ «Моя будущая профессия» (7 100 руб.);</w:t>
      </w:r>
    </w:p>
    <w:p w:rsidR="00F747E9" w:rsidRPr="006D56ED" w:rsidRDefault="00F747E9" w:rsidP="00F747E9">
      <w:pPr>
        <w:jc w:val="both"/>
        <w:rPr>
          <w:sz w:val="16"/>
          <w:szCs w:val="16"/>
        </w:rPr>
      </w:pPr>
      <w:r w:rsidRPr="006D56ED">
        <w:rPr>
          <w:sz w:val="16"/>
          <w:szCs w:val="16"/>
        </w:rPr>
        <w:t>11) Районный конкурс проектов по 3</w:t>
      </w:r>
      <w:r w:rsidRPr="006D56ED">
        <w:rPr>
          <w:sz w:val="16"/>
          <w:szCs w:val="16"/>
          <w:lang w:val="en-US"/>
        </w:rPr>
        <w:t>D</w:t>
      </w:r>
      <w:r w:rsidRPr="006D56ED">
        <w:rPr>
          <w:sz w:val="16"/>
          <w:szCs w:val="16"/>
        </w:rPr>
        <w:t>-моделированию «Создатель» (6 600 руб.);</w:t>
      </w:r>
    </w:p>
    <w:p w:rsidR="00F747E9" w:rsidRPr="006D56ED" w:rsidRDefault="00F747E9" w:rsidP="00F747E9">
      <w:pPr>
        <w:jc w:val="both"/>
        <w:rPr>
          <w:sz w:val="16"/>
          <w:szCs w:val="16"/>
        </w:rPr>
      </w:pPr>
      <w:r w:rsidRPr="006D56ED">
        <w:rPr>
          <w:sz w:val="16"/>
          <w:szCs w:val="16"/>
        </w:rPr>
        <w:t>12) Районный конкурс авторских литературных произведений «Автора на сцену» (5 100 руб.);</w:t>
      </w:r>
    </w:p>
    <w:p w:rsidR="00F747E9" w:rsidRPr="006D56ED" w:rsidRDefault="00F747E9" w:rsidP="00F747E9">
      <w:pPr>
        <w:jc w:val="both"/>
        <w:rPr>
          <w:sz w:val="16"/>
          <w:szCs w:val="16"/>
        </w:rPr>
      </w:pPr>
      <w:r w:rsidRPr="006D56ED">
        <w:rPr>
          <w:sz w:val="16"/>
          <w:szCs w:val="16"/>
        </w:rPr>
        <w:t>13) Районный этап регионального тура Всероссийского конкурса «Моя малая Родина: природа, культура, этнос» (3 260 руб.);</w:t>
      </w:r>
    </w:p>
    <w:p w:rsidR="00F747E9" w:rsidRPr="006D56ED" w:rsidRDefault="00F747E9" w:rsidP="00F747E9">
      <w:pPr>
        <w:jc w:val="both"/>
        <w:rPr>
          <w:sz w:val="16"/>
          <w:szCs w:val="16"/>
        </w:rPr>
      </w:pPr>
      <w:r w:rsidRPr="006D56ED">
        <w:rPr>
          <w:sz w:val="16"/>
          <w:szCs w:val="16"/>
        </w:rPr>
        <w:t>14) Районный конкурс «Мода. Фантазия-2020» (3 860 руб.);</w:t>
      </w:r>
    </w:p>
    <w:p w:rsidR="00F747E9" w:rsidRPr="006D56ED" w:rsidRDefault="00F747E9" w:rsidP="00F747E9">
      <w:pPr>
        <w:jc w:val="both"/>
        <w:rPr>
          <w:sz w:val="16"/>
          <w:szCs w:val="16"/>
        </w:rPr>
      </w:pPr>
      <w:r w:rsidRPr="006D56ED">
        <w:rPr>
          <w:sz w:val="16"/>
          <w:szCs w:val="16"/>
        </w:rPr>
        <w:t>15) Районный дистанционный конкурс по решению шахматных задач «Шах и мат», посвященный А.А. Алехину (5 860 руб.);</w:t>
      </w:r>
    </w:p>
    <w:p w:rsidR="00F747E9" w:rsidRPr="006D56ED" w:rsidRDefault="00F747E9" w:rsidP="00F747E9">
      <w:pPr>
        <w:jc w:val="both"/>
        <w:rPr>
          <w:sz w:val="16"/>
          <w:szCs w:val="16"/>
        </w:rPr>
      </w:pPr>
      <w:r w:rsidRPr="006D56ED">
        <w:rPr>
          <w:sz w:val="16"/>
          <w:szCs w:val="16"/>
        </w:rPr>
        <w:t>16) Районный конкурс методических разработок «Ежедневно с РДШ» (3 000 руб.);</w:t>
      </w:r>
    </w:p>
    <w:p w:rsidR="00F747E9" w:rsidRPr="006D56ED" w:rsidRDefault="00F747E9" w:rsidP="00F747E9">
      <w:pPr>
        <w:jc w:val="both"/>
        <w:rPr>
          <w:sz w:val="16"/>
          <w:szCs w:val="16"/>
        </w:rPr>
      </w:pPr>
      <w:r w:rsidRPr="006D56ED">
        <w:rPr>
          <w:sz w:val="16"/>
          <w:szCs w:val="16"/>
        </w:rPr>
        <w:t>17) Всероссийский проект «#</w:t>
      </w:r>
      <w:proofErr w:type="spellStart"/>
      <w:r w:rsidRPr="006D56ED">
        <w:rPr>
          <w:sz w:val="16"/>
          <w:szCs w:val="16"/>
        </w:rPr>
        <w:t>ЧтобыПомнили</w:t>
      </w:r>
      <w:proofErr w:type="spellEnd"/>
      <w:r w:rsidRPr="006D56ED">
        <w:rPr>
          <w:sz w:val="16"/>
          <w:szCs w:val="16"/>
        </w:rPr>
        <w:t>» (5 550 руб.)</w:t>
      </w:r>
    </w:p>
    <w:p w:rsidR="00F747E9" w:rsidRPr="006D56ED" w:rsidRDefault="00F747E9" w:rsidP="00F747E9">
      <w:pPr>
        <w:jc w:val="both"/>
        <w:rPr>
          <w:color w:val="000000"/>
          <w:sz w:val="16"/>
          <w:szCs w:val="16"/>
        </w:rPr>
      </w:pPr>
    </w:p>
    <w:p w:rsidR="00F747E9" w:rsidRPr="006D56ED" w:rsidRDefault="00F747E9" w:rsidP="00F747E9">
      <w:pPr>
        <w:tabs>
          <w:tab w:val="left" w:pos="426"/>
        </w:tabs>
        <w:rPr>
          <w:b/>
          <w:color w:val="000000"/>
          <w:sz w:val="16"/>
          <w:szCs w:val="16"/>
        </w:rPr>
      </w:pPr>
      <w:r w:rsidRPr="006D56ED">
        <w:rPr>
          <w:b/>
          <w:color w:val="000000"/>
          <w:sz w:val="16"/>
          <w:szCs w:val="16"/>
        </w:rPr>
        <w:t xml:space="preserve">             Мероприятия с увеличением финансирования:</w:t>
      </w:r>
    </w:p>
    <w:p w:rsidR="00F747E9" w:rsidRPr="006D56ED" w:rsidRDefault="00F747E9" w:rsidP="00F747E9">
      <w:pPr>
        <w:jc w:val="both"/>
        <w:rPr>
          <w:sz w:val="16"/>
          <w:szCs w:val="16"/>
        </w:rPr>
      </w:pPr>
      <w:r w:rsidRPr="006D56ED">
        <w:rPr>
          <w:sz w:val="16"/>
          <w:szCs w:val="16"/>
        </w:rPr>
        <w:t>1) Районный этап международного конкурса социально-значимых плакатов «Люблю тебя, мой край родной» (4 360 руб.).</w:t>
      </w:r>
    </w:p>
    <w:p w:rsidR="00F747E9" w:rsidRPr="006D56ED" w:rsidRDefault="00F747E9" w:rsidP="00F747E9">
      <w:pPr>
        <w:rPr>
          <w:sz w:val="16"/>
          <w:szCs w:val="16"/>
        </w:rPr>
      </w:pPr>
      <w:r w:rsidRPr="006D56ED">
        <w:rPr>
          <w:color w:val="000000"/>
          <w:sz w:val="16"/>
          <w:szCs w:val="16"/>
        </w:rPr>
        <w:t xml:space="preserve">2) Новогодние мероприятия в </w:t>
      </w:r>
      <w:proofErr w:type="spellStart"/>
      <w:r w:rsidRPr="006D56ED">
        <w:rPr>
          <w:color w:val="000000"/>
          <w:sz w:val="16"/>
          <w:szCs w:val="16"/>
        </w:rPr>
        <w:t>Тогучинском</w:t>
      </w:r>
      <w:proofErr w:type="spellEnd"/>
      <w:r w:rsidRPr="006D56ED">
        <w:rPr>
          <w:color w:val="000000"/>
          <w:sz w:val="16"/>
          <w:szCs w:val="16"/>
        </w:rPr>
        <w:t xml:space="preserve"> центре помощи детям и социально-реабилитационном центре для несовершеннолетних с. </w:t>
      </w:r>
      <w:proofErr w:type="spellStart"/>
      <w:r w:rsidRPr="006D56ED">
        <w:rPr>
          <w:color w:val="000000"/>
          <w:sz w:val="16"/>
          <w:szCs w:val="16"/>
        </w:rPr>
        <w:t>Киик</w:t>
      </w:r>
      <w:proofErr w:type="spellEnd"/>
      <w:r w:rsidRPr="006D56ED">
        <w:rPr>
          <w:color w:val="000000"/>
          <w:sz w:val="16"/>
          <w:szCs w:val="16"/>
        </w:rPr>
        <w:t xml:space="preserve"> (1 016 руб.)</w:t>
      </w:r>
    </w:p>
    <w:p w:rsidR="00F747E9" w:rsidRPr="006D56ED" w:rsidRDefault="00F747E9" w:rsidP="004F6B19">
      <w:pPr>
        <w:rPr>
          <w:sz w:val="16"/>
          <w:szCs w:val="16"/>
        </w:rPr>
      </w:pPr>
    </w:p>
    <w:p w:rsidR="00F747E9" w:rsidRPr="006D56ED" w:rsidRDefault="00F747E9" w:rsidP="004F6B19">
      <w:pPr>
        <w:rPr>
          <w:sz w:val="16"/>
          <w:szCs w:val="16"/>
        </w:rPr>
      </w:pPr>
    </w:p>
    <w:p w:rsidR="00F747E9" w:rsidRPr="006D56ED" w:rsidRDefault="00F747E9" w:rsidP="004F6B19">
      <w:pPr>
        <w:rPr>
          <w:sz w:val="16"/>
          <w:szCs w:val="16"/>
        </w:rPr>
      </w:pPr>
    </w:p>
    <w:p w:rsidR="004F6B19" w:rsidRPr="006D56ED" w:rsidRDefault="004F6B19" w:rsidP="004F6B19">
      <w:pPr>
        <w:rPr>
          <w:sz w:val="16"/>
          <w:szCs w:val="16"/>
        </w:rPr>
      </w:pPr>
    </w:p>
    <w:tbl>
      <w:tblPr>
        <w:tblStyle w:val="ad"/>
        <w:tblW w:w="5098" w:type="dxa"/>
        <w:tblLayout w:type="fixed"/>
        <w:tblLook w:val="04A0" w:firstRow="1" w:lastRow="0" w:firstColumn="1" w:lastColumn="0" w:noHBand="0" w:noVBand="1"/>
      </w:tblPr>
      <w:tblGrid>
        <w:gridCol w:w="3397"/>
        <w:gridCol w:w="1701"/>
      </w:tblGrid>
      <w:tr w:rsidR="00010D42" w:rsidRPr="006D56ED" w:rsidTr="00010D42">
        <w:tc>
          <w:tcPr>
            <w:tcW w:w="3397" w:type="dxa"/>
          </w:tcPr>
          <w:p w:rsidR="00010D42" w:rsidRPr="006D56ED" w:rsidRDefault="00010D42" w:rsidP="00010D42">
            <w:pPr>
              <w:tabs>
                <w:tab w:val="center" w:pos="3986"/>
              </w:tabs>
              <w:ind w:right="1805"/>
              <w:rPr>
                <w:color w:val="000000"/>
                <w:sz w:val="16"/>
                <w:szCs w:val="16"/>
              </w:rPr>
            </w:pPr>
            <w:r w:rsidRPr="006D56ED">
              <w:rPr>
                <w:color w:val="000000"/>
                <w:sz w:val="16"/>
                <w:szCs w:val="16"/>
              </w:rPr>
              <w:tab/>
              <w:t>Экономия</w:t>
            </w:r>
          </w:p>
          <w:p w:rsidR="00010D42" w:rsidRPr="006D56ED" w:rsidRDefault="00010D42" w:rsidP="005D30FB">
            <w:pPr>
              <w:jc w:val="center"/>
              <w:rPr>
                <w:color w:val="000000"/>
                <w:sz w:val="16"/>
                <w:szCs w:val="16"/>
              </w:rPr>
            </w:pPr>
            <w:r w:rsidRPr="006D56ED">
              <w:rPr>
                <w:color w:val="000000"/>
                <w:sz w:val="16"/>
                <w:szCs w:val="16"/>
              </w:rPr>
              <w:t>-</w:t>
            </w:r>
          </w:p>
        </w:tc>
        <w:tc>
          <w:tcPr>
            <w:tcW w:w="1701" w:type="dxa"/>
          </w:tcPr>
          <w:p w:rsidR="00010D42" w:rsidRPr="006D56ED" w:rsidRDefault="00010D42" w:rsidP="005D30FB">
            <w:pPr>
              <w:jc w:val="center"/>
              <w:rPr>
                <w:color w:val="000000"/>
                <w:sz w:val="16"/>
                <w:szCs w:val="16"/>
              </w:rPr>
            </w:pPr>
            <w:r w:rsidRPr="006D56ED">
              <w:rPr>
                <w:color w:val="000000"/>
                <w:sz w:val="16"/>
                <w:szCs w:val="16"/>
              </w:rPr>
              <w:t>Добавлено</w:t>
            </w:r>
          </w:p>
          <w:p w:rsidR="00010D42" w:rsidRPr="006D56ED" w:rsidRDefault="00010D42" w:rsidP="005D30FB">
            <w:pPr>
              <w:jc w:val="center"/>
              <w:rPr>
                <w:color w:val="000000"/>
                <w:sz w:val="16"/>
                <w:szCs w:val="16"/>
              </w:rPr>
            </w:pPr>
            <w:r w:rsidRPr="006D56ED">
              <w:rPr>
                <w:color w:val="000000"/>
                <w:sz w:val="16"/>
                <w:szCs w:val="16"/>
              </w:rPr>
              <w:t>+</w:t>
            </w:r>
          </w:p>
        </w:tc>
      </w:tr>
      <w:tr w:rsidR="00010D42" w:rsidRPr="006D56ED" w:rsidTr="00010D42">
        <w:tc>
          <w:tcPr>
            <w:tcW w:w="3397" w:type="dxa"/>
          </w:tcPr>
          <w:p w:rsidR="00010D42" w:rsidRPr="006D56ED" w:rsidRDefault="00010D42" w:rsidP="005D30FB">
            <w:pPr>
              <w:rPr>
                <w:sz w:val="16"/>
                <w:szCs w:val="16"/>
              </w:rPr>
            </w:pPr>
            <w:r w:rsidRPr="006D56ED">
              <w:rPr>
                <w:color w:val="000000"/>
                <w:sz w:val="16"/>
                <w:szCs w:val="16"/>
              </w:rPr>
              <w:t>«</w:t>
            </w:r>
            <w:proofErr w:type="spellStart"/>
            <w:r w:rsidRPr="006D56ED">
              <w:rPr>
                <w:sz w:val="16"/>
                <w:szCs w:val="16"/>
              </w:rPr>
              <w:t>Квест</w:t>
            </w:r>
            <w:proofErr w:type="spellEnd"/>
            <w:r w:rsidRPr="006D56ED">
              <w:rPr>
                <w:sz w:val="16"/>
                <w:szCs w:val="16"/>
              </w:rPr>
              <w:t xml:space="preserve"> «Мой любимый город» в рамках празднования Дня города Тогучина» 8 000 руб.</w:t>
            </w:r>
          </w:p>
          <w:p w:rsidR="00010D42" w:rsidRPr="006D56ED" w:rsidRDefault="00010D42" w:rsidP="005D30FB">
            <w:pPr>
              <w:rPr>
                <w:color w:val="000000"/>
                <w:sz w:val="16"/>
                <w:szCs w:val="16"/>
              </w:rPr>
            </w:pPr>
            <w:r w:rsidRPr="006D56ED">
              <w:rPr>
                <w:sz w:val="16"/>
                <w:szCs w:val="16"/>
              </w:rPr>
              <w:t>«Мастер-классы по декоративно-прикладному искусству в рамках празднования Дня города Тогучина» 971 руб. 37 коп.</w:t>
            </w:r>
          </w:p>
        </w:tc>
        <w:tc>
          <w:tcPr>
            <w:tcW w:w="1701" w:type="dxa"/>
          </w:tcPr>
          <w:p w:rsidR="00010D42" w:rsidRPr="006D56ED" w:rsidRDefault="00010D42" w:rsidP="005D30FB">
            <w:pPr>
              <w:rPr>
                <w:color w:val="000000"/>
                <w:sz w:val="16"/>
                <w:szCs w:val="16"/>
              </w:rPr>
            </w:pPr>
            <w:r w:rsidRPr="006D56ED">
              <w:rPr>
                <w:color w:val="000000"/>
                <w:sz w:val="16"/>
                <w:szCs w:val="16"/>
              </w:rPr>
              <w:t>Баннер «Доска почёта молодёжи» 8 971 руб. 37 коп.</w:t>
            </w:r>
          </w:p>
        </w:tc>
      </w:tr>
      <w:tr w:rsidR="00010D42" w:rsidRPr="006D56ED" w:rsidTr="00010D42">
        <w:tc>
          <w:tcPr>
            <w:tcW w:w="3397" w:type="dxa"/>
          </w:tcPr>
          <w:p w:rsidR="00010D42" w:rsidRPr="006D56ED" w:rsidRDefault="00010D42" w:rsidP="005D30FB">
            <w:pPr>
              <w:autoSpaceDE w:val="0"/>
              <w:autoSpaceDN w:val="0"/>
              <w:adjustRightInd w:val="0"/>
              <w:jc w:val="both"/>
              <w:rPr>
                <w:color w:val="000000"/>
                <w:sz w:val="16"/>
                <w:szCs w:val="16"/>
              </w:rPr>
            </w:pPr>
            <w:r w:rsidRPr="006D56ED">
              <w:rPr>
                <w:color w:val="000000"/>
                <w:sz w:val="16"/>
                <w:szCs w:val="16"/>
              </w:rPr>
              <w:t>Районный конкурс «Лидер» (сумма финансирования 30 000 руб.)</w:t>
            </w:r>
          </w:p>
          <w:p w:rsidR="00010D42" w:rsidRPr="006D56ED" w:rsidRDefault="00010D42" w:rsidP="005D30FB">
            <w:pPr>
              <w:autoSpaceDE w:val="0"/>
              <w:autoSpaceDN w:val="0"/>
              <w:adjustRightInd w:val="0"/>
              <w:jc w:val="both"/>
              <w:rPr>
                <w:sz w:val="16"/>
                <w:szCs w:val="16"/>
              </w:rPr>
            </w:pPr>
            <w:r w:rsidRPr="006D56ED">
              <w:rPr>
                <w:color w:val="000000"/>
                <w:sz w:val="16"/>
                <w:szCs w:val="16"/>
              </w:rPr>
              <w:t>Мероприятие «День молодёжи России» 60 000 руб.</w:t>
            </w:r>
          </w:p>
          <w:p w:rsidR="00010D42" w:rsidRPr="006D56ED" w:rsidRDefault="00010D42" w:rsidP="005D30FB">
            <w:pPr>
              <w:widowControl w:val="0"/>
              <w:autoSpaceDE w:val="0"/>
              <w:jc w:val="both"/>
              <w:rPr>
                <w:color w:val="000000"/>
                <w:sz w:val="16"/>
                <w:szCs w:val="16"/>
              </w:rPr>
            </w:pPr>
            <w:r w:rsidRPr="006D56ED">
              <w:rPr>
                <w:color w:val="000000"/>
                <w:sz w:val="16"/>
                <w:szCs w:val="16"/>
              </w:rPr>
              <w:t xml:space="preserve">Выездная спартакиада коллективов работающей молодежи «Смена» в с. </w:t>
            </w:r>
            <w:proofErr w:type="spellStart"/>
            <w:r w:rsidRPr="006D56ED">
              <w:rPr>
                <w:color w:val="000000"/>
                <w:sz w:val="16"/>
                <w:szCs w:val="16"/>
              </w:rPr>
              <w:t>Репьёво</w:t>
            </w:r>
            <w:proofErr w:type="spellEnd"/>
            <w:r w:rsidRPr="006D56ED">
              <w:rPr>
                <w:color w:val="000000"/>
                <w:sz w:val="16"/>
                <w:szCs w:val="16"/>
              </w:rPr>
              <w:t xml:space="preserve"> (сумма финансирования 25 000 руб.)</w:t>
            </w:r>
          </w:p>
          <w:p w:rsidR="00010D42" w:rsidRPr="006D56ED" w:rsidRDefault="00010D42" w:rsidP="005D30FB">
            <w:pPr>
              <w:autoSpaceDE w:val="0"/>
              <w:autoSpaceDN w:val="0"/>
              <w:adjustRightInd w:val="0"/>
              <w:jc w:val="both"/>
              <w:rPr>
                <w:sz w:val="16"/>
                <w:szCs w:val="16"/>
              </w:rPr>
            </w:pPr>
            <w:r w:rsidRPr="006D56ED">
              <w:rPr>
                <w:sz w:val="16"/>
                <w:szCs w:val="16"/>
              </w:rPr>
              <w:t>Мероприятие «Парад выпускников» 1 300 руб.</w:t>
            </w:r>
          </w:p>
          <w:p w:rsidR="00010D42" w:rsidRPr="006D56ED" w:rsidRDefault="00010D42" w:rsidP="005D30FB">
            <w:pPr>
              <w:autoSpaceDE w:val="0"/>
              <w:autoSpaceDN w:val="0"/>
              <w:adjustRightInd w:val="0"/>
              <w:jc w:val="both"/>
              <w:rPr>
                <w:sz w:val="16"/>
                <w:szCs w:val="16"/>
              </w:rPr>
            </w:pPr>
            <w:r w:rsidRPr="006D56ED">
              <w:rPr>
                <w:sz w:val="16"/>
                <w:szCs w:val="16"/>
              </w:rPr>
              <w:t>«Мастер-классы по декоративно-прикладному искусству в рамках празднования Дня города Тогучина» 6 028 руб. 63 коп.</w:t>
            </w:r>
          </w:p>
          <w:p w:rsidR="00010D42" w:rsidRPr="006D56ED" w:rsidRDefault="00010D42" w:rsidP="005D30FB">
            <w:pPr>
              <w:rPr>
                <w:color w:val="000000"/>
                <w:sz w:val="16"/>
                <w:szCs w:val="16"/>
              </w:rPr>
            </w:pPr>
          </w:p>
        </w:tc>
        <w:tc>
          <w:tcPr>
            <w:tcW w:w="1701" w:type="dxa"/>
          </w:tcPr>
          <w:p w:rsidR="00010D42" w:rsidRPr="006D56ED" w:rsidRDefault="00010D42" w:rsidP="005D30FB">
            <w:pPr>
              <w:rPr>
                <w:color w:val="000000" w:themeColor="text1"/>
                <w:sz w:val="16"/>
                <w:szCs w:val="16"/>
              </w:rPr>
            </w:pPr>
            <w:r w:rsidRPr="006D56ED">
              <w:rPr>
                <w:color w:val="000000" w:themeColor="text1"/>
                <w:sz w:val="16"/>
                <w:szCs w:val="16"/>
              </w:rPr>
              <w:t>Техническое оснащение молодёжного центра социально-реабилитационных и культурно-массовых мероприятий «МолЦентр»122 328 руб. 63 коп.</w:t>
            </w:r>
          </w:p>
        </w:tc>
      </w:tr>
      <w:tr w:rsidR="00010D42" w:rsidRPr="006D56ED" w:rsidTr="00010D42">
        <w:tc>
          <w:tcPr>
            <w:tcW w:w="3397" w:type="dxa"/>
          </w:tcPr>
          <w:p w:rsidR="00010D42" w:rsidRPr="006D56ED" w:rsidRDefault="00010D42" w:rsidP="005D30FB">
            <w:pPr>
              <w:autoSpaceDE w:val="0"/>
              <w:autoSpaceDN w:val="0"/>
              <w:adjustRightInd w:val="0"/>
              <w:jc w:val="both"/>
              <w:rPr>
                <w:sz w:val="16"/>
                <w:szCs w:val="16"/>
              </w:rPr>
            </w:pPr>
            <w:r w:rsidRPr="006D56ED">
              <w:rPr>
                <w:sz w:val="16"/>
                <w:szCs w:val="16"/>
              </w:rPr>
              <w:t>Весенний фестиваль КВН 4 500 руб.</w:t>
            </w:r>
          </w:p>
        </w:tc>
        <w:tc>
          <w:tcPr>
            <w:tcW w:w="1701" w:type="dxa"/>
          </w:tcPr>
          <w:p w:rsidR="00010D42" w:rsidRPr="006D56ED" w:rsidRDefault="00010D42" w:rsidP="005D30FB">
            <w:pPr>
              <w:rPr>
                <w:color w:val="000000"/>
                <w:sz w:val="16"/>
                <w:szCs w:val="16"/>
              </w:rPr>
            </w:pPr>
            <w:r w:rsidRPr="006D56ED">
              <w:rPr>
                <w:sz w:val="16"/>
                <w:szCs w:val="16"/>
              </w:rPr>
              <w:t>Фестиваль команд КВН «</w:t>
            </w:r>
            <w:proofErr w:type="spellStart"/>
            <w:r w:rsidRPr="006D56ED">
              <w:rPr>
                <w:sz w:val="16"/>
                <w:szCs w:val="16"/>
              </w:rPr>
              <w:t>Тогучинская</w:t>
            </w:r>
            <w:proofErr w:type="spellEnd"/>
            <w:r w:rsidRPr="006D56ED">
              <w:rPr>
                <w:sz w:val="16"/>
                <w:szCs w:val="16"/>
              </w:rPr>
              <w:t xml:space="preserve"> осень 2020. Загар не на загаре. Карантин» 4 500 руб.</w:t>
            </w:r>
          </w:p>
        </w:tc>
      </w:tr>
      <w:tr w:rsidR="00010D42" w:rsidRPr="006D56ED" w:rsidTr="00010D42">
        <w:tc>
          <w:tcPr>
            <w:tcW w:w="3397" w:type="dxa"/>
          </w:tcPr>
          <w:p w:rsidR="00010D42" w:rsidRPr="006D56ED" w:rsidRDefault="00010D42" w:rsidP="005D30FB">
            <w:pPr>
              <w:autoSpaceDE w:val="0"/>
              <w:autoSpaceDN w:val="0"/>
              <w:adjustRightInd w:val="0"/>
              <w:jc w:val="both"/>
              <w:rPr>
                <w:sz w:val="16"/>
                <w:szCs w:val="16"/>
              </w:rPr>
            </w:pPr>
            <w:r w:rsidRPr="006D56ED">
              <w:rPr>
                <w:sz w:val="16"/>
                <w:szCs w:val="16"/>
              </w:rPr>
              <w:t>Районный конкурс «Смотр строя и песни» 4 000 руб.</w:t>
            </w:r>
          </w:p>
        </w:tc>
        <w:tc>
          <w:tcPr>
            <w:tcW w:w="1701" w:type="dxa"/>
          </w:tcPr>
          <w:p w:rsidR="00010D42" w:rsidRPr="006D56ED" w:rsidRDefault="00010D42" w:rsidP="005D30FB">
            <w:pPr>
              <w:rPr>
                <w:color w:val="000000"/>
                <w:sz w:val="16"/>
                <w:szCs w:val="16"/>
              </w:rPr>
            </w:pPr>
            <w:r w:rsidRPr="006D56ED">
              <w:rPr>
                <w:color w:val="000000"/>
                <w:sz w:val="16"/>
                <w:szCs w:val="16"/>
              </w:rPr>
              <w:t>Районный проект «Вахта Памяти» 4 000 руб.</w:t>
            </w:r>
          </w:p>
        </w:tc>
      </w:tr>
      <w:tr w:rsidR="00010D42" w:rsidRPr="006D56ED" w:rsidTr="00010D42">
        <w:trPr>
          <w:trHeight w:val="420"/>
        </w:trPr>
        <w:tc>
          <w:tcPr>
            <w:tcW w:w="3397" w:type="dxa"/>
          </w:tcPr>
          <w:p w:rsidR="00010D42" w:rsidRPr="006D56ED" w:rsidRDefault="00010D42" w:rsidP="005D30FB">
            <w:pPr>
              <w:autoSpaceDE w:val="0"/>
              <w:autoSpaceDN w:val="0"/>
              <w:adjustRightInd w:val="0"/>
              <w:jc w:val="both"/>
              <w:rPr>
                <w:sz w:val="16"/>
                <w:szCs w:val="16"/>
              </w:rPr>
            </w:pPr>
            <w:r w:rsidRPr="006D56ED">
              <w:rPr>
                <w:sz w:val="16"/>
                <w:szCs w:val="16"/>
              </w:rPr>
              <w:t>Туристско-краеведческая профильная смена «Победа-2020» 50 000 руб.</w:t>
            </w:r>
          </w:p>
          <w:p w:rsidR="00010D42" w:rsidRPr="006D56ED" w:rsidRDefault="00010D42" w:rsidP="005D30FB">
            <w:pPr>
              <w:autoSpaceDE w:val="0"/>
              <w:autoSpaceDN w:val="0"/>
              <w:adjustRightInd w:val="0"/>
              <w:jc w:val="both"/>
              <w:rPr>
                <w:sz w:val="16"/>
                <w:szCs w:val="16"/>
              </w:rPr>
            </w:pPr>
            <w:r w:rsidRPr="006D56ED">
              <w:rPr>
                <w:sz w:val="16"/>
                <w:szCs w:val="16"/>
              </w:rPr>
              <w:t>Мероприятие «День призывника» 5 000 руб.</w:t>
            </w:r>
          </w:p>
        </w:tc>
        <w:tc>
          <w:tcPr>
            <w:tcW w:w="1701" w:type="dxa"/>
          </w:tcPr>
          <w:p w:rsidR="00010D42" w:rsidRPr="006D56ED" w:rsidRDefault="00010D42" w:rsidP="005D30FB">
            <w:pPr>
              <w:rPr>
                <w:color w:val="000000"/>
                <w:sz w:val="16"/>
                <w:szCs w:val="16"/>
              </w:rPr>
            </w:pPr>
            <w:r w:rsidRPr="006D56ED">
              <w:rPr>
                <w:color w:val="000000"/>
                <w:sz w:val="16"/>
                <w:szCs w:val="16"/>
              </w:rPr>
              <w:t>Мероприятие «Принятие Юнармейцев» 55 000 руб.</w:t>
            </w:r>
          </w:p>
        </w:tc>
      </w:tr>
      <w:tr w:rsidR="00010D42" w:rsidRPr="006D56ED" w:rsidTr="00010D42">
        <w:tc>
          <w:tcPr>
            <w:tcW w:w="3397" w:type="dxa"/>
          </w:tcPr>
          <w:p w:rsidR="00010D42" w:rsidRPr="006D56ED" w:rsidRDefault="00010D42" w:rsidP="005D30FB">
            <w:pPr>
              <w:autoSpaceDE w:val="0"/>
              <w:autoSpaceDN w:val="0"/>
              <w:adjustRightInd w:val="0"/>
              <w:jc w:val="both"/>
              <w:rPr>
                <w:sz w:val="16"/>
                <w:szCs w:val="16"/>
              </w:rPr>
            </w:pPr>
            <w:r w:rsidRPr="006D56ED">
              <w:rPr>
                <w:sz w:val="16"/>
                <w:szCs w:val="16"/>
              </w:rPr>
              <w:t xml:space="preserve">Итоговый концерт </w:t>
            </w:r>
            <w:r w:rsidRPr="006D56ED">
              <w:rPr>
                <w:sz w:val="16"/>
                <w:szCs w:val="16"/>
                <w:lang w:val="en-US"/>
              </w:rPr>
              <w:t>V</w:t>
            </w:r>
            <w:r w:rsidRPr="006D56ED">
              <w:rPr>
                <w:sz w:val="16"/>
                <w:szCs w:val="16"/>
              </w:rPr>
              <w:t xml:space="preserve"> районного фестиваля детского творчества «Весенняя капель» 20 000 руб.</w:t>
            </w:r>
          </w:p>
        </w:tc>
        <w:tc>
          <w:tcPr>
            <w:tcW w:w="1701" w:type="dxa"/>
          </w:tcPr>
          <w:p w:rsidR="00010D42" w:rsidRPr="006D56ED" w:rsidRDefault="00010D42" w:rsidP="005D30FB">
            <w:pPr>
              <w:jc w:val="both"/>
              <w:rPr>
                <w:sz w:val="16"/>
                <w:szCs w:val="16"/>
              </w:rPr>
            </w:pPr>
            <w:r w:rsidRPr="006D56ED">
              <w:rPr>
                <w:sz w:val="16"/>
                <w:szCs w:val="16"/>
              </w:rPr>
              <w:t>Районный конкурс изобразительного творчества «Я художник! Я так вижу!!!» 5 860 руб.</w:t>
            </w:r>
          </w:p>
          <w:p w:rsidR="00010D42" w:rsidRPr="006D56ED" w:rsidRDefault="00010D42" w:rsidP="005D30FB">
            <w:pPr>
              <w:jc w:val="both"/>
              <w:rPr>
                <w:sz w:val="16"/>
                <w:szCs w:val="16"/>
              </w:rPr>
            </w:pPr>
            <w:r w:rsidRPr="006D56ED">
              <w:rPr>
                <w:sz w:val="16"/>
                <w:szCs w:val="16"/>
              </w:rPr>
              <w:t>Районный конкурс танцевальных коллективов «В ритме танца» 8 780 руб.</w:t>
            </w:r>
          </w:p>
          <w:p w:rsidR="00010D42" w:rsidRPr="006D56ED" w:rsidRDefault="00010D42" w:rsidP="005D30FB">
            <w:pPr>
              <w:jc w:val="both"/>
              <w:rPr>
                <w:sz w:val="16"/>
                <w:szCs w:val="16"/>
              </w:rPr>
            </w:pPr>
            <w:r w:rsidRPr="006D56ED">
              <w:rPr>
                <w:sz w:val="16"/>
                <w:szCs w:val="16"/>
              </w:rPr>
              <w:t>Районный смотр-конкурс театральных и чтецких коллективов «Обыкновенное чудо – 2020» 5 360 руб.</w:t>
            </w:r>
          </w:p>
          <w:p w:rsidR="00010D42" w:rsidRPr="006D56ED" w:rsidRDefault="00010D42" w:rsidP="005D30FB">
            <w:pPr>
              <w:rPr>
                <w:color w:val="000000"/>
                <w:sz w:val="16"/>
                <w:szCs w:val="16"/>
              </w:rPr>
            </w:pPr>
          </w:p>
        </w:tc>
      </w:tr>
      <w:tr w:rsidR="00010D42" w:rsidRPr="006D56ED" w:rsidTr="00010D42">
        <w:tc>
          <w:tcPr>
            <w:tcW w:w="3397" w:type="dxa"/>
          </w:tcPr>
          <w:p w:rsidR="00010D42" w:rsidRPr="006D56ED" w:rsidRDefault="00010D42" w:rsidP="005D30FB">
            <w:pPr>
              <w:autoSpaceDE w:val="0"/>
              <w:autoSpaceDN w:val="0"/>
              <w:adjustRightInd w:val="0"/>
              <w:jc w:val="both"/>
              <w:rPr>
                <w:sz w:val="16"/>
                <w:szCs w:val="16"/>
              </w:rPr>
            </w:pPr>
            <w:r w:rsidRPr="006D56ED">
              <w:rPr>
                <w:sz w:val="16"/>
                <w:szCs w:val="16"/>
              </w:rPr>
              <w:t>Районная интеллектуальная викторина «Имею право, но обязан!» 2 000 руб.</w:t>
            </w:r>
          </w:p>
          <w:p w:rsidR="00010D42" w:rsidRPr="006D56ED" w:rsidRDefault="00010D42" w:rsidP="005D30FB">
            <w:pPr>
              <w:autoSpaceDE w:val="0"/>
              <w:autoSpaceDN w:val="0"/>
              <w:adjustRightInd w:val="0"/>
              <w:jc w:val="both"/>
              <w:rPr>
                <w:sz w:val="16"/>
                <w:szCs w:val="16"/>
              </w:rPr>
            </w:pPr>
            <w:r w:rsidRPr="006D56ED">
              <w:rPr>
                <w:sz w:val="16"/>
                <w:szCs w:val="16"/>
                <w:lang w:val="en-US"/>
              </w:rPr>
              <w:t>XV</w:t>
            </w:r>
            <w:r w:rsidRPr="006D56ED">
              <w:rPr>
                <w:sz w:val="16"/>
                <w:szCs w:val="16"/>
              </w:rPr>
              <w:t xml:space="preserve"> Летний фестиваль «КВН-Маматынь-2020» 3 860 руб.</w:t>
            </w:r>
          </w:p>
        </w:tc>
        <w:tc>
          <w:tcPr>
            <w:tcW w:w="1701" w:type="dxa"/>
          </w:tcPr>
          <w:p w:rsidR="00010D42" w:rsidRPr="006D56ED" w:rsidRDefault="00010D42" w:rsidP="005D30FB">
            <w:pPr>
              <w:rPr>
                <w:color w:val="000000"/>
                <w:sz w:val="16"/>
                <w:szCs w:val="16"/>
              </w:rPr>
            </w:pPr>
            <w:r w:rsidRPr="006D56ED">
              <w:rPr>
                <w:sz w:val="16"/>
                <w:szCs w:val="16"/>
              </w:rPr>
              <w:t>Районная интеллектуальная викторина «Я знаю ВСЁ!» 5 860 руб.</w:t>
            </w:r>
          </w:p>
        </w:tc>
      </w:tr>
      <w:tr w:rsidR="00010D42" w:rsidRPr="006D56ED" w:rsidTr="00010D42">
        <w:tc>
          <w:tcPr>
            <w:tcW w:w="3397" w:type="dxa"/>
          </w:tcPr>
          <w:p w:rsidR="00010D42" w:rsidRPr="006D56ED" w:rsidRDefault="00010D42" w:rsidP="005D30FB">
            <w:pPr>
              <w:autoSpaceDE w:val="0"/>
              <w:autoSpaceDN w:val="0"/>
              <w:adjustRightInd w:val="0"/>
              <w:jc w:val="both"/>
              <w:rPr>
                <w:sz w:val="16"/>
                <w:szCs w:val="16"/>
              </w:rPr>
            </w:pPr>
            <w:r w:rsidRPr="006D56ED">
              <w:rPr>
                <w:sz w:val="16"/>
                <w:szCs w:val="16"/>
                <w:lang w:val="en-US"/>
              </w:rPr>
              <w:t>XV</w:t>
            </w:r>
            <w:r w:rsidRPr="006D56ED">
              <w:rPr>
                <w:sz w:val="16"/>
                <w:szCs w:val="16"/>
              </w:rPr>
              <w:t xml:space="preserve"> Летний фестиваль «КВН-Маматынь-2020» 36 140 руб.</w:t>
            </w:r>
          </w:p>
        </w:tc>
        <w:tc>
          <w:tcPr>
            <w:tcW w:w="1701" w:type="dxa"/>
          </w:tcPr>
          <w:p w:rsidR="00010D42" w:rsidRPr="006D56ED" w:rsidRDefault="00010D42" w:rsidP="005D30FB">
            <w:pPr>
              <w:jc w:val="both"/>
              <w:rPr>
                <w:sz w:val="16"/>
                <w:szCs w:val="16"/>
              </w:rPr>
            </w:pPr>
            <w:r w:rsidRPr="006D56ED">
              <w:rPr>
                <w:sz w:val="16"/>
                <w:szCs w:val="16"/>
              </w:rPr>
              <w:t>Районный этап областного конкурса детских творческих работ «Моя будущая профессия» (7 100 руб.);</w:t>
            </w:r>
          </w:p>
          <w:p w:rsidR="00010D42" w:rsidRPr="006D56ED" w:rsidRDefault="00010D42" w:rsidP="005D30FB">
            <w:pPr>
              <w:jc w:val="both"/>
              <w:rPr>
                <w:sz w:val="16"/>
                <w:szCs w:val="16"/>
              </w:rPr>
            </w:pPr>
            <w:r w:rsidRPr="006D56ED">
              <w:rPr>
                <w:sz w:val="16"/>
                <w:szCs w:val="16"/>
              </w:rPr>
              <w:t>Районный этап международного конкурса социально-значимых плакатов «Люблю тебя, мой край родной» (4 360 руб.);</w:t>
            </w:r>
          </w:p>
          <w:p w:rsidR="00010D42" w:rsidRPr="006D56ED" w:rsidRDefault="00010D42" w:rsidP="005D30FB">
            <w:pPr>
              <w:jc w:val="both"/>
              <w:rPr>
                <w:sz w:val="16"/>
                <w:szCs w:val="16"/>
              </w:rPr>
            </w:pPr>
            <w:r w:rsidRPr="006D56ED">
              <w:rPr>
                <w:sz w:val="16"/>
                <w:szCs w:val="16"/>
              </w:rPr>
              <w:t>Районный конкурс проектов по 3</w:t>
            </w:r>
            <w:r w:rsidRPr="006D56ED">
              <w:rPr>
                <w:sz w:val="16"/>
                <w:szCs w:val="16"/>
                <w:lang w:val="en-US"/>
              </w:rPr>
              <w:t>D</w:t>
            </w:r>
            <w:r w:rsidRPr="006D56ED">
              <w:rPr>
                <w:sz w:val="16"/>
                <w:szCs w:val="16"/>
              </w:rPr>
              <w:t>-моделированию «Создатель» (6 600 руб.);</w:t>
            </w:r>
          </w:p>
          <w:p w:rsidR="00010D42" w:rsidRPr="006D56ED" w:rsidRDefault="00010D42" w:rsidP="005D30FB">
            <w:pPr>
              <w:jc w:val="both"/>
              <w:rPr>
                <w:sz w:val="16"/>
                <w:szCs w:val="16"/>
              </w:rPr>
            </w:pPr>
            <w:r w:rsidRPr="006D56ED">
              <w:rPr>
                <w:sz w:val="16"/>
                <w:szCs w:val="16"/>
              </w:rPr>
              <w:t>Районный конкурс авторских литературных произведений «Автора на сцену» (5 100 руб.);</w:t>
            </w:r>
          </w:p>
          <w:p w:rsidR="00010D42" w:rsidRPr="006D56ED" w:rsidRDefault="00010D42" w:rsidP="005D30FB">
            <w:pPr>
              <w:jc w:val="both"/>
              <w:rPr>
                <w:sz w:val="16"/>
                <w:szCs w:val="16"/>
              </w:rPr>
            </w:pPr>
            <w:r w:rsidRPr="006D56ED">
              <w:rPr>
                <w:sz w:val="16"/>
                <w:szCs w:val="16"/>
              </w:rPr>
              <w:t>Районный этап регионального тура Всероссийского конкурса «Моя малая Родина: природа, культура, этнос» (3 260 руб.);</w:t>
            </w:r>
          </w:p>
          <w:p w:rsidR="00010D42" w:rsidRPr="006D56ED" w:rsidRDefault="00010D42" w:rsidP="005D30FB">
            <w:pPr>
              <w:jc w:val="both"/>
              <w:rPr>
                <w:sz w:val="16"/>
                <w:szCs w:val="16"/>
              </w:rPr>
            </w:pPr>
            <w:r w:rsidRPr="006D56ED">
              <w:rPr>
                <w:sz w:val="16"/>
                <w:szCs w:val="16"/>
              </w:rPr>
              <w:t>Районный конкурс «Мода. Фантазия-2020» (3 860 руб.);</w:t>
            </w:r>
          </w:p>
          <w:p w:rsidR="00010D42" w:rsidRPr="006D56ED" w:rsidRDefault="00010D42" w:rsidP="005D30FB">
            <w:pPr>
              <w:jc w:val="both"/>
              <w:rPr>
                <w:sz w:val="16"/>
                <w:szCs w:val="16"/>
              </w:rPr>
            </w:pPr>
            <w:r w:rsidRPr="006D56ED">
              <w:rPr>
                <w:sz w:val="16"/>
                <w:szCs w:val="16"/>
              </w:rPr>
              <w:t>Районный дистанционный конкурс по решению шахматных задач «Шах и мат», посвященный А.А. Алехину (5 860 руб.);</w:t>
            </w:r>
          </w:p>
          <w:p w:rsidR="00010D42" w:rsidRPr="006D56ED" w:rsidRDefault="00010D42" w:rsidP="005D30FB">
            <w:pPr>
              <w:rPr>
                <w:color w:val="000000"/>
                <w:sz w:val="16"/>
                <w:szCs w:val="16"/>
              </w:rPr>
            </w:pPr>
          </w:p>
        </w:tc>
      </w:tr>
      <w:tr w:rsidR="00010D42" w:rsidRPr="006D56ED" w:rsidTr="00010D42">
        <w:tc>
          <w:tcPr>
            <w:tcW w:w="3397" w:type="dxa"/>
          </w:tcPr>
          <w:p w:rsidR="00010D42" w:rsidRPr="006D56ED" w:rsidRDefault="00010D42" w:rsidP="005D30FB">
            <w:pPr>
              <w:autoSpaceDE w:val="0"/>
              <w:autoSpaceDN w:val="0"/>
              <w:adjustRightInd w:val="0"/>
              <w:jc w:val="both"/>
              <w:rPr>
                <w:sz w:val="16"/>
                <w:szCs w:val="16"/>
              </w:rPr>
            </w:pPr>
            <w:r w:rsidRPr="006D56ED">
              <w:rPr>
                <w:sz w:val="16"/>
                <w:szCs w:val="16"/>
              </w:rPr>
              <w:lastRenderedPageBreak/>
              <w:t>Мероприятие Вахта Памяти, посвящённая Дню Памяти и скорби 1 000 руб.</w:t>
            </w:r>
          </w:p>
          <w:p w:rsidR="00010D42" w:rsidRPr="006D56ED" w:rsidRDefault="00010D42" w:rsidP="005D30FB">
            <w:pPr>
              <w:autoSpaceDE w:val="0"/>
              <w:autoSpaceDN w:val="0"/>
              <w:adjustRightInd w:val="0"/>
              <w:jc w:val="both"/>
              <w:rPr>
                <w:sz w:val="16"/>
                <w:szCs w:val="16"/>
              </w:rPr>
            </w:pPr>
            <w:r w:rsidRPr="006D56ED">
              <w:rPr>
                <w:sz w:val="16"/>
                <w:szCs w:val="16"/>
              </w:rPr>
              <w:t xml:space="preserve">Вахта Памяти «День </w:t>
            </w:r>
            <w:proofErr w:type="gramStart"/>
            <w:r w:rsidRPr="006D56ED">
              <w:rPr>
                <w:sz w:val="16"/>
                <w:szCs w:val="16"/>
              </w:rPr>
              <w:t>Победы»  2</w:t>
            </w:r>
            <w:proofErr w:type="gramEnd"/>
            <w:r w:rsidRPr="006D56ED">
              <w:rPr>
                <w:sz w:val="16"/>
                <w:szCs w:val="16"/>
              </w:rPr>
              <w:t xml:space="preserve"> 000 руб.</w:t>
            </w:r>
          </w:p>
        </w:tc>
        <w:tc>
          <w:tcPr>
            <w:tcW w:w="1701" w:type="dxa"/>
          </w:tcPr>
          <w:p w:rsidR="00010D42" w:rsidRPr="006D56ED" w:rsidRDefault="00010D42" w:rsidP="005D30FB">
            <w:pPr>
              <w:rPr>
                <w:color w:val="000000"/>
                <w:sz w:val="16"/>
                <w:szCs w:val="16"/>
              </w:rPr>
            </w:pPr>
            <w:r w:rsidRPr="006D56ED">
              <w:rPr>
                <w:sz w:val="16"/>
                <w:szCs w:val="16"/>
              </w:rPr>
              <w:t>Районный конкурс методических разработок «Ежедневно с РДШ» (3 000 руб.)</w:t>
            </w:r>
          </w:p>
        </w:tc>
      </w:tr>
      <w:tr w:rsidR="00010D42" w:rsidRPr="006D56ED" w:rsidTr="00010D42">
        <w:tc>
          <w:tcPr>
            <w:tcW w:w="3397" w:type="dxa"/>
          </w:tcPr>
          <w:p w:rsidR="00010D42" w:rsidRPr="006D56ED" w:rsidRDefault="00010D42" w:rsidP="005D30FB">
            <w:pPr>
              <w:autoSpaceDE w:val="0"/>
              <w:autoSpaceDN w:val="0"/>
              <w:adjustRightInd w:val="0"/>
              <w:jc w:val="both"/>
              <w:rPr>
                <w:sz w:val="16"/>
                <w:szCs w:val="16"/>
              </w:rPr>
            </w:pPr>
            <w:r w:rsidRPr="006D56ED">
              <w:rPr>
                <w:sz w:val="16"/>
                <w:szCs w:val="16"/>
              </w:rPr>
              <w:t>Районный конкурс изобразительного искусства, в рамках фестиваля детского творчества «Весенняя капель» - осень 550 руб.</w:t>
            </w:r>
          </w:p>
          <w:p w:rsidR="00010D42" w:rsidRPr="006D56ED" w:rsidRDefault="00010D42" w:rsidP="005D30FB">
            <w:pPr>
              <w:autoSpaceDE w:val="0"/>
              <w:autoSpaceDN w:val="0"/>
              <w:adjustRightInd w:val="0"/>
              <w:jc w:val="both"/>
              <w:rPr>
                <w:sz w:val="16"/>
                <w:szCs w:val="16"/>
              </w:rPr>
            </w:pPr>
            <w:r w:rsidRPr="006D56ED">
              <w:rPr>
                <w:sz w:val="16"/>
                <w:szCs w:val="16"/>
              </w:rPr>
              <w:t xml:space="preserve">Фестиваль </w:t>
            </w:r>
            <w:proofErr w:type="spellStart"/>
            <w:r w:rsidRPr="006D56ED">
              <w:rPr>
                <w:sz w:val="16"/>
                <w:szCs w:val="16"/>
              </w:rPr>
              <w:t>Тогучинской</w:t>
            </w:r>
            <w:proofErr w:type="spellEnd"/>
            <w:r w:rsidRPr="006D56ED">
              <w:rPr>
                <w:sz w:val="16"/>
                <w:szCs w:val="16"/>
              </w:rPr>
              <w:t xml:space="preserve"> лиги КВН «</w:t>
            </w:r>
            <w:proofErr w:type="spellStart"/>
            <w:r w:rsidRPr="006D56ED">
              <w:rPr>
                <w:sz w:val="16"/>
                <w:szCs w:val="16"/>
              </w:rPr>
              <w:t>Тогучинская</w:t>
            </w:r>
            <w:proofErr w:type="spellEnd"/>
            <w:r w:rsidRPr="006D56ED">
              <w:rPr>
                <w:sz w:val="16"/>
                <w:szCs w:val="16"/>
              </w:rPr>
              <w:t xml:space="preserve"> осень» 5 000 руб.</w:t>
            </w:r>
          </w:p>
        </w:tc>
        <w:tc>
          <w:tcPr>
            <w:tcW w:w="1701" w:type="dxa"/>
          </w:tcPr>
          <w:p w:rsidR="00010D42" w:rsidRPr="006D56ED" w:rsidRDefault="00010D42" w:rsidP="005D30FB">
            <w:pPr>
              <w:rPr>
                <w:color w:val="000000"/>
                <w:sz w:val="16"/>
                <w:szCs w:val="16"/>
              </w:rPr>
            </w:pPr>
            <w:r w:rsidRPr="006D56ED">
              <w:rPr>
                <w:sz w:val="16"/>
                <w:szCs w:val="16"/>
              </w:rPr>
              <w:t>Всероссийский проект «#</w:t>
            </w:r>
            <w:proofErr w:type="spellStart"/>
            <w:r w:rsidRPr="006D56ED">
              <w:rPr>
                <w:sz w:val="16"/>
                <w:szCs w:val="16"/>
              </w:rPr>
              <w:t>ЧтобыПомнили</w:t>
            </w:r>
            <w:proofErr w:type="spellEnd"/>
            <w:r w:rsidRPr="006D56ED">
              <w:rPr>
                <w:sz w:val="16"/>
                <w:szCs w:val="16"/>
              </w:rPr>
              <w:t>» (5 550 руб.)</w:t>
            </w:r>
          </w:p>
        </w:tc>
      </w:tr>
      <w:tr w:rsidR="00010D42" w:rsidRPr="006D56ED" w:rsidTr="00010D42">
        <w:tc>
          <w:tcPr>
            <w:tcW w:w="3397" w:type="dxa"/>
          </w:tcPr>
          <w:p w:rsidR="00010D42" w:rsidRPr="006D56ED" w:rsidRDefault="00010D42" w:rsidP="005D30FB">
            <w:pPr>
              <w:autoSpaceDE w:val="0"/>
              <w:autoSpaceDN w:val="0"/>
              <w:adjustRightInd w:val="0"/>
              <w:jc w:val="both"/>
              <w:rPr>
                <w:sz w:val="16"/>
                <w:szCs w:val="16"/>
              </w:rPr>
            </w:pPr>
            <w:r w:rsidRPr="006D56ED">
              <w:rPr>
                <w:sz w:val="16"/>
                <w:szCs w:val="16"/>
              </w:rPr>
              <w:t>Социально-значимый конкурс «Мисс здоровый образ жизни» (сумма финансирования стала 12 484 руб.)</w:t>
            </w:r>
          </w:p>
        </w:tc>
        <w:tc>
          <w:tcPr>
            <w:tcW w:w="1701" w:type="dxa"/>
          </w:tcPr>
          <w:p w:rsidR="00010D42" w:rsidRPr="006D56ED" w:rsidRDefault="00010D42" w:rsidP="005D30FB">
            <w:pPr>
              <w:rPr>
                <w:sz w:val="16"/>
                <w:szCs w:val="16"/>
              </w:rPr>
            </w:pPr>
            <w:r w:rsidRPr="006D56ED">
              <w:rPr>
                <w:color w:val="000000"/>
                <w:sz w:val="16"/>
                <w:szCs w:val="16"/>
              </w:rPr>
              <w:t xml:space="preserve">Новогодние мероприятия в </w:t>
            </w:r>
            <w:proofErr w:type="spellStart"/>
            <w:r w:rsidRPr="006D56ED">
              <w:rPr>
                <w:color w:val="000000"/>
                <w:sz w:val="16"/>
                <w:szCs w:val="16"/>
              </w:rPr>
              <w:t>Тогучинском</w:t>
            </w:r>
            <w:proofErr w:type="spellEnd"/>
            <w:r w:rsidRPr="006D56ED">
              <w:rPr>
                <w:color w:val="000000"/>
                <w:sz w:val="16"/>
                <w:szCs w:val="16"/>
              </w:rPr>
              <w:t xml:space="preserve"> центре помощи детям и социально-реабилитационном центре для несовершеннолетних с. </w:t>
            </w:r>
            <w:proofErr w:type="spellStart"/>
            <w:r w:rsidRPr="006D56ED">
              <w:rPr>
                <w:color w:val="000000"/>
                <w:sz w:val="16"/>
                <w:szCs w:val="16"/>
              </w:rPr>
              <w:t>Киик</w:t>
            </w:r>
            <w:proofErr w:type="spellEnd"/>
            <w:r w:rsidRPr="006D56ED">
              <w:rPr>
                <w:color w:val="000000"/>
                <w:sz w:val="16"/>
                <w:szCs w:val="16"/>
              </w:rPr>
              <w:t xml:space="preserve"> (1 016 руб.)</w:t>
            </w:r>
          </w:p>
        </w:tc>
      </w:tr>
    </w:tbl>
    <w:p w:rsidR="004F6B19" w:rsidRPr="006D56ED" w:rsidRDefault="00C071AC" w:rsidP="004F6B19">
      <w:pPr>
        <w:rPr>
          <w:sz w:val="16"/>
          <w:szCs w:val="16"/>
        </w:rPr>
      </w:pPr>
      <w:r w:rsidRPr="006D56ED">
        <w:rPr>
          <w:sz w:val="16"/>
          <w:szCs w:val="16"/>
        </w:rPr>
        <w:t>______________________________________________________________</w:t>
      </w:r>
    </w:p>
    <w:p w:rsidR="00C071AC" w:rsidRPr="006D56ED" w:rsidRDefault="00C071AC" w:rsidP="004F6B19">
      <w:pPr>
        <w:rPr>
          <w:sz w:val="16"/>
          <w:szCs w:val="16"/>
        </w:rPr>
      </w:pPr>
    </w:p>
    <w:p w:rsidR="003B77F8" w:rsidRPr="006D56ED" w:rsidRDefault="003B77F8" w:rsidP="003B77F8">
      <w:pPr>
        <w:jc w:val="center"/>
        <w:rPr>
          <w:b/>
          <w:sz w:val="16"/>
          <w:szCs w:val="16"/>
        </w:rPr>
      </w:pPr>
      <w:r w:rsidRPr="006D56ED">
        <w:rPr>
          <w:b/>
          <w:sz w:val="16"/>
          <w:szCs w:val="16"/>
        </w:rPr>
        <w:t>АДМИНИСТРАЦИЯ</w:t>
      </w:r>
    </w:p>
    <w:p w:rsidR="003B77F8" w:rsidRPr="006D56ED" w:rsidRDefault="003B77F8" w:rsidP="003B77F8">
      <w:pPr>
        <w:jc w:val="center"/>
        <w:rPr>
          <w:b/>
          <w:sz w:val="16"/>
          <w:szCs w:val="16"/>
        </w:rPr>
      </w:pPr>
      <w:r w:rsidRPr="006D56ED">
        <w:rPr>
          <w:b/>
          <w:sz w:val="16"/>
          <w:szCs w:val="16"/>
        </w:rPr>
        <w:t>ТОГУЧИНСКОГО РАЙОНА</w:t>
      </w:r>
    </w:p>
    <w:p w:rsidR="003B77F8" w:rsidRPr="006D56ED" w:rsidRDefault="003B77F8" w:rsidP="003B77F8">
      <w:pPr>
        <w:jc w:val="center"/>
        <w:rPr>
          <w:b/>
          <w:sz w:val="16"/>
          <w:szCs w:val="16"/>
        </w:rPr>
      </w:pPr>
      <w:r w:rsidRPr="006D56ED">
        <w:rPr>
          <w:b/>
          <w:sz w:val="16"/>
          <w:szCs w:val="16"/>
        </w:rPr>
        <w:t>НОВОСИБИРСКОЙ ОБЛАСТИ</w:t>
      </w:r>
    </w:p>
    <w:p w:rsidR="003B77F8" w:rsidRPr="006D56ED" w:rsidRDefault="003B77F8" w:rsidP="003B77F8">
      <w:pPr>
        <w:jc w:val="center"/>
        <w:rPr>
          <w:b/>
          <w:sz w:val="16"/>
          <w:szCs w:val="16"/>
        </w:rPr>
      </w:pPr>
    </w:p>
    <w:p w:rsidR="003B77F8" w:rsidRPr="006D56ED" w:rsidRDefault="003B77F8" w:rsidP="003B77F8">
      <w:pPr>
        <w:pStyle w:val="2"/>
        <w:rPr>
          <w:b/>
          <w:color w:val="00000A"/>
          <w:sz w:val="16"/>
          <w:szCs w:val="16"/>
        </w:rPr>
      </w:pPr>
      <w:r w:rsidRPr="006D56ED">
        <w:rPr>
          <w:b/>
          <w:color w:val="00000A"/>
          <w:sz w:val="16"/>
          <w:szCs w:val="16"/>
        </w:rPr>
        <w:t>ПОСТАНОВЛЕНИЕ</w:t>
      </w:r>
    </w:p>
    <w:p w:rsidR="003B77F8" w:rsidRPr="006D56ED" w:rsidRDefault="003B77F8" w:rsidP="003B77F8">
      <w:pPr>
        <w:rPr>
          <w:sz w:val="16"/>
          <w:szCs w:val="16"/>
        </w:rPr>
      </w:pPr>
    </w:p>
    <w:p w:rsidR="003B77F8" w:rsidRPr="006D56ED" w:rsidRDefault="003B77F8" w:rsidP="003B77F8">
      <w:pPr>
        <w:jc w:val="center"/>
        <w:rPr>
          <w:sz w:val="16"/>
          <w:szCs w:val="16"/>
        </w:rPr>
      </w:pPr>
      <w:r w:rsidRPr="006D56ED">
        <w:rPr>
          <w:sz w:val="16"/>
          <w:szCs w:val="16"/>
        </w:rPr>
        <w:t xml:space="preserve"> </w:t>
      </w:r>
      <w:proofErr w:type="gramStart"/>
      <w:r w:rsidRPr="006D56ED">
        <w:rPr>
          <w:sz w:val="16"/>
          <w:szCs w:val="16"/>
        </w:rPr>
        <w:t>10.12.2020  №</w:t>
      </w:r>
      <w:proofErr w:type="gramEnd"/>
      <w:r w:rsidRPr="006D56ED">
        <w:rPr>
          <w:sz w:val="16"/>
          <w:szCs w:val="16"/>
        </w:rPr>
        <w:t xml:space="preserve"> 1308/П/93</w:t>
      </w:r>
    </w:p>
    <w:p w:rsidR="003B77F8" w:rsidRPr="006D56ED" w:rsidRDefault="003B77F8" w:rsidP="003B77F8">
      <w:pPr>
        <w:jc w:val="center"/>
        <w:rPr>
          <w:sz w:val="16"/>
          <w:szCs w:val="16"/>
        </w:rPr>
      </w:pPr>
    </w:p>
    <w:p w:rsidR="003B77F8" w:rsidRPr="006D56ED" w:rsidRDefault="003B77F8" w:rsidP="003B77F8">
      <w:pPr>
        <w:jc w:val="center"/>
        <w:rPr>
          <w:sz w:val="16"/>
          <w:szCs w:val="16"/>
        </w:rPr>
      </w:pPr>
      <w:r w:rsidRPr="006D56ED">
        <w:rPr>
          <w:sz w:val="16"/>
          <w:szCs w:val="16"/>
        </w:rPr>
        <w:t xml:space="preserve">г. Тогучин </w:t>
      </w:r>
    </w:p>
    <w:p w:rsidR="004F6B19" w:rsidRPr="006D56ED" w:rsidRDefault="004F6B19" w:rsidP="004F6B19">
      <w:pPr>
        <w:rPr>
          <w:sz w:val="16"/>
          <w:szCs w:val="16"/>
        </w:rPr>
      </w:pPr>
    </w:p>
    <w:p w:rsidR="003B77F8" w:rsidRPr="006D56ED" w:rsidRDefault="003B77F8" w:rsidP="003B77F8">
      <w:pPr>
        <w:jc w:val="center"/>
        <w:rPr>
          <w:sz w:val="16"/>
          <w:szCs w:val="16"/>
        </w:rPr>
      </w:pPr>
      <w:r w:rsidRPr="006D56ED">
        <w:rPr>
          <w:sz w:val="16"/>
          <w:szCs w:val="16"/>
        </w:rPr>
        <w:t>Об организации деятельности муниципальных общеобразовательных организаций Тогучинского района Новосибирской области в очном формате</w:t>
      </w:r>
    </w:p>
    <w:p w:rsidR="003B77F8" w:rsidRPr="006D56ED" w:rsidRDefault="003B77F8" w:rsidP="003B77F8">
      <w:pPr>
        <w:jc w:val="center"/>
        <w:rPr>
          <w:sz w:val="16"/>
          <w:szCs w:val="16"/>
        </w:rPr>
      </w:pPr>
    </w:p>
    <w:p w:rsidR="003B77F8" w:rsidRPr="006D56ED" w:rsidRDefault="003B77F8" w:rsidP="003B77F8">
      <w:pPr>
        <w:ind w:firstLine="708"/>
        <w:jc w:val="both"/>
        <w:rPr>
          <w:sz w:val="16"/>
          <w:szCs w:val="16"/>
        </w:rPr>
      </w:pPr>
      <w:r w:rsidRPr="006D56ED">
        <w:rPr>
          <w:sz w:val="16"/>
          <w:szCs w:val="16"/>
        </w:rPr>
        <w:t xml:space="preserve">На основании приказа министерства образования Новосибирской области от 08.12.2020 № 2375 «О внесении изменения в приказ министерства образования Новосибирской области от 10.11.2020 № 2179», в целях организованной деятельности системы образования Тогучинского района Новосибирской области в условиях действия ограничительных мер по недопущению распространения </w:t>
      </w:r>
      <w:proofErr w:type="spellStart"/>
      <w:r w:rsidRPr="006D56ED">
        <w:rPr>
          <w:sz w:val="16"/>
          <w:szCs w:val="16"/>
        </w:rPr>
        <w:t>коронавирусной</w:t>
      </w:r>
      <w:proofErr w:type="spellEnd"/>
      <w:r w:rsidRPr="006D56ED">
        <w:rPr>
          <w:sz w:val="16"/>
          <w:szCs w:val="16"/>
        </w:rPr>
        <w:t xml:space="preserve"> инфекции, администрация Тогучинского района Новосибирской области</w:t>
      </w:r>
    </w:p>
    <w:p w:rsidR="003B77F8" w:rsidRPr="006D56ED" w:rsidRDefault="003B77F8" w:rsidP="003B77F8">
      <w:pPr>
        <w:pStyle w:val="af8"/>
        <w:tabs>
          <w:tab w:val="left" w:pos="284"/>
          <w:tab w:val="left" w:pos="426"/>
        </w:tabs>
        <w:rPr>
          <w:sz w:val="16"/>
          <w:szCs w:val="16"/>
        </w:rPr>
      </w:pPr>
      <w:r w:rsidRPr="006D56ED">
        <w:rPr>
          <w:sz w:val="16"/>
          <w:szCs w:val="16"/>
        </w:rPr>
        <w:t>ПОСТАНОВЛЯЕТ:</w:t>
      </w:r>
    </w:p>
    <w:p w:rsidR="003B77F8" w:rsidRPr="006D56ED" w:rsidRDefault="003B77F8" w:rsidP="003B77F8">
      <w:pPr>
        <w:pStyle w:val="ae"/>
        <w:numPr>
          <w:ilvl w:val="0"/>
          <w:numId w:val="36"/>
        </w:numPr>
        <w:tabs>
          <w:tab w:val="left" w:pos="851"/>
          <w:tab w:val="left" w:pos="993"/>
        </w:tabs>
        <w:spacing w:after="0" w:line="240" w:lineRule="auto"/>
        <w:ind w:left="0" w:firstLine="709"/>
        <w:rPr>
          <w:rFonts w:eastAsia="Calibri"/>
          <w:sz w:val="16"/>
          <w:szCs w:val="16"/>
          <w:lang w:eastAsia="en-US"/>
        </w:rPr>
      </w:pPr>
      <w:r w:rsidRPr="006D56ED">
        <w:rPr>
          <w:rFonts w:eastAsia="Calibri"/>
          <w:sz w:val="16"/>
          <w:szCs w:val="16"/>
          <w:lang w:eastAsia="en-US"/>
        </w:rPr>
        <w:t xml:space="preserve">Руководителям муниципальных общеобразовательных организаций Тогучинского района Новосибирской области организовать обучение в соответствии с графиком учебного процесса и учебными планами с соблюдением всех санитарно-эпидемиологических требований по профилактике и предотвращению новой </w:t>
      </w:r>
      <w:proofErr w:type="spellStart"/>
      <w:r w:rsidRPr="006D56ED">
        <w:rPr>
          <w:rFonts w:eastAsia="Calibri"/>
          <w:sz w:val="16"/>
          <w:szCs w:val="16"/>
          <w:lang w:eastAsia="en-US"/>
        </w:rPr>
        <w:t>коронавирусной</w:t>
      </w:r>
      <w:proofErr w:type="spellEnd"/>
      <w:r w:rsidRPr="006D56ED">
        <w:rPr>
          <w:rFonts w:eastAsia="Calibri"/>
          <w:sz w:val="16"/>
          <w:szCs w:val="16"/>
          <w:lang w:eastAsia="en-US"/>
        </w:rPr>
        <w:t xml:space="preserve"> инфекции в очном формате с 11.12.2020.</w:t>
      </w:r>
    </w:p>
    <w:p w:rsidR="003B77F8" w:rsidRPr="006D56ED" w:rsidRDefault="003B77F8" w:rsidP="003B77F8">
      <w:pPr>
        <w:pStyle w:val="ae"/>
        <w:numPr>
          <w:ilvl w:val="0"/>
          <w:numId w:val="36"/>
        </w:numPr>
        <w:tabs>
          <w:tab w:val="left" w:pos="993"/>
        </w:tabs>
        <w:spacing w:after="0" w:line="240" w:lineRule="auto"/>
        <w:ind w:left="0" w:firstLine="709"/>
        <w:rPr>
          <w:rFonts w:eastAsia="Calibri"/>
          <w:sz w:val="16"/>
          <w:szCs w:val="16"/>
          <w:lang w:eastAsia="en-US"/>
        </w:rPr>
      </w:pPr>
      <w:r w:rsidRPr="006D56ED">
        <w:rPr>
          <w:rFonts w:eastAsia="Calibri"/>
          <w:sz w:val="16"/>
          <w:szCs w:val="16"/>
          <w:lang w:eastAsia="en-US"/>
        </w:rPr>
        <w:t>Признать утратившим силу постановления администрации Тогучинского района Новосибирской области: от 13.11.2020 № 1188/П/93 «Об организации деятельности муниципальных общеобразовательных организаций Тогучинского района Новосибирской области во второй четверти 2020-2021 учебного года», от 04.12.2020 № 1290/П/93 «О внесении изменений в постановление администрации Тогучинского района Новосибирской области 13.11.2020 № 1188/П/93 «Об организации деятельности муниципальных общеобразовательных организаций Тогучинского района Новосибирской области во второй четверти 2020-2021 учебного года».</w:t>
      </w:r>
    </w:p>
    <w:p w:rsidR="003B77F8" w:rsidRPr="006D56ED" w:rsidRDefault="003B77F8" w:rsidP="003B77F8">
      <w:pPr>
        <w:pStyle w:val="af8"/>
        <w:tabs>
          <w:tab w:val="left" w:pos="284"/>
          <w:tab w:val="left" w:pos="426"/>
        </w:tabs>
        <w:spacing w:after="0"/>
        <w:ind w:firstLine="709"/>
        <w:jc w:val="both"/>
        <w:rPr>
          <w:sz w:val="16"/>
          <w:szCs w:val="16"/>
        </w:rPr>
      </w:pPr>
      <w:r w:rsidRPr="006D56ED">
        <w:rPr>
          <w:sz w:val="16"/>
          <w:szCs w:val="16"/>
        </w:rPr>
        <w:t xml:space="preserve">3. Начальнику управления образования администрации Тогучинского района Новосибирской области </w:t>
      </w:r>
      <w:proofErr w:type="spellStart"/>
      <w:r w:rsidRPr="006D56ED">
        <w:rPr>
          <w:sz w:val="16"/>
          <w:szCs w:val="16"/>
        </w:rPr>
        <w:t>Боруто</w:t>
      </w:r>
      <w:proofErr w:type="spellEnd"/>
      <w:r w:rsidRPr="006D56ED">
        <w:rPr>
          <w:sz w:val="16"/>
          <w:szCs w:val="16"/>
        </w:rPr>
        <w:t xml:space="preserve"> В.А. довести настоящее постановление до сведения руководителей подведомственных муниципальных организаций Тогучинского района Новосибирской области.</w:t>
      </w:r>
    </w:p>
    <w:p w:rsidR="003B77F8" w:rsidRPr="006D56ED" w:rsidRDefault="003B77F8" w:rsidP="003B77F8">
      <w:pPr>
        <w:pStyle w:val="af8"/>
        <w:tabs>
          <w:tab w:val="left" w:pos="284"/>
          <w:tab w:val="left" w:pos="426"/>
        </w:tabs>
        <w:spacing w:after="0"/>
        <w:ind w:firstLine="709"/>
        <w:jc w:val="both"/>
        <w:rPr>
          <w:sz w:val="16"/>
          <w:szCs w:val="16"/>
        </w:rPr>
      </w:pPr>
      <w:r w:rsidRPr="006D56ED">
        <w:rPr>
          <w:sz w:val="16"/>
          <w:szCs w:val="16"/>
        </w:rPr>
        <w:t xml:space="preserve">4. Управляющему делами администрации Тогучинского района Новосибирской области </w:t>
      </w:r>
      <w:proofErr w:type="spellStart"/>
      <w:r w:rsidRPr="006D56ED">
        <w:rPr>
          <w:sz w:val="16"/>
          <w:szCs w:val="16"/>
        </w:rPr>
        <w:t>Чумаковой</w:t>
      </w:r>
      <w:proofErr w:type="spellEnd"/>
      <w:r w:rsidRPr="006D56ED">
        <w:rPr>
          <w:sz w:val="16"/>
          <w:szCs w:val="16"/>
        </w:rPr>
        <w:t xml:space="preserve"> В.А. разместить настоящее постановление в периодическом печатном издании органов местного самоуправления «</w:t>
      </w:r>
      <w:proofErr w:type="spellStart"/>
      <w:r w:rsidRPr="006D56ED">
        <w:rPr>
          <w:sz w:val="16"/>
          <w:szCs w:val="16"/>
        </w:rPr>
        <w:t>Тогучинский</w:t>
      </w:r>
      <w:proofErr w:type="spellEnd"/>
      <w:r w:rsidRPr="006D56ED">
        <w:rPr>
          <w:sz w:val="16"/>
          <w:szCs w:val="16"/>
        </w:rPr>
        <w:t xml:space="preserve"> Вестник».</w:t>
      </w:r>
    </w:p>
    <w:p w:rsidR="003B77F8" w:rsidRPr="006D56ED" w:rsidRDefault="003B77F8" w:rsidP="003B77F8">
      <w:pPr>
        <w:pStyle w:val="af8"/>
        <w:tabs>
          <w:tab w:val="left" w:pos="284"/>
          <w:tab w:val="left" w:pos="426"/>
        </w:tabs>
        <w:spacing w:after="0"/>
        <w:ind w:firstLine="709"/>
        <w:jc w:val="both"/>
        <w:rPr>
          <w:sz w:val="16"/>
          <w:szCs w:val="16"/>
        </w:rPr>
      </w:pPr>
      <w:r w:rsidRPr="006D56ED">
        <w:rPr>
          <w:sz w:val="16"/>
          <w:szCs w:val="16"/>
        </w:rPr>
        <w:t>5. Начальнику отдела общественных связей администрации Тогучинского района Новосибирской области Семенцовой А.Г. разместить настоящее постановление на официальном сайте администрации Тогучинского района Новосибирской области.</w:t>
      </w:r>
    </w:p>
    <w:p w:rsidR="003B77F8" w:rsidRPr="006D56ED" w:rsidRDefault="003B77F8" w:rsidP="003B77F8">
      <w:pPr>
        <w:pStyle w:val="af8"/>
        <w:tabs>
          <w:tab w:val="left" w:pos="284"/>
          <w:tab w:val="left" w:pos="426"/>
        </w:tabs>
        <w:spacing w:after="0"/>
        <w:ind w:firstLine="709"/>
        <w:jc w:val="both"/>
        <w:rPr>
          <w:sz w:val="16"/>
          <w:szCs w:val="16"/>
        </w:rPr>
      </w:pPr>
      <w:r w:rsidRPr="006D56ED">
        <w:rPr>
          <w:sz w:val="16"/>
          <w:szCs w:val="16"/>
        </w:rPr>
        <w:t xml:space="preserve">6. Контроль за исполнением настоящего постановления возложить на начальника управления образования администрации Тогучинского района Новосибирской области </w:t>
      </w:r>
      <w:proofErr w:type="spellStart"/>
      <w:r w:rsidRPr="006D56ED">
        <w:rPr>
          <w:sz w:val="16"/>
          <w:szCs w:val="16"/>
        </w:rPr>
        <w:t>Боруто</w:t>
      </w:r>
      <w:proofErr w:type="spellEnd"/>
      <w:r w:rsidRPr="006D56ED">
        <w:rPr>
          <w:sz w:val="16"/>
          <w:szCs w:val="16"/>
        </w:rPr>
        <w:t xml:space="preserve"> В.А.</w:t>
      </w:r>
    </w:p>
    <w:p w:rsidR="003B77F8" w:rsidRPr="006D56ED" w:rsidRDefault="003B77F8" w:rsidP="003B77F8">
      <w:pPr>
        <w:pStyle w:val="af8"/>
        <w:tabs>
          <w:tab w:val="left" w:pos="284"/>
          <w:tab w:val="left" w:pos="426"/>
        </w:tabs>
        <w:ind w:right="-2"/>
        <w:rPr>
          <w:sz w:val="16"/>
          <w:szCs w:val="16"/>
        </w:rPr>
      </w:pPr>
    </w:p>
    <w:p w:rsidR="003B77F8" w:rsidRPr="006D56ED" w:rsidRDefault="003B77F8" w:rsidP="003B77F8">
      <w:pPr>
        <w:pStyle w:val="af8"/>
        <w:tabs>
          <w:tab w:val="left" w:pos="284"/>
          <w:tab w:val="left" w:pos="426"/>
        </w:tabs>
        <w:spacing w:after="0"/>
        <w:rPr>
          <w:sz w:val="16"/>
          <w:szCs w:val="16"/>
        </w:rPr>
      </w:pPr>
      <w:r w:rsidRPr="006D56ED">
        <w:rPr>
          <w:sz w:val="16"/>
          <w:szCs w:val="16"/>
        </w:rPr>
        <w:t>Глава Тогучинского района</w:t>
      </w:r>
    </w:p>
    <w:p w:rsidR="003B77F8" w:rsidRPr="006D56ED" w:rsidRDefault="003B77F8" w:rsidP="003B77F8">
      <w:pPr>
        <w:pStyle w:val="af8"/>
        <w:tabs>
          <w:tab w:val="left" w:pos="284"/>
          <w:tab w:val="left" w:pos="426"/>
        </w:tabs>
        <w:spacing w:after="0"/>
        <w:rPr>
          <w:sz w:val="16"/>
          <w:szCs w:val="16"/>
        </w:rPr>
      </w:pPr>
      <w:r w:rsidRPr="006D56ED">
        <w:rPr>
          <w:sz w:val="16"/>
          <w:szCs w:val="16"/>
        </w:rPr>
        <w:t>Новосибирской области</w:t>
      </w:r>
      <w:r w:rsidRPr="006D56ED">
        <w:rPr>
          <w:sz w:val="16"/>
          <w:szCs w:val="16"/>
        </w:rPr>
        <w:tab/>
      </w:r>
      <w:r w:rsidRPr="006D56ED">
        <w:rPr>
          <w:sz w:val="16"/>
          <w:szCs w:val="16"/>
        </w:rPr>
        <w:tab/>
        <w:t xml:space="preserve">                                С.С. </w:t>
      </w:r>
      <w:proofErr w:type="spellStart"/>
      <w:r w:rsidRPr="006D56ED">
        <w:rPr>
          <w:sz w:val="16"/>
          <w:szCs w:val="16"/>
        </w:rPr>
        <w:t>Пыхтин</w:t>
      </w:r>
      <w:proofErr w:type="spellEnd"/>
    </w:p>
    <w:p w:rsidR="004F6B19" w:rsidRPr="006D56ED" w:rsidRDefault="003B77F8" w:rsidP="004F6B19">
      <w:pPr>
        <w:rPr>
          <w:sz w:val="16"/>
          <w:szCs w:val="16"/>
        </w:rPr>
      </w:pPr>
      <w:r w:rsidRPr="006D56ED">
        <w:rPr>
          <w:sz w:val="16"/>
          <w:szCs w:val="16"/>
        </w:rPr>
        <w:t>______________________________________________________________</w:t>
      </w:r>
    </w:p>
    <w:p w:rsidR="003B77F8" w:rsidRPr="006D56ED" w:rsidRDefault="003B77F8" w:rsidP="004F6B19">
      <w:pPr>
        <w:rPr>
          <w:sz w:val="16"/>
          <w:szCs w:val="16"/>
        </w:rPr>
      </w:pPr>
    </w:p>
    <w:p w:rsidR="003B77F8" w:rsidRPr="006D56ED" w:rsidRDefault="003B77F8" w:rsidP="003B77F8">
      <w:pPr>
        <w:jc w:val="center"/>
        <w:rPr>
          <w:b/>
          <w:sz w:val="16"/>
          <w:szCs w:val="16"/>
        </w:rPr>
      </w:pPr>
      <w:r w:rsidRPr="006D56ED">
        <w:rPr>
          <w:b/>
          <w:sz w:val="16"/>
          <w:szCs w:val="16"/>
        </w:rPr>
        <w:t>АДМИНИСТРАЦИЯ</w:t>
      </w:r>
    </w:p>
    <w:p w:rsidR="003B77F8" w:rsidRPr="006D56ED" w:rsidRDefault="003B77F8" w:rsidP="003B77F8">
      <w:pPr>
        <w:jc w:val="center"/>
        <w:rPr>
          <w:b/>
          <w:sz w:val="16"/>
          <w:szCs w:val="16"/>
        </w:rPr>
      </w:pPr>
      <w:r w:rsidRPr="006D56ED">
        <w:rPr>
          <w:b/>
          <w:sz w:val="16"/>
          <w:szCs w:val="16"/>
        </w:rPr>
        <w:t>ТОГУЧИНСКОГО РАЙОНА</w:t>
      </w:r>
    </w:p>
    <w:p w:rsidR="003B77F8" w:rsidRPr="006D56ED" w:rsidRDefault="003B77F8" w:rsidP="003B77F8">
      <w:pPr>
        <w:jc w:val="center"/>
        <w:rPr>
          <w:b/>
          <w:sz w:val="16"/>
          <w:szCs w:val="16"/>
        </w:rPr>
      </w:pPr>
      <w:r w:rsidRPr="006D56ED">
        <w:rPr>
          <w:b/>
          <w:sz w:val="16"/>
          <w:szCs w:val="16"/>
        </w:rPr>
        <w:t>НОВОСИБИРСКОЙ ОБЛАСТИ</w:t>
      </w:r>
    </w:p>
    <w:p w:rsidR="003B77F8" w:rsidRPr="006D56ED" w:rsidRDefault="003B77F8" w:rsidP="003B77F8">
      <w:pPr>
        <w:jc w:val="center"/>
        <w:rPr>
          <w:b/>
          <w:sz w:val="16"/>
          <w:szCs w:val="16"/>
        </w:rPr>
      </w:pPr>
    </w:p>
    <w:p w:rsidR="003B77F8" w:rsidRPr="006D56ED" w:rsidRDefault="003B77F8" w:rsidP="003B77F8">
      <w:pPr>
        <w:pStyle w:val="2"/>
        <w:rPr>
          <w:b/>
          <w:color w:val="00000A"/>
          <w:sz w:val="16"/>
          <w:szCs w:val="16"/>
        </w:rPr>
      </w:pPr>
      <w:r w:rsidRPr="006D56ED">
        <w:rPr>
          <w:b/>
          <w:color w:val="00000A"/>
          <w:sz w:val="16"/>
          <w:szCs w:val="16"/>
        </w:rPr>
        <w:t>ПОСТАНОВЛЕНИЕ</w:t>
      </w:r>
    </w:p>
    <w:p w:rsidR="003B77F8" w:rsidRPr="006D56ED" w:rsidRDefault="003B77F8" w:rsidP="003B77F8">
      <w:pPr>
        <w:rPr>
          <w:sz w:val="16"/>
          <w:szCs w:val="16"/>
        </w:rPr>
      </w:pPr>
    </w:p>
    <w:p w:rsidR="003B77F8" w:rsidRPr="006D56ED" w:rsidRDefault="003B77F8" w:rsidP="003B77F8">
      <w:pPr>
        <w:jc w:val="center"/>
        <w:rPr>
          <w:sz w:val="16"/>
          <w:szCs w:val="16"/>
        </w:rPr>
      </w:pPr>
      <w:r w:rsidRPr="006D56ED">
        <w:rPr>
          <w:sz w:val="16"/>
          <w:szCs w:val="16"/>
        </w:rPr>
        <w:t xml:space="preserve"> </w:t>
      </w:r>
      <w:proofErr w:type="gramStart"/>
      <w:r w:rsidRPr="006D56ED">
        <w:rPr>
          <w:sz w:val="16"/>
          <w:szCs w:val="16"/>
        </w:rPr>
        <w:t>11.12.2020  №</w:t>
      </w:r>
      <w:proofErr w:type="gramEnd"/>
      <w:r w:rsidRPr="006D56ED">
        <w:rPr>
          <w:sz w:val="16"/>
          <w:szCs w:val="16"/>
        </w:rPr>
        <w:t xml:space="preserve"> 1312/П/93</w:t>
      </w:r>
    </w:p>
    <w:p w:rsidR="003B77F8" w:rsidRPr="006D56ED" w:rsidRDefault="003B77F8" w:rsidP="003B77F8">
      <w:pPr>
        <w:jc w:val="center"/>
        <w:rPr>
          <w:sz w:val="16"/>
          <w:szCs w:val="16"/>
        </w:rPr>
      </w:pPr>
    </w:p>
    <w:p w:rsidR="003B77F8" w:rsidRPr="006D56ED" w:rsidRDefault="003B77F8" w:rsidP="003B77F8">
      <w:pPr>
        <w:jc w:val="center"/>
        <w:rPr>
          <w:sz w:val="16"/>
          <w:szCs w:val="16"/>
        </w:rPr>
      </w:pPr>
      <w:r w:rsidRPr="006D56ED">
        <w:rPr>
          <w:sz w:val="16"/>
          <w:szCs w:val="16"/>
        </w:rPr>
        <w:t xml:space="preserve">г. Тогучин </w:t>
      </w:r>
    </w:p>
    <w:p w:rsidR="003B77F8" w:rsidRPr="006D56ED" w:rsidRDefault="003B77F8" w:rsidP="003B77F8">
      <w:pPr>
        <w:rPr>
          <w:sz w:val="16"/>
          <w:szCs w:val="16"/>
        </w:rPr>
      </w:pPr>
    </w:p>
    <w:p w:rsidR="003B77F8" w:rsidRPr="006D56ED" w:rsidRDefault="003B77F8" w:rsidP="003B77F8">
      <w:pPr>
        <w:jc w:val="center"/>
        <w:rPr>
          <w:sz w:val="16"/>
          <w:szCs w:val="16"/>
        </w:rPr>
      </w:pPr>
      <w:r w:rsidRPr="006D56ED">
        <w:rPr>
          <w:sz w:val="16"/>
          <w:szCs w:val="16"/>
        </w:rPr>
        <w:t>О внесении изменений в постановление администрации Тогучинского района Новосибирской области от 11.09.2020 № 908/П/93</w:t>
      </w:r>
    </w:p>
    <w:p w:rsidR="003B77F8" w:rsidRPr="006D56ED" w:rsidRDefault="003B77F8" w:rsidP="003B77F8">
      <w:pPr>
        <w:ind w:left="540"/>
        <w:rPr>
          <w:sz w:val="16"/>
          <w:szCs w:val="16"/>
        </w:rPr>
      </w:pPr>
    </w:p>
    <w:p w:rsidR="003B77F8" w:rsidRPr="006D56ED" w:rsidRDefault="003B77F8" w:rsidP="003B77F8">
      <w:pPr>
        <w:pStyle w:val="ConsPlusNormal"/>
        <w:tabs>
          <w:tab w:val="left" w:pos="709"/>
          <w:tab w:val="left" w:pos="851"/>
        </w:tabs>
        <w:ind w:firstLine="709"/>
        <w:jc w:val="both"/>
        <w:rPr>
          <w:rFonts w:ascii="Times New Roman" w:hAnsi="Times New Roman" w:cs="Times New Roman"/>
          <w:sz w:val="16"/>
          <w:szCs w:val="16"/>
        </w:rPr>
      </w:pPr>
      <w:r w:rsidRPr="006D56ED">
        <w:rPr>
          <w:rFonts w:ascii="Times New Roman" w:hAnsi="Times New Roman" w:cs="Times New Roman"/>
          <w:sz w:val="16"/>
          <w:szCs w:val="16"/>
        </w:rPr>
        <w:t>В связи с кадровыми изменениями, администрация Тогучинского района Новосибирской области</w:t>
      </w:r>
    </w:p>
    <w:p w:rsidR="003B77F8" w:rsidRPr="006D56ED" w:rsidRDefault="003B77F8" w:rsidP="003B77F8">
      <w:pPr>
        <w:jc w:val="both"/>
        <w:rPr>
          <w:sz w:val="16"/>
          <w:szCs w:val="16"/>
        </w:rPr>
      </w:pPr>
      <w:r w:rsidRPr="006D56ED">
        <w:rPr>
          <w:sz w:val="16"/>
          <w:szCs w:val="16"/>
        </w:rPr>
        <w:t>ПОСТАНОВЛЯЕТ:</w:t>
      </w:r>
    </w:p>
    <w:p w:rsidR="003B77F8" w:rsidRPr="006D56ED" w:rsidRDefault="003B77F8" w:rsidP="003B77F8">
      <w:pPr>
        <w:ind w:firstLine="709"/>
        <w:jc w:val="both"/>
        <w:rPr>
          <w:sz w:val="16"/>
          <w:szCs w:val="16"/>
        </w:rPr>
      </w:pPr>
      <w:r w:rsidRPr="006D56ED">
        <w:rPr>
          <w:sz w:val="16"/>
          <w:szCs w:val="16"/>
        </w:rPr>
        <w:t>1. Внести следующие изменения в постановление администрации Тогучинского района Новосибирской области от 11.09.2020 №908/П/93 «О комиссии по безопасности дорожного движения на территории Тогучинского района Новосибирской области» (далее - Постановление):</w:t>
      </w:r>
    </w:p>
    <w:p w:rsidR="003B77F8" w:rsidRPr="006D56ED" w:rsidRDefault="003B77F8" w:rsidP="003B77F8">
      <w:pPr>
        <w:jc w:val="both"/>
        <w:rPr>
          <w:sz w:val="16"/>
          <w:szCs w:val="16"/>
        </w:rPr>
      </w:pPr>
      <w:r w:rsidRPr="006D56ED">
        <w:rPr>
          <w:sz w:val="16"/>
          <w:szCs w:val="16"/>
        </w:rPr>
        <w:t xml:space="preserve">         1.1. Приложение №2 к Постановлению изложить в новой прилагаемой редакции.</w:t>
      </w:r>
    </w:p>
    <w:p w:rsidR="003B77F8" w:rsidRPr="006D56ED" w:rsidRDefault="003B77F8" w:rsidP="003B77F8">
      <w:pPr>
        <w:jc w:val="both"/>
        <w:rPr>
          <w:sz w:val="16"/>
          <w:szCs w:val="16"/>
        </w:rPr>
      </w:pPr>
      <w:r w:rsidRPr="006D56ED">
        <w:rPr>
          <w:sz w:val="16"/>
          <w:szCs w:val="16"/>
        </w:rPr>
        <w:t xml:space="preserve">         2. Управляющему делами администрации Тогучинского района Новосибирской области </w:t>
      </w:r>
      <w:proofErr w:type="spellStart"/>
      <w:r w:rsidRPr="006D56ED">
        <w:rPr>
          <w:sz w:val="16"/>
          <w:szCs w:val="16"/>
        </w:rPr>
        <w:t>Чумаковой</w:t>
      </w:r>
      <w:proofErr w:type="spellEnd"/>
      <w:r w:rsidRPr="006D56ED">
        <w:rPr>
          <w:sz w:val="16"/>
          <w:szCs w:val="16"/>
        </w:rPr>
        <w:t xml:space="preserve"> В.А. разместить настоящее постановление в периодическом печатном издании органов местного самоуправления «</w:t>
      </w:r>
      <w:proofErr w:type="spellStart"/>
      <w:r w:rsidRPr="006D56ED">
        <w:rPr>
          <w:sz w:val="16"/>
          <w:szCs w:val="16"/>
        </w:rPr>
        <w:t>Тогучинский</w:t>
      </w:r>
      <w:proofErr w:type="spellEnd"/>
      <w:r w:rsidRPr="006D56ED">
        <w:rPr>
          <w:sz w:val="16"/>
          <w:szCs w:val="16"/>
        </w:rPr>
        <w:t xml:space="preserve"> Вестник».</w:t>
      </w:r>
    </w:p>
    <w:p w:rsidR="003B77F8" w:rsidRPr="006D56ED" w:rsidRDefault="003B77F8" w:rsidP="003B77F8">
      <w:pPr>
        <w:tabs>
          <w:tab w:val="left" w:pos="993"/>
          <w:tab w:val="left" w:pos="1276"/>
          <w:tab w:val="left" w:pos="1418"/>
        </w:tabs>
        <w:jc w:val="both"/>
        <w:rPr>
          <w:sz w:val="16"/>
          <w:szCs w:val="16"/>
        </w:rPr>
      </w:pPr>
      <w:r w:rsidRPr="006D56ED">
        <w:rPr>
          <w:sz w:val="16"/>
          <w:szCs w:val="16"/>
        </w:rPr>
        <w:t xml:space="preserve">          3. Начальнику отдела общественных связей администрации Тогучинского района Новосибирской области </w:t>
      </w:r>
      <w:proofErr w:type="spellStart"/>
      <w:r w:rsidRPr="006D56ED">
        <w:rPr>
          <w:sz w:val="16"/>
          <w:szCs w:val="16"/>
        </w:rPr>
        <w:t>Сименцовой</w:t>
      </w:r>
      <w:proofErr w:type="spellEnd"/>
      <w:r w:rsidRPr="006D56ED">
        <w:rPr>
          <w:sz w:val="16"/>
          <w:szCs w:val="16"/>
        </w:rPr>
        <w:t xml:space="preserve"> А.Г. разместить настоящее постановление на сайте администрации Тогучинского района Новосибирской области.</w:t>
      </w:r>
    </w:p>
    <w:p w:rsidR="003B77F8" w:rsidRPr="006D56ED" w:rsidRDefault="003B77F8" w:rsidP="003B77F8">
      <w:pPr>
        <w:tabs>
          <w:tab w:val="left" w:pos="5250"/>
        </w:tabs>
        <w:ind w:right="-2"/>
        <w:jc w:val="both"/>
        <w:rPr>
          <w:spacing w:val="-6"/>
          <w:sz w:val="16"/>
          <w:szCs w:val="16"/>
        </w:rPr>
      </w:pPr>
      <w:r w:rsidRPr="006D56ED">
        <w:rPr>
          <w:sz w:val="16"/>
          <w:szCs w:val="16"/>
        </w:rPr>
        <w:t xml:space="preserve">          4.</w:t>
      </w:r>
      <w:r w:rsidRPr="006D56ED">
        <w:rPr>
          <w:spacing w:val="-6"/>
          <w:sz w:val="16"/>
          <w:szCs w:val="16"/>
        </w:rPr>
        <w:t xml:space="preserve">  Контроль за исполнением данного постановления возложить на заместителя главы администрации Тогучинского района </w:t>
      </w:r>
      <w:proofErr w:type="spellStart"/>
      <w:r w:rsidRPr="006D56ED">
        <w:rPr>
          <w:spacing w:val="-6"/>
          <w:sz w:val="16"/>
          <w:szCs w:val="16"/>
        </w:rPr>
        <w:t>Борикова</w:t>
      </w:r>
      <w:proofErr w:type="spellEnd"/>
      <w:r w:rsidRPr="006D56ED">
        <w:rPr>
          <w:spacing w:val="-6"/>
          <w:sz w:val="16"/>
          <w:szCs w:val="16"/>
        </w:rPr>
        <w:t xml:space="preserve"> Н.А.</w:t>
      </w:r>
    </w:p>
    <w:p w:rsidR="003B77F8" w:rsidRPr="006D56ED" w:rsidRDefault="003B77F8" w:rsidP="003B77F8">
      <w:pPr>
        <w:ind w:firstLine="709"/>
        <w:jc w:val="both"/>
        <w:rPr>
          <w:sz w:val="16"/>
          <w:szCs w:val="16"/>
        </w:rPr>
      </w:pPr>
    </w:p>
    <w:p w:rsidR="003B77F8" w:rsidRPr="006D56ED" w:rsidRDefault="003B77F8" w:rsidP="003B77F8">
      <w:pPr>
        <w:ind w:firstLine="709"/>
        <w:jc w:val="both"/>
        <w:rPr>
          <w:sz w:val="16"/>
          <w:szCs w:val="16"/>
        </w:rPr>
      </w:pPr>
    </w:p>
    <w:p w:rsidR="003B77F8" w:rsidRPr="006D56ED" w:rsidRDefault="003B77F8" w:rsidP="003B77F8">
      <w:pPr>
        <w:jc w:val="both"/>
        <w:rPr>
          <w:sz w:val="16"/>
          <w:szCs w:val="16"/>
        </w:rPr>
      </w:pPr>
      <w:r w:rsidRPr="006D56ED">
        <w:rPr>
          <w:sz w:val="16"/>
          <w:szCs w:val="16"/>
        </w:rPr>
        <w:t xml:space="preserve">Глава Тогучинского района </w:t>
      </w:r>
    </w:p>
    <w:p w:rsidR="003B77F8" w:rsidRPr="006D56ED" w:rsidRDefault="003B77F8" w:rsidP="003B77F8">
      <w:pPr>
        <w:jc w:val="both"/>
        <w:rPr>
          <w:sz w:val="16"/>
          <w:szCs w:val="16"/>
        </w:rPr>
      </w:pPr>
      <w:r w:rsidRPr="006D56ED">
        <w:rPr>
          <w:sz w:val="16"/>
          <w:szCs w:val="16"/>
        </w:rPr>
        <w:t xml:space="preserve">Новосибирской области                                                                С.С. </w:t>
      </w:r>
      <w:proofErr w:type="spellStart"/>
      <w:r w:rsidRPr="006D56ED">
        <w:rPr>
          <w:sz w:val="16"/>
          <w:szCs w:val="16"/>
        </w:rPr>
        <w:t>Пыхтин</w:t>
      </w:r>
      <w:proofErr w:type="spellEnd"/>
    </w:p>
    <w:p w:rsidR="003B77F8" w:rsidRPr="006D56ED" w:rsidRDefault="003B77F8" w:rsidP="003B77F8">
      <w:pPr>
        <w:jc w:val="both"/>
        <w:rPr>
          <w:sz w:val="16"/>
          <w:szCs w:val="16"/>
        </w:rPr>
      </w:pPr>
    </w:p>
    <w:p w:rsidR="003B77F8" w:rsidRPr="006D56ED" w:rsidRDefault="003B77F8" w:rsidP="003B77F8">
      <w:pPr>
        <w:jc w:val="right"/>
        <w:rPr>
          <w:sz w:val="16"/>
          <w:szCs w:val="16"/>
        </w:rPr>
      </w:pPr>
    </w:p>
    <w:p w:rsidR="003B77F8" w:rsidRPr="006D56ED" w:rsidRDefault="003B77F8" w:rsidP="003B77F8">
      <w:pPr>
        <w:jc w:val="right"/>
        <w:rPr>
          <w:sz w:val="16"/>
          <w:szCs w:val="16"/>
        </w:rPr>
      </w:pPr>
      <w:r w:rsidRPr="006D56ED">
        <w:rPr>
          <w:sz w:val="16"/>
          <w:szCs w:val="16"/>
        </w:rPr>
        <w:t>ПРИЛОЖЕНИЕ</w:t>
      </w:r>
    </w:p>
    <w:p w:rsidR="003B77F8" w:rsidRPr="006D56ED" w:rsidRDefault="003B77F8" w:rsidP="003B77F8">
      <w:pPr>
        <w:jc w:val="right"/>
        <w:rPr>
          <w:sz w:val="16"/>
          <w:szCs w:val="16"/>
        </w:rPr>
      </w:pPr>
      <w:r w:rsidRPr="006D56ED">
        <w:rPr>
          <w:sz w:val="16"/>
          <w:szCs w:val="16"/>
        </w:rPr>
        <w:t xml:space="preserve">к постановлению администрации </w:t>
      </w:r>
    </w:p>
    <w:p w:rsidR="003B77F8" w:rsidRPr="006D56ED" w:rsidRDefault="003B77F8" w:rsidP="003B77F8">
      <w:pPr>
        <w:jc w:val="right"/>
        <w:rPr>
          <w:sz w:val="16"/>
          <w:szCs w:val="16"/>
        </w:rPr>
      </w:pPr>
      <w:r w:rsidRPr="006D56ED">
        <w:rPr>
          <w:sz w:val="16"/>
          <w:szCs w:val="16"/>
        </w:rPr>
        <w:t>Тогучинского района</w:t>
      </w:r>
    </w:p>
    <w:p w:rsidR="003B77F8" w:rsidRPr="006D56ED" w:rsidRDefault="003B77F8" w:rsidP="003B77F8">
      <w:pPr>
        <w:jc w:val="right"/>
        <w:rPr>
          <w:sz w:val="16"/>
          <w:szCs w:val="16"/>
        </w:rPr>
      </w:pPr>
      <w:r w:rsidRPr="006D56ED">
        <w:rPr>
          <w:sz w:val="16"/>
          <w:szCs w:val="16"/>
        </w:rPr>
        <w:t xml:space="preserve"> Новосибирской области </w:t>
      </w:r>
    </w:p>
    <w:p w:rsidR="003B77F8" w:rsidRPr="006D56ED" w:rsidRDefault="003B77F8" w:rsidP="003B77F8">
      <w:pPr>
        <w:jc w:val="right"/>
        <w:rPr>
          <w:sz w:val="16"/>
          <w:szCs w:val="16"/>
        </w:rPr>
      </w:pPr>
      <w:r w:rsidRPr="006D56ED">
        <w:rPr>
          <w:sz w:val="16"/>
          <w:szCs w:val="16"/>
        </w:rPr>
        <w:t xml:space="preserve">От 11.12.2020   </w:t>
      </w:r>
      <w:proofErr w:type="gramStart"/>
      <w:r w:rsidRPr="006D56ED">
        <w:rPr>
          <w:sz w:val="16"/>
          <w:szCs w:val="16"/>
        </w:rPr>
        <w:t>№  1312</w:t>
      </w:r>
      <w:proofErr w:type="gramEnd"/>
      <w:r w:rsidRPr="006D56ED">
        <w:rPr>
          <w:sz w:val="16"/>
          <w:szCs w:val="16"/>
        </w:rPr>
        <w:t>/П/93</w:t>
      </w:r>
    </w:p>
    <w:p w:rsidR="003B77F8" w:rsidRPr="006D56ED" w:rsidRDefault="003B77F8" w:rsidP="003B77F8">
      <w:pPr>
        <w:rPr>
          <w:sz w:val="16"/>
          <w:szCs w:val="16"/>
        </w:rPr>
      </w:pPr>
    </w:p>
    <w:p w:rsidR="003B77F8" w:rsidRPr="006D56ED" w:rsidRDefault="003B77F8" w:rsidP="003B77F8">
      <w:pPr>
        <w:jc w:val="right"/>
        <w:rPr>
          <w:sz w:val="16"/>
          <w:szCs w:val="16"/>
        </w:rPr>
      </w:pPr>
      <w:r w:rsidRPr="006D56ED">
        <w:rPr>
          <w:sz w:val="16"/>
          <w:szCs w:val="16"/>
        </w:rPr>
        <w:t>ПРИЛОЖЕНИЕ №2</w:t>
      </w:r>
    </w:p>
    <w:p w:rsidR="003B77F8" w:rsidRPr="006D56ED" w:rsidRDefault="003B77F8" w:rsidP="003B77F8">
      <w:pPr>
        <w:jc w:val="right"/>
        <w:rPr>
          <w:sz w:val="16"/>
          <w:szCs w:val="16"/>
        </w:rPr>
      </w:pPr>
      <w:r w:rsidRPr="006D56ED">
        <w:rPr>
          <w:sz w:val="16"/>
          <w:szCs w:val="16"/>
        </w:rPr>
        <w:t>к постановлению администрации</w:t>
      </w:r>
    </w:p>
    <w:p w:rsidR="003B77F8" w:rsidRPr="006D56ED" w:rsidRDefault="003B77F8" w:rsidP="003B77F8">
      <w:pPr>
        <w:jc w:val="right"/>
        <w:rPr>
          <w:sz w:val="16"/>
          <w:szCs w:val="16"/>
        </w:rPr>
      </w:pPr>
      <w:r w:rsidRPr="006D56ED">
        <w:rPr>
          <w:sz w:val="16"/>
          <w:szCs w:val="16"/>
        </w:rPr>
        <w:t>Тогучинского района</w:t>
      </w:r>
    </w:p>
    <w:p w:rsidR="003B77F8" w:rsidRPr="006D56ED" w:rsidRDefault="003B77F8" w:rsidP="003B77F8">
      <w:pPr>
        <w:jc w:val="right"/>
        <w:rPr>
          <w:sz w:val="16"/>
          <w:szCs w:val="16"/>
        </w:rPr>
      </w:pPr>
      <w:r w:rsidRPr="006D56ED">
        <w:rPr>
          <w:sz w:val="16"/>
          <w:szCs w:val="16"/>
        </w:rPr>
        <w:t>Новосибирской области</w:t>
      </w:r>
    </w:p>
    <w:p w:rsidR="003B77F8" w:rsidRPr="006D56ED" w:rsidRDefault="003B77F8" w:rsidP="003B77F8">
      <w:pPr>
        <w:jc w:val="right"/>
        <w:rPr>
          <w:sz w:val="16"/>
          <w:szCs w:val="16"/>
        </w:rPr>
      </w:pPr>
      <w:r w:rsidRPr="006D56ED">
        <w:rPr>
          <w:sz w:val="16"/>
          <w:szCs w:val="16"/>
        </w:rPr>
        <w:t>от 11.09.2020 № 908/П/93</w:t>
      </w:r>
    </w:p>
    <w:p w:rsidR="003B77F8" w:rsidRPr="006D56ED" w:rsidRDefault="003B77F8" w:rsidP="003B77F8">
      <w:pPr>
        <w:jc w:val="right"/>
        <w:rPr>
          <w:b/>
          <w:sz w:val="16"/>
          <w:szCs w:val="16"/>
        </w:rPr>
      </w:pPr>
    </w:p>
    <w:p w:rsidR="003B77F8" w:rsidRPr="006D56ED" w:rsidRDefault="003B77F8" w:rsidP="003B77F8">
      <w:pPr>
        <w:rPr>
          <w:sz w:val="16"/>
          <w:szCs w:val="16"/>
        </w:rPr>
      </w:pPr>
    </w:p>
    <w:p w:rsidR="003B77F8" w:rsidRPr="006D56ED" w:rsidRDefault="003B77F8" w:rsidP="003B77F8">
      <w:pPr>
        <w:tabs>
          <w:tab w:val="left" w:pos="2895"/>
        </w:tabs>
        <w:spacing w:line="276" w:lineRule="auto"/>
        <w:jc w:val="center"/>
        <w:rPr>
          <w:rFonts w:eastAsia="Calibri"/>
          <w:sz w:val="16"/>
          <w:szCs w:val="16"/>
        </w:rPr>
      </w:pPr>
      <w:r w:rsidRPr="006D56ED">
        <w:rPr>
          <w:rFonts w:eastAsia="Calibri"/>
          <w:sz w:val="16"/>
          <w:szCs w:val="16"/>
        </w:rPr>
        <w:t>Состав</w:t>
      </w:r>
    </w:p>
    <w:p w:rsidR="003B77F8" w:rsidRPr="006D56ED" w:rsidRDefault="003B77F8" w:rsidP="003B77F8">
      <w:pPr>
        <w:tabs>
          <w:tab w:val="left" w:pos="2895"/>
        </w:tabs>
        <w:spacing w:line="276" w:lineRule="auto"/>
        <w:jc w:val="center"/>
        <w:rPr>
          <w:rFonts w:eastAsia="Calibri"/>
          <w:sz w:val="16"/>
          <w:szCs w:val="16"/>
        </w:rPr>
      </w:pPr>
      <w:r w:rsidRPr="006D56ED">
        <w:rPr>
          <w:rFonts w:eastAsia="Calibri"/>
          <w:sz w:val="16"/>
          <w:szCs w:val="16"/>
        </w:rPr>
        <w:t xml:space="preserve">комиссии по безопасности дорожного движения на территории Тогучинского района Новосибирской области </w:t>
      </w:r>
    </w:p>
    <w:p w:rsidR="003B77F8" w:rsidRPr="006D56ED" w:rsidRDefault="003B77F8" w:rsidP="003B77F8">
      <w:pPr>
        <w:spacing w:after="200" w:line="276" w:lineRule="auto"/>
        <w:rPr>
          <w:rFonts w:eastAsia="Calibri"/>
          <w:sz w:val="16"/>
          <w:szCs w:val="16"/>
        </w:rPr>
      </w:pPr>
    </w:p>
    <w:p w:rsidR="003B77F8" w:rsidRPr="006D56ED" w:rsidRDefault="003B77F8" w:rsidP="00A178E6">
      <w:pPr>
        <w:spacing w:line="276" w:lineRule="auto"/>
        <w:jc w:val="both"/>
        <w:rPr>
          <w:rFonts w:eastAsia="Calibri"/>
          <w:sz w:val="16"/>
          <w:szCs w:val="16"/>
        </w:rPr>
      </w:pPr>
      <w:proofErr w:type="spellStart"/>
      <w:r w:rsidRPr="006D56ED">
        <w:rPr>
          <w:rFonts w:eastAsia="Calibri"/>
          <w:sz w:val="16"/>
          <w:szCs w:val="16"/>
        </w:rPr>
        <w:t>Бориков</w:t>
      </w:r>
      <w:proofErr w:type="spellEnd"/>
      <w:r w:rsidRPr="006D56ED">
        <w:rPr>
          <w:rFonts w:eastAsia="Calibri"/>
          <w:sz w:val="16"/>
          <w:szCs w:val="16"/>
        </w:rPr>
        <w:t xml:space="preserve">   Николай Александрович </w:t>
      </w:r>
      <w:r w:rsidRPr="006D56ED">
        <w:rPr>
          <w:rFonts w:eastAsia="Calibri"/>
          <w:sz w:val="16"/>
          <w:szCs w:val="16"/>
        </w:rPr>
        <w:tab/>
        <w:t xml:space="preserve">Заместитель главы администрации </w:t>
      </w:r>
      <w:proofErr w:type="gramStart"/>
      <w:r w:rsidRPr="006D56ED">
        <w:rPr>
          <w:rFonts w:eastAsia="Calibri"/>
          <w:sz w:val="16"/>
          <w:szCs w:val="16"/>
        </w:rPr>
        <w:t>Тогучинского  района</w:t>
      </w:r>
      <w:proofErr w:type="gramEnd"/>
      <w:r w:rsidRPr="006D56ED">
        <w:rPr>
          <w:rFonts w:eastAsia="Calibri"/>
          <w:sz w:val="16"/>
          <w:szCs w:val="16"/>
        </w:rPr>
        <w:t xml:space="preserve"> Новосибирской области, председатель комиссии;   </w:t>
      </w:r>
    </w:p>
    <w:p w:rsidR="003B77F8" w:rsidRPr="006D56ED" w:rsidRDefault="003B77F8" w:rsidP="00A178E6">
      <w:pPr>
        <w:spacing w:line="276" w:lineRule="auto"/>
        <w:jc w:val="both"/>
        <w:rPr>
          <w:rFonts w:eastAsia="Calibri"/>
          <w:sz w:val="16"/>
          <w:szCs w:val="16"/>
        </w:rPr>
      </w:pPr>
      <w:proofErr w:type="gramStart"/>
      <w:r w:rsidRPr="006D56ED">
        <w:rPr>
          <w:rFonts w:eastAsia="Calibri"/>
          <w:sz w:val="16"/>
          <w:szCs w:val="16"/>
        </w:rPr>
        <w:t>Ляпин  Максим</w:t>
      </w:r>
      <w:proofErr w:type="gramEnd"/>
      <w:r w:rsidRPr="006D56ED">
        <w:rPr>
          <w:rFonts w:eastAsia="Calibri"/>
          <w:sz w:val="16"/>
          <w:szCs w:val="16"/>
        </w:rPr>
        <w:t xml:space="preserve"> Иванович  - Инженер отдела </w:t>
      </w:r>
      <w:proofErr w:type="spellStart"/>
      <w:r w:rsidRPr="006D56ED">
        <w:rPr>
          <w:rFonts w:eastAsia="Calibri"/>
          <w:sz w:val="16"/>
          <w:szCs w:val="16"/>
        </w:rPr>
        <w:t>СКДФиТ</w:t>
      </w:r>
      <w:proofErr w:type="spellEnd"/>
      <w:r w:rsidRPr="006D56ED">
        <w:rPr>
          <w:rFonts w:eastAsia="Calibri"/>
          <w:sz w:val="16"/>
          <w:szCs w:val="16"/>
        </w:rPr>
        <w:t xml:space="preserve"> администрации   </w:t>
      </w:r>
    </w:p>
    <w:p w:rsidR="003B77F8" w:rsidRPr="006D56ED" w:rsidRDefault="003B77F8" w:rsidP="00A178E6">
      <w:pPr>
        <w:spacing w:line="276" w:lineRule="auto"/>
        <w:jc w:val="both"/>
        <w:rPr>
          <w:rFonts w:eastAsia="Calibri"/>
          <w:sz w:val="16"/>
          <w:szCs w:val="16"/>
        </w:rPr>
      </w:pPr>
      <w:r w:rsidRPr="006D56ED">
        <w:rPr>
          <w:rFonts w:eastAsia="Calibri"/>
          <w:sz w:val="16"/>
          <w:szCs w:val="16"/>
        </w:rPr>
        <w:t xml:space="preserve">Тогучинского района Новосибирской области, секретарь комиссии; </w:t>
      </w:r>
    </w:p>
    <w:p w:rsidR="003B77F8" w:rsidRPr="006D56ED" w:rsidRDefault="003B77F8" w:rsidP="00A178E6">
      <w:pPr>
        <w:tabs>
          <w:tab w:val="left" w:pos="4253"/>
        </w:tabs>
        <w:spacing w:line="276" w:lineRule="auto"/>
        <w:jc w:val="both"/>
        <w:rPr>
          <w:rFonts w:eastAsia="Calibri"/>
          <w:sz w:val="16"/>
          <w:szCs w:val="16"/>
        </w:rPr>
      </w:pPr>
      <w:r w:rsidRPr="006D56ED">
        <w:rPr>
          <w:rFonts w:eastAsia="Calibri"/>
          <w:sz w:val="16"/>
          <w:szCs w:val="16"/>
        </w:rPr>
        <w:t>Галаган</w:t>
      </w:r>
      <w:r w:rsidR="00A178E6" w:rsidRPr="006D56ED">
        <w:rPr>
          <w:rFonts w:eastAsia="Calibri"/>
          <w:sz w:val="16"/>
          <w:szCs w:val="16"/>
        </w:rPr>
        <w:t xml:space="preserve"> Александр Владимирович -</w:t>
      </w:r>
      <w:r w:rsidRPr="006D56ED">
        <w:rPr>
          <w:rFonts w:eastAsia="Calibri"/>
          <w:sz w:val="16"/>
          <w:szCs w:val="16"/>
        </w:rPr>
        <w:t xml:space="preserve">    Директор МУП Тогучинского района «</w:t>
      </w:r>
      <w:proofErr w:type="spellStart"/>
      <w:r w:rsidRPr="006D56ED">
        <w:rPr>
          <w:rFonts w:eastAsia="Calibri"/>
          <w:sz w:val="16"/>
          <w:szCs w:val="16"/>
        </w:rPr>
        <w:t>Тогучинское</w:t>
      </w:r>
      <w:proofErr w:type="spellEnd"/>
      <w:r w:rsidRPr="006D56ED">
        <w:rPr>
          <w:rFonts w:eastAsia="Calibri"/>
          <w:sz w:val="16"/>
          <w:szCs w:val="16"/>
        </w:rPr>
        <w:t xml:space="preserve"> АТП»;</w:t>
      </w:r>
    </w:p>
    <w:p w:rsidR="003B77F8" w:rsidRPr="006D56ED" w:rsidRDefault="003B77F8" w:rsidP="00A178E6">
      <w:pPr>
        <w:spacing w:line="259" w:lineRule="auto"/>
        <w:jc w:val="both"/>
        <w:rPr>
          <w:rFonts w:eastAsia="Calibri"/>
          <w:sz w:val="16"/>
          <w:szCs w:val="16"/>
          <w:lang w:eastAsia="en-US"/>
        </w:rPr>
      </w:pPr>
      <w:r w:rsidRPr="006D56ED">
        <w:rPr>
          <w:rFonts w:eastAsia="Calibri"/>
          <w:sz w:val="16"/>
          <w:szCs w:val="16"/>
          <w:lang w:eastAsia="en-US"/>
        </w:rPr>
        <w:t xml:space="preserve">Козлов   </w:t>
      </w:r>
      <w:r w:rsidR="00A178E6" w:rsidRPr="006D56ED">
        <w:rPr>
          <w:rFonts w:eastAsia="Calibri"/>
          <w:sz w:val="16"/>
          <w:szCs w:val="16"/>
          <w:lang w:eastAsia="en-US"/>
        </w:rPr>
        <w:t xml:space="preserve">Вячеслав </w:t>
      </w:r>
      <w:proofErr w:type="gramStart"/>
      <w:r w:rsidR="00A178E6" w:rsidRPr="006D56ED">
        <w:rPr>
          <w:rFonts w:eastAsia="Calibri"/>
          <w:sz w:val="16"/>
          <w:szCs w:val="16"/>
          <w:lang w:eastAsia="en-US"/>
        </w:rPr>
        <w:t>Евгеньевич  -</w:t>
      </w:r>
      <w:proofErr w:type="gramEnd"/>
      <w:r w:rsidRPr="006D56ED">
        <w:rPr>
          <w:rFonts w:eastAsia="Calibri"/>
          <w:sz w:val="16"/>
          <w:szCs w:val="16"/>
          <w:lang w:eastAsia="en-US"/>
        </w:rPr>
        <w:t xml:space="preserve">     Главный государственный инженер-инспектор</w:t>
      </w:r>
      <w:r w:rsidR="00A178E6" w:rsidRPr="006D56ED">
        <w:rPr>
          <w:rFonts w:eastAsia="Calibri"/>
          <w:sz w:val="16"/>
          <w:szCs w:val="16"/>
          <w:lang w:eastAsia="en-US"/>
        </w:rPr>
        <w:t xml:space="preserve"> </w:t>
      </w:r>
      <w:r w:rsidRPr="006D56ED">
        <w:rPr>
          <w:rFonts w:eastAsia="Calibri"/>
          <w:sz w:val="16"/>
          <w:szCs w:val="16"/>
          <w:lang w:eastAsia="en-US"/>
        </w:rPr>
        <w:t xml:space="preserve"> </w:t>
      </w:r>
      <w:proofErr w:type="spellStart"/>
      <w:r w:rsidRPr="006D56ED">
        <w:rPr>
          <w:rFonts w:eastAsia="Calibri"/>
          <w:sz w:val="16"/>
          <w:szCs w:val="16"/>
          <w:lang w:eastAsia="en-US"/>
        </w:rPr>
        <w:t>гостехнадзора</w:t>
      </w:r>
      <w:proofErr w:type="spellEnd"/>
      <w:r w:rsidRPr="006D56ED">
        <w:rPr>
          <w:rFonts w:eastAsia="Calibri"/>
          <w:sz w:val="16"/>
          <w:szCs w:val="16"/>
          <w:lang w:eastAsia="en-US"/>
        </w:rPr>
        <w:t xml:space="preserve"> Тогучинского района </w:t>
      </w:r>
      <w:r w:rsidRPr="006D56ED">
        <w:rPr>
          <w:sz w:val="16"/>
          <w:szCs w:val="16"/>
        </w:rPr>
        <w:t xml:space="preserve">  </w:t>
      </w:r>
      <w:r w:rsidRPr="006D56ED">
        <w:rPr>
          <w:rFonts w:eastAsia="Calibri"/>
          <w:sz w:val="16"/>
          <w:szCs w:val="16"/>
          <w:lang w:eastAsia="en-US"/>
        </w:rPr>
        <w:t xml:space="preserve">(по согласованию);    </w:t>
      </w:r>
    </w:p>
    <w:p w:rsidR="003B77F8" w:rsidRPr="006D56ED" w:rsidRDefault="003B77F8" w:rsidP="00A178E6">
      <w:pPr>
        <w:tabs>
          <w:tab w:val="left" w:pos="4253"/>
        </w:tabs>
        <w:spacing w:line="276" w:lineRule="auto"/>
        <w:jc w:val="both"/>
        <w:rPr>
          <w:rFonts w:eastAsia="Calibri"/>
          <w:sz w:val="16"/>
          <w:szCs w:val="16"/>
        </w:rPr>
      </w:pPr>
      <w:proofErr w:type="gramStart"/>
      <w:r w:rsidRPr="006D56ED">
        <w:rPr>
          <w:rFonts w:eastAsia="Calibri"/>
          <w:sz w:val="16"/>
          <w:szCs w:val="16"/>
        </w:rPr>
        <w:t xml:space="preserve">Кузин  </w:t>
      </w:r>
      <w:r w:rsidR="00A178E6" w:rsidRPr="006D56ED">
        <w:rPr>
          <w:rFonts w:eastAsia="Calibri"/>
          <w:sz w:val="16"/>
          <w:szCs w:val="16"/>
        </w:rPr>
        <w:t>Александр</w:t>
      </w:r>
      <w:proofErr w:type="gramEnd"/>
      <w:r w:rsidR="00A178E6" w:rsidRPr="006D56ED">
        <w:rPr>
          <w:rFonts w:eastAsia="Calibri"/>
          <w:sz w:val="16"/>
          <w:szCs w:val="16"/>
        </w:rPr>
        <w:t xml:space="preserve"> Михайлович  -</w:t>
      </w:r>
      <w:r w:rsidRPr="006D56ED">
        <w:rPr>
          <w:rFonts w:eastAsia="Calibri"/>
          <w:sz w:val="16"/>
          <w:szCs w:val="16"/>
        </w:rPr>
        <w:t xml:space="preserve">    Главный инженер </w:t>
      </w:r>
      <w:proofErr w:type="spellStart"/>
      <w:r w:rsidRPr="006D56ED">
        <w:rPr>
          <w:rFonts w:eastAsia="Calibri"/>
          <w:sz w:val="16"/>
          <w:szCs w:val="16"/>
        </w:rPr>
        <w:t>Тогучинской</w:t>
      </w:r>
      <w:proofErr w:type="spellEnd"/>
      <w:r w:rsidRPr="006D56ED">
        <w:rPr>
          <w:rFonts w:eastAsia="Calibri"/>
          <w:sz w:val="16"/>
          <w:szCs w:val="16"/>
        </w:rPr>
        <w:t xml:space="preserve"> дистанции пути  Филиал ОАО «РЖД» (по согласованию);</w:t>
      </w:r>
    </w:p>
    <w:p w:rsidR="003B77F8" w:rsidRPr="006D56ED" w:rsidRDefault="003B77F8" w:rsidP="00A178E6">
      <w:pPr>
        <w:tabs>
          <w:tab w:val="left" w:pos="4253"/>
        </w:tabs>
        <w:spacing w:line="276" w:lineRule="auto"/>
        <w:jc w:val="both"/>
        <w:rPr>
          <w:rFonts w:eastAsia="Calibri"/>
          <w:sz w:val="16"/>
          <w:szCs w:val="16"/>
        </w:rPr>
      </w:pPr>
      <w:r w:rsidRPr="006D56ED">
        <w:rPr>
          <w:rFonts w:eastAsia="Calibri"/>
          <w:sz w:val="16"/>
          <w:szCs w:val="16"/>
        </w:rPr>
        <w:t xml:space="preserve">Меньшов </w:t>
      </w:r>
      <w:r w:rsidR="00A178E6" w:rsidRPr="006D56ED">
        <w:rPr>
          <w:rFonts w:eastAsia="Calibri"/>
          <w:sz w:val="16"/>
          <w:szCs w:val="16"/>
        </w:rPr>
        <w:t xml:space="preserve">Виталий </w:t>
      </w:r>
      <w:proofErr w:type="gramStart"/>
      <w:r w:rsidR="00A178E6" w:rsidRPr="006D56ED">
        <w:rPr>
          <w:rFonts w:eastAsia="Calibri"/>
          <w:sz w:val="16"/>
          <w:szCs w:val="16"/>
        </w:rPr>
        <w:t>Викторович  -</w:t>
      </w:r>
      <w:proofErr w:type="gramEnd"/>
      <w:r w:rsidRPr="006D56ED">
        <w:rPr>
          <w:rFonts w:eastAsia="Calibri"/>
          <w:sz w:val="16"/>
          <w:szCs w:val="16"/>
        </w:rPr>
        <w:t xml:space="preserve">  Директор МКУ города Тогучина (Единая служба</w:t>
      </w:r>
      <w:r w:rsidR="00A178E6" w:rsidRPr="006D56ED">
        <w:rPr>
          <w:rFonts w:eastAsia="Calibri"/>
          <w:sz w:val="16"/>
          <w:szCs w:val="16"/>
        </w:rPr>
        <w:t xml:space="preserve"> </w:t>
      </w:r>
      <w:r w:rsidRPr="006D56ED">
        <w:rPr>
          <w:rFonts w:eastAsia="Calibri"/>
          <w:sz w:val="16"/>
          <w:szCs w:val="16"/>
        </w:rPr>
        <w:t xml:space="preserve"> обеспечения жизнедеятельности населения)  (по согласованию);</w:t>
      </w:r>
    </w:p>
    <w:p w:rsidR="003B77F8" w:rsidRPr="006D56ED" w:rsidRDefault="003B77F8" w:rsidP="00A178E6">
      <w:pPr>
        <w:spacing w:line="276" w:lineRule="auto"/>
        <w:jc w:val="both"/>
        <w:rPr>
          <w:rFonts w:eastAsia="Calibri"/>
          <w:sz w:val="16"/>
          <w:szCs w:val="16"/>
        </w:rPr>
      </w:pPr>
      <w:proofErr w:type="gramStart"/>
      <w:r w:rsidRPr="006D56ED">
        <w:rPr>
          <w:rFonts w:eastAsia="Calibri"/>
          <w:sz w:val="16"/>
          <w:szCs w:val="16"/>
        </w:rPr>
        <w:t xml:space="preserve">Полуэктов  </w:t>
      </w:r>
      <w:r w:rsidR="00A178E6" w:rsidRPr="006D56ED">
        <w:rPr>
          <w:rFonts w:eastAsia="Calibri"/>
          <w:sz w:val="16"/>
          <w:szCs w:val="16"/>
        </w:rPr>
        <w:t>Владимир</w:t>
      </w:r>
      <w:proofErr w:type="gramEnd"/>
      <w:r w:rsidR="00A178E6" w:rsidRPr="006D56ED">
        <w:rPr>
          <w:rFonts w:eastAsia="Calibri"/>
          <w:sz w:val="16"/>
          <w:szCs w:val="16"/>
        </w:rPr>
        <w:t xml:space="preserve"> Николаевич  -</w:t>
      </w:r>
      <w:r w:rsidRPr="006D56ED">
        <w:rPr>
          <w:rFonts w:eastAsia="Calibri"/>
          <w:sz w:val="16"/>
          <w:szCs w:val="16"/>
        </w:rPr>
        <w:t xml:space="preserve"> Начальник отделения ГИБДД Отдела МВД России по </w:t>
      </w:r>
      <w:proofErr w:type="spellStart"/>
      <w:r w:rsidRPr="006D56ED">
        <w:rPr>
          <w:rFonts w:eastAsia="Calibri"/>
          <w:sz w:val="16"/>
          <w:szCs w:val="16"/>
        </w:rPr>
        <w:t>Тогучинскому</w:t>
      </w:r>
      <w:proofErr w:type="spellEnd"/>
      <w:r w:rsidRPr="006D56ED">
        <w:rPr>
          <w:rFonts w:eastAsia="Calibri"/>
          <w:sz w:val="16"/>
          <w:szCs w:val="16"/>
        </w:rPr>
        <w:t xml:space="preserve"> району, заместитель Председателя комиссии (по согласованию);</w:t>
      </w:r>
    </w:p>
    <w:p w:rsidR="003B77F8" w:rsidRPr="006D56ED" w:rsidRDefault="003B77F8" w:rsidP="00A178E6">
      <w:pPr>
        <w:tabs>
          <w:tab w:val="left" w:pos="4253"/>
        </w:tabs>
        <w:spacing w:line="276" w:lineRule="auto"/>
        <w:jc w:val="both"/>
        <w:rPr>
          <w:rFonts w:eastAsia="Calibri"/>
          <w:sz w:val="16"/>
          <w:szCs w:val="16"/>
        </w:rPr>
      </w:pPr>
      <w:proofErr w:type="spellStart"/>
      <w:r w:rsidRPr="006D56ED">
        <w:rPr>
          <w:rFonts w:eastAsia="Calibri"/>
          <w:sz w:val="16"/>
          <w:szCs w:val="16"/>
        </w:rPr>
        <w:t>Слабодчиков</w:t>
      </w:r>
      <w:proofErr w:type="spellEnd"/>
      <w:r w:rsidR="00A178E6" w:rsidRPr="006D56ED">
        <w:rPr>
          <w:rFonts w:eastAsia="Calibri"/>
          <w:sz w:val="16"/>
          <w:szCs w:val="16"/>
        </w:rPr>
        <w:t xml:space="preserve"> Алексей </w:t>
      </w:r>
      <w:proofErr w:type="gramStart"/>
      <w:r w:rsidR="00A178E6" w:rsidRPr="006D56ED">
        <w:rPr>
          <w:rFonts w:eastAsia="Calibri"/>
          <w:sz w:val="16"/>
          <w:szCs w:val="16"/>
        </w:rPr>
        <w:t>Николаевич  -</w:t>
      </w:r>
      <w:proofErr w:type="gramEnd"/>
      <w:r w:rsidRPr="006D56ED">
        <w:rPr>
          <w:rFonts w:eastAsia="Calibri"/>
          <w:sz w:val="16"/>
          <w:szCs w:val="16"/>
        </w:rPr>
        <w:t xml:space="preserve">    Капитан полиции 4РО МОТН и РАМТС ГИБДД  ГУ МВД России по Новосибирской области от</w:t>
      </w:r>
      <w:r w:rsidR="00A178E6" w:rsidRPr="006D56ED">
        <w:rPr>
          <w:rFonts w:eastAsia="Calibri"/>
          <w:sz w:val="16"/>
          <w:szCs w:val="16"/>
        </w:rPr>
        <w:t xml:space="preserve"> </w:t>
      </w:r>
      <w:r w:rsidRPr="006D56ED">
        <w:rPr>
          <w:rFonts w:eastAsia="Calibri"/>
          <w:sz w:val="16"/>
          <w:szCs w:val="16"/>
        </w:rPr>
        <w:t>Тогучинского района Новосибирской области</w:t>
      </w:r>
      <w:r w:rsidR="00A178E6" w:rsidRPr="006D56ED">
        <w:rPr>
          <w:rFonts w:eastAsia="Calibri"/>
          <w:sz w:val="16"/>
          <w:szCs w:val="16"/>
        </w:rPr>
        <w:t xml:space="preserve"> </w:t>
      </w:r>
      <w:r w:rsidRPr="006D56ED">
        <w:rPr>
          <w:rFonts w:eastAsia="Calibri"/>
          <w:sz w:val="16"/>
          <w:szCs w:val="16"/>
        </w:rPr>
        <w:t xml:space="preserve">  (по согласованию);</w:t>
      </w:r>
    </w:p>
    <w:p w:rsidR="003B77F8" w:rsidRPr="006D56ED" w:rsidRDefault="003B77F8" w:rsidP="00A178E6">
      <w:pPr>
        <w:tabs>
          <w:tab w:val="left" w:pos="4253"/>
        </w:tabs>
        <w:spacing w:line="276" w:lineRule="auto"/>
        <w:jc w:val="both"/>
        <w:rPr>
          <w:rFonts w:eastAsia="Calibri"/>
          <w:sz w:val="16"/>
          <w:szCs w:val="16"/>
        </w:rPr>
      </w:pPr>
      <w:r w:rsidRPr="006D56ED">
        <w:rPr>
          <w:rFonts w:eastAsia="Calibri"/>
          <w:sz w:val="16"/>
          <w:szCs w:val="16"/>
        </w:rPr>
        <w:t>Терехов</w:t>
      </w:r>
      <w:r w:rsidR="00A178E6" w:rsidRPr="006D56ED">
        <w:rPr>
          <w:rFonts w:eastAsia="Calibri"/>
          <w:sz w:val="16"/>
          <w:szCs w:val="16"/>
        </w:rPr>
        <w:t xml:space="preserve"> Игорь </w:t>
      </w:r>
      <w:proofErr w:type="gramStart"/>
      <w:r w:rsidR="00A178E6" w:rsidRPr="006D56ED">
        <w:rPr>
          <w:rFonts w:eastAsia="Calibri"/>
          <w:sz w:val="16"/>
          <w:szCs w:val="16"/>
        </w:rPr>
        <w:t>Александрович  -</w:t>
      </w:r>
      <w:proofErr w:type="gramEnd"/>
      <w:r w:rsidRPr="006D56ED">
        <w:rPr>
          <w:rFonts w:eastAsia="Calibri"/>
          <w:sz w:val="16"/>
          <w:szCs w:val="16"/>
        </w:rPr>
        <w:t xml:space="preserve">  Начальник полиции отдела МВД России по </w:t>
      </w:r>
      <w:proofErr w:type="spellStart"/>
      <w:r w:rsidRPr="006D56ED">
        <w:rPr>
          <w:rFonts w:eastAsia="Calibri"/>
          <w:sz w:val="16"/>
          <w:szCs w:val="16"/>
        </w:rPr>
        <w:t>Тогучинскому</w:t>
      </w:r>
      <w:proofErr w:type="spellEnd"/>
      <w:r w:rsidRPr="006D56ED">
        <w:rPr>
          <w:rFonts w:eastAsia="Calibri"/>
          <w:sz w:val="16"/>
          <w:szCs w:val="16"/>
        </w:rPr>
        <w:t xml:space="preserve"> району  (по согласованию);</w:t>
      </w:r>
    </w:p>
    <w:p w:rsidR="003B77F8" w:rsidRPr="006D56ED" w:rsidRDefault="003B77F8" w:rsidP="00A178E6">
      <w:pPr>
        <w:tabs>
          <w:tab w:val="left" w:pos="4253"/>
        </w:tabs>
        <w:spacing w:line="276" w:lineRule="auto"/>
        <w:jc w:val="both"/>
        <w:rPr>
          <w:rFonts w:eastAsia="Calibri"/>
          <w:sz w:val="16"/>
          <w:szCs w:val="16"/>
        </w:rPr>
      </w:pPr>
      <w:proofErr w:type="spellStart"/>
      <w:r w:rsidRPr="006D56ED">
        <w:rPr>
          <w:rFonts w:eastAsia="Calibri"/>
          <w:sz w:val="16"/>
          <w:szCs w:val="16"/>
        </w:rPr>
        <w:lastRenderedPageBreak/>
        <w:t>Хамандритов</w:t>
      </w:r>
      <w:proofErr w:type="spellEnd"/>
      <w:r w:rsidRPr="006D56ED">
        <w:rPr>
          <w:rFonts w:eastAsia="Calibri"/>
          <w:sz w:val="16"/>
          <w:szCs w:val="16"/>
        </w:rPr>
        <w:t xml:space="preserve"> </w:t>
      </w:r>
      <w:r w:rsidR="00A178E6" w:rsidRPr="006D56ED">
        <w:rPr>
          <w:rFonts w:eastAsia="Calibri"/>
          <w:sz w:val="16"/>
          <w:szCs w:val="16"/>
        </w:rPr>
        <w:t>Сергей Александрович   -</w:t>
      </w:r>
      <w:r w:rsidRPr="006D56ED">
        <w:rPr>
          <w:rFonts w:eastAsia="Calibri"/>
          <w:sz w:val="16"/>
          <w:szCs w:val="16"/>
        </w:rPr>
        <w:t xml:space="preserve">  Директор филиала ОАО «</w:t>
      </w:r>
      <w:proofErr w:type="spellStart"/>
      <w:r w:rsidRPr="006D56ED">
        <w:rPr>
          <w:rFonts w:eastAsia="Calibri"/>
          <w:sz w:val="16"/>
          <w:szCs w:val="16"/>
        </w:rPr>
        <w:t>Новосибирскавтодор</w:t>
      </w:r>
      <w:proofErr w:type="spellEnd"/>
      <w:r w:rsidRPr="006D56ED">
        <w:rPr>
          <w:rFonts w:eastAsia="Calibri"/>
          <w:sz w:val="16"/>
          <w:szCs w:val="16"/>
        </w:rPr>
        <w:t>» «</w:t>
      </w:r>
      <w:proofErr w:type="spellStart"/>
      <w:r w:rsidRPr="006D56ED">
        <w:rPr>
          <w:rFonts w:eastAsia="Calibri"/>
          <w:sz w:val="16"/>
          <w:szCs w:val="16"/>
        </w:rPr>
        <w:t>Тогучинское</w:t>
      </w:r>
      <w:proofErr w:type="spellEnd"/>
      <w:r w:rsidRPr="006D56ED">
        <w:rPr>
          <w:rFonts w:eastAsia="Calibri"/>
          <w:sz w:val="16"/>
          <w:szCs w:val="16"/>
        </w:rPr>
        <w:t xml:space="preserve"> ДРСУ» (по согласованию).</w:t>
      </w:r>
    </w:p>
    <w:p w:rsidR="003B77F8" w:rsidRPr="006D56ED" w:rsidRDefault="00A178E6" w:rsidP="003B77F8">
      <w:pPr>
        <w:tabs>
          <w:tab w:val="left" w:pos="4253"/>
        </w:tabs>
        <w:spacing w:line="276" w:lineRule="auto"/>
        <w:rPr>
          <w:rFonts w:eastAsia="Calibri"/>
          <w:sz w:val="16"/>
          <w:szCs w:val="16"/>
        </w:rPr>
      </w:pPr>
      <w:r w:rsidRPr="006D56ED">
        <w:rPr>
          <w:rFonts w:eastAsia="Calibri"/>
          <w:sz w:val="16"/>
          <w:szCs w:val="16"/>
        </w:rPr>
        <w:t>_____________________________________________________________</w:t>
      </w:r>
    </w:p>
    <w:p w:rsidR="00A178E6" w:rsidRPr="006D56ED" w:rsidRDefault="00A178E6" w:rsidP="00A178E6">
      <w:pPr>
        <w:jc w:val="center"/>
        <w:rPr>
          <w:b/>
          <w:sz w:val="16"/>
          <w:szCs w:val="16"/>
        </w:rPr>
      </w:pPr>
      <w:r w:rsidRPr="006D56ED">
        <w:rPr>
          <w:b/>
          <w:sz w:val="16"/>
          <w:szCs w:val="16"/>
        </w:rPr>
        <w:t>АДМИНИСТРАЦИЯ</w:t>
      </w:r>
    </w:p>
    <w:p w:rsidR="00A178E6" w:rsidRPr="006D56ED" w:rsidRDefault="00A178E6" w:rsidP="00A178E6">
      <w:pPr>
        <w:jc w:val="center"/>
        <w:rPr>
          <w:b/>
          <w:sz w:val="16"/>
          <w:szCs w:val="16"/>
        </w:rPr>
      </w:pPr>
      <w:r w:rsidRPr="006D56ED">
        <w:rPr>
          <w:b/>
          <w:sz w:val="16"/>
          <w:szCs w:val="16"/>
        </w:rPr>
        <w:t>ТОГУЧИНСКОГО РАЙОНА</w:t>
      </w:r>
    </w:p>
    <w:p w:rsidR="00A178E6" w:rsidRPr="006D56ED" w:rsidRDefault="00A178E6" w:rsidP="00A178E6">
      <w:pPr>
        <w:jc w:val="center"/>
        <w:rPr>
          <w:b/>
          <w:sz w:val="16"/>
          <w:szCs w:val="16"/>
        </w:rPr>
      </w:pPr>
      <w:r w:rsidRPr="006D56ED">
        <w:rPr>
          <w:b/>
          <w:sz w:val="16"/>
          <w:szCs w:val="16"/>
        </w:rPr>
        <w:t>НОВОСИБИРСКОЙ ОБЛАСТИ</w:t>
      </w:r>
    </w:p>
    <w:p w:rsidR="00A178E6" w:rsidRPr="006D56ED" w:rsidRDefault="00A178E6" w:rsidP="00A178E6">
      <w:pPr>
        <w:jc w:val="center"/>
        <w:rPr>
          <w:b/>
          <w:sz w:val="16"/>
          <w:szCs w:val="16"/>
        </w:rPr>
      </w:pPr>
    </w:p>
    <w:p w:rsidR="00A178E6" w:rsidRPr="006D56ED" w:rsidRDefault="00A178E6" w:rsidP="00A178E6">
      <w:pPr>
        <w:pStyle w:val="2"/>
        <w:rPr>
          <w:b/>
          <w:color w:val="00000A"/>
          <w:sz w:val="16"/>
          <w:szCs w:val="16"/>
        </w:rPr>
      </w:pPr>
      <w:r w:rsidRPr="006D56ED">
        <w:rPr>
          <w:b/>
          <w:color w:val="00000A"/>
          <w:sz w:val="16"/>
          <w:szCs w:val="16"/>
        </w:rPr>
        <w:t>ПОСТАНОВЛЕНИЕ</w:t>
      </w:r>
    </w:p>
    <w:p w:rsidR="00A178E6" w:rsidRPr="006D56ED" w:rsidRDefault="00A178E6" w:rsidP="00A178E6">
      <w:pPr>
        <w:rPr>
          <w:sz w:val="16"/>
          <w:szCs w:val="16"/>
        </w:rPr>
      </w:pPr>
    </w:p>
    <w:p w:rsidR="00A178E6" w:rsidRPr="006D56ED" w:rsidRDefault="00A178E6" w:rsidP="00A178E6">
      <w:pPr>
        <w:jc w:val="center"/>
        <w:rPr>
          <w:sz w:val="16"/>
          <w:szCs w:val="16"/>
        </w:rPr>
      </w:pPr>
      <w:r w:rsidRPr="006D56ED">
        <w:rPr>
          <w:sz w:val="16"/>
          <w:szCs w:val="16"/>
        </w:rPr>
        <w:t xml:space="preserve"> </w:t>
      </w:r>
      <w:proofErr w:type="gramStart"/>
      <w:r w:rsidRPr="006D56ED">
        <w:rPr>
          <w:sz w:val="16"/>
          <w:szCs w:val="16"/>
        </w:rPr>
        <w:t>11.12.2020  №</w:t>
      </w:r>
      <w:proofErr w:type="gramEnd"/>
      <w:r w:rsidRPr="006D56ED">
        <w:rPr>
          <w:sz w:val="16"/>
          <w:szCs w:val="16"/>
        </w:rPr>
        <w:t xml:space="preserve"> 1313/П/93</w:t>
      </w:r>
    </w:p>
    <w:p w:rsidR="00A178E6" w:rsidRPr="006D56ED" w:rsidRDefault="00A178E6" w:rsidP="00A178E6">
      <w:pPr>
        <w:jc w:val="center"/>
        <w:rPr>
          <w:sz w:val="16"/>
          <w:szCs w:val="16"/>
        </w:rPr>
      </w:pPr>
    </w:p>
    <w:p w:rsidR="00A178E6" w:rsidRPr="006D56ED" w:rsidRDefault="00A178E6" w:rsidP="00A178E6">
      <w:pPr>
        <w:jc w:val="center"/>
        <w:rPr>
          <w:sz w:val="16"/>
          <w:szCs w:val="16"/>
        </w:rPr>
      </w:pPr>
      <w:r w:rsidRPr="006D56ED">
        <w:rPr>
          <w:sz w:val="16"/>
          <w:szCs w:val="16"/>
        </w:rPr>
        <w:t xml:space="preserve">г. Тогучин </w:t>
      </w:r>
    </w:p>
    <w:p w:rsidR="00A178E6" w:rsidRPr="006D56ED" w:rsidRDefault="00A178E6" w:rsidP="00A178E6">
      <w:pPr>
        <w:rPr>
          <w:sz w:val="16"/>
          <w:szCs w:val="16"/>
        </w:rPr>
      </w:pPr>
    </w:p>
    <w:p w:rsidR="00A178E6" w:rsidRPr="006D56ED" w:rsidRDefault="00A178E6" w:rsidP="00A178E6">
      <w:pPr>
        <w:jc w:val="center"/>
        <w:rPr>
          <w:sz w:val="16"/>
          <w:szCs w:val="16"/>
        </w:rPr>
      </w:pPr>
      <w:r w:rsidRPr="006D56ED">
        <w:rPr>
          <w:sz w:val="16"/>
          <w:szCs w:val="16"/>
        </w:rPr>
        <w:t>Об отказе в предоставлении разрешения на отклонение от предельных параметров разрешенного строительства, реконструкции объектов</w:t>
      </w:r>
    </w:p>
    <w:p w:rsidR="00A178E6" w:rsidRPr="006D56ED" w:rsidRDefault="00A178E6" w:rsidP="00A178E6">
      <w:pPr>
        <w:jc w:val="center"/>
        <w:rPr>
          <w:sz w:val="16"/>
          <w:szCs w:val="16"/>
        </w:rPr>
      </w:pPr>
      <w:r w:rsidRPr="006D56ED">
        <w:rPr>
          <w:sz w:val="16"/>
          <w:szCs w:val="16"/>
        </w:rPr>
        <w:t xml:space="preserve"> капитального строительства</w:t>
      </w:r>
    </w:p>
    <w:p w:rsidR="00A178E6" w:rsidRPr="006D56ED" w:rsidRDefault="00A178E6" w:rsidP="00A178E6">
      <w:pPr>
        <w:pStyle w:val="ConsPlusNormal"/>
        <w:ind w:firstLine="567"/>
        <w:jc w:val="both"/>
        <w:rPr>
          <w:rFonts w:ascii="Times New Roman" w:hAnsi="Times New Roman" w:cs="Times New Roman"/>
          <w:sz w:val="16"/>
          <w:szCs w:val="16"/>
        </w:rPr>
      </w:pPr>
    </w:p>
    <w:p w:rsidR="00A178E6" w:rsidRPr="006D56ED" w:rsidRDefault="00A178E6" w:rsidP="00A178E6">
      <w:pPr>
        <w:shd w:val="clear" w:color="auto" w:fill="FFFFFF"/>
        <w:ind w:firstLine="567"/>
        <w:jc w:val="both"/>
        <w:outlineLvl w:val="0"/>
        <w:rPr>
          <w:sz w:val="16"/>
          <w:szCs w:val="16"/>
        </w:rPr>
      </w:pPr>
      <w:r w:rsidRPr="006D56ED">
        <w:rPr>
          <w:sz w:val="16"/>
          <w:szCs w:val="16"/>
        </w:rPr>
        <w:t xml:space="preserve">В соответствии со статьей 40 Градостроительного кодекса Российской Федерации, постановлением администрации Тогучинского района Новосибирской области от 21.05.2018 № 634 «Об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на территории сельских поселений (кроме Репьевского сельсовета) Тогучинского района Новосибирской области» (далее – Административный регламент), Правилами землепользования и застройки </w:t>
      </w:r>
      <w:proofErr w:type="spellStart"/>
      <w:r w:rsidRPr="006D56ED">
        <w:rPr>
          <w:sz w:val="16"/>
          <w:szCs w:val="16"/>
        </w:rPr>
        <w:t>Кудельно</w:t>
      </w:r>
      <w:proofErr w:type="spellEnd"/>
      <w:r w:rsidRPr="006D56ED">
        <w:rPr>
          <w:sz w:val="16"/>
          <w:szCs w:val="16"/>
        </w:rPr>
        <w:t xml:space="preserve">-Ключевского сельсовета Тогучинского района Новосибирской области, утвержденными решением Совета депутатов Тогучинского района Новосибирской области  третьего созыва от 21.06.2019 № 213, заключением по результатам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от 07.12.2020 №9, администрация Тогучинского района Новосибирской области </w:t>
      </w:r>
    </w:p>
    <w:p w:rsidR="00A178E6" w:rsidRPr="006D56ED" w:rsidRDefault="00A178E6" w:rsidP="00A178E6">
      <w:pPr>
        <w:shd w:val="clear" w:color="auto" w:fill="FFFFFF"/>
        <w:jc w:val="both"/>
        <w:outlineLvl w:val="0"/>
        <w:rPr>
          <w:sz w:val="16"/>
          <w:szCs w:val="16"/>
        </w:rPr>
      </w:pPr>
      <w:r w:rsidRPr="006D56ED">
        <w:rPr>
          <w:sz w:val="16"/>
          <w:szCs w:val="16"/>
        </w:rPr>
        <w:t>ПОСТАНОВЛЯЕТ:</w:t>
      </w:r>
    </w:p>
    <w:p w:rsidR="00A178E6" w:rsidRPr="006D56ED" w:rsidRDefault="00A178E6" w:rsidP="00A178E6">
      <w:pPr>
        <w:autoSpaceDE w:val="0"/>
        <w:autoSpaceDN w:val="0"/>
        <w:adjustRightInd w:val="0"/>
        <w:ind w:firstLine="709"/>
        <w:jc w:val="both"/>
        <w:rPr>
          <w:bCs/>
          <w:sz w:val="16"/>
          <w:szCs w:val="16"/>
        </w:rPr>
      </w:pPr>
      <w:r w:rsidRPr="006D56ED">
        <w:rPr>
          <w:bCs/>
          <w:sz w:val="16"/>
          <w:szCs w:val="16"/>
        </w:rPr>
        <w:t xml:space="preserve">1.  Отказать Кузьмину Сергею Алексеевичу в предоставлении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с кадастровым номером 54:24:043801:7, площадью 4600 квадратных метров, расположенного по адресу: Новосибирская область, </w:t>
      </w:r>
      <w:proofErr w:type="spellStart"/>
      <w:r w:rsidRPr="006D56ED">
        <w:rPr>
          <w:bCs/>
          <w:sz w:val="16"/>
          <w:szCs w:val="16"/>
        </w:rPr>
        <w:t>Тогучинский</w:t>
      </w:r>
      <w:proofErr w:type="spellEnd"/>
      <w:r w:rsidRPr="006D56ED">
        <w:rPr>
          <w:bCs/>
          <w:sz w:val="16"/>
          <w:szCs w:val="16"/>
        </w:rPr>
        <w:t xml:space="preserve"> район, поселок </w:t>
      </w:r>
      <w:proofErr w:type="spellStart"/>
      <w:r w:rsidRPr="006D56ED">
        <w:rPr>
          <w:bCs/>
          <w:sz w:val="16"/>
          <w:szCs w:val="16"/>
        </w:rPr>
        <w:t>Прямушка</w:t>
      </w:r>
      <w:proofErr w:type="spellEnd"/>
      <w:r w:rsidRPr="006D56ED">
        <w:rPr>
          <w:bCs/>
          <w:sz w:val="16"/>
          <w:szCs w:val="16"/>
        </w:rPr>
        <w:t>, улица Центральная, 10  в части уменьшения минимального отступа от границы земельного участка со стороны  главного фасада здания (по улице Центральная) с 3,0 метров до 2,4 метра, на основании пункта 2.9 Административного регламента, а именно, размер земельного участка не является меньшим установленного градостроительным регламентом минимального размера земельного участка или конфигурация, инженерно-геологические или иные характеристики земельного участка не являются неблагоприятными для застройки.</w:t>
      </w:r>
    </w:p>
    <w:p w:rsidR="00A178E6" w:rsidRPr="006D56ED" w:rsidRDefault="00A178E6" w:rsidP="00A178E6">
      <w:pPr>
        <w:autoSpaceDN w:val="0"/>
        <w:ind w:firstLine="709"/>
        <w:jc w:val="both"/>
        <w:rPr>
          <w:sz w:val="16"/>
          <w:szCs w:val="16"/>
        </w:rPr>
      </w:pPr>
      <w:r w:rsidRPr="006D56ED">
        <w:rPr>
          <w:sz w:val="16"/>
          <w:szCs w:val="16"/>
        </w:rPr>
        <w:t xml:space="preserve">2. Управляющему делами администрации Тогучинского района Новосибирской области </w:t>
      </w:r>
      <w:proofErr w:type="spellStart"/>
      <w:r w:rsidRPr="006D56ED">
        <w:rPr>
          <w:sz w:val="16"/>
          <w:szCs w:val="16"/>
        </w:rPr>
        <w:t>Чумаковой</w:t>
      </w:r>
      <w:proofErr w:type="spellEnd"/>
      <w:r w:rsidRPr="006D56ED">
        <w:rPr>
          <w:sz w:val="16"/>
          <w:szCs w:val="16"/>
        </w:rPr>
        <w:t xml:space="preserve"> В.А. опубликовать настоящее постановление в периодическом печатном издании органов местного самоуправления «</w:t>
      </w:r>
      <w:proofErr w:type="spellStart"/>
      <w:r w:rsidRPr="006D56ED">
        <w:rPr>
          <w:sz w:val="16"/>
          <w:szCs w:val="16"/>
        </w:rPr>
        <w:t>Тогучинский</w:t>
      </w:r>
      <w:proofErr w:type="spellEnd"/>
      <w:r w:rsidRPr="006D56ED">
        <w:rPr>
          <w:sz w:val="16"/>
          <w:szCs w:val="16"/>
        </w:rPr>
        <w:t xml:space="preserve"> Вестник». </w:t>
      </w:r>
    </w:p>
    <w:p w:rsidR="00A178E6" w:rsidRPr="006D56ED" w:rsidRDefault="00A178E6" w:rsidP="00A178E6">
      <w:pPr>
        <w:autoSpaceDN w:val="0"/>
        <w:ind w:firstLine="709"/>
        <w:jc w:val="both"/>
        <w:rPr>
          <w:sz w:val="16"/>
          <w:szCs w:val="16"/>
        </w:rPr>
      </w:pPr>
      <w:r w:rsidRPr="006D56ED">
        <w:rPr>
          <w:sz w:val="16"/>
          <w:szCs w:val="16"/>
        </w:rPr>
        <w:t xml:space="preserve">3. Начальнику отдела общественных связей администрации Тогучинского района Новосибирской области </w:t>
      </w:r>
      <w:proofErr w:type="spellStart"/>
      <w:r w:rsidRPr="006D56ED">
        <w:rPr>
          <w:sz w:val="16"/>
          <w:szCs w:val="16"/>
        </w:rPr>
        <w:t>Сименцовой</w:t>
      </w:r>
      <w:proofErr w:type="spellEnd"/>
      <w:r w:rsidRPr="006D56ED">
        <w:rPr>
          <w:sz w:val="16"/>
          <w:szCs w:val="16"/>
        </w:rPr>
        <w:t xml:space="preserve"> А.Г. опубликовать настоящее постановление на официальном сайте администрации Тогучинского района Новосибирской области.</w:t>
      </w:r>
    </w:p>
    <w:p w:rsidR="00A178E6" w:rsidRPr="006D56ED" w:rsidRDefault="00A178E6" w:rsidP="00A178E6">
      <w:pPr>
        <w:autoSpaceDN w:val="0"/>
        <w:ind w:firstLine="709"/>
        <w:jc w:val="both"/>
        <w:rPr>
          <w:color w:val="000000"/>
          <w:sz w:val="16"/>
          <w:szCs w:val="16"/>
        </w:rPr>
      </w:pPr>
      <w:r w:rsidRPr="006D56ED">
        <w:rPr>
          <w:sz w:val="16"/>
          <w:szCs w:val="16"/>
        </w:rPr>
        <w:t xml:space="preserve">4. Контроль за исполнением постановления возложить на заместителя главы администрации Тогучинского района Новосибирской области </w:t>
      </w:r>
      <w:proofErr w:type="spellStart"/>
      <w:r w:rsidRPr="006D56ED">
        <w:rPr>
          <w:sz w:val="16"/>
          <w:szCs w:val="16"/>
        </w:rPr>
        <w:t>Дралюк</w:t>
      </w:r>
      <w:proofErr w:type="spellEnd"/>
      <w:r w:rsidRPr="006D56ED">
        <w:rPr>
          <w:sz w:val="16"/>
          <w:szCs w:val="16"/>
        </w:rPr>
        <w:t xml:space="preserve"> А.Н.</w:t>
      </w:r>
    </w:p>
    <w:p w:rsidR="00A178E6" w:rsidRPr="006D56ED" w:rsidRDefault="00A178E6" w:rsidP="00A178E6">
      <w:pPr>
        <w:autoSpaceDN w:val="0"/>
        <w:ind w:firstLine="567"/>
        <w:jc w:val="both"/>
        <w:rPr>
          <w:color w:val="000000"/>
          <w:sz w:val="16"/>
          <w:szCs w:val="16"/>
        </w:rPr>
      </w:pPr>
    </w:p>
    <w:p w:rsidR="00A178E6" w:rsidRPr="006D56ED" w:rsidRDefault="00A178E6" w:rsidP="00A178E6">
      <w:pPr>
        <w:autoSpaceDN w:val="0"/>
        <w:ind w:firstLine="567"/>
        <w:jc w:val="both"/>
        <w:rPr>
          <w:color w:val="000000"/>
          <w:sz w:val="16"/>
          <w:szCs w:val="16"/>
        </w:rPr>
      </w:pPr>
    </w:p>
    <w:p w:rsidR="00A178E6" w:rsidRPr="006D56ED" w:rsidRDefault="00A178E6" w:rsidP="00A178E6">
      <w:pPr>
        <w:autoSpaceDN w:val="0"/>
        <w:jc w:val="both"/>
        <w:rPr>
          <w:color w:val="000000"/>
          <w:sz w:val="16"/>
          <w:szCs w:val="16"/>
        </w:rPr>
      </w:pPr>
      <w:r w:rsidRPr="006D56ED">
        <w:rPr>
          <w:color w:val="000000"/>
          <w:sz w:val="16"/>
          <w:szCs w:val="16"/>
        </w:rPr>
        <w:t>Глава Тогучинского района</w:t>
      </w:r>
    </w:p>
    <w:p w:rsidR="00A178E6" w:rsidRPr="006D56ED" w:rsidRDefault="00A178E6" w:rsidP="00A178E6">
      <w:pPr>
        <w:autoSpaceDN w:val="0"/>
        <w:jc w:val="both"/>
        <w:rPr>
          <w:color w:val="000000"/>
          <w:sz w:val="16"/>
          <w:szCs w:val="16"/>
        </w:rPr>
      </w:pPr>
      <w:r w:rsidRPr="006D56ED">
        <w:rPr>
          <w:color w:val="000000"/>
          <w:sz w:val="16"/>
          <w:szCs w:val="16"/>
        </w:rPr>
        <w:t xml:space="preserve">Новосибирской области                                                               С.С. </w:t>
      </w:r>
      <w:proofErr w:type="spellStart"/>
      <w:r w:rsidRPr="006D56ED">
        <w:rPr>
          <w:color w:val="000000"/>
          <w:sz w:val="16"/>
          <w:szCs w:val="16"/>
        </w:rPr>
        <w:t>Пыхтин</w:t>
      </w:r>
      <w:proofErr w:type="spellEnd"/>
    </w:p>
    <w:p w:rsidR="00010D42" w:rsidRPr="006D56ED" w:rsidRDefault="00A178E6" w:rsidP="004F6B19">
      <w:pPr>
        <w:rPr>
          <w:sz w:val="16"/>
          <w:szCs w:val="16"/>
        </w:rPr>
      </w:pPr>
      <w:r w:rsidRPr="006D56ED">
        <w:rPr>
          <w:sz w:val="16"/>
          <w:szCs w:val="16"/>
        </w:rPr>
        <w:t>______________________________________________________________</w:t>
      </w:r>
    </w:p>
    <w:p w:rsidR="00A178E6" w:rsidRPr="006D56ED" w:rsidRDefault="00A178E6" w:rsidP="00A178E6">
      <w:pPr>
        <w:jc w:val="center"/>
        <w:rPr>
          <w:b/>
          <w:sz w:val="16"/>
          <w:szCs w:val="16"/>
        </w:rPr>
      </w:pPr>
      <w:r w:rsidRPr="006D56ED">
        <w:rPr>
          <w:b/>
          <w:sz w:val="16"/>
          <w:szCs w:val="16"/>
        </w:rPr>
        <w:t>АДМИНИСТРАЦИЯ</w:t>
      </w:r>
    </w:p>
    <w:p w:rsidR="00A178E6" w:rsidRPr="006D56ED" w:rsidRDefault="00A178E6" w:rsidP="00A178E6">
      <w:pPr>
        <w:jc w:val="center"/>
        <w:rPr>
          <w:b/>
          <w:sz w:val="16"/>
          <w:szCs w:val="16"/>
        </w:rPr>
      </w:pPr>
      <w:r w:rsidRPr="006D56ED">
        <w:rPr>
          <w:b/>
          <w:sz w:val="16"/>
          <w:szCs w:val="16"/>
        </w:rPr>
        <w:t>ТОГУЧИНСКОГО РАЙОНА</w:t>
      </w:r>
    </w:p>
    <w:p w:rsidR="00A178E6" w:rsidRPr="006D56ED" w:rsidRDefault="00A178E6" w:rsidP="00A178E6">
      <w:pPr>
        <w:jc w:val="center"/>
        <w:rPr>
          <w:b/>
          <w:sz w:val="16"/>
          <w:szCs w:val="16"/>
        </w:rPr>
      </w:pPr>
      <w:r w:rsidRPr="006D56ED">
        <w:rPr>
          <w:b/>
          <w:sz w:val="16"/>
          <w:szCs w:val="16"/>
        </w:rPr>
        <w:t>НОВОСИБИРСКОЙ ОБЛАСТИ</w:t>
      </w:r>
    </w:p>
    <w:p w:rsidR="00A178E6" w:rsidRPr="006D56ED" w:rsidRDefault="00A178E6" w:rsidP="00A178E6">
      <w:pPr>
        <w:jc w:val="center"/>
        <w:rPr>
          <w:b/>
          <w:sz w:val="16"/>
          <w:szCs w:val="16"/>
        </w:rPr>
      </w:pPr>
    </w:p>
    <w:p w:rsidR="00A178E6" w:rsidRPr="006D56ED" w:rsidRDefault="00A178E6" w:rsidP="00A178E6">
      <w:pPr>
        <w:pStyle w:val="2"/>
        <w:rPr>
          <w:b/>
          <w:color w:val="00000A"/>
          <w:sz w:val="16"/>
          <w:szCs w:val="16"/>
        </w:rPr>
      </w:pPr>
      <w:r w:rsidRPr="006D56ED">
        <w:rPr>
          <w:b/>
          <w:color w:val="00000A"/>
          <w:sz w:val="16"/>
          <w:szCs w:val="16"/>
        </w:rPr>
        <w:t>ПОСТАНОВЛЕНИЕ</w:t>
      </w:r>
    </w:p>
    <w:p w:rsidR="00A178E6" w:rsidRPr="006D56ED" w:rsidRDefault="00A178E6" w:rsidP="00A178E6">
      <w:pPr>
        <w:rPr>
          <w:sz w:val="16"/>
          <w:szCs w:val="16"/>
        </w:rPr>
      </w:pPr>
    </w:p>
    <w:p w:rsidR="00A178E6" w:rsidRPr="006D56ED" w:rsidRDefault="00A178E6" w:rsidP="00A178E6">
      <w:pPr>
        <w:jc w:val="center"/>
        <w:rPr>
          <w:sz w:val="16"/>
          <w:szCs w:val="16"/>
        </w:rPr>
      </w:pPr>
      <w:r w:rsidRPr="006D56ED">
        <w:rPr>
          <w:sz w:val="16"/>
          <w:szCs w:val="16"/>
        </w:rPr>
        <w:t xml:space="preserve"> </w:t>
      </w:r>
      <w:proofErr w:type="gramStart"/>
      <w:r w:rsidRPr="006D56ED">
        <w:rPr>
          <w:sz w:val="16"/>
          <w:szCs w:val="16"/>
        </w:rPr>
        <w:t>11.12.2020  №</w:t>
      </w:r>
      <w:proofErr w:type="gramEnd"/>
      <w:r w:rsidRPr="006D56ED">
        <w:rPr>
          <w:sz w:val="16"/>
          <w:szCs w:val="16"/>
        </w:rPr>
        <w:t xml:space="preserve"> 1314/П/93</w:t>
      </w:r>
    </w:p>
    <w:p w:rsidR="00A178E6" w:rsidRPr="006D56ED" w:rsidRDefault="00A178E6" w:rsidP="00A178E6">
      <w:pPr>
        <w:jc w:val="center"/>
        <w:rPr>
          <w:sz w:val="16"/>
          <w:szCs w:val="16"/>
        </w:rPr>
      </w:pPr>
    </w:p>
    <w:p w:rsidR="00A178E6" w:rsidRPr="006D56ED" w:rsidRDefault="00A178E6" w:rsidP="00A178E6">
      <w:pPr>
        <w:jc w:val="center"/>
        <w:rPr>
          <w:sz w:val="16"/>
          <w:szCs w:val="16"/>
        </w:rPr>
      </w:pPr>
      <w:r w:rsidRPr="006D56ED">
        <w:rPr>
          <w:sz w:val="16"/>
          <w:szCs w:val="16"/>
        </w:rPr>
        <w:t xml:space="preserve">г. Тогучин </w:t>
      </w:r>
    </w:p>
    <w:p w:rsidR="00010D42" w:rsidRPr="006D56ED" w:rsidRDefault="00010D42" w:rsidP="004F6B19">
      <w:pPr>
        <w:rPr>
          <w:sz w:val="16"/>
          <w:szCs w:val="16"/>
        </w:rPr>
      </w:pPr>
    </w:p>
    <w:p w:rsidR="00A178E6" w:rsidRPr="006D56ED" w:rsidRDefault="00A178E6" w:rsidP="00A178E6">
      <w:pPr>
        <w:jc w:val="center"/>
        <w:rPr>
          <w:sz w:val="16"/>
          <w:szCs w:val="16"/>
        </w:rPr>
      </w:pPr>
      <w:r w:rsidRPr="006D56ED">
        <w:rPr>
          <w:sz w:val="16"/>
          <w:szCs w:val="16"/>
        </w:rPr>
        <w:t>Об отказе в предоставлении разрешения на отклонение от предельных параметров разрешенного строительства, реконструкции объектов</w:t>
      </w:r>
    </w:p>
    <w:p w:rsidR="00A178E6" w:rsidRPr="006D56ED" w:rsidRDefault="00A178E6" w:rsidP="00A178E6">
      <w:pPr>
        <w:jc w:val="center"/>
        <w:rPr>
          <w:sz w:val="16"/>
          <w:szCs w:val="16"/>
        </w:rPr>
      </w:pPr>
      <w:r w:rsidRPr="006D56ED">
        <w:rPr>
          <w:sz w:val="16"/>
          <w:szCs w:val="16"/>
        </w:rPr>
        <w:t xml:space="preserve"> капитального строительства</w:t>
      </w:r>
    </w:p>
    <w:p w:rsidR="00A178E6" w:rsidRPr="006D56ED" w:rsidRDefault="00A178E6" w:rsidP="00A178E6">
      <w:pPr>
        <w:pStyle w:val="ConsPlusNormal"/>
        <w:ind w:firstLine="567"/>
        <w:jc w:val="both"/>
        <w:rPr>
          <w:rFonts w:ascii="Times New Roman" w:hAnsi="Times New Roman" w:cs="Times New Roman"/>
          <w:sz w:val="16"/>
          <w:szCs w:val="16"/>
        </w:rPr>
      </w:pPr>
    </w:p>
    <w:p w:rsidR="00A178E6" w:rsidRPr="006D56ED" w:rsidRDefault="00A178E6" w:rsidP="00A178E6">
      <w:pPr>
        <w:shd w:val="clear" w:color="auto" w:fill="FFFFFF"/>
        <w:ind w:firstLine="567"/>
        <w:jc w:val="both"/>
        <w:outlineLvl w:val="0"/>
        <w:rPr>
          <w:sz w:val="16"/>
          <w:szCs w:val="16"/>
        </w:rPr>
      </w:pPr>
      <w:r w:rsidRPr="006D56ED">
        <w:rPr>
          <w:sz w:val="16"/>
          <w:szCs w:val="16"/>
        </w:rPr>
        <w:t xml:space="preserve">В соответствии со статьей 40 Градостроительного кодекса Российской Федерации, постановлением администрации Тогучинского района Новосибирской области от 21.05.2018 № 634 «Об утверждении </w:t>
      </w:r>
      <w:r w:rsidRPr="006D56ED">
        <w:rPr>
          <w:sz w:val="16"/>
          <w:szCs w:val="16"/>
        </w:rPr>
        <w:t xml:space="preserve">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на территории сельских поселений (кроме Репьевского сельсовета) Тогучинского района Новосибирской области» (далее – Административный регламент), Правилами землепользования и застройки </w:t>
      </w:r>
      <w:proofErr w:type="spellStart"/>
      <w:r w:rsidRPr="006D56ED">
        <w:rPr>
          <w:sz w:val="16"/>
          <w:szCs w:val="16"/>
        </w:rPr>
        <w:t>Усть</w:t>
      </w:r>
      <w:proofErr w:type="spellEnd"/>
      <w:r w:rsidRPr="006D56ED">
        <w:rPr>
          <w:sz w:val="16"/>
          <w:szCs w:val="16"/>
        </w:rPr>
        <w:t xml:space="preserve">-Каменского сельсовета Тогучинского района Новосибирской области, утвержденными решением Совета депутатов Тогучинского района Новосибирской области  третьего созыва от 21.06.2019 № 213, заключением по результатам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от 07.12.2020 №8, администрация Тогучинского района Новосибирской области </w:t>
      </w:r>
    </w:p>
    <w:p w:rsidR="00A178E6" w:rsidRPr="006D56ED" w:rsidRDefault="00A178E6" w:rsidP="00A178E6">
      <w:pPr>
        <w:shd w:val="clear" w:color="auto" w:fill="FFFFFF"/>
        <w:jc w:val="both"/>
        <w:outlineLvl w:val="0"/>
        <w:rPr>
          <w:sz w:val="16"/>
          <w:szCs w:val="16"/>
        </w:rPr>
      </w:pPr>
      <w:r w:rsidRPr="006D56ED">
        <w:rPr>
          <w:sz w:val="16"/>
          <w:szCs w:val="16"/>
        </w:rPr>
        <w:t>ПОСТАНОВЛЯЕТ:</w:t>
      </w:r>
    </w:p>
    <w:p w:rsidR="00A178E6" w:rsidRPr="006D56ED" w:rsidRDefault="00A178E6" w:rsidP="00A178E6">
      <w:pPr>
        <w:autoSpaceDE w:val="0"/>
        <w:autoSpaceDN w:val="0"/>
        <w:adjustRightInd w:val="0"/>
        <w:ind w:firstLine="709"/>
        <w:jc w:val="both"/>
        <w:rPr>
          <w:bCs/>
          <w:sz w:val="16"/>
          <w:szCs w:val="16"/>
        </w:rPr>
      </w:pPr>
      <w:r w:rsidRPr="006D56ED">
        <w:rPr>
          <w:bCs/>
          <w:sz w:val="16"/>
          <w:szCs w:val="16"/>
        </w:rPr>
        <w:t xml:space="preserve">1.  Отказать Исаковой Раисе Дмитриевне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с кадастровым номером 54:24:044401:39, площадью 2500 квадратных метров, расположенного по адресу: Новосибирская область, </w:t>
      </w:r>
      <w:proofErr w:type="spellStart"/>
      <w:r w:rsidRPr="006D56ED">
        <w:rPr>
          <w:bCs/>
          <w:sz w:val="16"/>
          <w:szCs w:val="16"/>
        </w:rPr>
        <w:t>Тогучинский</w:t>
      </w:r>
      <w:proofErr w:type="spellEnd"/>
      <w:r w:rsidRPr="006D56ED">
        <w:rPr>
          <w:bCs/>
          <w:sz w:val="16"/>
          <w:szCs w:val="16"/>
        </w:rPr>
        <w:t xml:space="preserve"> район, село </w:t>
      </w:r>
      <w:proofErr w:type="spellStart"/>
      <w:r w:rsidRPr="006D56ED">
        <w:rPr>
          <w:bCs/>
          <w:sz w:val="16"/>
          <w:szCs w:val="16"/>
        </w:rPr>
        <w:t>Усть</w:t>
      </w:r>
      <w:proofErr w:type="spellEnd"/>
      <w:r w:rsidRPr="006D56ED">
        <w:rPr>
          <w:bCs/>
          <w:sz w:val="16"/>
          <w:szCs w:val="16"/>
        </w:rPr>
        <w:t>-Каменка,  в части уменьшения минимального отступа от границы земельного участка со стороны  главного фасада здания  с 3,0  метров до 0,8 метра, на основании пункта 2.9 Административного регламента, а именно, размер земельного участка не является меньшим установленного градостроительным регламентом минимального размера земельного участка или конфигурация, инженерно-геологические или иные характеристики земельного участка не являются неблагоприятными для застройки.</w:t>
      </w:r>
    </w:p>
    <w:p w:rsidR="00A178E6" w:rsidRPr="006D56ED" w:rsidRDefault="00A178E6" w:rsidP="00A178E6">
      <w:pPr>
        <w:autoSpaceDN w:val="0"/>
        <w:ind w:firstLine="709"/>
        <w:jc w:val="both"/>
        <w:rPr>
          <w:sz w:val="16"/>
          <w:szCs w:val="16"/>
        </w:rPr>
      </w:pPr>
      <w:r w:rsidRPr="006D56ED">
        <w:rPr>
          <w:sz w:val="16"/>
          <w:szCs w:val="16"/>
        </w:rPr>
        <w:t xml:space="preserve">2. Управляющему делами администрации Тогучинского района Новосибирской области </w:t>
      </w:r>
      <w:proofErr w:type="spellStart"/>
      <w:r w:rsidRPr="006D56ED">
        <w:rPr>
          <w:sz w:val="16"/>
          <w:szCs w:val="16"/>
        </w:rPr>
        <w:t>Чумаковой</w:t>
      </w:r>
      <w:proofErr w:type="spellEnd"/>
      <w:r w:rsidRPr="006D56ED">
        <w:rPr>
          <w:sz w:val="16"/>
          <w:szCs w:val="16"/>
        </w:rPr>
        <w:t xml:space="preserve"> В.А. опубликовать настоящее постановление в периодическом печатном издании органов местного самоуправления «</w:t>
      </w:r>
      <w:proofErr w:type="spellStart"/>
      <w:r w:rsidRPr="006D56ED">
        <w:rPr>
          <w:sz w:val="16"/>
          <w:szCs w:val="16"/>
        </w:rPr>
        <w:t>Тогучинский</w:t>
      </w:r>
      <w:proofErr w:type="spellEnd"/>
      <w:r w:rsidRPr="006D56ED">
        <w:rPr>
          <w:sz w:val="16"/>
          <w:szCs w:val="16"/>
        </w:rPr>
        <w:t xml:space="preserve"> Вестник». </w:t>
      </w:r>
    </w:p>
    <w:p w:rsidR="00A178E6" w:rsidRPr="006D56ED" w:rsidRDefault="00A178E6" w:rsidP="00A178E6">
      <w:pPr>
        <w:autoSpaceDN w:val="0"/>
        <w:ind w:firstLine="709"/>
        <w:jc w:val="both"/>
        <w:rPr>
          <w:sz w:val="16"/>
          <w:szCs w:val="16"/>
        </w:rPr>
      </w:pPr>
      <w:r w:rsidRPr="006D56ED">
        <w:rPr>
          <w:sz w:val="16"/>
          <w:szCs w:val="16"/>
        </w:rPr>
        <w:t xml:space="preserve">3. Начальнику отдела общественных связей администрации Тогучинского района Новосибирской области </w:t>
      </w:r>
      <w:proofErr w:type="spellStart"/>
      <w:r w:rsidRPr="006D56ED">
        <w:rPr>
          <w:sz w:val="16"/>
          <w:szCs w:val="16"/>
        </w:rPr>
        <w:t>Сименцовой</w:t>
      </w:r>
      <w:proofErr w:type="spellEnd"/>
      <w:r w:rsidRPr="006D56ED">
        <w:rPr>
          <w:sz w:val="16"/>
          <w:szCs w:val="16"/>
        </w:rPr>
        <w:t xml:space="preserve"> А.Г. опубликовать настоящее постановление на официальном сайте администрации Тогучинского района Новосибирской области.</w:t>
      </w:r>
    </w:p>
    <w:p w:rsidR="00A178E6" w:rsidRPr="006D56ED" w:rsidRDefault="00A178E6" w:rsidP="00A178E6">
      <w:pPr>
        <w:autoSpaceDN w:val="0"/>
        <w:ind w:firstLine="709"/>
        <w:jc w:val="both"/>
        <w:rPr>
          <w:color w:val="000000"/>
          <w:sz w:val="16"/>
          <w:szCs w:val="16"/>
        </w:rPr>
      </w:pPr>
      <w:r w:rsidRPr="006D56ED">
        <w:rPr>
          <w:sz w:val="16"/>
          <w:szCs w:val="16"/>
        </w:rPr>
        <w:t xml:space="preserve">4. Контроль за исполнением постановления возложить на заместителя главы администрации Тогучинского района Новосибирской области </w:t>
      </w:r>
      <w:proofErr w:type="spellStart"/>
      <w:r w:rsidRPr="006D56ED">
        <w:rPr>
          <w:sz w:val="16"/>
          <w:szCs w:val="16"/>
        </w:rPr>
        <w:t>Дралюк</w:t>
      </w:r>
      <w:proofErr w:type="spellEnd"/>
      <w:r w:rsidRPr="006D56ED">
        <w:rPr>
          <w:sz w:val="16"/>
          <w:szCs w:val="16"/>
        </w:rPr>
        <w:t xml:space="preserve"> А.Н.</w:t>
      </w:r>
    </w:p>
    <w:p w:rsidR="00A178E6" w:rsidRPr="006D56ED" w:rsidRDefault="00A178E6" w:rsidP="00A178E6">
      <w:pPr>
        <w:autoSpaceDN w:val="0"/>
        <w:ind w:firstLine="567"/>
        <w:jc w:val="both"/>
        <w:rPr>
          <w:color w:val="000000"/>
          <w:sz w:val="16"/>
          <w:szCs w:val="16"/>
        </w:rPr>
      </w:pPr>
    </w:p>
    <w:p w:rsidR="00A178E6" w:rsidRPr="006D56ED" w:rsidRDefault="00A178E6" w:rsidP="00A178E6">
      <w:pPr>
        <w:autoSpaceDN w:val="0"/>
        <w:ind w:firstLine="567"/>
        <w:jc w:val="both"/>
        <w:rPr>
          <w:color w:val="000000"/>
          <w:sz w:val="16"/>
          <w:szCs w:val="16"/>
        </w:rPr>
      </w:pPr>
    </w:p>
    <w:p w:rsidR="00A178E6" w:rsidRPr="006D56ED" w:rsidRDefault="00A178E6" w:rsidP="00A178E6">
      <w:pPr>
        <w:autoSpaceDN w:val="0"/>
        <w:jc w:val="both"/>
        <w:rPr>
          <w:color w:val="000000"/>
          <w:sz w:val="16"/>
          <w:szCs w:val="16"/>
        </w:rPr>
      </w:pPr>
      <w:r w:rsidRPr="006D56ED">
        <w:rPr>
          <w:color w:val="000000"/>
          <w:sz w:val="16"/>
          <w:szCs w:val="16"/>
        </w:rPr>
        <w:t>Глава Тогучинского района</w:t>
      </w:r>
    </w:p>
    <w:p w:rsidR="00A178E6" w:rsidRPr="006D56ED" w:rsidRDefault="00A178E6" w:rsidP="00A178E6">
      <w:pPr>
        <w:autoSpaceDN w:val="0"/>
        <w:jc w:val="both"/>
        <w:rPr>
          <w:color w:val="000000"/>
          <w:sz w:val="16"/>
          <w:szCs w:val="16"/>
        </w:rPr>
      </w:pPr>
      <w:r w:rsidRPr="006D56ED">
        <w:rPr>
          <w:color w:val="000000"/>
          <w:sz w:val="16"/>
          <w:szCs w:val="16"/>
        </w:rPr>
        <w:t xml:space="preserve">Новосибирской области                                                             С.С. </w:t>
      </w:r>
      <w:proofErr w:type="spellStart"/>
      <w:r w:rsidRPr="006D56ED">
        <w:rPr>
          <w:color w:val="000000"/>
          <w:sz w:val="16"/>
          <w:szCs w:val="16"/>
        </w:rPr>
        <w:t>Пыхтин</w:t>
      </w:r>
      <w:proofErr w:type="spellEnd"/>
    </w:p>
    <w:p w:rsidR="004F6B19" w:rsidRPr="006D56ED" w:rsidRDefault="00A178E6" w:rsidP="004F6B19">
      <w:pPr>
        <w:rPr>
          <w:sz w:val="16"/>
          <w:szCs w:val="16"/>
        </w:rPr>
      </w:pPr>
      <w:r w:rsidRPr="006D56ED">
        <w:rPr>
          <w:sz w:val="16"/>
          <w:szCs w:val="16"/>
        </w:rPr>
        <w:t>______________________________________________________________</w:t>
      </w:r>
    </w:p>
    <w:p w:rsidR="00A178E6" w:rsidRPr="006D56ED" w:rsidRDefault="00A178E6" w:rsidP="00A178E6">
      <w:pPr>
        <w:jc w:val="center"/>
        <w:rPr>
          <w:b/>
          <w:sz w:val="16"/>
          <w:szCs w:val="16"/>
        </w:rPr>
      </w:pPr>
      <w:r w:rsidRPr="006D56ED">
        <w:rPr>
          <w:b/>
          <w:sz w:val="16"/>
          <w:szCs w:val="16"/>
        </w:rPr>
        <w:t>АДМИНИСТРАЦИЯ</w:t>
      </w:r>
    </w:p>
    <w:p w:rsidR="00A178E6" w:rsidRPr="006D56ED" w:rsidRDefault="00A178E6" w:rsidP="00A178E6">
      <w:pPr>
        <w:jc w:val="center"/>
        <w:rPr>
          <w:b/>
          <w:sz w:val="16"/>
          <w:szCs w:val="16"/>
        </w:rPr>
      </w:pPr>
      <w:r w:rsidRPr="006D56ED">
        <w:rPr>
          <w:b/>
          <w:sz w:val="16"/>
          <w:szCs w:val="16"/>
        </w:rPr>
        <w:t>ТОГУЧИНСКОГО РАЙОНА</w:t>
      </w:r>
    </w:p>
    <w:p w:rsidR="00A178E6" w:rsidRPr="006D56ED" w:rsidRDefault="00A178E6" w:rsidP="00A178E6">
      <w:pPr>
        <w:jc w:val="center"/>
        <w:rPr>
          <w:b/>
          <w:sz w:val="16"/>
          <w:szCs w:val="16"/>
        </w:rPr>
      </w:pPr>
      <w:r w:rsidRPr="006D56ED">
        <w:rPr>
          <w:b/>
          <w:sz w:val="16"/>
          <w:szCs w:val="16"/>
        </w:rPr>
        <w:t>НОВОСИБИРСКОЙ ОБЛАСТИ</w:t>
      </w:r>
    </w:p>
    <w:p w:rsidR="00A178E6" w:rsidRPr="006D56ED" w:rsidRDefault="00A178E6" w:rsidP="00A178E6">
      <w:pPr>
        <w:jc w:val="center"/>
        <w:rPr>
          <w:b/>
          <w:sz w:val="16"/>
          <w:szCs w:val="16"/>
        </w:rPr>
      </w:pPr>
    </w:p>
    <w:p w:rsidR="00A178E6" w:rsidRPr="006D56ED" w:rsidRDefault="00A178E6" w:rsidP="00A178E6">
      <w:pPr>
        <w:pStyle w:val="2"/>
        <w:rPr>
          <w:b/>
          <w:color w:val="00000A"/>
          <w:sz w:val="16"/>
          <w:szCs w:val="16"/>
        </w:rPr>
      </w:pPr>
      <w:r w:rsidRPr="006D56ED">
        <w:rPr>
          <w:b/>
          <w:color w:val="00000A"/>
          <w:sz w:val="16"/>
          <w:szCs w:val="16"/>
        </w:rPr>
        <w:t>ПОСТАНОВЛЕНИЕ</w:t>
      </w:r>
    </w:p>
    <w:p w:rsidR="00A178E6" w:rsidRPr="006D56ED" w:rsidRDefault="00A178E6" w:rsidP="00A178E6">
      <w:pPr>
        <w:rPr>
          <w:sz w:val="16"/>
          <w:szCs w:val="16"/>
        </w:rPr>
      </w:pPr>
    </w:p>
    <w:p w:rsidR="00A178E6" w:rsidRPr="006D56ED" w:rsidRDefault="00A178E6" w:rsidP="00A178E6">
      <w:pPr>
        <w:jc w:val="center"/>
        <w:rPr>
          <w:sz w:val="16"/>
          <w:szCs w:val="16"/>
        </w:rPr>
      </w:pPr>
      <w:r w:rsidRPr="006D56ED">
        <w:rPr>
          <w:sz w:val="16"/>
          <w:szCs w:val="16"/>
        </w:rPr>
        <w:t xml:space="preserve"> </w:t>
      </w:r>
      <w:proofErr w:type="gramStart"/>
      <w:r w:rsidRPr="006D56ED">
        <w:rPr>
          <w:sz w:val="16"/>
          <w:szCs w:val="16"/>
        </w:rPr>
        <w:t>11.12.2020  №</w:t>
      </w:r>
      <w:proofErr w:type="gramEnd"/>
      <w:r w:rsidRPr="006D56ED">
        <w:rPr>
          <w:sz w:val="16"/>
          <w:szCs w:val="16"/>
        </w:rPr>
        <w:t xml:space="preserve"> 1315/П/93</w:t>
      </w:r>
    </w:p>
    <w:p w:rsidR="00A178E6" w:rsidRPr="006D56ED" w:rsidRDefault="00A178E6" w:rsidP="00A178E6">
      <w:pPr>
        <w:jc w:val="center"/>
        <w:rPr>
          <w:sz w:val="16"/>
          <w:szCs w:val="16"/>
        </w:rPr>
      </w:pPr>
    </w:p>
    <w:p w:rsidR="00A178E6" w:rsidRPr="006D56ED" w:rsidRDefault="00A178E6" w:rsidP="00A178E6">
      <w:pPr>
        <w:jc w:val="center"/>
        <w:rPr>
          <w:sz w:val="16"/>
          <w:szCs w:val="16"/>
        </w:rPr>
      </w:pPr>
      <w:r w:rsidRPr="006D56ED">
        <w:rPr>
          <w:sz w:val="16"/>
          <w:szCs w:val="16"/>
        </w:rPr>
        <w:t xml:space="preserve">г. Тогучин </w:t>
      </w:r>
    </w:p>
    <w:p w:rsidR="004F6B19" w:rsidRPr="006D56ED" w:rsidRDefault="004F6B19" w:rsidP="004F6B19">
      <w:pPr>
        <w:rPr>
          <w:sz w:val="16"/>
          <w:szCs w:val="16"/>
        </w:rPr>
      </w:pPr>
    </w:p>
    <w:p w:rsidR="00A178E6" w:rsidRPr="006D56ED" w:rsidRDefault="00A178E6" w:rsidP="00A178E6">
      <w:pPr>
        <w:jc w:val="center"/>
        <w:rPr>
          <w:sz w:val="16"/>
          <w:szCs w:val="16"/>
        </w:rPr>
      </w:pPr>
      <w:r w:rsidRPr="006D56ED">
        <w:rPr>
          <w:sz w:val="16"/>
          <w:szCs w:val="16"/>
        </w:rPr>
        <w:t>Об отказе в предоставлении разрешения на отклонение от предельных параметров разрешенного строительства, реконструкции объектов</w:t>
      </w:r>
    </w:p>
    <w:p w:rsidR="00A178E6" w:rsidRPr="006D56ED" w:rsidRDefault="00A178E6" w:rsidP="00A178E6">
      <w:pPr>
        <w:jc w:val="center"/>
        <w:rPr>
          <w:sz w:val="16"/>
          <w:szCs w:val="16"/>
        </w:rPr>
      </w:pPr>
      <w:r w:rsidRPr="006D56ED">
        <w:rPr>
          <w:sz w:val="16"/>
          <w:szCs w:val="16"/>
        </w:rPr>
        <w:t xml:space="preserve"> капитального строительства</w:t>
      </w:r>
    </w:p>
    <w:p w:rsidR="00A178E6" w:rsidRPr="006D56ED" w:rsidRDefault="00A178E6" w:rsidP="00A178E6">
      <w:pPr>
        <w:pStyle w:val="ConsPlusNormal"/>
        <w:ind w:firstLine="539"/>
        <w:jc w:val="both"/>
        <w:rPr>
          <w:rFonts w:ascii="Times New Roman" w:hAnsi="Times New Roman" w:cs="Times New Roman"/>
          <w:sz w:val="16"/>
          <w:szCs w:val="16"/>
        </w:rPr>
      </w:pPr>
    </w:p>
    <w:p w:rsidR="00A178E6" w:rsidRPr="006D56ED" w:rsidRDefault="00A178E6" w:rsidP="00A178E6">
      <w:pPr>
        <w:shd w:val="clear" w:color="auto" w:fill="FFFFFF"/>
        <w:ind w:firstLine="567"/>
        <w:jc w:val="both"/>
        <w:outlineLvl w:val="0"/>
        <w:rPr>
          <w:sz w:val="16"/>
          <w:szCs w:val="16"/>
        </w:rPr>
      </w:pPr>
      <w:r w:rsidRPr="006D56ED">
        <w:rPr>
          <w:sz w:val="16"/>
          <w:szCs w:val="16"/>
        </w:rPr>
        <w:t xml:space="preserve">В соответствии со статьей 40 Градостроительного кодекса Российской Федерации, постановлением администрации Тогучинского района Новосибирской области от 21.05.2018 № 634 «Об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на территории сельских поселений (кроме Репьевского сельсовета) Тогучинского района Новосибирской области» (далее – Административный регламент), Правилами землепользования и застройки Кудринского сельсовета Тогучинского района Новосибирской области, утвержденными решением Совета депутатов Тогучинского района Новосибирской области  третьего созыва от 21.06.2019 № 213, заключением по результатам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от 07.12.2020 № 10, администрация Тогучинского района Новосибирской области </w:t>
      </w:r>
    </w:p>
    <w:p w:rsidR="00A178E6" w:rsidRPr="006D56ED" w:rsidRDefault="00A178E6" w:rsidP="00A178E6">
      <w:pPr>
        <w:shd w:val="clear" w:color="auto" w:fill="FFFFFF"/>
        <w:jc w:val="both"/>
        <w:outlineLvl w:val="0"/>
        <w:rPr>
          <w:sz w:val="16"/>
          <w:szCs w:val="16"/>
        </w:rPr>
      </w:pPr>
      <w:r w:rsidRPr="006D56ED">
        <w:rPr>
          <w:sz w:val="16"/>
          <w:szCs w:val="16"/>
        </w:rPr>
        <w:t>ПОСТАНОВЛЯЕТ:</w:t>
      </w:r>
    </w:p>
    <w:p w:rsidR="00A178E6" w:rsidRPr="006D56ED" w:rsidRDefault="00A178E6" w:rsidP="00A178E6">
      <w:pPr>
        <w:autoSpaceDE w:val="0"/>
        <w:autoSpaceDN w:val="0"/>
        <w:adjustRightInd w:val="0"/>
        <w:ind w:firstLine="709"/>
        <w:jc w:val="both"/>
        <w:rPr>
          <w:bCs/>
          <w:sz w:val="16"/>
          <w:szCs w:val="16"/>
        </w:rPr>
      </w:pPr>
      <w:r w:rsidRPr="006D56ED">
        <w:rPr>
          <w:bCs/>
          <w:sz w:val="16"/>
          <w:szCs w:val="16"/>
        </w:rPr>
        <w:t xml:space="preserve">1.  Отказать Кротовой Светлане Владимировне в предоставлении разрешение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с кадастровым номером 54:24:042702:201, площадью 3000 квадратных метров, расположенного по адресу: Новосибирская область, </w:t>
      </w:r>
      <w:proofErr w:type="spellStart"/>
      <w:r w:rsidRPr="006D56ED">
        <w:rPr>
          <w:bCs/>
          <w:sz w:val="16"/>
          <w:szCs w:val="16"/>
        </w:rPr>
        <w:t>Тогучинский</w:t>
      </w:r>
      <w:proofErr w:type="spellEnd"/>
      <w:r w:rsidRPr="006D56ED">
        <w:rPr>
          <w:bCs/>
          <w:sz w:val="16"/>
          <w:szCs w:val="16"/>
        </w:rPr>
        <w:t xml:space="preserve"> район, село Златоуст, улица  Лесная, 2 в части уменьшения минимального отступа от границы </w:t>
      </w:r>
      <w:r w:rsidRPr="006D56ED">
        <w:rPr>
          <w:bCs/>
          <w:sz w:val="16"/>
          <w:szCs w:val="16"/>
        </w:rPr>
        <w:lastRenderedPageBreak/>
        <w:t>земельного участка со стороны главного фасада здания (по ул. Лесная) с 3,0 метров до 2,6 метра и со стороны  бокового (правого) фасада здания с 3,0 метров до 2,7 метра, на основании пункта 2.9 Административного регламента, а именно, размер земельного участка не является меньшим установленного градостроительным регламентом минимального размера земельного участка или конфигурация, инженерно-геологические или иные характеристики земельного участка не являются неблагоприятными для застройки.</w:t>
      </w:r>
    </w:p>
    <w:p w:rsidR="00A178E6" w:rsidRPr="006D56ED" w:rsidRDefault="00A178E6" w:rsidP="00A178E6">
      <w:pPr>
        <w:autoSpaceDN w:val="0"/>
        <w:ind w:firstLine="709"/>
        <w:jc w:val="both"/>
        <w:rPr>
          <w:sz w:val="16"/>
          <w:szCs w:val="16"/>
        </w:rPr>
      </w:pPr>
      <w:r w:rsidRPr="006D56ED">
        <w:rPr>
          <w:sz w:val="16"/>
          <w:szCs w:val="16"/>
        </w:rPr>
        <w:t xml:space="preserve">2. Управляющему делами администрации Тогучинского района Новосибирской области </w:t>
      </w:r>
      <w:proofErr w:type="spellStart"/>
      <w:r w:rsidRPr="006D56ED">
        <w:rPr>
          <w:sz w:val="16"/>
          <w:szCs w:val="16"/>
        </w:rPr>
        <w:t>Чумаковой</w:t>
      </w:r>
      <w:proofErr w:type="spellEnd"/>
      <w:r w:rsidRPr="006D56ED">
        <w:rPr>
          <w:sz w:val="16"/>
          <w:szCs w:val="16"/>
        </w:rPr>
        <w:t xml:space="preserve"> В.А. опубликовать настоящее постановление в периодическом печатном издании органов местного самоуправления «</w:t>
      </w:r>
      <w:proofErr w:type="spellStart"/>
      <w:r w:rsidRPr="006D56ED">
        <w:rPr>
          <w:sz w:val="16"/>
          <w:szCs w:val="16"/>
        </w:rPr>
        <w:t>Тогучинский</w:t>
      </w:r>
      <w:proofErr w:type="spellEnd"/>
      <w:r w:rsidRPr="006D56ED">
        <w:rPr>
          <w:sz w:val="16"/>
          <w:szCs w:val="16"/>
        </w:rPr>
        <w:t xml:space="preserve"> Вестник». </w:t>
      </w:r>
    </w:p>
    <w:p w:rsidR="00A178E6" w:rsidRPr="006D56ED" w:rsidRDefault="00A178E6" w:rsidP="00A178E6">
      <w:pPr>
        <w:autoSpaceDN w:val="0"/>
        <w:ind w:firstLine="709"/>
        <w:jc w:val="both"/>
        <w:rPr>
          <w:sz w:val="16"/>
          <w:szCs w:val="16"/>
        </w:rPr>
      </w:pPr>
      <w:r w:rsidRPr="006D56ED">
        <w:rPr>
          <w:sz w:val="16"/>
          <w:szCs w:val="16"/>
        </w:rPr>
        <w:t xml:space="preserve">3. Начальнику отдела общественных связей администрации Тогучинского района Новосибирской области </w:t>
      </w:r>
      <w:proofErr w:type="spellStart"/>
      <w:r w:rsidRPr="006D56ED">
        <w:rPr>
          <w:sz w:val="16"/>
          <w:szCs w:val="16"/>
        </w:rPr>
        <w:t>Сименцовой</w:t>
      </w:r>
      <w:proofErr w:type="spellEnd"/>
      <w:r w:rsidRPr="006D56ED">
        <w:rPr>
          <w:sz w:val="16"/>
          <w:szCs w:val="16"/>
        </w:rPr>
        <w:t xml:space="preserve"> А.Г. опубликовать настоящее постановление на официальном сайте администрации Тогучинского района Новосибирской области.</w:t>
      </w:r>
    </w:p>
    <w:p w:rsidR="00A178E6" w:rsidRPr="006D56ED" w:rsidRDefault="00A178E6" w:rsidP="00A178E6">
      <w:pPr>
        <w:autoSpaceDN w:val="0"/>
        <w:ind w:firstLine="709"/>
        <w:jc w:val="both"/>
        <w:rPr>
          <w:color w:val="000000"/>
          <w:sz w:val="16"/>
          <w:szCs w:val="16"/>
        </w:rPr>
      </w:pPr>
      <w:r w:rsidRPr="006D56ED">
        <w:rPr>
          <w:sz w:val="16"/>
          <w:szCs w:val="16"/>
        </w:rPr>
        <w:t xml:space="preserve">4. Контроль за исполнением постановления возложить на заместителя главы администрации Тогучинского района Новосибирской области </w:t>
      </w:r>
      <w:proofErr w:type="spellStart"/>
      <w:r w:rsidRPr="006D56ED">
        <w:rPr>
          <w:sz w:val="16"/>
          <w:szCs w:val="16"/>
        </w:rPr>
        <w:t>Дралюк</w:t>
      </w:r>
      <w:proofErr w:type="spellEnd"/>
      <w:r w:rsidRPr="006D56ED">
        <w:rPr>
          <w:sz w:val="16"/>
          <w:szCs w:val="16"/>
        </w:rPr>
        <w:t xml:space="preserve"> А.Н.</w:t>
      </w:r>
    </w:p>
    <w:p w:rsidR="00A178E6" w:rsidRPr="006D56ED" w:rsidRDefault="00A178E6" w:rsidP="00A178E6">
      <w:pPr>
        <w:autoSpaceDN w:val="0"/>
        <w:ind w:firstLine="567"/>
        <w:jc w:val="both"/>
        <w:rPr>
          <w:color w:val="000000"/>
          <w:sz w:val="16"/>
          <w:szCs w:val="16"/>
        </w:rPr>
      </w:pPr>
    </w:p>
    <w:p w:rsidR="00A178E6" w:rsidRPr="006D56ED" w:rsidRDefault="00A178E6" w:rsidP="00A178E6">
      <w:pPr>
        <w:autoSpaceDN w:val="0"/>
        <w:ind w:firstLine="567"/>
        <w:jc w:val="both"/>
        <w:rPr>
          <w:color w:val="000000"/>
          <w:sz w:val="16"/>
          <w:szCs w:val="16"/>
        </w:rPr>
      </w:pPr>
    </w:p>
    <w:p w:rsidR="00A178E6" w:rsidRPr="006D56ED" w:rsidRDefault="00A178E6" w:rsidP="00A178E6">
      <w:pPr>
        <w:autoSpaceDN w:val="0"/>
        <w:jc w:val="both"/>
        <w:rPr>
          <w:color w:val="000000"/>
          <w:sz w:val="16"/>
          <w:szCs w:val="16"/>
        </w:rPr>
      </w:pPr>
      <w:r w:rsidRPr="006D56ED">
        <w:rPr>
          <w:color w:val="000000"/>
          <w:sz w:val="16"/>
          <w:szCs w:val="16"/>
        </w:rPr>
        <w:t>Глава Тогучинского района</w:t>
      </w:r>
    </w:p>
    <w:p w:rsidR="00A178E6" w:rsidRPr="006D56ED" w:rsidRDefault="00A178E6" w:rsidP="00A178E6">
      <w:pPr>
        <w:autoSpaceDN w:val="0"/>
        <w:jc w:val="both"/>
        <w:rPr>
          <w:color w:val="000000"/>
          <w:sz w:val="16"/>
          <w:szCs w:val="16"/>
        </w:rPr>
      </w:pPr>
      <w:r w:rsidRPr="006D56ED">
        <w:rPr>
          <w:color w:val="000000"/>
          <w:sz w:val="16"/>
          <w:szCs w:val="16"/>
        </w:rPr>
        <w:t xml:space="preserve">Новосибирской области                                                                С.С. </w:t>
      </w:r>
      <w:proofErr w:type="spellStart"/>
      <w:r w:rsidRPr="006D56ED">
        <w:rPr>
          <w:color w:val="000000"/>
          <w:sz w:val="16"/>
          <w:szCs w:val="16"/>
        </w:rPr>
        <w:t>Пыхтин</w:t>
      </w:r>
      <w:proofErr w:type="spellEnd"/>
    </w:p>
    <w:p w:rsidR="004F6B19" w:rsidRPr="006D56ED" w:rsidRDefault="00A178E6" w:rsidP="004F6B19">
      <w:pPr>
        <w:rPr>
          <w:sz w:val="16"/>
          <w:szCs w:val="16"/>
        </w:rPr>
      </w:pPr>
      <w:r w:rsidRPr="006D56ED">
        <w:rPr>
          <w:sz w:val="16"/>
          <w:szCs w:val="16"/>
        </w:rPr>
        <w:t>______________________________________________________________</w:t>
      </w:r>
    </w:p>
    <w:p w:rsidR="00A178E6" w:rsidRPr="006D56ED" w:rsidRDefault="00A178E6" w:rsidP="004F6B19">
      <w:pPr>
        <w:rPr>
          <w:sz w:val="16"/>
          <w:szCs w:val="16"/>
        </w:rPr>
      </w:pPr>
    </w:p>
    <w:p w:rsidR="00A178E6" w:rsidRPr="006D56ED" w:rsidRDefault="00A178E6" w:rsidP="00A178E6">
      <w:pPr>
        <w:jc w:val="center"/>
        <w:rPr>
          <w:b/>
          <w:sz w:val="16"/>
          <w:szCs w:val="16"/>
        </w:rPr>
      </w:pPr>
      <w:r w:rsidRPr="006D56ED">
        <w:rPr>
          <w:b/>
          <w:sz w:val="16"/>
          <w:szCs w:val="16"/>
        </w:rPr>
        <w:t>АДМИНИСТРАЦИЯ</w:t>
      </w:r>
    </w:p>
    <w:p w:rsidR="00A178E6" w:rsidRPr="006D56ED" w:rsidRDefault="00A178E6" w:rsidP="00A178E6">
      <w:pPr>
        <w:jc w:val="center"/>
        <w:rPr>
          <w:b/>
          <w:sz w:val="16"/>
          <w:szCs w:val="16"/>
        </w:rPr>
      </w:pPr>
      <w:r w:rsidRPr="006D56ED">
        <w:rPr>
          <w:b/>
          <w:sz w:val="16"/>
          <w:szCs w:val="16"/>
        </w:rPr>
        <w:t>ТОГУЧИНСКОГО РАЙОНА</w:t>
      </w:r>
    </w:p>
    <w:p w:rsidR="00A178E6" w:rsidRPr="006D56ED" w:rsidRDefault="00A178E6" w:rsidP="00A178E6">
      <w:pPr>
        <w:jc w:val="center"/>
        <w:rPr>
          <w:b/>
          <w:sz w:val="16"/>
          <w:szCs w:val="16"/>
        </w:rPr>
      </w:pPr>
      <w:r w:rsidRPr="006D56ED">
        <w:rPr>
          <w:b/>
          <w:sz w:val="16"/>
          <w:szCs w:val="16"/>
        </w:rPr>
        <w:t>НОВОСИБИРСКОЙ ОБЛАСТИ</w:t>
      </w:r>
    </w:p>
    <w:p w:rsidR="00A178E6" w:rsidRPr="006D56ED" w:rsidRDefault="00A178E6" w:rsidP="00A178E6">
      <w:pPr>
        <w:jc w:val="center"/>
        <w:rPr>
          <w:b/>
          <w:sz w:val="16"/>
          <w:szCs w:val="16"/>
        </w:rPr>
      </w:pPr>
    </w:p>
    <w:p w:rsidR="00A178E6" w:rsidRPr="006D56ED" w:rsidRDefault="00A178E6" w:rsidP="00A178E6">
      <w:pPr>
        <w:pStyle w:val="2"/>
        <w:rPr>
          <w:b/>
          <w:color w:val="00000A"/>
          <w:sz w:val="16"/>
          <w:szCs w:val="16"/>
        </w:rPr>
      </w:pPr>
      <w:r w:rsidRPr="006D56ED">
        <w:rPr>
          <w:b/>
          <w:color w:val="00000A"/>
          <w:sz w:val="16"/>
          <w:szCs w:val="16"/>
        </w:rPr>
        <w:t>ПОСТАНОВЛЕНИЕ</w:t>
      </w:r>
    </w:p>
    <w:p w:rsidR="00A178E6" w:rsidRPr="006D56ED" w:rsidRDefault="00A178E6" w:rsidP="00A178E6">
      <w:pPr>
        <w:rPr>
          <w:sz w:val="16"/>
          <w:szCs w:val="16"/>
        </w:rPr>
      </w:pPr>
    </w:p>
    <w:p w:rsidR="00A178E6" w:rsidRPr="006D56ED" w:rsidRDefault="00A178E6" w:rsidP="00A178E6">
      <w:pPr>
        <w:jc w:val="center"/>
        <w:rPr>
          <w:sz w:val="16"/>
          <w:szCs w:val="16"/>
        </w:rPr>
      </w:pPr>
      <w:r w:rsidRPr="006D56ED">
        <w:rPr>
          <w:sz w:val="16"/>
          <w:szCs w:val="16"/>
        </w:rPr>
        <w:t xml:space="preserve"> </w:t>
      </w:r>
      <w:proofErr w:type="gramStart"/>
      <w:r w:rsidRPr="006D56ED">
        <w:rPr>
          <w:sz w:val="16"/>
          <w:szCs w:val="16"/>
        </w:rPr>
        <w:t>11.12.2020  №</w:t>
      </w:r>
      <w:proofErr w:type="gramEnd"/>
      <w:r w:rsidRPr="006D56ED">
        <w:rPr>
          <w:sz w:val="16"/>
          <w:szCs w:val="16"/>
        </w:rPr>
        <w:t xml:space="preserve"> 131</w:t>
      </w:r>
      <w:r w:rsidR="004A038E" w:rsidRPr="006D56ED">
        <w:rPr>
          <w:sz w:val="16"/>
          <w:szCs w:val="16"/>
        </w:rPr>
        <w:t>9</w:t>
      </w:r>
      <w:r w:rsidRPr="006D56ED">
        <w:rPr>
          <w:sz w:val="16"/>
          <w:szCs w:val="16"/>
        </w:rPr>
        <w:t>/П/93</w:t>
      </w:r>
    </w:p>
    <w:p w:rsidR="00A178E6" w:rsidRPr="006D56ED" w:rsidRDefault="00A178E6" w:rsidP="00A178E6">
      <w:pPr>
        <w:jc w:val="center"/>
        <w:rPr>
          <w:sz w:val="16"/>
          <w:szCs w:val="16"/>
        </w:rPr>
      </w:pPr>
    </w:p>
    <w:p w:rsidR="00A178E6" w:rsidRPr="006D56ED" w:rsidRDefault="00A178E6" w:rsidP="00A178E6">
      <w:pPr>
        <w:jc w:val="center"/>
        <w:rPr>
          <w:sz w:val="16"/>
          <w:szCs w:val="16"/>
        </w:rPr>
      </w:pPr>
      <w:r w:rsidRPr="006D56ED">
        <w:rPr>
          <w:sz w:val="16"/>
          <w:szCs w:val="16"/>
        </w:rPr>
        <w:t xml:space="preserve">г. Тогучин </w:t>
      </w:r>
    </w:p>
    <w:p w:rsidR="004F6B19" w:rsidRPr="006D56ED" w:rsidRDefault="004F6B19" w:rsidP="004F6B19">
      <w:pPr>
        <w:rPr>
          <w:sz w:val="16"/>
          <w:szCs w:val="16"/>
        </w:rPr>
      </w:pPr>
    </w:p>
    <w:p w:rsidR="004A038E" w:rsidRPr="006D56ED" w:rsidRDefault="004A038E" w:rsidP="004A038E">
      <w:pPr>
        <w:tabs>
          <w:tab w:val="left" w:pos="0"/>
        </w:tabs>
        <w:jc w:val="center"/>
        <w:rPr>
          <w:sz w:val="16"/>
          <w:szCs w:val="16"/>
        </w:rPr>
      </w:pPr>
      <w:r w:rsidRPr="006D56ED">
        <w:rPr>
          <w:sz w:val="16"/>
          <w:szCs w:val="16"/>
        </w:rPr>
        <w:t xml:space="preserve">О комиссии по проведению сельскохозяйственной </w:t>
      </w:r>
      <w:proofErr w:type="spellStart"/>
      <w:r w:rsidRPr="006D56ED">
        <w:rPr>
          <w:sz w:val="16"/>
          <w:szCs w:val="16"/>
        </w:rPr>
        <w:t>микропереписи</w:t>
      </w:r>
      <w:proofErr w:type="spellEnd"/>
      <w:r w:rsidRPr="006D56ED">
        <w:rPr>
          <w:sz w:val="16"/>
          <w:szCs w:val="16"/>
        </w:rPr>
        <w:t xml:space="preserve"> 2021 года на территории Тогучинского района Новосибирской области</w:t>
      </w:r>
    </w:p>
    <w:p w:rsidR="004A038E" w:rsidRPr="006D56ED" w:rsidRDefault="004A038E" w:rsidP="004A038E">
      <w:pPr>
        <w:tabs>
          <w:tab w:val="left" w:pos="0"/>
        </w:tabs>
        <w:jc w:val="center"/>
        <w:rPr>
          <w:sz w:val="16"/>
          <w:szCs w:val="16"/>
        </w:rPr>
      </w:pPr>
    </w:p>
    <w:p w:rsidR="004A038E" w:rsidRPr="006D56ED" w:rsidRDefault="004A038E" w:rsidP="004A038E">
      <w:pPr>
        <w:tabs>
          <w:tab w:val="left" w:pos="1276"/>
        </w:tabs>
        <w:ind w:firstLine="709"/>
        <w:jc w:val="both"/>
        <w:rPr>
          <w:sz w:val="16"/>
          <w:szCs w:val="16"/>
        </w:rPr>
      </w:pPr>
      <w:r w:rsidRPr="006D56ED">
        <w:rPr>
          <w:sz w:val="16"/>
          <w:szCs w:val="16"/>
        </w:rPr>
        <w:t xml:space="preserve">В соответствии с постановлением Правительства Российской Федерации от 29.08.2020 № 1315 «Об организации сельскохозяйственной </w:t>
      </w:r>
      <w:proofErr w:type="spellStart"/>
      <w:r w:rsidRPr="006D56ED">
        <w:rPr>
          <w:sz w:val="16"/>
          <w:szCs w:val="16"/>
        </w:rPr>
        <w:t>микропереписи</w:t>
      </w:r>
      <w:proofErr w:type="spellEnd"/>
      <w:r w:rsidRPr="006D56ED">
        <w:rPr>
          <w:sz w:val="16"/>
          <w:szCs w:val="16"/>
        </w:rPr>
        <w:t xml:space="preserve"> 2021 года», письмом министерства сельского хозяйства Новосибирской области от 26.11.2020 № 2875-02/23-вн «Об образовании Комиссии по проведению сельскохозяйственной </w:t>
      </w:r>
      <w:proofErr w:type="spellStart"/>
      <w:r w:rsidRPr="006D56ED">
        <w:rPr>
          <w:sz w:val="16"/>
          <w:szCs w:val="16"/>
        </w:rPr>
        <w:t>микропереписи</w:t>
      </w:r>
      <w:proofErr w:type="spellEnd"/>
      <w:r w:rsidRPr="006D56ED">
        <w:rPr>
          <w:sz w:val="16"/>
          <w:szCs w:val="16"/>
        </w:rPr>
        <w:t xml:space="preserve"> 2021 года» администрация Тогучинского района Новосибирской области</w:t>
      </w:r>
    </w:p>
    <w:p w:rsidR="004A038E" w:rsidRPr="006D56ED" w:rsidRDefault="004A038E" w:rsidP="004A038E">
      <w:pPr>
        <w:tabs>
          <w:tab w:val="left" w:pos="1276"/>
        </w:tabs>
        <w:jc w:val="both"/>
        <w:rPr>
          <w:sz w:val="16"/>
          <w:szCs w:val="16"/>
        </w:rPr>
      </w:pPr>
      <w:r w:rsidRPr="006D56ED">
        <w:rPr>
          <w:sz w:val="16"/>
          <w:szCs w:val="16"/>
        </w:rPr>
        <w:t>ПОСТАНОВЛЯЕТ:</w:t>
      </w:r>
    </w:p>
    <w:p w:rsidR="004A038E" w:rsidRPr="006D56ED" w:rsidRDefault="004A038E" w:rsidP="004A038E">
      <w:pPr>
        <w:widowControl w:val="0"/>
        <w:numPr>
          <w:ilvl w:val="0"/>
          <w:numId w:val="37"/>
        </w:numPr>
        <w:tabs>
          <w:tab w:val="left" w:pos="1276"/>
        </w:tabs>
        <w:ind w:left="0" w:firstLine="709"/>
        <w:jc w:val="both"/>
        <w:rPr>
          <w:sz w:val="16"/>
          <w:szCs w:val="16"/>
        </w:rPr>
      </w:pPr>
      <w:r w:rsidRPr="006D56ED">
        <w:rPr>
          <w:sz w:val="16"/>
          <w:szCs w:val="16"/>
        </w:rPr>
        <w:t xml:space="preserve">Создать комиссию по проведению сельскохозяйственной </w:t>
      </w:r>
      <w:proofErr w:type="spellStart"/>
      <w:r w:rsidRPr="006D56ED">
        <w:rPr>
          <w:sz w:val="16"/>
          <w:szCs w:val="16"/>
        </w:rPr>
        <w:t>микропереписи</w:t>
      </w:r>
      <w:proofErr w:type="spellEnd"/>
      <w:r w:rsidRPr="006D56ED">
        <w:rPr>
          <w:sz w:val="16"/>
          <w:szCs w:val="16"/>
        </w:rPr>
        <w:t xml:space="preserve"> 2021 года на территории Тогучинского района Новосибирской области (далее – комиссия).</w:t>
      </w:r>
    </w:p>
    <w:p w:rsidR="004A038E" w:rsidRPr="006D56ED" w:rsidRDefault="004A038E" w:rsidP="004A038E">
      <w:pPr>
        <w:widowControl w:val="0"/>
        <w:numPr>
          <w:ilvl w:val="0"/>
          <w:numId w:val="37"/>
        </w:numPr>
        <w:tabs>
          <w:tab w:val="left" w:pos="1276"/>
        </w:tabs>
        <w:ind w:left="0" w:firstLine="709"/>
        <w:jc w:val="both"/>
        <w:rPr>
          <w:sz w:val="16"/>
          <w:szCs w:val="16"/>
        </w:rPr>
      </w:pPr>
      <w:r w:rsidRPr="006D56ED">
        <w:rPr>
          <w:sz w:val="16"/>
          <w:szCs w:val="16"/>
        </w:rPr>
        <w:t xml:space="preserve">Утвердить Положение о комиссии по проведению сельскохозяйственной </w:t>
      </w:r>
      <w:proofErr w:type="spellStart"/>
      <w:r w:rsidRPr="006D56ED">
        <w:rPr>
          <w:sz w:val="16"/>
          <w:szCs w:val="16"/>
        </w:rPr>
        <w:t>микропереписи</w:t>
      </w:r>
      <w:proofErr w:type="spellEnd"/>
      <w:r w:rsidRPr="006D56ED">
        <w:rPr>
          <w:sz w:val="16"/>
          <w:szCs w:val="16"/>
        </w:rPr>
        <w:t xml:space="preserve"> 2021 года на территории Тогучинского района Новосибирской области (приложение № 1).</w:t>
      </w:r>
    </w:p>
    <w:p w:rsidR="004A038E" w:rsidRPr="006D56ED" w:rsidRDefault="004A038E" w:rsidP="004A038E">
      <w:pPr>
        <w:widowControl w:val="0"/>
        <w:numPr>
          <w:ilvl w:val="0"/>
          <w:numId w:val="37"/>
        </w:numPr>
        <w:tabs>
          <w:tab w:val="left" w:pos="1276"/>
        </w:tabs>
        <w:ind w:left="0" w:firstLine="709"/>
        <w:jc w:val="both"/>
        <w:rPr>
          <w:sz w:val="16"/>
          <w:szCs w:val="16"/>
        </w:rPr>
      </w:pPr>
      <w:r w:rsidRPr="006D56ED">
        <w:rPr>
          <w:sz w:val="16"/>
          <w:szCs w:val="16"/>
        </w:rPr>
        <w:t xml:space="preserve">Утвердить состав комиссии по проведению сельскохозяйственной </w:t>
      </w:r>
      <w:proofErr w:type="spellStart"/>
      <w:r w:rsidRPr="006D56ED">
        <w:rPr>
          <w:sz w:val="16"/>
          <w:szCs w:val="16"/>
        </w:rPr>
        <w:t>микропереписи</w:t>
      </w:r>
      <w:proofErr w:type="spellEnd"/>
      <w:r w:rsidRPr="006D56ED">
        <w:rPr>
          <w:sz w:val="16"/>
          <w:szCs w:val="16"/>
        </w:rPr>
        <w:t xml:space="preserve"> 2021 года на территории Тогучинского района Новосибирской области (приложение № 2).</w:t>
      </w:r>
    </w:p>
    <w:p w:rsidR="004A038E" w:rsidRPr="006D56ED" w:rsidRDefault="004A038E" w:rsidP="004A038E">
      <w:pPr>
        <w:numPr>
          <w:ilvl w:val="0"/>
          <w:numId w:val="37"/>
        </w:numPr>
        <w:ind w:left="0" w:firstLine="709"/>
        <w:jc w:val="both"/>
        <w:rPr>
          <w:sz w:val="16"/>
          <w:szCs w:val="16"/>
        </w:rPr>
      </w:pPr>
      <w:r w:rsidRPr="006D56ED">
        <w:rPr>
          <w:sz w:val="16"/>
          <w:szCs w:val="16"/>
        </w:rPr>
        <w:t>Управлению делами администрации Тогучинского района Новосибирской области (Чумакова В.А.) опубликовать настоящее постановление в периодическом печатном издании органов местного самоуправления «</w:t>
      </w:r>
      <w:proofErr w:type="spellStart"/>
      <w:r w:rsidRPr="006D56ED">
        <w:rPr>
          <w:sz w:val="16"/>
          <w:szCs w:val="16"/>
        </w:rPr>
        <w:t>Тогучинский</w:t>
      </w:r>
      <w:proofErr w:type="spellEnd"/>
      <w:r w:rsidRPr="006D56ED">
        <w:rPr>
          <w:sz w:val="16"/>
          <w:szCs w:val="16"/>
        </w:rPr>
        <w:t xml:space="preserve"> Вестник» Тогучинского района Новосибирской области.</w:t>
      </w:r>
    </w:p>
    <w:p w:rsidR="004A038E" w:rsidRPr="006D56ED" w:rsidRDefault="004A038E" w:rsidP="003F52E2">
      <w:pPr>
        <w:widowControl w:val="0"/>
        <w:numPr>
          <w:ilvl w:val="0"/>
          <w:numId w:val="37"/>
        </w:numPr>
        <w:tabs>
          <w:tab w:val="left" w:pos="1276"/>
        </w:tabs>
        <w:ind w:left="0" w:firstLine="709"/>
        <w:jc w:val="both"/>
        <w:rPr>
          <w:sz w:val="16"/>
          <w:szCs w:val="16"/>
        </w:rPr>
      </w:pPr>
      <w:r w:rsidRPr="006D56ED">
        <w:rPr>
          <w:sz w:val="16"/>
          <w:szCs w:val="16"/>
        </w:rPr>
        <w:t>Отделу общественных связей администрации Тогучинского района Новосибирской области (Сименцова А.Г.) разместить настоящее постановление на сайте администрации Тогучинского района Новосибирской области.</w:t>
      </w:r>
    </w:p>
    <w:p w:rsidR="004A038E" w:rsidRPr="006D56ED" w:rsidRDefault="004A038E" w:rsidP="004A038E">
      <w:pPr>
        <w:widowControl w:val="0"/>
        <w:numPr>
          <w:ilvl w:val="0"/>
          <w:numId w:val="37"/>
        </w:numPr>
        <w:tabs>
          <w:tab w:val="left" w:pos="1276"/>
        </w:tabs>
        <w:ind w:left="0" w:firstLine="709"/>
        <w:jc w:val="both"/>
        <w:rPr>
          <w:sz w:val="16"/>
          <w:szCs w:val="16"/>
        </w:rPr>
      </w:pPr>
      <w:r w:rsidRPr="006D56ED">
        <w:rPr>
          <w:sz w:val="16"/>
          <w:szCs w:val="16"/>
        </w:rPr>
        <w:t xml:space="preserve">Контроль за исполнением настоящего постановления возложить на   заместителя главы администрации Тогучинского района Новосибирской области </w:t>
      </w:r>
    </w:p>
    <w:p w:rsidR="004A038E" w:rsidRPr="006D56ED" w:rsidRDefault="004A038E" w:rsidP="004A038E">
      <w:pPr>
        <w:widowControl w:val="0"/>
        <w:tabs>
          <w:tab w:val="left" w:pos="1276"/>
        </w:tabs>
        <w:jc w:val="both"/>
        <w:rPr>
          <w:sz w:val="16"/>
          <w:szCs w:val="16"/>
        </w:rPr>
      </w:pPr>
      <w:r w:rsidRPr="006D56ED">
        <w:rPr>
          <w:sz w:val="16"/>
          <w:szCs w:val="16"/>
        </w:rPr>
        <w:t>Пахомова А.Б.</w:t>
      </w:r>
    </w:p>
    <w:p w:rsidR="004A038E" w:rsidRPr="006D56ED" w:rsidRDefault="004A038E" w:rsidP="004A038E">
      <w:pPr>
        <w:widowControl w:val="0"/>
        <w:tabs>
          <w:tab w:val="left" w:pos="142"/>
        </w:tabs>
        <w:rPr>
          <w:sz w:val="16"/>
          <w:szCs w:val="16"/>
        </w:rPr>
      </w:pPr>
    </w:p>
    <w:p w:rsidR="004A038E" w:rsidRPr="006D56ED" w:rsidRDefault="004A038E" w:rsidP="004A038E">
      <w:pPr>
        <w:widowControl w:val="0"/>
        <w:tabs>
          <w:tab w:val="left" w:pos="142"/>
        </w:tabs>
        <w:rPr>
          <w:sz w:val="16"/>
          <w:szCs w:val="16"/>
        </w:rPr>
      </w:pPr>
    </w:p>
    <w:p w:rsidR="004A038E" w:rsidRPr="006D56ED" w:rsidRDefault="004A038E" w:rsidP="004A038E">
      <w:pPr>
        <w:widowControl w:val="0"/>
        <w:tabs>
          <w:tab w:val="left" w:pos="142"/>
        </w:tabs>
        <w:rPr>
          <w:sz w:val="16"/>
          <w:szCs w:val="16"/>
        </w:rPr>
      </w:pPr>
      <w:r w:rsidRPr="006D56ED">
        <w:rPr>
          <w:sz w:val="16"/>
          <w:szCs w:val="16"/>
        </w:rPr>
        <w:t>Глава Тогучинского района</w:t>
      </w:r>
    </w:p>
    <w:p w:rsidR="004A038E" w:rsidRPr="006D56ED" w:rsidRDefault="004A038E" w:rsidP="004A038E">
      <w:pPr>
        <w:widowControl w:val="0"/>
        <w:tabs>
          <w:tab w:val="left" w:pos="142"/>
        </w:tabs>
        <w:rPr>
          <w:sz w:val="16"/>
          <w:szCs w:val="16"/>
        </w:rPr>
      </w:pPr>
      <w:r w:rsidRPr="006D56ED">
        <w:rPr>
          <w:sz w:val="16"/>
          <w:szCs w:val="16"/>
        </w:rPr>
        <w:t xml:space="preserve">Новосибирской области                                                              </w:t>
      </w:r>
      <w:proofErr w:type="spellStart"/>
      <w:r w:rsidRPr="006D56ED">
        <w:rPr>
          <w:sz w:val="16"/>
          <w:szCs w:val="16"/>
        </w:rPr>
        <w:t>С.С.Пыхтин</w:t>
      </w:r>
      <w:proofErr w:type="spellEnd"/>
    </w:p>
    <w:p w:rsidR="004A038E" w:rsidRPr="006D56ED" w:rsidRDefault="004A038E" w:rsidP="004F6B19">
      <w:pPr>
        <w:rPr>
          <w:sz w:val="16"/>
          <w:szCs w:val="16"/>
        </w:rPr>
      </w:pPr>
    </w:p>
    <w:p w:rsidR="004A038E" w:rsidRPr="006D56ED" w:rsidRDefault="004A038E" w:rsidP="004A038E">
      <w:pPr>
        <w:tabs>
          <w:tab w:val="left" w:pos="142"/>
        </w:tabs>
        <w:jc w:val="right"/>
        <w:rPr>
          <w:sz w:val="16"/>
          <w:szCs w:val="16"/>
        </w:rPr>
      </w:pPr>
      <w:r w:rsidRPr="006D56ED">
        <w:rPr>
          <w:sz w:val="16"/>
          <w:szCs w:val="16"/>
        </w:rPr>
        <w:t>ПРИЛОЖЕНИЕ № 1</w:t>
      </w:r>
    </w:p>
    <w:p w:rsidR="004A038E" w:rsidRPr="006D56ED" w:rsidRDefault="004A038E" w:rsidP="004A038E">
      <w:pPr>
        <w:tabs>
          <w:tab w:val="left" w:pos="142"/>
        </w:tabs>
        <w:jc w:val="right"/>
        <w:rPr>
          <w:sz w:val="16"/>
          <w:szCs w:val="16"/>
        </w:rPr>
      </w:pPr>
      <w:r w:rsidRPr="006D56ED">
        <w:rPr>
          <w:sz w:val="16"/>
          <w:szCs w:val="16"/>
        </w:rPr>
        <w:t xml:space="preserve">к постановлению администрации </w:t>
      </w:r>
    </w:p>
    <w:p w:rsidR="004A038E" w:rsidRPr="006D56ED" w:rsidRDefault="004A038E" w:rsidP="004A038E">
      <w:pPr>
        <w:tabs>
          <w:tab w:val="left" w:pos="142"/>
        </w:tabs>
        <w:jc w:val="right"/>
        <w:rPr>
          <w:sz w:val="16"/>
          <w:szCs w:val="16"/>
        </w:rPr>
      </w:pPr>
      <w:r w:rsidRPr="006D56ED">
        <w:rPr>
          <w:sz w:val="16"/>
          <w:szCs w:val="16"/>
        </w:rPr>
        <w:t>Тогучинского района</w:t>
      </w:r>
    </w:p>
    <w:p w:rsidR="004A038E" w:rsidRPr="006D56ED" w:rsidRDefault="004A038E" w:rsidP="004A038E">
      <w:pPr>
        <w:tabs>
          <w:tab w:val="left" w:pos="142"/>
        </w:tabs>
        <w:jc w:val="right"/>
        <w:rPr>
          <w:sz w:val="16"/>
          <w:szCs w:val="16"/>
        </w:rPr>
      </w:pPr>
      <w:r w:rsidRPr="006D56ED">
        <w:rPr>
          <w:sz w:val="16"/>
          <w:szCs w:val="16"/>
        </w:rPr>
        <w:t>Новосибирской области</w:t>
      </w:r>
    </w:p>
    <w:p w:rsidR="004A038E" w:rsidRPr="006D56ED" w:rsidRDefault="004A038E" w:rsidP="004A038E">
      <w:pPr>
        <w:tabs>
          <w:tab w:val="left" w:pos="8025"/>
        </w:tabs>
        <w:jc w:val="right"/>
        <w:rPr>
          <w:sz w:val="16"/>
          <w:szCs w:val="16"/>
          <w:lang w:eastAsia="ru-RU"/>
        </w:rPr>
      </w:pPr>
      <w:proofErr w:type="gramStart"/>
      <w:r w:rsidRPr="006D56ED">
        <w:rPr>
          <w:sz w:val="16"/>
          <w:szCs w:val="16"/>
        </w:rPr>
        <w:t>от  11.12.2020</w:t>
      </w:r>
      <w:proofErr w:type="gramEnd"/>
      <w:r w:rsidRPr="006D56ED">
        <w:rPr>
          <w:sz w:val="16"/>
          <w:szCs w:val="16"/>
        </w:rPr>
        <w:t xml:space="preserve">  № 1319/П/93</w:t>
      </w:r>
    </w:p>
    <w:p w:rsidR="004F6B19" w:rsidRPr="006D56ED" w:rsidRDefault="004F6B19" w:rsidP="004F6B19">
      <w:pPr>
        <w:rPr>
          <w:sz w:val="16"/>
          <w:szCs w:val="16"/>
        </w:rPr>
      </w:pPr>
    </w:p>
    <w:p w:rsidR="004A038E" w:rsidRPr="006D56ED" w:rsidRDefault="004A038E" w:rsidP="004A038E">
      <w:pPr>
        <w:tabs>
          <w:tab w:val="left" w:pos="142"/>
        </w:tabs>
        <w:jc w:val="center"/>
        <w:rPr>
          <w:sz w:val="16"/>
          <w:szCs w:val="16"/>
        </w:rPr>
      </w:pPr>
      <w:r w:rsidRPr="006D56ED">
        <w:rPr>
          <w:sz w:val="16"/>
          <w:szCs w:val="16"/>
        </w:rPr>
        <w:t>ПОЛОЖЕНИЕ</w:t>
      </w:r>
    </w:p>
    <w:p w:rsidR="004A038E" w:rsidRPr="006D56ED" w:rsidRDefault="004A038E" w:rsidP="004A038E">
      <w:pPr>
        <w:tabs>
          <w:tab w:val="left" w:pos="142"/>
        </w:tabs>
        <w:jc w:val="center"/>
        <w:rPr>
          <w:sz w:val="16"/>
          <w:szCs w:val="16"/>
        </w:rPr>
      </w:pPr>
      <w:r w:rsidRPr="006D56ED">
        <w:rPr>
          <w:sz w:val="16"/>
          <w:szCs w:val="16"/>
        </w:rPr>
        <w:t xml:space="preserve">О комиссии по проведению сельскохозяйственной </w:t>
      </w:r>
      <w:proofErr w:type="spellStart"/>
      <w:r w:rsidRPr="006D56ED">
        <w:rPr>
          <w:sz w:val="16"/>
          <w:szCs w:val="16"/>
        </w:rPr>
        <w:t>микропереписи</w:t>
      </w:r>
      <w:proofErr w:type="spellEnd"/>
      <w:r w:rsidRPr="006D56ED">
        <w:rPr>
          <w:sz w:val="16"/>
          <w:szCs w:val="16"/>
        </w:rPr>
        <w:t xml:space="preserve"> 2021 года на территории Тогучинского района Новосибирской области</w:t>
      </w:r>
    </w:p>
    <w:p w:rsidR="004F6B19" w:rsidRPr="006D56ED" w:rsidRDefault="004F6B19" w:rsidP="004F6B19">
      <w:pPr>
        <w:rPr>
          <w:sz w:val="16"/>
          <w:szCs w:val="16"/>
        </w:rPr>
      </w:pPr>
    </w:p>
    <w:p w:rsidR="004A038E" w:rsidRPr="006D56ED" w:rsidRDefault="004A038E" w:rsidP="004A038E">
      <w:pPr>
        <w:tabs>
          <w:tab w:val="left" w:pos="142"/>
          <w:tab w:val="left" w:pos="1134"/>
        </w:tabs>
        <w:suppressAutoHyphens w:val="0"/>
        <w:spacing w:line="259" w:lineRule="auto"/>
        <w:ind w:firstLine="709"/>
        <w:contextualSpacing/>
        <w:jc w:val="both"/>
        <w:rPr>
          <w:sz w:val="16"/>
          <w:szCs w:val="16"/>
        </w:rPr>
      </w:pPr>
      <w:r w:rsidRPr="006D56ED">
        <w:rPr>
          <w:sz w:val="16"/>
          <w:szCs w:val="16"/>
        </w:rPr>
        <w:t xml:space="preserve">1. Комиссия по проведению сельскохозяйственной </w:t>
      </w:r>
      <w:proofErr w:type="spellStart"/>
      <w:r w:rsidRPr="006D56ED">
        <w:rPr>
          <w:sz w:val="16"/>
          <w:szCs w:val="16"/>
        </w:rPr>
        <w:t>микропереписи</w:t>
      </w:r>
      <w:proofErr w:type="spellEnd"/>
      <w:r w:rsidRPr="006D56ED">
        <w:rPr>
          <w:sz w:val="16"/>
          <w:szCs w:val="16"/>
        </w:rPr>
        <w:t xml:space="preserve"> 2021 года на территории Тогучинского района Новосибирской области (далее – комиссия) образована при администрации Тогучинского района Новосибирской области для обеспечения взаимодействия с областными исполнительными органами государственной власти Новосибирской области, с территориальными органами федеральных органов исполнительной власти в </w:t>
      </w:r>
      <w:proofErr w:type="spellStart"/>
      <w:r w:rsidRPr="006D56ED">
        <w:rPr>
          <w:sz w:val="16"/>
          <w:szCs w:val="16"/>
        </w:rPr>
        <w:t>Тогучинском</w:t>
      </w:r>
      <w:proofErr w:type="spellEnd"/>
      <w:r w:rsidRPr="006D56ED">
        <w:rPr>
          <w:sz w:val="16"/>
          <w:szCs w:val="16"/>
        </w:rPr>
        <w:t xml:space="preserve"> районе Новосибирской области и органами местного самоуправления муниципальных образований Тогучинского района Новосибирской области по подготовке и проведению сельскохозяйственной </w:t>
      </w:r>
      <w:proofErr w:type="spellStart"/>
      <w:r w:rsidRPr="006D56ED">
        <w:rPr>
          <w:sz w:val="16"/>
          <w:szCs w:val="16"/>
        </w:rPr>
        <w:t>микропереписи</w:t>
      </w:r>
      <w:proofErr w:type="spellEnd"/>
      <w:r w:rsidRPr="006D56ED">
        <w:rPr>
          <w:sz w:val="16"/>
          <w:szCs w:val="16"/>
        </w:rPr>
        <w:t xml:space="preserve"> 2021 года на территории Тогучинского района Новосибирской области (далее – сельскохозяйственная </w:t>
      </w:r>
      <w:proofErr w:type="spellStart"/>
      <w:r w:rsidRPr="006D56ED">
        <w:rPr>
          <w:sz w:val="16"/>
          <w:szCs w:val="16"/>
        </w:rPr>
        <w:t>микроперепись</w:t>
      </w:r>
      <w:proofErr w:type="spellEnd"/>
      <w:r w:rsidRPr="006D56ED">
        <w:rPr>
          <w:sz w:val="16"/>
          <w:szCs w:val="16"/>
        </w:rPr>
        <w:t xml:space="preserve">). </w:t>
      </w:r>
    </w:p>
    <w:p w:rsidR="004A038E" w:rsidRPr="006D56ED" w:rsidRDefault="004A038E" w:rsidP="004A038E">
      <w:pPr>
        <w:tabs>
          <w:tab w:val="left" w:pos="142"/>
          <w:tab w:val="left" w:pos="993"/>
        </w:tabs>
        <w:suppressAutoHyphens w:val="0"/>
        <w:spacing w:line="259" w:lineRule="auto"/>
        <w:ind w:firstLine="709"/>
        <w:contextualSpacing/>
        <w:jc w:val="both"/>
        <w:rPr>
          <w:sz w:val="16"/>
          <w:szCs w:val="16"/>
        </w:rPr>
      </w:pPr>
      <w:r w:rsidRPr="006D56ED">
        <w:rPr>
          <w:sz w:val="16"/>
          <w:szCs w:val="16"/>
        </w:rPr>
        <w:t>2. Комиссия осуществляет свою деятельность в соответствии с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Уставом Новосибирской области, законами Новосибирской области, постановлениями и распоряжениями Губернатора Новосибирской области, постановлениями и распоряжениями Правительства Новосибирской области, иными правовыми актами Новосибирской области, Уставом Тогучинского района Новосибирской области, муниципальными правовыми актами Тогучинского района Новосибирской области, настоящим Положением.</w:t>
      </w:r>
    </w:p>
    <w:p w:rsidR="004A038E" w:rsidRPr="006D56ED" w:rsidRDefault="004A038E" w:rsidP="004A038E">
      <w:pPr>
        <w:tabs>
          <w:tab w:val="left" w:pos="142"/>
        </w:tabs>
        <w:suppressAutoHyphens w:val="0"/>
        <w:spacing w:line="259" w:lineRule="auto"/>
        <w:ind w:firstLine="709"/>
        <w:contextualSpacing/>
        <w:jc w:val="both"/>
        <w:rPr>
          <w:sz w:val="16"/>
          <w:szCs w:val="16"/>
        </w:rPr>
      </w:pPr>
      <w:r w:rsidRPr="006D56ED">
        <w:rPr>
          <w:sz w:val="16"/>
          <w:szCs w:val="16"/>
        </w:rPr>
        <w:t xml:space="preserve">3.  Основными задачами комиссии являются: </w:t>
      </w:r>
    </w:p>
    <w:p w:rsidR="004A038E" w:rsidRPr="006D56ED" w:rsidRDefault="004A038E" w:rsidP="004A038E">
      <w:pPr>
        <w:tabs>
          <w:tab w:val="left" w:pos="142"/>
        </w:tabs>
        <w:suppressAutoHyphens w:val="0"/>
        <w:spacing w:line="259" w:lineRule="auto"/>
        <w:ind w:firstLine="709"/>
        <w:contextualSpacing/>
        <w:jc w:val="both"/>
        <w:rPr>
          <w:sz w:val="16"/>
          <w:szCs w:val="16"/>
        </w:rPr>
      </w:pPr>
      <w:r w:rsidRPr="006D56ED">
        <w:rPr>
          <w:sz w:val="16"/>
          <w:szCs w:val="16"/>
        </w:rPr>
        <w:t xml:space="preserve">- обеспечение согласованных действий с областными исполнительными органами государственной власти Новосибирской области, с территориальными органами федеральных органов исполнительной власти в </w:t>
      </w:r>
      <w:proofErr w:type="spellStart"/>
      <w:r w:rsidRPr="006D56ED">
        <w:rPr>
          <w:sz w:val="16"/>
          <w:szCs w:val="16"/>
        </w:rPr>
        <w:t>Тогучинском</w:t>
      </w:r>
      <w:proofErr w:type="spellEnd"/>
      <w:r w:rsidRPr="006D56ED">
        <w:rPr>
          <w:sz w:val="16"/>
          <w:szCs w:val="16"/>
        </w:rPr>
        <w:t xml:space="preserve"> районе Новосибирской области, органами местного самоуправления муниципальных образований Тогучинского района Новосибирской области и организациями по подготовке и проведению сельскохозяйственной </w:t>
      </w:r>
      <w:proofErr w:type="spellStart"/>
      <w:r w:rsidRPr="006D56ED">
        <w:rPr>
          <w:sz w:val="16"/>
          <w:szCs w:val="16"/>
        </w:rPr>
        <w:t>микропереписи</w:t>
      </w:r>
      <w:proofErr w:type="spellEnd"/>
      <w:r w:rsidRPr="006D56ED">
        <w:rPr>
          <w:sz w:val="16"/>
          <w:szCs w:val="16"/>
        </w:rPr>
        <w:t>, получению ее итогов;</w:t>
      </w:r>
    </w:p>
    <w:p w:rsidR="004A038E" w:rsidRPr="006D56ED" w:rsidRDefault="004A038E" w:rsidP="004A038E">
      <w:pPr>
        <w:tabs>
          <w:tab w:val="left" w:pos="142"/>
        </w:tabs>
        <w:suppressAutoHyphens w:val="0"/>
        <w:spacing w:line="259" w:lineRule="auto"/>
        <w:ind w:firstLine="709"/>
        <w:contextualSpacing/>
        <w:jc w:val="both"/>
        <w:rPr>
          <w:sz w:val="16"/>
          <w:szCs w:val="16"/>
        </w:rPr>
      </w:pPr>
      <w:r w:rsidRPr="006D56ED">
        <w:rPr>
          <w:sz w:val="16"/>
          <w:szCs w:val="16"/>
        </w:rPr>
        <w:t xml:space="preserve">- оперативное решение вопросов, связанных с подготовкой и проведением сельскохозяйственной </w:t>
      </w:r>
      <w:proofErr w:type="spellStart"/>
      <w:r w:rsidRPr="006D56ED">
        <w:rPr>
          <w:sz w:val="16"/>
          <w:szCs w:val="16"/>
        </w:rPr>
        <w:t>микропереписи</w:t>
      </w:r>
      <w:proofErr w:type="spellEnd"/>
      <w:r w:rsidRPr="006D56ED">
        <w:rPr>
          <w:sz w:val="16"/>
          <w:szCs w:val="16"/>
        </w:rPr>
        <w:t>, оказанием содействия отделу государственной статистики в г. Новосибирск (</w:t>
      </w:r>
      <w:proofErr w:type="spellStart"/>
      <w:r w:rsidRPr="006D56ED">
        <w:rPr>
          <w:sz w:val="16"/>
          <w:szCs w:val="16"/>
        </w:rPr>
        <w:t>Тогучинский</w:t>
      </w:r>
      <w:proofErr w:type="spellEnd"/>
      <w:r w:rsidRPr="006D56ED">
        <w:rPr>
          <w:sz w:val="16"/>
          <w:szCs w:val="16"/>
        </w:rPr>
        <w:t xml:space="preserve"> район), иным территориальным органам федеральных органов исполнительной власти в реализации их полномочий по вопросам подготовки и проведения сельскохозяйственной </w:t>
      </w:r>
      <w:proofErr w:type="spellStart"/>
      <w:r w:rsidRPr="006D56ED">
        <w:rPr>
          <w:sz w:val="16"/>
          <w:szCs w:val="16"/>
        </w:rPr>
        <w:t>микропереписи</w:t>
      </w:r>
      <w:proofErr w:type="spellEnd"/>
      <w:r w:rsidRPr="006D56ED">
        <w:rPr>
          <w:sz w:val="16"/>
          <w:szCs w:val="16"/>
        </w:rPr>
        <w:t>;</w:t>
      </w:r>
    </w:p>
    <w:p w:rsidR="004A038E" w:rsidRPr="006D56ED" w:rsidRDefault="004A038E" w:rsidP="004A038E">
      <w:pPr>
        <w:tabs>
          <w:tab w:val="left" w:pos="142"/>
        </w:tabs>
        <w:suppressAutoHyphens w:val="0"/>
        <w:spacing w:line="259" w:lineRule="auto"/>
        <w:ind w:firstLine="709"/>
        <w:contextualSpacing/>
        <w:jc w:val="both"/>
        <w:rPr>
          <w:sz w:val="16"/>
          <w:szCs w:val="16"/>
        </w:rPr>
      </w:pPr>
      <w:r w:rsidRPr="006D56ED">
        <w:rPr>
          <w:sz w:val="16"/>
          <w:szCs w:val="16"/>
        </w:rPr>
        <w:t xml:space="preserve">- осуществление мониторинга за ходом подготовки и проведения сельскохозяйственной </w:t>
      </w:r>
      <w:proofErr w:type="spellStart"/>
      <w:r w:rsidRPr="006D56ED">
        <w:rPr>
          <w:sz w:val="16"/>
          <w:szCs w:val="16"/>
        </w:rPr>
        <w:t>микропереписи</w:t>
      </w:r>
      <w:proofErr w:type="spellEnd"/>
      <w:r w:rsidRPr="006D56ED">
        <w:rPr>
          <w:sz w:val="16"/>
          <w:szCs w:val="16"/>
        </w:rPr>
        <w:t>.</w:t>
      </w:r>
    </w:p>
    <w:p w:rsidR="004A038E" w:rsidRPr="006D56ED" w:rsidRDefault="004A038E" w:rsidP="004A038E">
      <w:pPr>
        <w:tabs>
          <w:tab w:val="left" w:pos="142"/>
        </w:tabs>
        <w:suppressAutoHyphens w:val="0"/>
        <w:spacing w:line="259" w:lineRule="auto"/>
        <w:ind w:firstLine="709"/>
        <w:contextualSpacing/>
        <w:jc w:val="both"/>
        <w:rPr>
          <w:sz w:val="16"/>
          <w:szCs w:val="16"/>
        </w:rPr>
      </w:pPr>
      <w:r w:rsidRPr="006D56ED">
        <w:rPr>
          <w:sz w:val="16"/>
          <w:szCs w:val="16"/>
        </w:rPr>
        <w:t xml:space="preserve">4. Комиссии имеет права: </w:t>
      </w:r>
    </w:p>
    <w:p w:rsidR="004A038E" w:rsidRPr="006D56ED" w:rsidRDefault="004A038E" w:rsidP="004A038E">
      <w:pPr>
        <w:tabs>
          <w:tab w:val="left" w:pos="142"/>
        </w:tabs>
        <w:suppressAutoHyphens w:val="0"/>
        <w:spacing w:line="259" w:lineRule="auto"/>
        <w:ind w:firstLine="709"/>
        <w:contextualSpacing/>
        <w:jc w:val="both"/>
        <w:rPr>
          <w:sz w:val="16"/>
          <w:szCs w:val="16"/>
        </w:rPr>
      </w:pPr>
      <w:r w:rsidRPr="006D56ED">
        <w:rPr>
          <w:sz w:val="16"/>
          <w:szCs w:val="16"/>
        </w:rPr>
        <w:t xml:space="preserve">-  рассматривать вопросы подготовки и проведения сельскохозяйственной </w:t>
      </w:r>
      <w:proofErr w:type="spellStart"/>
      <w:r w:rsidRPr="006D56ED">
        <w:rPr>
          <w:sz w:val="16"/>
          <w:szCs w:val="16"/>
        </w:rPr>
        <w:t>микропереписи</w:t>
      </w:r>
      <w:proofErr w:type="spellEnd"/>
      <w:r w:rsidRPr="006D56ED">
        <w:rPr>
          <w:sz w:val="16"/>
          <w:szCs w:val="16"/>
        </w:rPr>
        <w:t xml:space="preserve"> и готовить предложения для рассмотрения и принятия решений по подготовке и проведению сельскохозяйственной </w:t>
      </w:r>
      <w:proofErr w:type="spellStart"/>
      <w:r w:rsidRPr="006D56ED">
        <w:rPr>
          <w:sz w:val="16"/>
          <w:szCs w:val="16"/>
        </w:rPr>
        <w:t>микропереписи</w:t>
      </w:r>
      <w:proofErr w:type="spellEnd"/>
      <w:r w:rsidRPr="006D56ED">
        <w:rPr>
          <w:sz w:val="16"/>
          <w:szCs w:val="16"/>
        </w:rPr>
        <w:t>;</w:t>
      </w:r>
    </w:p>
    <w:p w:rsidR="004A038E" w:rsidRPr="006D56ED" w:rsidRDefault="004A038E" w:rsidP="004A038E">
      <w:pPr>
        <w:tabs>
          <w:tab w:val="left" w:pos="142"/>
        </w:tabs>
        <w:suppressAutoHyphens w:val="0"/>
        <w:spacing w:line="259" w:lineRule="auto"/>
        <w:ind w:firstLine="709"/>
        <w:contextualSpacing/>
        <w:jc w:val="both"/>
        <w:rPr>
          <w:sz w:val="16"/>
          <w:szCs w:val="16"/>
        </w:rPr>
      </w:pPr>
      <w:r w:rsidRPr="006D56ED">
        <w:rPr>
          <w:sz w:val="16"/>
          <w:szCs w:val="16"/>
        </w:rPr>
        <w:t xml:space="preserve">- заслушивать членов комиссии по вопросам о ходе подготовки и проведения сельскохозяйственной </w:t>
      </w:r>
      <w:proofErr w:type="spellStart"/>
      <w:r w:rsidRPr="006D56ED">
        <w:rPr>
          <w:sz w:val="16"/>
          <w:szCs w:val="16"/>
        </w:rPr>
        <w:t>микропереписи</w:t>
      </w:r>
      <w:proofErr w:type="spellEnd"/>
      <w:r w:rsidRPr="006D56ED">
        <w:rPr>
          <w:sz w:val="16"/>
          <w:szCs w:val="16"/>
        </w:rPr>
        <w:t>;</w:t>
      </w:r>
    </w:p>
    <w:p w:rsidR="004A038E" w:rsidRPr="006D56ED" w:rsidRDefault="004A038E" w:rsidP="004A038E">
      <w:pPr>
        <w:tabs>
          <w:tab w:val="left" w:pos="142"/>
        </w:tabs>
        <w:suppressAutoHyphens w:val="0"/>
        <w:spacing w:line="259" w:lineRule="auto"/>
        <w:ind w:firstLine="709"/>
        <w:contextualSpacing/>
        <w:jc w:val="both"/>
        <w:rPr>
          <w:sz w:val="16"/>
          <w:szCs w:val="16"/>
        </w:rPr>
      </w:pPr>
      <w:r w:rsidRPr="006D56ED">
        <w:rPr>
          <w:sz w:val="16"/>
          <w:szCs w:val="16"/>
        </w:rPr>
        <w:t xml:space="preserve">- заслушивать руководителей структурных подразделений администрации Тогучинского района Новосибирской области, областных исполнительных органов государственной власти, органов местного самоуправления муниципальных образований Тогучинского района Новосибирской области и     организаций по вопросам о выполнении работ по обеспечению проведения сельскохозяйственной </w:t>
      </w:r>
      <w:proofErr w:type="spellStart"/>
      <w:r w:rsidRPr="006D56ED">
        <w:rPr>
          <w:sz w:val="16"/>
          <w:szCs w:val="16"/>
        </w:rPr>
        <w:t>микропереписи</w:t>
      </w:r>
      <w:proofErr w:type="spellEnd"/>
      <w:r w:rsidRPr="006D56ED">
        <w:rPr>
          <w:sz w:val="16"/>
          <w:szCs w:val="16"/>
        </w:rPr>
        <w:t xml:space="preserve"> в переделах их компетенции;</w:t>
      </w:r>
    </w:p>
    <w:p w:rsidR="004A038E" w:rsidRPr="006D56ED" w:rsidRDefault="004A038E" w:rsidP="004A038E">
      <w:pPr>
        <w:suppressAutoHyphens w:val="0"/>
        <w:spacing w:line="259" w:lineRule="auto"/>
        <w:ind w:firstLine="709"/>
        <w:contextualSpacing/>
        <w:jc w:val="both"/>
        <w:rPr>
          <w:sz w:val="16"/>
          <w:szCs w:val="16"/>
        </w:rPr>
      </w:pPr>
      <w:r w:rsidRPr="006D56ED">
        <w:rPr>
          <w:sz w:val="16"/>
          <w:szCs w:val="16"/>
        </w:rPr>
        <w:t xml:space="preserve">- приглашать для участия в работе комиссии представителей территориальных органов федеральных органов исполнительной власти, органов местного самоуправления муниципальных образований Тогучинского района Новосибирской области и организаций, участвующих в подготовке и проведении сельскохозяйственной </w:t>
      </w:r>
      <w:proofErr w:type="spellStart"/>
      <w:r w:rsidRPr="006D56ED">
        <w:rPr>
          <w:sz w:val="16"/>
          <w:szCs w:val="16"/>
        </w:rPr>
        <w:t>микропереписи</w:t>
      </w:r>
      <w:proofErr w:type="spellEnd"/>
      <w:r w:rsidRPr="006D56ED">
        <w:rPr>
          <w:sz w:val="16"/>
          <w:szCs w:val="16"/>
        </w:rPr>
        <w:t xml:space="preserve">, в заседании комиссии для заслушивания информации о выполнении возложенных на эти органы задач по подготовке и проведению сельскохозяйственной </w:t>
      </w:r>
      <w:proofErr w:type="spellStart"/>
      <w:r w:rsidRPr="006D56ED">
        <w:rPr>
          <w:sz w:val="16"/>
          <w:szCs w:val="16"/>
        </w:rPr>
        <w:t>микропереписи</w:t>
      </w:r>
      <w:proofErr w:type="spellEnd"/>
      <w:r w:rsidRPr="006D56ED">
        <w:rPr>
          <w:sz w:val="16"/>
          <w:szCs w:val="16"/>
        </w:rPr>
        <w:t>;</w:t>
      </w:r>
    </w:p>
    <w:p w:rsidR="004A038E" w:rsidRPr="006D56ED" w:rsidRDefault="004A038E" w:rsidP="004A038E">
      <w:pPr>
        <w:tabs>
          <w:tab w:val="left" w:pos="142"/>
        </w:tabs>
        <w:suppressAutoHyphens w:val="0"/>
        <w:spacing w:line="259" w:lineRule="auto"/>
        <w:ind w:firstLine="709"/>
        <w:contextualSpacing/>
        <w:jc w:val="both"/>
        <w:rPr>
          <w:sz w:val="16"/>
          <w:szCs w:val="16"/>
        </w:rPr>
      </w:pPr>
      <w:r w:rsidRPr="006D56ED">
        <w:rPr>
          <w:sz w:val="16"/>
          <w:szCs w:val="16"/>
        </w:rPr>
        <w:t xml:space="preserve">- направлять в органы местного самоуправления муниципальных образований Тогучинского района Новосибирской области и организаций решения и рекомендации по вопросам подготовки и проведения сельскохозяйственной </w:t>
      </w:r>
      <w:proofErr w:type="spellStart"/>
      <w:r w:rsidRPr="006D56ED">
        <w:rPr>
          <w:sz w:val="16"/>
          <w:szCs w:val="16"/>
        </w:rPr>
        <w:t>микропереписи</w:t>
      </w:r>
      <w:proofErr w:type="spellEnd"/>
      <w:r w:rsidRPr="006D56ED">
        <w:rPr>
          <w:sz w:val="16"/>
          <w:szCs w:val="16"/>
        </w:rPr>
        <w:t>;</w:t>
      </w:r>
    </w:p>
    <w:p w:rsidR="004A038E" w:rsidRPr="006D56ED" w:rsidRDefault="004A038E" w:rsidP="004A038E">
      <w:pPr>
        <w:tabs>
          <w:tab w:val="left" w:pos="142"/>
        </w:tabs>
        <w:suppressAutoHyphens w:val="0"/>
        <w:spacing w:line="259" w:lineRule="auto"/>
        <w:ind w:firstLine="709"/>
        <w:contextualSpacing/>
        <w:jc w:val="both"/>
        <w:rPr>
          <w:sz w:val="16"/>
          <w:szCs w:val="16"/>
        </w:rPr>
      </w:pPr>
      <w:r w:rsidRPr="006D56ED">
        <w:rPr>
          <w:sz w:val="16"/>
          <w:szCs w:val="16"/>
        </w:rPr>
        <w:t xml:space="preserve">- рассматривать информацию о выполнении планов мероприятий по сельскохозяйственной </w:t>
      </w:r>
      <w:proofErr w:type="spellStart"/>
      <w:r w:rsidRPr="006D56ED">
        <w:rPr>
          <w:sz w:val="16"/>
          <w:szCs w:val="16"/>
        </w:rPr>
        <w:t>микропереписи</w:t>
      </w:r>
      <w:proofErr w:type="spellEnd"/>
      <w:r w:rsidRPr="006D56ED">
        <w:rPr>
          <w:sz w:val="16"/>
          <w:szCs w:val="16"/>
        </w:rPr>
        <w:t>;</w:t>
      </w:r>
    </w:p>
    <w:p w:rsidR="004A038E" w:rsidRPr="006D56ED" w:rsidRDefault="004A038E" w:rsidP="004A038E">
      <w:pPr>
        <w:tabs>
          <w:tab w:val="left" w:pos="142"/>
        </w:tabs>
        <w:suppressAutoHyphens w:val="0"/>
        <w:spacing w:line="259" w:lineRule="auto"/>
        <w:ind w:firstLine="709"/>
        <w:contextualSpacing/>
        <w:jc w:val="both"/>
        <w:rPr>
          <w:sz w:val="16"/>
          <w:szCs w:val="16"/>
        </w:rPr>
      </w:pPr>
      <w:r w:rsidRPr="006D56ED">
        <w:rPr>
          <w:sz w:val="16"/>
          <w:szCs w:val="16"/>
        </w:rPr>
        <w:t xml:space="preserve">- готовить предложения по подготовке проектов правовых актов и поручений Главы Тогучинского района Новосибирской области, администрации Тогучинского района Новосибирской области по вопросам подготовки и проведения сельскохозяйственной </w:t>
      </w:r>
      <w:proofErr w:type="spellStart"/>
      <w:r w:rsidRPr="006D56ED">
        <w:rPr>
          <w:sz w:val="16"/>
          <w:szCs w:val="16"/>
        </w:rPr>
        <w:t>микропереписи</w:t>
      </w:r>
      <w:proofErr w:type="spellEnd"/>
      <w:r w:rsidRPr="006D56ED">
        <w:rPr>
          <w:sz w:val="16"/>
          <w:szCs w:val="16"/>
        </w:rPr>
        <w:t>;</w:t>
      </w:r>
    </w:p>
    <w:p w:rsidR="004A038E" w:rsidRPr="006D56ED" w:rsidRDefault="004A038E" w:rsidP="004A038E">
      <w:pPr>
        <w:tabs>
          <w:tab w:val="left" w:pos="142"/>
        </w:tabs>
        <w:suppressAutoHyphens w:val="0"/>
        <w:spacing w:line="259" w:lineRule="auto"/>
        <w:ind w:firstLine="709"/>
        <w:contextualSpacing/>
        <w:jc w:val="both"/>
        <w:rPr>
          <w:sz w:val="16"/>
          <w:szCs w:val="16"/>
        </w:rPr>
      </w:pPr>
      <w:r w:rsidRPr="006D56ED">
        <w:rPr>
          <w:sz w:val="16"/>
          <w:szCs w:val="16"/>
        </w:rPr>
        <w:t xml:space="preserve">- информировать Главу Тогучинского района Новосибирской области о ходе подготовительных работ и проведении сельскохозяйственной </w:t>
      </w:r>
      <w:proofErr w:type="spellStart"/>
      <w:r w:rsidRPr="006D56ED">
        <w:rPr>
          <w:sz w:val="16"/>
          <w:szCs w:val="16"/>
        </w:rPr>
        <w:t>микропереписи</w:t>
      </w:r>
      <w:proofErr w:type="spellEnd"/>
      <w:r w:rsidRPr="006D56ED">
        <w:rPr>
          <w:sz w:val="16"/>
          <w:szCs w:val="16"/>
        </w:rPr>
        <w:t>;</w:t>
      </w:r>
    </w:p>
    <w:p w:rsidR="004A038E" w:rsidRPr="006D56ED" w:rsidRDefault="004A038E" w:rsidP="004A038E">
      <w:pPr>
        <w:tabs>
          <w:tab w:val="left" w:pos="142"/>
        </w:tabs>
        <w:suppressAutoHyphens w:val="0"/>
        <w:spacing w:line="259" w:lineRule="auto"/>
        <w:ind w:firstLine="709"/>
        <w:contextualSpacing/>
        <w:jc w:val="both"/>
        <w:rPr>
          <w:sz w:val="16"/>
          <w:szCs w:val="16"/>
        </w:rPr>
      </w:pPr>
      <w:r w:rsidRPr="006D56ED">
        <w:rPr>
          <w:sz w:val="16"/>
          <w:szCs w:val="16"/>
        </w:rPr>
        <w:lastRenderedPageBreak/>
        <w:t>- запрашивать у территориальных федеральных органов исполнительной власти, областных исполнительных органов государственной власти, органов местного самоуправления муниципальных образований Тогучинского района Новосибирской области и организаций материалы и информацию по вопросам, входящим в компетенцию комиссии;</w:t>
      </w:r>
    </w:p>
    <w:p w:rsidR="004A038E" w:rsidRPr="006D56ED" w:rsidRDefault="004A038E" w:rsidP="004A038E">
      <w:pPr>
        <w:tabs>
          <w:tab w:val="left" w:pos="142"/>
        </w:tabs>
        <w:suppressAutoHyphens w:val="0"/>
        <w:spacing w:line="259" w:lineRule="auto"/>
        <w:ind w:firstLine="709"/>
        <w:contextualSpacing/>
        <w:jc w:val="both"/>
        <w:rPr>
          <w:sz w:val="16"/>
          <w:szCs w:val="16"/>
        </w:rPr>
      </w:pPr>
      <w:r w:rsidRPr="006D56ED">
        <w:rPr>
          <w:sz w:val="16"/>
          <w:szCs w:val="16"/>
        </w:rPr>
        <w:t>- осуществлять взаимодействие со средствами массовой информации по вопросам освещения деятельности комиссии.</w:t>
      </w:r>
    </w:p>
    <w:p w:rsidR="004A038E" w:rsidRPr="006D56ED" w:rsidRDefault="004A038E" w:rsidP="004A038E">
      <w:pPr>
        <w:tabs>
          <w:tab w:val="left" w:pos="142"/>
          <w:tab w:val="left" w:pos="1134"/>
        </w:tabs>
        <w:suppressAutoHyphens w:val="0"/>
        <w:spacing w:line="259" w:lineRule="auto"/>
        <w:ind w:firstLine="709"/>
        <w:contextualSpacing/>
        <w:jc w:val="both"/>
        <w:rPr>
          <w:sz w:val="16"/>
          <w:szCs w:val="16"/>
        </w:rPr>
      </w:pPr>
      <w:r w:rsidRPr="006D56ED">
        <w:rPr>
          <w:sz w:val="16"/>
          <w:szCs w:val="16"/>
        </w:rPr>
        <w:t>5.  Комиссия формируется в составе председателя комиссии, заместителя председателя, секретаря и членов комиссии.</w:t>
      </w:r>
    </w:p>
    <w:p w:rsidR="004A038E" w:rsidRPr="006D56ED" w:rsidRDefault="004A038E" w:rsidP="004A038E">
      <w:pPr>
        <w:tabs>
          <w:tab w:val="left" w:pos="142"/>
        </w:tabs>
        <w:suppressAutoHyphens w:val="0"/>
        <w:spacing w:line="259" w:lineRule="auto"/>
        <w:ind w:firstLine="709"/>
        <w:contextualSpacing/>
        <w:jc w:val="both"/>
        <w:rPr>
          <w:sz w:val="16"/>
          <w:szCs w:val="16"/>
        </w:rPr>
      </w:pPr>
      <w:r w:rsidRPr="006D56ED">
        <w:rPr>
          <w:sz w:val="16"/>
          <w:szCs w:val="16"/>
        </w:rPr>
        <w:t xml:space="preserve">6. Заседания комиссии проводятся в соответствии с планами работы комиссии, календарными планами мероприятий по подготовке и проведению сельскохозяйственной </w:t>
      </w:r>
      <w:proofErr w:type="spellStart"/>
      <w:r w:rsidRPr="006D56ED">
        <w:rPr>
          <w:sz w:val="16"/>
          <w:szCs w:val="16"/>
        </w:rPr>
        <w:t>микропереписи</w:t>
      </w:r>
      <w:proofErr w:type="spellEnd"/>
      <w:r w:rsidRPr="006D56ED">
        <w:rPr>
          <w:sz w:val="16"/>
          <w:szCs w:val="16"/>
        </w:rPr>
        <w:t>, утвержденными   отделом государственной статистики в г. Новосибирск (</w:t>
      </w:r>
      <w:proofErr w:type="spellStart"/>
      <w:r w:rsidRPr="006D56ED">
        <w:rPr>
          <w:sz w:val="16"/>
          <w:szCs w:val="16"/>
        </w:rPr>
        <w:t>Тогучинский</w:t>
      </w:r>
      <w:proofErr w:type="spellEnd"/>
      <w:r w:rsidRPr="006D56ED">
        <w:rPr>
          <w:sz w:val="16"/>
          <w:szCs w:val="16"/>
        </w:rPr>
        <w:t xml:space="preserve"> район) на соответствующий год. Планы работы комиссии утверждаются председателем комиссии.</w:t>
      </w:r>
    </w:p>
    <w:p w:rsidR="004A038E" w:rsidRPr="006D56ED" w:rsidRDefault="004A038E" w:rsidP="004A038E">
      <w:pPr>
        <w:tabs>
          <w:tab w:val="left" w:pos="142"/>
        </w:tabs>
        <w:suppressAutoHyphens w:val="0"/>
        <w:spacing w:line="259" w:lineRule="auto"/>
        <w:ind w:firstLine="284"/>
        <w:contextualSpacing/>
        <w:jc w:val="both"/>
        <w:rPr>
          <w:sz w:val="16"/>
          <w:szCs w:val="16"/>
        </w:rPr>
      </w:pPr>
      <w:r w:rsidRPr="006D56ED">
        <w:rPr>
          <w:sz w:val="16"/>
          <w:szCs w:val="16"/>
        </w:rPr>
        <w:t xml:space="preserve">      В случае необходимости могут проводится внеплановые заседания комиссии.</w:t>
      </w:r>
    </w:p>
    <w:p w:rsidR="004A038E" w:rsidRPr="006D56ED" w:rsidRDefault="004A038E" w:rsidP="004A038E">
      <w:pPr>
        <w:tabs>
          <w:tab w:val="left" w:pos="142"/>
        </w:tabs>
        <w:suppressAutoHyphens w:val="0"/>
        <w:spacing w:line="259" w:lineRule="auto"/>
        <w:ind w:left="-142" w:hanging="142"/>
        <w:contextualSpacing/>
        <w:jc w:val="both"/>
        <w:rPr>
          <w:sz w:val="16"/>
          <w:szCs w:val="16"/>
        </w:rPr>
      </w:pPr>
      <w:r w:rsidRPr="006D56ED">
        <w:rPr>
          <w:sz w:val="16"/>
          <w:szCs w:val="16"/>
        </w:rPr>
        <w:t xml:space="preserve">              Заседание комиссии считаются правомочным, если на нем присутствуют      </w:t>
      </w:r>
    </w:p>
    <w:p w:rsidR="004A038E" w:rsidRPr="006D56ED" w:rsidRDefault="004A038E" w:rsidP="004A038E">
      <w:pPr>
        <w:tabs>
          <w:tab w:val="left" w:pos="142"/>
        </w:tabs>
        <w:suppressAutoHyphens w:val="0"/>
        <w:spacing w:line="259" w:lineRule="auto"/>
        <w:ind w:left="-284"/>
        <w:contextualSpacing/>
        <w:jc w:val="both"/>
        <w:rPr>
          <w:sz w:val="16"/>
          <w:szCs w:val="16"/>
        </w:rPr>
      </w:pPr>
      <w:r w:rsidRPr="006D56ED">
        <w:rPr>
          <w:sz w:val="16"/>
          <w:szCs w:val="16"/>
        </w:rPr>
        <w:t xml:space="preserve">    более половины ее членов. </w:t>
      </w:r>
    </w:p>
    <w:p w:rsidR="004A038E" w:rsidRPr="006D56ED" w:rsidRDefault="004A038E" w:rsidP="004A038E">
      <w:pPr>
        <w:tabs>
          <w:tab w:val="left" w:pos="142"/>
        </w:tabs>
        <w:suppressAutoHyphens w:val="0"/>
        <w:spacing w:line="259" w:lineRule="auto"/>
        <w:ind w:firstLine="709"/>
        <w:contextualSpacing/>
        <w:jc w:val="both"/>
        <w:rPr>
          <w:sz w:val="16"/>
          <w:szCs w:val="16"/>
        </w:rPr>
      </w:pPr>
      <w:r w:rsidRPr="006D56ED">
        <w:rPr>
          <w:sz w:val="16"/>
          <w:szCs w:val="16"/>
        </w:rPr>
        <w:t>7.  Материалы к заседаниям комиссии, включая проекты решений комиссий, готовятся структурными подразделениями администрации Тогучинского района Новосибирской области во взаимодействии с отделом государственной статистики в г. Новосибирск (</w:t>
      </w:r>
      <w:proofErr w:type="spellStart"/>
      <w:r w:rsidRPr="006D56ED">
        <w:rPr>
          <w:sz w:val="16"/>
          <w:szCs w:val="16"/>
        </w:rPr>
        <w:t>Тогучинский</w:t>
      </w:r>
      <w:proofErr w:type="spellEnd"/>
      <w:r w:rsidRPr="006D56ED">
        <w:rPr>
          <w:sz w:val="16"/>
          <w:szCs w:val="16"/>
        </w:rPr>
        <w:t xml:space="preserve"> район), иными территориальными органами исполнительной власти, органами местного самоуправления муниципальных образований Тогучинского района Новосибирской области, включенными в повестку заседания комиссии, и представляются в комиссию не менее чем за 3 рабочих дня до заседания комиссии.</w:t>
      </w:r>
    </w:p>
    <w:p w:rsidR="004A038E" w:rsidRPr="006D56ED" w:rsidRDefault="004A038E" w:rsidP="004A038E">
      <w:pPr>
        <w:tabs>
          <w:tab w:val="left" w:pos="709"/>
        </w:tabs>
        <w:suppressAutoHyphens w:val="0"/>
        <w:spacing w:line="259" w:lineRule="auto"/>
        <w:ind w:firstLine="709"/>
        <w:contextualSpacing/>
        <w:jc w:val="both"/>
        <w:rPr>
          <w:sz w:val="16"/>
          <w:szCs w:val="16"/>
        </w:rPr>
      </w:pPr>
      <w:r w:rsidRPr="006D56ED">
        <w:rPr>
          <w:sz w:val="16"/>
          <w:szCs w:val="16"/>
        </w:rPr>
        <w:t>8. Решения комиссии принимаются простым большинством голосов присутствующих на заседании членов путем открытого голосования. В случае равенства голосов решающим является голос председательствующего на заседании комиссии.</w:t>
      </w:r>
    </w:p>
    <w:p w:rsidR="004A038E" w:rsidRPr="006D56ED" w:rsidRDefault="004A038E" w:rsidP="004A038E">
      <w:pPr>
        <w:tabs>
          <w:tab w:val="left" w:pos="142"/>
          <w:tab w:val="left" w:pos="1276"/>
        </w:tabs>
        <w:suppressAutoHyphens w:val="0"/>
        <w:spacing w:line="259" w:lineRule="auto"/>
        <w:ind w:firstLine="709"/>
        <w:contextualSpacing/>
        <w:jc w:val="both"/>
        <w:rPr>
          <w:sz w:val="16"/>
          <w:szCs w:val="16"/>
        </w:rPr>
      </w:pPr>
      <w:r w:rsidRPr="006D56ED">
        <w:rPr>
          <w:sz w:val="16"/>
          <w:szCs w:val="16"/>
        </w:rPr>
        <w:t>9.   Решения комиссии оформляются протоколами, которые подписываются председателем комиссии или его заместителем, председательствующим на заседании комиссии.</w:t>
      </w:r>
    </w:p>
    <w:p w:rsidR="004A038E" w:rsidRPr="006D56ED" w:rsidRDefault="004A038E" w:rsidP="004A038E">
      <w:pPr>
        <w:tabs>
          <w:tab w:val="left" w:pos="709"/>
          <w:tab w:val="left" w:pos="1276"/>
        </w:tabs>
        <w:suppressAutoHyphens w:val="0"/>
        <w:spacing w:line="259" w:lineRule="auto"/>
        <w:ind w:firstLine="284"/>
        <w:contextualSpacing/>
        <w:jc w:val="both"/>
        <w:rPr>
          <w:sz w:val="16"/>
          <w:szCs w:val="16"/>
        </w:rPr>
      </w:pPr>
      <w:r w:rsidRPr="006D56ED">
        <w:rPr>
          <w:sz w:val="16"/>
          <w:szCs w:val="16"/>
        </w:rPr>
        <w:t xml:space="preserve">      Решения комиссии, принятые в пределах ее компетенции, являются обязательными для членов комиссии и должностных лиц, ответственных за выполнение планов мероприятий по вопросам подготовки и проведения сельскохозяйственной переписи.</w:t>
      </w:r>
    </w:p>
    <w:p w:rsidR="004A038E" w:rsidRPr="006D56ED" w:rsidRDefault="004A038E" w:rsidP="004A038E">
      <w:pPr>
        <w:tabs>
          <w:tab w:val="left" w:pos="142"/>
        </w:tabs>
        <w:suppressAutoHyphens w:val="0"/>
        <w:spacing w:line="259" w:lineRule="auto"/>
        <w:ind w:firstLine="709"/>
        <w:contextualSpacing/>
        <w:jc w:val="both"/>
        <w:rPr>
          <w:sz w:val="16"/>
          <w:szCs w:val="16"/>
        </w:rPr>
      </w:pPr>
      <w:r w:rsidRPr="006D56ED">
        <w:rPr>
          <w:sz w:val="16"/>
          <w:szCs w:val="16"/>
        </w:rPr>
        <w:t xml:space="preserve">10.   Протоколы заседания комиссии направляются членам комиссии, иным заинтересованным органам и организациям на бумажных носителях и (или) </w:t>
      </w:r>
      <w:proofErr w:type="gramStart"/>
      <w:r w:rsidRPr="006D56ED">
        <w:rPr>
          <w:sz w:val="16"/>
          <w:szCs w:val="16"/>
        </w:rPr>
        <w:t>в электроном</w:t>
      </w:r>
      <w:proofErr w:type="gramEnd"/>
      <w:r w:rsidRPr="006D56ED">
        <w:rPr>
          <w:sz w:val="16"/>
          <w:szCs w:val="16"/>
        </w:rPr>
        <w:t xml:space="preserve"> виде в течение трех рабочих дней со дня проведения заседания комиссии.</w:t>
      </w:r>
    </w:p>
    <w:p w:rsidR="004A038E" w:rsidRPr="006D56ED" w:rsidRDefault="004A038E" w:rsidP="004A038E">
      <w:pPr>
        <w:tabs>
          <w:tab w:val="left" w:pos="142"/>
          <w:tab w:val="left" w:pos="1276"/>
        </w:tabs>
        <w:suppressAutoHyphens w:val="0"/>
        <w:spacing w:line="259" w:lineRule="auto"/>
        <w:ind w:firstLine="709"/>
        <w:contextualSpacing/>
        <w:jc w:val="both"/>
        <w:rPr>
          <w:sz w:val="16"/>
          <w:szCs w:val="16"/>
        </w:rPr>
      </w:pPr>
      <w:r w:rsidRPr="006D56ED">
        <w:rPr>
          <w:sz w:val="16"/>
          <w:szCs w:val="16"/>
        </w:rPr>
        <w:t xml:space="preserve">11.   Председатель комиссии: </w:t>
      </w:r>
    </w:p>
    <w:p w:rsidR="004A038E" w:rsidRPr="006D56ED" w:rsidRDefault="004A038E" w:rsidP="004A038E">
      <w:pPr>
        <w:tabs>
          <w:tab w:val="left" w:pos="142"/>
        </w:tabs>
        <w:suppressAutoHyphens w:val="0"/>
        <w:spacing w:line="259" w:lineRule="auto"/>
        <w:ind w:firstLine="709"/>
        <w:contextualSpacing/>
        <w:jc w:val="both"/>
        <w:rPr>
          <w:sz w:val="16"/>
          <w:szCs w:val="16"/>
        </w:rPr>
      </w:pPr>
      <w:r w:rsidRPr="006D56ED">
        <w:rPr>
          <w:sz w:val="16"/>
          <w:szCs w:val="16"/>
        </w:rPr>
        <w:t xml:space="preserve">- осуществляет общее руководство деятельностью комиссии; </w:t>
      </w:r>
    </w:p>
    <w:p w:rsidR="004A038E" w:rsidRPr="006D56ED" w:rsidRDefault="004A038E" w:rsidP="004A038E">
      <w:pPr>
        <w:tabs>
          <w:tab w:val="left" w:pos="142"/>
        </w:tabs>
        <w:suppressAutoHyphens w:val="0"/>
        <w:spacing w:line="259" w:lineRule="auto"/>
        <w:ind w:firstLine="709"/>
        <w:contextualSpacing/>
        <w:jc w:val="both"/>
        <w:rPr>
          <w:sz w:val="16"/>
          <w:szCs w:val="16"/>
        </w:rPr>
      </w:pPr>
      <w:r w:rsidRPr="006D56ED">
        <w:rPr>
          <w:sz w:val="16"/>
          <w:szCs w:val="16"/>
        </w:rPr>
        <w:t xml:space="preserve">- утверждает повестку заседания комиссии; </w:t>
      </w:r>
    </w:p>
    <w:p w:rsidR="004A038E" w:rsidRPr="006D56ED" w:rsidRDefault="004A038E" w:rsidP="004A038E">
      <w:pPr>
        <w:tabs>
          <w:tab w:val="left" w:pos="142"/>
        </w:tabs>
        <w:suppressAutoHyphens w:val="0"/>
        <w:spacing w:line="259" w:lineRule="auto"/>
        <w:ind w:firstLine="709"/>
        <w:contextualSpacing/>
        <w:jc w:val="both"/>
        <w:rPr>
          <w:sz w:val="16"/>
          <w:szCs w:val="16"/>
        </w:rPr>
      </w:pPr>
      <w:r w:rsidRPr="006D56ED">
        <w:rPr>
          <w:sz w:val="16"/>
          <w:szCs w:val="16"/>
        </w:rPr>
        <w:t xml:space="preserve">- по результатам рассмотрения вопросов на заседании комиссии в рамках своих полномочий дает поручения членам комиссии. </w:t>
      </w:r>
    </w:p>
    <w:p w:rsidR="004A038E" w:rsidRPr="006D56ED" w:rsidRDefault="004A038E" w:rsidP="004A038E">
      <w:pPr>
        <w:tabs>
          <w:tab w:val="left" w:pos="709"/>
        </w:tabs>
        <w:suppressAutoHyphens w:val="0"/>
        <w:spacing w:line="259" w:lineRule="auto"/>
        <w:ind w:firstLine="709"/>
        <w:contextualSpacing/>
        <w:jc w:val="both"/>
        <w:rPr>
          <w:sz w:val="16"/>
          <w:szCs w:val="16"/>
        </w:rPr>
      </w:pPr>
      <w:r w:rsidRPr="006D56ED">
        <w:rPr>
          <w:sz w:val="16"/>
          <w:szCs w:val="16"/>
        </w:rPr>
        <w:t xml:space="preserve">12.   Секретарь комиссии: </w:t>
      </w:r>
    </w:p>
    <w:p w:rsidR="004A038E" w:rsidRPr="006D56ED" w:rsidRDefault="004A038E" w:rsidP="004A038E">
      <w:pPr>
        <w:tabs>
          <w:tab w:val="left" w:pos="142"/>
        </w:tabs>
        <w:suppressAutoHyphens w:val="0"/>
        <w:spacing w:line="259" w:lineRule="auto"/>
        <w:ind w:firstLine="709"/>
        <w:contextualSpacing/>
        <w:jc w:val="both"/>
        <w:rPr>
          <w:sz w:val="16"/>
          <w:szCs w:val="16"/>
        </w:rPr>
      </w:pPr>
      <w:r w:rsidRPr="006D56ED">
        <w:rPr>
          <w:sz w:val="16"/>
          <w:szCs w:val="16"/>
        </w:rPr>
        <w:t xml:space="preserve">- формирует повестку заседания комиссии, не позднее чем за 10 рабочих дней до дня заседания комиссии представляет повестку на утверждение председателю комиссии; </w:t>
      </w:r>
    </w:p>
    <w:p w:rsidR="004A038E" w:rsidRPr="006D56ED" w:rsidRDefault="004A038E" w:rsidP="004A038E">
      <w:pPr>
        <w:tabs>
          <w:tab w:val="left" w:pos="142"/>
        </w:tabs>
        <w:suppressAutoHyphens w:val="0"/>
        <w:spacing w:line="259" w:lineRule="auto"/>
        <w:ind w:firstLine="709"/>
        <w:contextualSpacing/>
        <w:jc w:val="both"/>
        <w:rPr>
          <w:sz w:val="16"/>
          <w:szCs w:val="16"/>
        </w:rPr>
      </w:pPr>
      <w:r w:rsidRPr="006D56ED">
        <w:rPr>
          <w:sz w:val="16"/>
          <w:szCs w:val="16"/>
        </w:rPr>
        <w:t xml:space="preserve">- уведомляет членов комиссии о дате, времени и месте проведения заседания комиссии, повестке заседания комиссии; </w:t>
      </w:r>
    </w:p>
    <w:p w:rsidR="004A038E" w:rsidRPr="006D56ED" w:rsidRDefault="004A038E" w:rsidP="004A038E">
      <w:pPr>
        <w:tabs>
          <w:tab w:val="left" w:pos="142"/>
        </w:tabs>
        <w:suppressAutoHyphens w:val="0"/>
        <w:spacing w:line="259" w:lineRule="auto"/>
        <w:ind w:firstLine="709"/>
        <w:contextualSpacing/>
        <w:jc w:val="both"/>
        <w:rPr>
          <w:sz w:val="16"/>
          <w:szCs w:val="16"/>
        </w:rPr>
      </w:pPr>
      <w:r w:rsidRPr="006D56ED">
        <w:rPr>
          <w:sz w:val="16"/>
          <w:szCs w:val="16"/>
        </w:rPr>
        <w:t xml:space="preserve">- ведет протокол заседания комиссии; </w:t>
      </w:r>
    </w:p>
    <w:p w:rsidR="004A038E" w:rsidRPr="006D56ED" w:rsidRDefault="004A038E" w:rsidP="004A038E">
      <w:pPr>
        <w:tabs>
          <w:tab w:val="left" w:pos="142"/>
        </w:tabs>
        <w:suppressAutoHyphens w:val="0"/>
        <w:spacing w:line="259" w:lineRule="auto"/>
        <w:ind w:firstLine="709"/>
        <w:contextualSpacing/>
        <w:jc w:val="both"/>
        <w:rPr>
          <w:sz w:val="16"/>
          <w:szCs w:val="16"/>
        </w:rPr>
      </w:pPr>
      <w:r w:rsidRPr="006D56ED">
        <w:rPr>
          <w:sz w:val="16"/>
          <w:szCs w:val="16"/>
        </w:rPr>
        <w:t>- осуществляет рассылку протоколов заседаний комиссии членам комиссии, заинтересованным органам и организациям.</w:t>
      </w:r>
    </w:p>
    <w:p w:rsidR="004A038E" w:rsidRPr="006D56ED" w:rsidRDefault="004A038E" w:rsidP="004A038E">
      <w:pPr>
        <w:tabs>
          <w:tab w:val="left" w:pos="142"/>
        </w:tabs>
        <w:suppressAutoHyphens w:val="0"/>
        <w:spacing w:line="259" w:lineRule="auto"/>
        <w:ind w:firstLine="709"/>
        <w:contextualSpacing/>
        <w:jc w:val="both"/>
        <w:rPr>
          <w:sz w:val="16"/>
          <w:szCs w:val="16"/>
        </w:rPr>
      </w:pPr>
      <w:r w:rsidRPr="006D56ED">
        <w:rPr>
          <w:sz w:val="16"/>
          <w:szCs w:val="16"/>
        </w:rPr>
        <w:t xml:space="preserve">13.  Комиссия в своей деятельности руководствуется методологическими и организационными рекомендациями по вопросам сельскохозяйственной </w:t>
      </w:r>
      <w:proofErr w:type="gramStart"/>
      <w:r w:rsidRPr="006D56ED">
        <w:rPr>
          <w:sz w:val="16"/>
          <w:szCs w:val="16"/>
        </w:rPr>
        <w:t>микро переписи</w:t>
      </w:r>
      <w:proofErr w:type="gramEnd"/>
      <w:r w:rsidRPr="006D56ED">
        <w:rPr>
          <w:sz w:val="16"/>
          <w:szCs w:val="16"/>
        </w:rPr>
        <w:t xml:space="preserve"> территориального органа Федеральной службы государственной статистики по Новосибирской области.</w:t>
      </w:r>
    </w:p>
    <w:p w:rsidR="004F6B19" w:rsidRPr="006D56ED" w:rsidRDefault="004F6B19" w:rsidP="004F6B19">
      <w:pPr>
        <w:rPr>
          <w:sz w:val="16"/>
          <w:szCs w:val="16"/>
        </w:rPr>
      </w:pPr>
    </w:p>
    <w:p w:rsidR="004A038E" w:rsidRPr="006D56ED" w:rsidRDefault="004A038E" w:rsidP="004A038E">
      <w:pPr>
        <w:tabs>
          <w:tab w:val="left" w:pos="142"/>
        </w:tabs>
        <w:jc w:val="right"/>
        <w:rPr>
          <w:sz w:val="16"/>
          <w:szCs w:val="16"/>
        </w:rPr>
      </w:pPr>
      <w:r w:rsidRPr="006D56ED">
        <w:rPr>
          <w:sz w:val="16"/>
          <w:szCs w:val="16"/>
        </w:rPr>
        <w:t>ПРИЛОЖЕНИЕ № 2</w:t>
      </w:r>
    </w:p>
    <w:p w:rsidR="004A038E" w:rsidRPr="006D56ED" w:rsidRDefault="004A038E" w:rsidP="004A038E">
      <w:pPr>
        <w:tabs>
          <w:tab w:val="left" w:pos="142"/>
        </w:tabs>
        <w:jc w:val="right"/>
        <w:rPr>
          <w:sz w:val="16"/>
          <w:szCs w:val="16"/>
        </w:rPr>
      </w:pPr>
      <w:r w:rsidRPr="006D56ED">
        <w:rPr>
          <w:sz w:val="16"/>
          <w:szCs w:val="16"/>
        </w:rPr>
        <w:t xml:space="preserve">к постановлению администрации </w:t>
      </w:r>
    </w:p>
    <w:p w:rsidR="004A038E" w:rsidRPr="006D56ED" w:rsidRDefault="004A038E" w:rsidP="004A038E">
      <w:pPr>
        <w:tabs>
          <w:tab w:val="left" w:pos="142"/>
        </w:tabs>
        <w:jc w:val="right"/>
        <w:rPr>
          <w:sz w:val="16"/>
          <w:szCs w:val="16"/>
        </w:rPr>
      </w:pPr>
      <w:r w:rsidRPr="006D56ED">
        <w:rPr>
          <w:sz w:val="16"/>
          <w:szCs w:val="16"/>
        </w:rPr>
        <w:t>Тогучинского района</w:t>
      </w:r>
    </w:p>
    <w:p w:rsidR="004A038E" w:rsidRPr="006D56ED" w:rsidRDefault="004A038E" w:rsidP="004A038E">
      <w:pPr>
        <w:tabs>
          <w:tab w:val="left" w:pos="142"/>
        </w:tabs>
        <w:jc w:val="right"/>
        <w:rPr>
          <w:sz w:val="16"/>
          <w:szCs w:val="16"/>
        </w:rPr>
      </w:pPr>
      <w:r w:rsidRPr="006D56ED">
        <w:rPr>
          <w:sz w:val="16"/>
          <w:szCs w:val="16"/>
        </w:rPr>
        <w:t>Новосибирской области</w:t>
      </w:r>
    </w:p>
    <w:p w:rsidR="004A038E" w:rsidRPr="006D56ED" w:rsidRDefault="004A038E" w:rsidP="004A038E">
      <w:pPr>
        <w:tabs>
          <w:tab w:val="left" w:pos="8025"/>
        </w:tabs>
        <w:jc w:val="right"/>
        <w:rPr>
          <w:sz w:val="16"/>
          <w:szCs w:val="16"/>
          <w:lang w:eastAsia="ru-RU"/>
        </w:rPr>
      </w:pPr>
      <w:proofErr w:type="gramStart"/>
      <w:r w:rsidRPr="006D56ED">
        <w:rPr>
          <w:sz w:val="16"/>
          <w:szCs w:val="16"/>
        </w:rPr>
        <w:t>от  11.12.2020</w:t>
      </w:r>
      <w:proofErr w:type="gramEnd"/>
      <w:r w:rsidRPr="006D56ED">
        <w:rPr>
          <w:sz w:val="16"/>
          <w:szCs w:val="16"/>
        </w:rPr>
        <w:t xml:space="preserve">  № 1319/П/93</w:t>
      </w:r>
    </w:p>
    <w:p w:rsidR="004A038E" w:rsidRPr="006D56ED" w:rsidRDefault="004A038E" w:rsidP="004A038E">
      <w:pPr>
        <w:rPr>
          <w:sz w:val="16"/>
          <w:szCs w:val="16"/>
        </w:rPr>
      </w:pPr>
    </w:p>
    <w:p w:rsidR="004A038E" w:rsidRPr="006D56ED" w:rsidRDefault="004A038E" w:rsidP="004A038E">
      <w:pPr>
        <w:tabs>
          <w:tab w:val="left" w:pos="0"/>
        </w:tabs>
        <w:jc w:val="center"/>
        <w:rPr>
          <w:sz w:val="16"/>
          <w:szCs w:val="16"/>
        </w:rPr>
      </w:pPr>
      <w:r w:rsidRPr="006D56ED">
        <w:rPr>
          <w:sz w:val="16"/>
          <w:szCs w:val="16"/>
          <w:shd w:val="clear" w:color="auto" w:fill="FFFFFF"/>
        </w:rPr>
        <w:t>СОСТАВ</w:t>
      </w:r>
    </w:p>
    <w:p w:rsidR="004A038E" w:rsidRPr="006D56ED" w:rsidRDefault="004A038E" w:rsidP="004A038E">
      <w:pPr>
        <w:tabs>
          <w:tab w:val="left" w:pos="0"/>
        </w:tabs>
        <w:jc w:val="center"/>
        <w:rPr>
          <w:sz w:val="16"/>
          <w:szCs w:val="16"/>
        </w:rPr>
      </w:pPr>
      <w:r w:rsidRPr="006D56ED">
        <w:rPr>
          <w:sz w:val="16"/>
          <w:szCs w:val="16"/>
        </w:rPr>
        <w:t xml:space="preserve">комиссии по проведению сельскохозяйственной </w:t>
      </w:r>
      <w:proofErr w:type="spellStart"/>
      <w:r w:rsidRPr="006D56ED">
        <w:rPr>
          <w:sz w:val="16"/>
          <w:szCs w:val="16"/>
        </w:rPr>
        <w:t>микропереписи</w:t>
      </w:r>
      <w:proofErr w:type="spellEnd"/>
      <w:r w:rsidRPr="006D56ED">
        <w:rPr>
          <w:sz w:val="16"/>
          <w:szCs w:val="16"/>
        </w:rPr>
        <w:t xml:space="preserve"> 2021 года на территории Тогучинского района Новосибирской области</w:t>
      </w:r>
    </w:p>
    <w:tbl>
      <w:tblPr>
        <w:tblW w:w="4961" w:type="dxa"/>
        <w:tblInd w:w="142" w:type="dxa"/>
        <w:tblLayout w:type="fixed"/>
        <w:tblCellMar>
          <w:left w:w="0" w:type="dxa"/>
          <w:right w:w="0" w:type="dxa"/>
        </w:tblCellMar>
        <w:tblLook w:val="0000" w:firstRow="0" w:lastRow="0" w:firstColumn="0" w:lastColumn="0" w:noHBand="0" w:noVBand="0"/>
      </w:tblPr>
      <w:tblGrid>
        <w:gridCol w:w="4961"/>
      </w:tblGrid>
      <w:tr w:rsidR="00A00D8E" w:rsidRPr="006D56ED" w:rsidTr="00A00D8E">
        <w:trPr>
          <w:trHeight w:val="7728"/>
        </w:trPr>
        <w:tc>
          <w:tcPr>
            <w:tcW w:w="4961" w:type="dxa"/>
            <w:shd w:val="clear" w:color="auto" w:fill="FFFFFF"/>
          </w:tcPr>
          <w:p w:rsidR="00A00D8E" w:rsidRPr="006D56ED" w:rsidRDefault="00A00D8E" w:rsidP="004A038E">
            <w:pPr>
              <w:pStyle w:val="af8"/>
              <w:jc w:val="both"/>
              <w:rPr>
                <w:sz w:val="16"/>
                <w:szCs w:val="16"/>
              </w:rPr>
            </w:pPr>
          </w:p>
          <w:p w:rsidR="00A00D8E" w:rsidRPr="006D56ED" w:rsidRDefault="00A00D8E" w:rsidP="00A00D8E">
            <w:pPr>
              <w:pStyle w:val="af8"/>
              <w:spacing w:after="0"/>
              <w:jc w:val="both"/>
              <w:rPr>
                <w:rStyle w:val="afffff1"/>
                <w:color w:val="000000"/>
                <w:sz w:val="16"/>
                <w:szCs w:val="16"/>
              </w:rPr>
            </w:pPr>
            <w:proofErr w:type="gramStart"/>
            <w:r w:rsidRPr="006D56ED">
              <w:rPr>
                <w:sz w:val="16"/>
                <w:szCs w:val="16"/>
              </w:rPr>
              <w:t>Пахомов  Анатолий</w:t>
            </w:r>
            <w:proofErr w:type="gramEnd"/>
            <w:r w:rsidRPr="006D56ED">
              <w:rPr>
                <w:sz w:val="16"/>
                <w:szCs w:val="16"/>
              </w:rPr>
              <w:t xml:space="preserve"> Борисович - </w:t>
            </w:r>
            <w:r w:rsidRPr="006D56ED">
              <w:rPr>
                <w:rStyle w:val="afffff1"/>
                <w:color w:val="000000"/>
                <w:sz w:val="16"/>
                <w:szCs w:val="16"/>
              </w:rPr>
              <w:t>- заместитель главы администрации Тогучинского района         Новосибирской области, председатель комиссии;</w:t>
            </w:r>
          </w:p>
          <w:p w:rsidR="00A00D8E" w:rsidRPr="006D56ED" w:rsidRDefault="00A00D8E" w:rsidP="00A00D8E">
            <w:pPr>
              <w:pStyle w:val="af8"/>
              <w:spacing w:after="0"/>
              <w:jc w:val="both"/>
              <w:rPr>
                <w:sz w:val="16"/>
                <w:szCs w:val="16"/>
              </w:rPr>
            </w:pPr>
            <w:proofErr w:type="gramStart"/>
            <w:r w:rsidRPr="006D56ED">
              <w:rPr>
                <w:sz w:val="16"/>
                <w:szCs w:val="16"/>
              </w:rPr>
              <w:t>Шпак  Ольга</w:t>
            </w:r>
            <w:proofErr w:type="gramEnd"/>
            <w:r w:rsidRPr="006D56ED">
              <w:rPr>
                <w:sz w:val="16"/>
                <w:szCs w:val="16"/>
              </w:rPr>
              <w:t xml:space="preserve"> Владимировна - </w:t>
            </w:r>
            <w:r w:rsidRPr="006D56ED">
              <w:rPr>
                <w:rStyle w:val="afffff1"/>
                <w:color w:val="000000"/>
                <w:sz w:val="16"/>
                <w:szCs w:val="16"/>
              </w:rPr>
              <w:t>главный специалист - эксперт отдела государственной статистики в г. Новосибирск (</w:t>
            </w:r>
            <w:proofErr w:type="spellStart"/>
            <w:r w:rsidRPr="006D56ED">
              <w:rPr>
                <w:rStyle w:val="afffff1"/>
                <w:color w:val="000000"/>
                <w:sz w:val="16"/>
                <w:szCs w:val="16"/>
              </w:rPr>
              <w:t>Тогучинский</w:t>
            </w:r>
            <w:proofErr w:type="spellEnd"/>
            <w:r w:rsidRPr="006D56ED">
              <w:rPr>
                <w:rStyle w:val="afffff1"/>
                <w:color w:val="000000"/>
                <w:sz w:val="16"/>
                <w:szCs w:val="16"/>
              </w:rPr>
              <w:t xml:space="preserve"> район), заместитель председателя комиссии (по согласованию)</w:t>
            </w:r>
            <w:r w:rsidRPr="006D56ED">
              <w:rPr>
                <w:sz w:val="16"/>
                <w:szCs w:val="16"/>
              </w:rPr>
              <w:t>;</w:t>
            </w:r>
          </w:p>
          <w:p w:rsidR="00A00D8E" w:rsidRPr="006D56ED" w:rsidRDefault="00A00D8E" w:rsidP="00A00D8E">
            <w:pPr>
              <w:pStyle w:val="af8"/>
              <w:tabs>
                <w:tab w:val="left" w:pos="142"/>
              </w:tabs>
              <w:spacing w:after="0"/>
              <w:jc w:val="both"/>
              <w:rPr>
                <w:sz w:val="16"/>
                <w:szCs w:val="16"/>
              </w:rPr>
            </w:pPr>
            <w:proofErr w:type="spellStart"/>
            <w:r w:rsidRPr="006D56ED">
              <w:rPr>
                <w:sz w:val="16"/>
                <w:szCs w:val="16"/>
              </w:rPr>
              <w:t>Боева</w:t>
            </w:r>
            <w:proofErr w:type="spellEnd"/>
            <w:r w:rsidRPr="006D56ED">
              <w:rPr>
                <w:sz w:val="16"/>
                <w:szCs w:val="16"/>
              </w:rPr>
              <w:t xml:space="preserve"> Юлия Александровна --</w:t>
            </w:r>
            <w:r w:rsidRPr="006D56ED">
              <w:rPr>
                <w:color w:val="000000"/>
                <w:szCs w:val="28"/>
              </w:rPr>
              <w:t xml:space="preserve"> </w:t>
            </w:r>
            <w:r w:rsidRPr="006D56ED">
              <w:rPr>
                <w:rStyle w:val="afffff1"/>
                <w:color w:val="000000"/>
                <w:sz w:val="16"/>
                <w:szCs w:val="16"/>
              </w:rPr>
              <w:t>заместитель начальника управления сельского хозяйства администрации Тогучинского района Новосибирской области, секретарь комиссии;</w:t>
            </w:r>
          </w:p>
          <w:p w:rsidR="00A00D8E" w:rsidRPr="006D56ED" w:rsidRDefault="00A00D8E" w:rsidP="00A00D8E">
            <w:pPr>
              <w:pStyle w:val="af8"/>
              <w:tabs>
                <w:tab w:val="left" w:pos="142"/>
              </w:tabs>
              <w:spacing w:after="0"/>
              <w:jc w:val="both"/>
              <w:rPr>
                <w:rStyle w:val="afffff1"/>
                <w:color w:val="000000"/>
                <w:sz w:val="16"/>
                <w:szCs w:val="16"/>
              </w:rPr>
            </w:pPr>
            <w:proofErr w:type="gramStart"/>
            <w:r w:rsidRPr="006D56ED">
              <w:rPr>
                <w:rStyle w:val="afffff1"/>
                <w:color w:val="000000"/>
                <w:sz w:val="16"/>
                <w:szCs w:val="16"/>
              </w:rPr>
              <w:t>Антошкина  Марина</w:t>
            </w:r>
            <w:proofErr w:type="gramEnd"/>
            <w:r w:rsidRPr="006D56ED">
              <w:rPr>
                <w:rStyle w:val="afffff1"/>
                <w:color w:val="000000"/>
                <w:sz w:val="16"/>
                <w:szCs w:val="16"/>
              </w:rPr>
              <w:t xml:space="preserve"> Николаевна - начальник управления финансов и налоговой политики Тогучинского района Новосибирской области (по согласованию);  </w:t>
            </w:r>
          </w:p>
          <w:p w:rsidR="00A00D8E" w:rsidRPr="006D56ED" w:rsidRDefault="00A00D8E" w:rsidP="00A00D8E">
            <w:pPr>
              <w:pStyle w:val="af8"/>
              <w:spacing w:after="0"/>
              <w:jc w:val="both"/>
              <w:rPr>
                <w:rStyle w:val="afffff1"/>
                <w:color w:val="000000"/>
                <w:sz w:val="16"/>
                <w:szCs w:val="16"/>
              </w:rPr>
            </w:pPr>
            <w:proofErr w:type="spellStart"/>
            <w:r w:rsidRPr="006D56ED">
              <w:rPr>
                <w:sz w:val="16"/>
                <w:szCs w:val="16"/>
              </w:rPr>
              <w:t>Зеленченко</w:t>
            </w:r>
            <w:proofErr w:type="spellEnd"/>
            <w:r w:rsidRPr="006D56ED">
              <w:rPr>
                <w:sz w:val="16"/>
                <w:szCs w:val="16"/>
              </w:rPr>
              <w:t xml:space="preserve"> Ольга Николаевна –</w:t>
            </w:r>
            <w:r w:rsidRPr="006D56ED">
              <w:rPr>
                <w:rStyle w:val="afffff1"/>
                <w:color w:val="000000"/>
                <w:sz w:val="16"/>
                <w:szCs w:val="16"/>
              </w:rPr>
              <w:t xml:space="preserve"> начальник управления экономического развития Тогучинского района Новосибирской области;</w:t>
            </w:r>
          </w:p>
          <w:p w:rsidR="00A00D8E" w:rsidRPr="006D56ED" w:rsidRDefault="00A00D8E" w:rsidP="00A00D8E">
            <w:pPr>
              <w:pStyle w:val="af8"/>
              <w:spacing w:after="0"/>
              <w:jc w:val="both"/>
              <w:rPr>
                <w:sz w:val="16"/>
                <w:szCs w:val="16"/>
              </w:rPr>
            </w:pPr>
            <w:r w:rsidRPr="006D56ED">
              <w:rPr>
                <w:rStyle w:val="afffff1"/>
                <w:color w:val="000000"/>
                <w:sz w:val="16"/>
                <w:szCs w:val="16"/>
              </w:rPr>
              <w:t>Касько Александр Евгеньевич -- начальник отдела земельных и имущественных отношений          администрации Тогучинского района Новосибирской области;</w:t>
            </w:r>
          </w:p>
          <w:p w:rsidR="00A00D8E" w:rsidRPr="006D56ED" w:rsidRDefault="00A00D8E" w:rsidP="00A00D8E">
            <w:pPr>
              <w:pStyle w:val="af8"/>
              <w:tabs>
                <w:tab w:val="left" w:pos="142"/>
              </w:tabs>
              <w:spacing w:after="0"/>
              <w:jc w:val="both"/>
              <w:rPr>
                <w:sz w:val="16"/>
                <w:szCs w:val="16"/>
              </w:rPr>
            </w:pPr>
            <w:r w:rsidRPr="006D56ED">
              <w:rPr>
                <w:color w:val="000000"/>
                <w:sz w:val="16"/>
                <w:szCs w:val="16"/>
              </w:rPr>
              <w:t>Терехов Игорь Александрович –</w:t>
            </w:r>
            <w:r w:rsidRPr="006D56ED">
              <w:rPr>
                <w:sz w:val="16"/>
                <w:szCs w:val="16"/>
              </w:rPr>
              <w:t xml:space="preserve">- начальник отдела МВД России по </w:t>
            </w:r>
            <w:proofErr w:type="spellStart"/>
            <w:r w:rsidRPr="006D56ED">
              <w:rPr>
                <w:sz w:val="16"/>
                <w:szCs w:val="16"/>
              </w:rPr>
              <w:t>Тогучинскому</w:t>
            </w:r>
            <w:proofErr w:type="spellEnd"/>
            <w:r w:rsidRPr="006D56ED">
              <w:rPr>
                <w:sz w:val="16"/>
                <w:szCs w:val="16"/>
              </w:rPr>
              <w:t xml:space="preserve"> району Новосибирской области (по согласованию);</w:t>
            </w:r>
          </w:p>
          <w:p w:rsidR="00A00D8E" w:rsidRPr="006D56ED" w:rsidRDefault="00A00D8E" w:rsidP="00A00D8E">
            <w:pPr>
              <w:pStyle w:val="af8"/>
              <w:tabs>
                <w:tab w:val="left" w:pos="142"/>
              </w:tabs>
              <w:spacing w:after="0"/>
              <w:jc w:val="both"/>
              <w:rPr>
                <w:color w:val="000000"/>
                <w:sz w:val="16"/>
                <w:szCs w:val="16"/>
              </w:rPr>
            </w:pPr>
            <w:proofErr w:type="spellStart"/>
            <w:r w:rsidRPr="006D56ED">
              <w:rPr>
                <w:sz w:val="16"/>
                <w:szCs w:val="16"/>
              </w:rPr>
              <w:t>Шкуро</w:t>
            </w:r>
            <w:proofErr w:type="spellEnd"/>
            <w:r w:rsidRPr="006D56ED">
              <w:rPr>
                <w:sz w:val="16"/>
                <w:szCs w:val="16"/>
              </w:rPr>
              <w:t xml:space="preserve"> Татьяна </w:t>
            </w:r>
            <w:proofErr w:type="gramStart"/>
            <w:r w:rsidRPr="006D56ED">
              <w:rPr>
                <w:sz w:val="16"/>
                <w:szCs w:val="16"/>
              </w:rPr>
              <w:t>Васильевна  -</w:t>
            </w:r>
            <w:proofErr w:type="gramEnd"/>
            <w:r w:rsidRPr="006D56ED">
              <w:rPr>
                <w:sz w:val="16"/>
                <w:szCs w:val="16"/>
              </w:rPr>
              <w:t xml:space="preserve"> начальник Тогучинского отдела Управления </w:t>
            </w:r>
            <w:proofErr w:type="spellStart"/>
            <w:r w:rsidRPr="006D56ED">
              <w:rPr>
                <w:sz w:val="16"/>
                <w:szCs w:val="16"/>
              </w:rPr>
              <w:t>Росреестра</w:t>
            </w:r>
            <w:proofErr w:type="spellEnd"/>
            <w:r w:rsidRPr="006D56ED">
              <w:rPr>
                <w:sz w:val="16"/>
                <w:szCs w:val="16"/>
              </w:rPr>
              <w:t xml:space="preserve"> по Новосибирской области (по согласованию)</w:t>
            </w:r>
            <w:r w:rsidRPr="006D56ED">
              <w:rPr>
                <w:rStyle w:val="afffff1"/>
                <w:color w:val="000000"/>
                <w:sz w:val="16"/>
                <w:szCs w:val="16"/>
              </w:rPr>
              <w:t>.</w:t>
            </w:r>
          </w:p>
          <w:p w:rsidR="00A00D8E" w:rsidRPr="006D56ED" w:rsidRDefault="00A00D8E" w:rsidP="003F52E2">
            <w:pPr>
              <w:pStyle w:val="af8"/>
              <w:tabs>
                <w:tab w:val="left" w:pos="142"/>
              </w:tabs>
              <w:rPr>
                <w:color w:val="000000"/>
                <w:sz w:val="16"/>
                <w:szCs w:val="16"/>
              </w:rPr>
            </w:pPr>
            <w:r w:rsidRPr="006D56ED">
              <w:rPr>
                <w:color w:val="000000"/>
                <w:sz w:val="16"/>
                <w:szCs w:val="16"/>
              </w:rPr>
              <w:t>______________________________________________________________</w:t>
            </w:r>
          </w:p>
          <w:p w:rsidR="00A00D8E" w:rsidRPr="006D56ED" w:rsidRDefault="00A00D8E" w:rsidP="00A00D8E">
            <w:pPr>
              <w:jc w:val="center"/>
              <w:rPr>
                <w:b/>
                <w:sz w:val="16"/>
                <w:szCs w:val="16"/>
              </w:rPr>
            </w:pPr>
            <w:r w:rsidRPr="006D56ED">
              <w:rPr>
                <w:b/>
                <w:sz w:val="16"/>
                <w:szCs w:val="16"/>
              </w:rPr>
              <w:t>АДМИНИСТРАЦИЯ</w:t>
            </w:r>
          </w:p>
          <w:p w:rsidR="00A00D8E" w:rsidRPr="006D56ED" w:rsidRDefault="00A00D8E" w:rsidP="00A00D8E">
            <w:pPr>
              <w:jc w:val="center"/>
              <w:rPr>
                <w:b/>
                <w:sz w:val="16"/>
                <w:szCs w:val="16"/>
              </w:rPr>
            </w:pPr>
            <w:r w:rsidRPr="006D56ED">
              <w:rPr>
                <w:b/>
                <w:sz w:val="16"/>
                <w:szCs w:val="16"/>
              </w:rPr>
              <w:t>ТОГУЧИНСКОГО РАЙОНА</w:t>
            </w:r>
          </w:p>
          <w:p w:rsidR="00A00D8E" w:rsidRPr="006D56ED" w:rsidRDefault="00A00D8E" w:rsidP="00A00D8E">
            <w:pPr>
              <w:jc w:val="center"/>
              <w:rPr>
                <w:b/>
                <w:sz w:val="16"/>
                <w:szCs w:val="16"/>
              </w:rPr>
            </w:pPr>
            <w:r w:rsidRPr="006D56ED">
              <w:rPr>
                <w:b/>
                <w:sz w:val="16"/>
                <w:szCs w:val="16"/>
              </w:rPr>
              <w:t>НОВОСИБИРСКОЙ ОБЛАСТИ</w:t>
            </w:r>
          </w:p>
          <w:p w:rsidR="00A00D8E" w:rsidRPr="006D56ED" w:rsidRDefault="00A00D8E" w:rsidP="00A00D8E">
            <w:pPr>
              <w:jc w:val="center"/>
              <w:rPr>
                <w:b/>
                <w:sz w:val="16"/>
                <w:szCs w:val="16"/>
              </w:rPr>
            </w:pPr>
          </w:p>
          <w:p w:rsidR="00A00D8E" w:rsidRPr="006D56ED" w:rsidRDefault="00A00D8E" w:rsidP="00A00D8E">
            <w:pPr>
              <w:pStyle w:val="2"/>
              <w:rPr>
                <w:b/>
                <w:color w:val="00000A"/>
                <w:sz w:val="16"/>
                <w:szCs w:val="16"/>
              </w:rPr>
            </w:pPr>
            <w:r w:rsidRPr="006D56ED">
              <w:rPr>
                <w:b/>
                <w:color w:val="00000A"/>
                <w:sz w:val="16"/>
                <w:szCs w:val="16"/>
              </w:rPr>
              <w:t>ПОСТАНОВЛЕНИЕ</w:t>
            </w:r>
          </w:p>
          <w:p w:rsidR="00A00D8E" w:rsidRPr="006D56ED" w:rsidRDefault="00A00D8E" w:rsidP="00A00D8E">
            <w:pPr>
              <w:rPr>
                <w:sz w:val="16"/>
                <w:szCs w:val="16"/>
              </w:rPr>
            </w:pPr>
          </w:p>
          <w:p w:rsidR="00A00D8E" w:rsidRPr="006D56ED" w:rsidRDefault="00A00D8E" w:rsidP="00A00D8E">
            <w:pPr>
              <w:jc w:val="center"/>
              <w:rPr>
                <w:sz w:val="16"/>
                <w:szCs w:val="16"/>
              </w:rPr>
            </w:pPr>
            <w:r w:rsidRPr="006D56ED">
              <w:rPr>
                <w:sz w:val="16"/>
                <w:szCs w:val="16"/>
              </w:rPr>
              <w:t xml:space="preserve"> </w:t>
            </w:r>
            <w:proofErr w:type="gramStart"/>
            <w:r w:rsidRPr="006D56ED">
              <w:rPr>
                <w:sz w:val="16"/>
                <w:szCs w:val="16"/>
              </w:rPr>
              <w:t>11.12.2020  №</w:t>
            </w:r>
            <w:proofErr w:type="gramEnd"/>
            <w:r w:rsidRPr="006D56ED">
              <w:rPr>
                <w:sz w:val="16"/>
                <w:szCs w:val="16"/>
              </w:rPr>
              <w:t xml:space="preserve"> 1321/П/93</w:t>
            </w:r>
          </w:p>
          <w:p w:rsidR="00A00D8E" w:rsidRPr="006D56ED" w:rsidRDefault="00A00D8E" w:rsidP="00A00D8E">
            <w:pPr>
              <w:jc w:val="center"/>
              <w:rPr>
                <w:sz w:val="16"/>
                <w:szCs w:val="16"/>
              </w:rPr>
            </w:pPr>
          </w:p>
          <w:p w:rsidR="00A00D8E" w:rsidRPr="006D56ED" w:rsidRDefault="00A00D8E" w:rsidP="00A00D8E">
            <w:pPr>
              <w:jc w:val="center"/>
              <w:rPr>
                <w:sz w:val="16"/>
                <w:szCs w:val="16"/>
              </w:rPr>
            </w:pPr>
            <w:r w:rsidRPr="006D56ED">
              <w:rPr>
                <w:sz w:val="16"/>
                <w:szCs w:val="16"/>
              </w:rPr>
              <w:t xml:space="preserve">г. Тогучин </w:t>
            </w:r>
          </w:p>
          <w:p w:rsidR="00A00D8E" w:rsidRPr="006D56ED" w:rsidRDefault="00A00D8E" w:rsidP="00A00D8E">
            <w:pPr>
              <w:rPr>
                <w:sz w:val="16"/>
                <w:szCs w:val="16"/>
              </w:rPr>
            </w:pPr>
          </w:p>
          <w:p w:rsidR="00A00D8E" w:rsidRPr="006D56ED" w:rsidRDefault="00A00D8E" w:rsidP="00A00D8E">
            <w:pPr>
              <w:ind w:firstLine="567"/>
              <w:jc w:val="center"/>
              <w:rPr>
                <w:bCs/>
                <w:color w:val="000000"/>
                <w:sz w:val="16"/>
                <w:szCs w:val="16"/>
              </w:rPr>
            </w:pPr>
            <w:r w:rsidRPr="006D56ED">
              <w:rPr>
                <w:bCs/>
                <w:color w:val="000000"/>
                <w:sz w:val="16"/>
                <w:szCs w:val="16"/>
              </w:rPr>
              <w:t>О порядке сбора платы за наем жилых помещений,</w:t>
            </w:r>
          </w:p>
          <w:p w:rsidR="00A00D8E" w:rsidRPr="006D56ED" w:rsidRDefault="00A00D8E" w:rsidP="00A00D8E">
            <w:pPr>
              <w:jc w:val="center"/>
              <w:rPr>
                <w:sz w:val="16"/>
                <w:szCs w:val="16"/>
              </w:rPr>
            </w:pPr>
            <w:r w:rsidRPr="006D56ED">
              <w:rPr>
                <w:bCs/>
                <w:color w:val="000000"/>
                <w:sz w:val="16"/>
                <w:szCs w:val="16"/>
              </w:rPr>
              <w:t>находящихся в казне Тогучинского района Новосибирской области</w:t>
            </w:r>
          </w:p>
          <w:p w:rsidR="00A00D8E" w:rsidRPr="006D56ED" w:rsidRDefault="00A00D8E" w:rsidP="00A00D8E">
            <w:pPr>
              <w:ind w:firstLine="709"/>
              <w:jc w:val="both"/>
              <w:rPr>
                <w:color w:val="000000"/>
                <w:sz w:val="16"/>
                <w:szCs w:val="16"/>
              </w:rPr>
            </w:pPr>
          </w:p>
          <w:p w:rsidR="00A00D8E" w:rsidRPr="006D56ED" w:rsidRDefault="00A00D8E" w:rsidP="00A00D8E">
            <w:pPr>
              <w:ind w:right="140" w:firstLine="709"/>
              <w:jc w:val="both"/>
              <w:rPr>
                <w:color w:val="000000"/>
                <w:sz w:val="16"/>
                <w:szCs w:val="16"/>
              </w:rPr>
            </w:pPr>
            <w:r w:rsidRPr="006D56ED">
              <w:rPr>
                <w:color w:val="000000"/>
                <w:sz w:val="16"/>
                <w:szCs w:val="16"/>
              </w:rPr>
              <w:t>В соответствии со статьей 51 Федерального закона от </w:t>
            </w:r>
            <w:hyperlink r:id="rId13" w:tgtFrame="_blank" w:history="1">
              <w:r w:rsidRPr="006D56ED">
                <w:rPr>
                  <w:color w:val="000000"/>
                  <w:sz w:val="16"/>
                  <w:szCs w:val="16"/>
                </w:rPr>
                <w:t>6 октября 2003 года N 131-ФЗ</w:t>
              </w:r>
            </w:hyperlink>
            <w:r w:rsidRPr="006D56ED">
              <w:rPr>
                <w:color w:val="000000"/>
                <w:sz w:val="16"/>
                <w:szCs w:val="16"/>
              </w:rPr>
              <w:t> "Об общих принципах организации местного самоуправления в Российской Федерации", статьей 42 </w:t>
            </w:r>
            <w:hyperlink r:id="rId14" w:tgtFrame="_blank" w:history="1">
              <w:r w:rsidRPr="006D56ED">
                <w:rPr>
                  <w:color w:val="000000"/>
                  <w:sz w:val="16"/>
                  <w:szCs w:val="16"/>
                </w:rPr>
                <w:t>Бюджетного кодекса</w:t>
              </w:r>
            </w:hyperlink>
            <w:r w:rsidRPr="006D56ED">
              <w:rPr>
                <w:color w:val="000000"/>
                <w:sz w:val="16"/>
                <w:szCs w:val="16"/>
              </w:rPr>
              <w:t> Российской Федерации, пунктом 3 статьи 155, пунктом 3 статьи 156 </w:t>
            </w:r>
            <w:hyperlink r:id="rId15" w:tgtFrame="_blank" w:history="1">
              <w:r w:rsidRPr="006D56ED">
                <w:rPr>
                  <w:color w:val="000000"/>
                  <w:sz w:val="16"/>
                  <w:szCs w:val="16"/>
                </w:rPr>
                <w:t>Жилищного кодекса</w:t>
              </w:r>
            </w:hyperlink>
            <w:r w:rsidRPr="006D56ED">
              <w:rPr>
                <w:color w:val="000000"/>
                <w:sz w:val="16"/>
                <w:szCs w:val="16"/>
              </w:rPr>
              <w:t> Российской Федерации администрация Тогучинского района</w:t>
            </w:r>
          </w:p>
          <w:p w:rsidR="00A00D8E" w:rsidRPr="006D56ED" w:rsidRDefault="00A00D8E" w:rsidP="00A00D8E">
            <w:pPr>
              <w:tabs>
                <w:tab w:val="left" w:pos="1134"/>
              </w:tabs>
              <w:ind w:right="140"/>
              <w:jc w:val="both"/>
              <w:rPr>
                <w:sz w:val="16"/>
                <w:szCs w:val="16"/>
              </w:rPr>
            </w:pPr>
            <w:r w:rsidRPr="006D56ED">
              <w:rPr>
                <w:sz w:val="16"/>
                <w:szCs w:val="16"/>
              </w:rPr>
              <w:t>ПОСТАНОВЛЯЕТ:</w:t>
            </w:r>
          </w:p>
          <w:p w:rsidR="00A00D8E" w:rsidRPr="006D56ED" w:rsidRDefault="00A00D8E" w:rsidP="00A00D8E">
            <w:pPr>
              <w:numPr>
                <w:ilvl w:val="0"/>
                <w:numId w:val="38"/>
              </w:numPr>
              <w:suppressAutoHyphens w:val="0"/>
              <w:ind w:left="0" w:right="140" w:firstLine="709"/>
              <w:jc w:val="both"/>
              <w:rPr>
                <w:color w:val="000000"/>
                <w:sz w:val="16"/>
                <w:szCs w:val="16"/>
              </w:rPr>
            </w:pPr>
            <w:r w:rsidRPr="006D56ED">
              <w:rPr>
                <w:sz w:val="16"/>
                <w:szCs w:val="16"/>
              </w:rPr>
              <w:t xml:space="preserve"> </w:t>
            </w:r>
            <w:r w:rsidRPr="006D56ED">
              <w:rPr>
                <w:color w:val="000000"/>
                <w:sz w:val="16"/>
                <w:szCs w:val="16"/>
              </w:rPr>
              <w:t xml:space="preserve">Утвердить Порядок сбора платы за наем жилых помещений, находящихся в </w:t>
            </w:r>
            <w:r w:rsidRPr="006D56ED">
              <w:rPr>
                <w:bCs/>
                <w:color w:val="000000"/>
                <w:sz w:val="16"/>
                <w:szCs w:val="16"/>
              </w:rPr>
              <w:t xml:space="preserve">казне </w:t>
            </w:r>
            <w:r w:rsidRPr="006D56ED">
              <w:rPr>
                <w:color w:val="000000"/>
                <w:sz w:val="16"/>
                <w:szCs w:val="16"/>
              </w:rPr>
              <w:t xml:space="preserve">Тогучинского района Новосибирской области, согласно </w:t>
            </w:r>
            <w:proofErr w:type="gramStart"/>
            <w:r w:rsidRPr="006D56ED">
              <w:rPr>
                <w:color w:val="000000"/>
                <w:sz w:val="16"/>
                <w:szCs w:val="16"/>
              </w:rPr>
              <w:t>приложению</w:t>
            </w:r>
            <w:proofErr w:type="gramEnd"/>
            <w:r w:rsidRPr="006D56ED">
              <w:rPr>
                <w:color w:val="000000"/>
                <w:sz w:val="16"/>
                <w:szCs w:val="16"/>
              </w:rPr>
              <w:t xml:space="preserve"> к настоящему постановлению.</w:t>
            </w:r>
          </w:p>
          <w:p w:rsidR="00A00D8E" w:rsidRPr="006D56ED" w:rsidRDefault="00A00D8E" w:rsidP="00A00D8E">
            <w:pPr>
              <w:numPr>
                <w:ilvl w:val="0"/>
                <w:numId w:val="38"/>
              </w:numPr>
              <w:tabs>
                <w:tab w:val="left" w:pos="1134"/>
              </w:tabs>
              <w:suppressAutoHyphens w:val="0"/>
              <w:ind w:left="0" w:right="140" w:firstLine="709"/>
              <w:jc w:val="both"/>
              <w:rPr>
                <w:sz w:val="16"/>
                <w:szCs w:val="16"/>
              </w:rPr>
            </w:pPr>
            <w:r w:rsidRPr="006D56ED">
              <w:rPr>
                <w:sz w:val="16"/>
                <w:szCs w:val="16"/>
              </w:rPr>
              <w:t>Управлению делами администрации Тогучинского района Новосибирской области (Чумакова В.А.) опубликовать настоящее постановление в периодическом печатном издании органов местного самоуправления «</w:t>
            </w:r>
            <w:proofErr w:type="spellStart"/>
            <w:r w:rsidRPr="006D56ED">
              <w:rPr>
                <w:sz w:val="16"/>
                <w:szCs w:val="16"/>
              </w:rPr>
              <w:t>Тогучинский</w:t>
            </w:r>
            <w:proofErr w:type="spellEnd"/>
            <w:r w:rsidRPr="006D56ED">
              <w:rPr>
                <w:sz w:val="16"/>
                <w:szCs w:val="16"/>
              </w:rPr>
              <w:t xml:space="preserve"> Вестник».</w:t>
            </w:r>
          </w:p>
          <w:p w:rsidR="00A00D8E" w:rsidRPr="006D56ED" w:rsidRDefault="00A00D8E" w:rsidP="00A00D8E">
            <w:pPr>
              <w:numPr>
                <w:ilvl w:val="0"/>
                <w:numId w:val="38"/>
              </w:numPr>
              <w:tabs>
                <w:tab w:val="left" w:pos="1134"/>
              </w:tabs>
              <w:suppressAutoHyphens w:val="0"/>
              <w:ind w:left="0" w:right="140" w:firstLine="709"/>
              <w:jc w:val="both"/>
              <w:rPr>
                <w:sz w:val="16"/>
                <w:szCs w:val="16"/>
              </w:rPr>
            </w:pPr>
            <w:r w:rsidRPr="006D56ED">
              <w:rPr>
                <w:sz w:val="16"/>
                <w:szCs w:val="16"/>
              </w:rPr>
              <w:t xml:space="preserve"> Отделу общественных связей администрации Тогучинского района Новосибирской области (Сименцова А.Г.) опубликовать настоящее постановление на официальном сайте администрации Тогучинского района Новосибирской области.</w:t>
            </w:r>
          </w:p>
          <w:p w:rsidR="00A00D8E" w:rsidRPr="006D56ED" w:rsidRDefault="00A00D8E" w:rsidP="00A00D8E">
            <w:pPr>
              <w:pStyle w:val="consplusnormal1"/>
              <w:numPr>
                <w:ilvl w:val="0"/>
                <w:numId w:val="38"/>
              </w:numPr>
              <w:spacing w:before="0" w:beforeAutospacing="0" w:after="0" w:afterAutospacing="0"/>
              <w:ind w:left="0" w:right="140" w:firstLine="709"/>
              <w:jc w:val="both"/>
              <w:rPr>
                <w:color w:val="000000"/>
                <w:sz w:val="16"/>
                <w:szCs w:val="16"/>
              </w:rPr>
            </w:pPr>
            <w:r w:rsidRPr="006D56ED">
              <w:rPr>
                <w:color w:val="000000"/>
                <w:sz w:val="16"/>
                <w:szCs w:val="16"/>
              </w:rPr>
              <w:t>Контроль за исполнением настоящего постановления оставляю за собой.</w:t>
            </w:r>
          </w:p>
          <w:p w:rsidR="00A00D8E" w:rsidRPr="006D56ED" w:rsidRDefault="00A00D8E" w:rsidP="00A00D8E">
            <w:pPr>
              <w:pStyle w:val="consplusnormal1"/>
              <w:spacing w:before="0" w:beforeAutospacing="0" w:after="0" w:afterAutospacing="0"/>
              <w:ind w:left="709" w:right="140"/>
              <w:jc w:val="both"/>
              <w:rPr>
                <w:color w:val="000000"/>
                <w:sz w:val="16"/>
                <w:szCs w:val="16"/>
              </w:rPr>
            </w:pPr>
          </w:p>
          <w:p w:rsidR="00A00D8E" w:rsidRPr="006D56ED" w:rsidRDefault="00A00D8E" w:rsidP="00A00D8E">
            <w:pPr>
              <w:pStyle w:val="consplusnormal1"/>
              <w:spacing w:before="0" w:beforeAutospacing="0" w:after="0" w:afterAutospacing="0"/>
              <w:ind w:right="140"/>
              <w:jc w:val="both"/>
              <w:rPr>
                <w:sz w:val="16"/>
                <w:szCs w:val="16"/>
              </w:rPr>
            </w:pPr>
          </w:p>
          <w:p w:rsidR="00A00D8E" w:rsidRPr="006D56ED" w:rsidRDefault="00A00D8E" w:rsidP="00A00D8E">
            <w:pPr>
              <w:pStyle w:val="consplusnormal1"/>
              <w:spacing w:before="0" w:beforeAutospacing="0" w:after="0" w:afterAutospacing="0"/>
              <w:ind w:left="709" w:right="140" w:hanging="709"/>
              <w:rPr>
                <w:sz w:val="16"/>
                <w:szCs w:val="16"/>
              </w:rPr>
            </w:pPr>
            <w:r w:rsidRPr="006D56ED">
              <w:rPr>
                <w:sz w:val="16"/>
                <w:szCs w:val="16"/>
              </w:rPr>
              <w:t xml:space="preserve">Глава Тогучинского района    </w:t>
            </w:r>
          </w:p>
          <w:p w:rsidR="00A00D8E" w:rsidRPr="006D56ED" w:rsidRDefault="00A00D8E" w:rsidP="00A00D8E">
            <w:pPr>
              <w:pStyle w:val="consplusnormal1"/>
              <w:spacing w:before="0" w:beforeAutospacing="0" w:after="0" w:afterAutospacing="0"/>
              <w:ind w:left="709" w:right="140" w:hanging="709"/>
              <w:rPr>
                <w:sz w:val="16"/>
                <w:szCs w:val="16"/>
              </w:rPr>
            </w:pPr>
            <w:r w:rsidRPr="006D56ED">
              <w:rPr>
                <w:sz w:val="16"/>
                <w:szCs w:val="16"/>
              </w:rPr>
              <w:t xml:space="preserve">Новосибирской области                                                         </w:t>
            </w:r>
            <w:proofErr w:type="spellStart"/>
            <w:r w:rsidRPr="006D56ED">
              <w:rPr>
                <w:sz w:val="16"/>
                <w:szCs w:val="16"/>
              </w:rPr>
              <w:t>С.С.Пыхтин</w:t>
            </w:r>
            <w:proofErr w:type="spellEnd"/>
            <w:r w:rsidRPr="006D56ED">
              <w:rPr>
                <w:sz w:val="16"/>
                <w:szCs w:val="16"/>
              </w:rPr>
              <w:t xml:space="preserve"> </w:t>
            </w:r>
          </w:p>
          <w:p w:rsidR="00A00D8E" w:rsidRPr="006D56ED" w:rsidRDefault="00A00D8E" w:rsidP="003F52E2">
            <w:pPr>
              <w:pStyle w:val="af8"/>
              <w:tabs>
                <w:tab w:val="left" w:pos="142"/>
              </w:tabs>
              <w:rPr>
                <w:color w:val="000000"/>
                <w:sz w:val="16"/>
                <w:szCs w:val="16"/>
              </w:rPr>
            </w:pPr>
          </w:p>
          <w:p w:rsidR="00A00D8E" w:rsidRPr="006D56ED" w:rsidRDefault="00A00D8E" w:rsidP="00A00D8E">
            <w:pPr>
              <w:tabs>
                <w:tab w:val="left" w:pos="142"/>
              </w:tabs>
              <w:jc w:val="right"/>
              <w:rPr>
                <w:sz w:val="16"/>
                <w:szCs w:val="16"/>
              </w:rPr>
            </w:pPr>
            <w:r w:rsidRPr="006D56ED">
              <w:rPr>
                <w:sz w:val="16"/>
                <w:szCs w:val="16"/>
              </w:rPr>
              <w:t xml:space="preserve">ПРИЛОЖЕНИЕ </w:t>
            </w:r>
          </w:p>
          <w:p w:rsidR="00A00D8E" w:rsidRPr="006D56ED" w:rsidRDefault="00A00D8E" w:rsidP="00A00D8E">
            <w:pPr>
              <w:tabs>
                <w:tab w:val="left" w:pos="142"/>
              </w:tabs>
              <w:jc w:val="right"/>
              <w:rPr>
                <w:sz w:val="16"/>
                <w:szCs w:val="16"/>
              </w:rPr>
            </w:pPr>
            <w:r w:rsidRPr="006D56ED">
              <w:rPr>
                <w:sz w:val="16"/>
                <w:szCs w:val="16"/>
              </w:rPr>
              <w:t xml:space="preserve">к постановлению администрации </w:t>
            </w:r>
          </w:p>
          <w:p w:rsidR="00A00D8E" w:rsidRPr="006D56ED" w:rsidRDefault="00A00D8E" w:rsidP="00A00D8E">
            <w:pPr>
              <w:tabs>
                <w:tab w:val="left" w:pos="142"/>
              </w:tabs>
              <w:jc w:val="right"/>
              <w:rPr>
                <w:sz w:val="16"/>
                <w:szCs w:val="16"/>
              </w:rPr>
            </w:pPr>
            <w:r w:rsidRPr="006D56ED">
              <w:rPr>
                <w:sz w:val="16"/>
                <w:szCs w:val="16"/>
              </w:rPr>
              <w:t>Тогучинского района</w:t>
            </w:r>
          </w:p>
          <w:p w:rsidR="00A00D8E" w:rsidRPr="006D56ED" w:rsidRDefault="00A00D8E" w:rsidP="00A00D8E">
            <w:pPr>
              <w:tabs>
                <w:tab w:val="left" w:pos="142"/>
              </w:tabs>
              <w:jc w:val="right"/>
              <w:rPr>
                <w:sz w:val="16"/>
                <w:szCs w:val="16"/>
              </w:rPr>
            </w:pPr>
            <w:r w:rsidRPr="006D56ED">
              <w:rPr>
                <w:sz w:val="16"/>
                <w:szCs w:val="16"/>
              </w:rPr>
              <w:t>Новосибирской области</w:t>
            </w:r>
          </w:p>
          <w:p w:rsidR="00A00D8E" w:rsidRPr="006D56ED" w:rsidRDefault="00A00D8E" w:rsidP="00A00D8E">
            <w:pPr>
              <w:tabs>
                <w:tab w:val="left" w:pos="8025"/>
              </w:tabs>
              <w:jc w:val="right"/>
              <w:rPr>
                <w:sz w:val="16"/>
                <w:szCs w:val="16"/>
                <w:lang w:eastAsia="ru-RU"/>
              </w:rPr>
            </w:pPr>
            <w:proofErr w:type="gramStart"/>
            <w:r w:rsidRPr="006D56ED">
              <w:rPr>
                <w:sz w:val="16"/>
                <w:szCs w:val="16"/>
              </w:rPr>
              <w:t>от  11.12.2020</w:t>
            </w:r>
            <w:proofErr w:type="gramEnd"/>
            <w:r w:rsidRPr="006D56ED">
              <w:rPr>
                <w:sz w:val="16"/>
                <w:szCs w:val="16"/>
              </w:rPr>
              <w:t xml:space="preserve">  № 1321/П/93</w:t>
            </w:r>
          </w:p>
          <w:p w:rsidR="00A00D8E" w:rsidRPr="006D56ED" w:rsidRDefault="00A00D8E" w:rsidP="00A00D8E">
            <w:pPr>
              <w:pStyle w:val="consplustitle0"/>
              <w:spacing w:beforeAutospacing="0" w:afterAutospacing="0"/>
              <w:ind w:right="140" w:firstLine="567"/>
              <w:jc w:val="center"/>
              <w:rPr>
                <w:b/>
                <w:bCs/>
                <w:sz w:val="16"/>
                <w:szCs w:val="16"/>
              </w:rPr>
            </w:pPr>
          </w:p>
          <w:p w:rsidR="00A00D8E" w:rsidRPr="006D56ED" w:rsidRDefault="00A00D8E" w:rsidP="00A00D8E">
            <w:pPr>
              <w:pStyle w:val="consplustitle0"/>
              <w:spacing w:beforeAutospacing="0" w:afterAutospacing="0"/>
              <w:ind w:right="140" w:firstLine="567"/>
              <w:jc w:val="center"/>
              <w:rPr>
                <w:b/>
                <w:bCs/>
                <w:sz w:val="16"/>
                <w:szCs w:val="16"/>
              </w:rPr>
            </w:pPr>
            <w:r w:rsidRPr="006D56ED">
              <w:rPr>
                <w:b/>
                <w:bCs/>
                <w:sz w:val="16"/>
                <w:szCs w:val="16"/>
              </w:rPr>
              <w:t>Порядок</w:t>
            </w:r>
          </w:p>
          <w:p w:rsidR="00A00D8E" w:rsidRPr="006D56ED" w:rsidRDefault="00A00D8E" w:rsidP="00A00D8E">
            <w:pPr>
              <w:tabs>
                <w:tab w:val="left" w:pos="993"/>
              </w:tabs>
              <w:ind w:right="140"/>
              <w:jc w:val="center"/>
              <w:rPr>
                <w:b/>
                <w:bCs/>
                <w:color w:val="000000"/>
                <w:sz w:val="16"/>
                <w:szCs w:val="16"/>
              </w:rPr>
            </w:pPr>
            <w:r w:rsidRPr="006D56ED">
              <w:rPr>
                <w:b/>
                <w:bCs/>
                <w:color w:val="000000"/>
                <w:sz w:val="16"/>
                <w:szCs w:val="16"/>
              </w:rPr>
              <w:t>сбора платы за наем жилых помещений, находящихся в казне Тогучинского района Новосибирской области</w:t>
            </w:r>
          </w:p>
          <w:p w:rsidR="00A00D8E" w:rsidRPr="006D56ED" w:rsidRDefault="00A00D8E" w:rsidP="003F52E2">
            <w:pPr>
              <w:pStyle w:val="af8"/>
              <w:tabs>
                <w:tab w:val="left" w:pos="142"/>
              </w:tabs>
              <w:rPr>
                <w:color w:val="000000"/>
                <w:sz w:val="16"/>
                <w:szCs w:val="16"/>
              </w:rPr>
            </w:pPr>
          </w:p>
          <w:p w:rsidR="00A00D8E" w:rsidRPr="006D56ED" w:rsidRDefault="00A00D8E" w:rsidP="00A00D8E">
            <w:pPr>
              <w:numPr>
                <w:ilvl w:val="0"/>
                <w:numId w:val="39"/>
              </w:numPr>
              <w:suppressAutoHyphens w:val="0"/>
              <w:ind w:left="0" w:right="140" w:firstLine="709"/>
              <w:jc w:val="both"/>
              <w:rPr>
                <w:sz w:val="16"/>
                <w:szCs w:val="16"/>
              </w:rPr>
            </w:pPr>
            <w:r w:rsidRPr="006D56ED">
              <w:rPr>
                <w:sz w:val="16"/>
                <w:szCs w:val="16"/>
              </w:rPr>
              <w:t xml:space="preserve">Платой за наем жилых помещений, находящихся в </w:t>
            </w:r>
            <w:r w:rsidRPr="006D56ED">
              <w:rPr>
                <w:bCs/>
                <w:color w:val="000000"/>
                <w:sz w:val="16"/>
                <w:szCs w:val="16"/>
              </w:rPr>
              <w:t xml:space="preserve">казне </w:t>
            </w:r>
            <w:r w:rsidRPr="006D56ED">
              <w:rPr>
                <w:color w:val="000000"/>
                <w:sz w:val="16"/>
                <w:szCs w:val="16"/>
              </w:rPr>
              <w:t>Тогучинского района Новосибирской области</w:t>
            </w:r>
            <w:r w:rsidRPr="006D56ED">
              <w:rPr>
                <w:sz w:val="16"/>
                <w:szCs w:val="16"/>
              </w:rPr>
              <w:t xml:space="preserve"> (далее - плата за наем жилых помещений), является ежемесячная плата, взимаемая собственником жилых помещений с нанимателей жилых помещений, предоставленных по договорам социального найма и (или) по договорам найма жилых помещений </w:t>
            </w:r>
            <w:r w:rsidRPr="006D56ED">
              <w:rPr>
                <w:color w:val="000000"/>
                <w:sz w:val="16"/>
                <w:szCs w:val="16"/>
              </w:rPr>
              <w:t>специализированного</w:t>
            </w:r>
            <w:r w:rsidRPr="006D56ED">
              <w:rPr>
                <w:sz w:val="16"/>
                <w:szCs w:val="16"/>
              </w:rPr>
              <w:t xml:space="preserve"> жилищного фонда.</w:t>
            </w:r>
          </w:p>
          <w:p w:rsidR="00A00D8E" w:rsidRPr="006D56ED" w:rsidRDefault="00A00D8E" w:rsidP="00A00D8E">
            <w:pPr>
              <w:numPr>
                <w:ilvl w:val="0"/>
                <w:numId w:val="39"/>
              </w:numPr>
              <w:tabs>
                <w:tab w:val="left" w:pos="851"/>
              </w:tabs>
              <w:suppressAutoHyphens w:val="0"/>
              <w:ind w:left="0" w:right="140" w:firstLine="709"/>
              <w:jc w:val="both"/>
              <w:rPr>
                <w:sz w:val="16"/>
                <w:szCs w:val="16"/>
              </w:rPr>
            </w:pPr>
            <w:r w:rsidRPr="006D56ED">
              <w:rPr>
                <w:color w:val="000000"/>
                <w:sz w:val="16"/>
                <w:szCs w:val="16"/>
              </w:rPr>
              <w:lastRenderedPageBreak/>
              <w:t>Обязанность по внесению платы за наем возникает у нанимателя жилого помещения с момента заключения договора социального найма, договора найма жилого помещения специализированного жилищного фонда Тогучинского района Новосибирской области.</w:t>
            </w:r>
          </w:p>
          <w:p w:rsidR="00A00D8E" w:rsidRPr="006D56ED" w:rsidRDefault="00A00D8E" w:rsidP="00A00D8E">
            <w:pPr>
              <w:numPr>
                <w:ilvl w:val="0"/>
                <w:numId w:val="39"/>
              </w:numPr>
              <w:suppressAutoHyphens w:val="0"/>
              <w:ind w:left="0" w:right="140" w:firstLine="709"/>
              <w:jc w:val="both"/>
              <w:rPr>
                <w:color w:val="000000"/>
                <w:sz w:val="16"/>
                <w:szCs w:val="16"/>
              </w:rPr>
            </w:pPr>
            <w:r w:rsidRPr="006D56ED">
              <w:rPr>
                <w:color w:val="000000"/>
                <w:sz w:val="16"/>
                <w:szCs w:val="16"/>
              </w:rPr>
              <w:t>За несвоевременное и (или) неполное внесение платы за наем жилых помещений начисляются пени в размере одной трехсотой ключевой ставки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A00D8E" w:rsidRPr="006D56ED" w:rsidRDefault="00A00D8E" w:rsidP="00A00D8E">
            <w:pPr>
              <w:numPr>
                <w:ilvl w:val="0"/>
                <w:numId w:val="39"/>
              </w:numPr>
              <w:tabs>
                <w:tab w:val="left" w:pos="851"/>
              </w:tabs>
              <w:suppressAutoHyphens w:val="0"/>
              <w:ind w:left="0" w:right="140" w:firstLine="709"/>
              <w:jc w:val="both"/>
              <w:rPr>
                <w:sz w:val="16"/>
                <w:szCs w:val="16"/>
              </w:rPr>
            </w:pPr>
            <w:r w:rsidRPr="006D56ED">
              <w:rPr>
                <w:color w:val="000000"/>
                <w:sz w:val="16"/>
                <w:szCs w:val="16"/>
              </w:rPr>
              <w:t>Меры социальной поддержки при оплате за наем жилых помещений распространяются на категории граждан, имеющих льготы по оплате жилищно-коммунальных услуг, в порядке, установленном действующим законодательством.</w:t>
            </w:r>
          </w:p>
          <w:p w:rsidR="00A00D8E" w:rsidRPr="006D56ED" w:rsidRDefault="00A00D8E" w:rsidP="00A00D8E">
            <w:pPr>
              <w:numPr>
                <w:ilvl w:val="0"/>
                <w:numId w:val="39"/>
              </w:numPr>
              <w:tabs>
                <w:tab w:val="left" w:pos="851"/>
              </w:tabs>
              <w:suppressAutoHyphens w:val="0"/>
              <w:ind w:left="0" w:right="140" w:firstLine="709"/>
              <w:jc w:val="both"/>
              <w:rPr>
                <w:sz w:val="16"/>
                <w:szCs w:val="16"/>
              </w:rPr>
            </w:pPr>
            <w:r w:rsidRPr="006D56ED">
              <w:rPr>
                <w:color w:val="000000"/>
                <w:sz w:val="16"/>
                <w:szCs w:val="16"/>
              </w:rPr>
              <w:t>Денежные средства, вносимые нанимателем жилого помещения в виде платы за наем, перечисляются в бюджет Тогучинского района Новосибирской области.</w:t>
            </w:r>
          </w:p>
          <w:p w:rsidR="00A00D8E" w:rsidRPr="006D56ED" w:rsidRDefault="00A00D8E" w:rsidP="00A00D8E">
            <w:pPr>
              <w:numPr>
                <w:ilvl w:val="0"/>
                <w:numId w:val="39"/>
              </w:numPr>
              <w:suppressAutoHyphens w:val="0"/>
              <w:ind w:left="0" w:right="140" w:firstLine="709"/>
              <w:jc w:val="both"/>
              <w:rPr>
                <w:color w:val="000000"/>
                <w:sz w:val="16"/>
                <w:szCs w:val="16"/>
              </w:rPr>
            </w:pPr>
            <w:r w:rsidRPr="006D56ED">
              <w:rPr>
                <w:color w:val="000000"/>
                <w:sz w:val="16"/>
                <w:szCs w:val="16"/>
              </w:rPr>
              <w:t>Начисление платы, учет информации о сборе платы за наем жилых помещений, взыскание задолженности за наем жилых помещений производится уполномоченной организацией, на основании заключенного с администрацией Тогучинского района Новосибирской области договора (соглашения).</w:t>
            </w:r>
          </w:p>
          <w:p w:rsidR="00A00D8E" w:rsidRPr="006D56ED" w:rsidRDefault="00A00D8E" w:rsidP="00A00D8E">
            <w:pPr>
              <w:pStyle w:val="consplusnormal1"/>
              <w:numPr>
                <w:ilvl w:val="0"/>
                <w:numId w:val="39"/>
              </w:numPr>
              <w:spacing w:before="0" w:beforeAutospacing="0" w:after="0" w:afterAutospacing="0"/>
              <w:ind w:right="140"/>
              <w:jc w:val="both"/>
              <w:rPr>
                <w:color w:val="000000"/>
                <w:sz w:val="16"/>
                <w:szCs w:val="16"/>
              </w:rPr>
            </w:pPr>
            <w:r w:rsidRPr="006D56ED">
              <w:rPr>
                <w:color w:val="000000"/>
                <w:sz w:val="16"/>
                <w:szCs w:val="16"/>
              </w:rPr>
              <w:t>Уполномоченная организация:</w:t>
            </w:r>
          </w:p>
          <w:p w:rsidR="00A00D8E" w:rsidRPr="006D56ED" w:rsidRDefault="00A00D8E" w:rsidP="00A00D8E">
            <w:pPr>
              <w:pStyle w:val="consplusnormal1"/>
              <w:numPr>
                <w:ilvl w:val="1"/>
                <w:numId w:val="40"/>
              </w:numPr>
              <w:spacing w:before="0" w:beforeAutospacing="0" w:after="0" w:afterAutospacing="0"/>
              <w:ind w:left="0" w:right="140" w:firstLine="709"/>
              <w:jc w:val="both"/>
              <w:rPr>
                <w:color w:val="000000"/>
                <w:sz w:val="16"/>
                <w:szCs w:val="16"/>
              </w:rPr>
            </w:pPr>
            <w:r w:rsidRPr="006D56ED">
              <w:rPr>
                <w:color w:val="000000"/>
                <w:sz w:val="16"/>
                <w:szCs w:val="16"/>
              </w:rPr>
              <w:t>производит начисление платы за наем жилых помещений;</w:t>
            </w:r>
          </w:p>
          <w:p w:rsidR="00A00D8E" w:rsidRPr="006D56ED" w:rsidRDefault="00A00D8E" w:rsidP="00A00D8E">
            <w:pPr>
              <w:pStyle w:val="consplusnormal1"/>
              <w:numPr>
                <w:ilvl w:val="0"/>
                <w:numId w:val="40"/>
              </w:numPr>
              <w:spacing w:before="0" w:beforeAutospacing="0" w:after="0" w:afterAutospacing="0"/>
              <w:ind w:left="0" w:right="140" w:firstLine="709"/>
              <w:jc w:val="both"/>
              <w:rPr>
                <w:color w:val="000000"/>
                <w:sz w:val="16"/>
                <w:szCs w:val="16"/>
              </w:rPr>
            </w:pPr>
            <w:r w:rsidRPr="006D56ED">
              <w:rPr>
                <w:color w:val="000000"/>
                <w:sz w:val="16"/>
                <w:szCs w:val="16"/>
              </w:rPr>
              <w:t>ежемесячно, в срок до 10 числа месяца, следующего за отчетным, формирует счета-извещения на оплату за наем жилых помещений;</w:t>
            </w:r>
          </w:p>
          <w:p w:rsidR="00A00D8E" w:rsidRPr="006D56ED" w:rsidRDefault="00A00D8E" w:rsidP="00A00D8E">
            <w:pPr>
              <w:pStyle w:val="consplusnormal1"/>
              <w:numPr>
                <w:ilvl w:val="0"/>
                <w:numId w:val="40"/>
              </w:numPr>
              <w:spacing w:before="0" w:beforeAutospacing="0" w:after="0" w:afterAutospacing="0"/>
              <w:ind w:left="0" w:right="140" w:firstLine="709"/>
              <w:jc w:val="both"/>
              <w:rPr>
                <w:color w:val="000000"/>
                <w:sz w:val="16"/>
                <w:szCs w:val="16"/>
              </w:rPr>
            </w:pPr>
            <w:r w:rsidRPr="006D56ED">
              <w:rPr>
                <w:color w:val="000000"/>
                <w:sz w:val="16"/>
                <w:szCs w:val="16"/>
              </w:rPr>
              <w:t>ведет учет по каждому нанимателю жилых помещений;</w:t>
            </w:r>
          </w:p>
          <w:p w:rsidR="00A00D8E" w:rsidRPr="006D56ED" w:rsidRDefault="00A00D8E" w:rsidP="00A00D8E">
            <w:pPr>
              <w:pStyle w:val="consplusnormal1"/>
              <w:numPr>
                <w:ilvl w:val="0"/>
                <w:numId w:val="40"/>
              </w:numPr>
              <w:spacing w:before="0" w:beforeAutospacing="0" w:after="0" w:afterAutospacing="0"/>
              <w:ind w:left="0" w:right="140" w:firstLine="709"/>
              <w:jc w:val="both"/>
              <w:rPr>
                <w:color w:val="000000"/>
                <w:sz w:val="16"/>
                <w:szCs w:val="16"/>
              </w:rPr>
            </w:pPr>
            <w:r w:rsidRPr="006D56ED">
              <w:rPr>
                <w:color w:val="000000"/>
                <w:sz w:val="16"/>
                <w:szCs w:val="16"/>
              </w:rPr>
              <w:t xml:space="preserve">проводит </w:t>
            </w:r>
            <w:proofErr w:type="spellStart"/>
            <w:r w:rsidRPr="006D56ED">
              <w:rPr>
                <w:color w:val="000000"/>
                <w:sz w:val="16"/>
                <w:szCs w:val="16"/>
              </w:rPr>
              <w:t>претензионно</w:t>
            </w:r>
            <w:proofErr w:type="spellEnd"/>
            <w:r w:rsidRPr="006D56ED">
              <w:rPr>
                <w:color w:val="000000"/>
                <w:sz w:val="16"/>
                <w:szCs w:val="16"/>
              </w:rPr>
              <w:t>-исковую работу с гражданами по взысканию задолженности за наем жилых помещений;</w:t>
            </w:r>
          </w:p>
          <w:p w:rsidR="00A00D8E" w:rsidRPr="006D56ED" w:rsidRDefault="00A00D8E" w:rsidP="00A00D8E">
            <w:pPr>
              <w:pStyle w:val="consplusnormal1"/>
              <w:numPr>
                <w:ilvl w:val="0"/>
                <w:numId w:val="40"/>
              </w:numPr>
              <w:spacing w:before="0" w:beforeAutospacing="0" w:after="0" w:afterAutospacing="0"/>
              <w:ind w:left="0" w:right="140" w:firstLine="709"/>
              <w:jc w:val="both"/>
              <w:rPr>
                <w:color w:val="000000"/>
                <w:sz w:val="16"/>
                <w:szCs w:val="16"/>
              </w:rPr>
            </w:pPr>
            <w:r w:rsidRPr="006D56ED">
              <w:rPr>
                <w:color w:val="000000"/>
                <w:sz w:val="16"/>
                <w:szCs w:val="16"/>
              </w:rPr>
              <w:t>производит начисление пени на задолженность за наем жилых помещений в соответствии с действующим законодательством;</w:t>
            </w:r>
          </w:p>
          <w:p w:rsidR="00A00D8E" w:rsidRPr="006D56ED" w:rsidRDefault="00A00D8E" w:rsidP="00A00D8E">
            <w:pPr>
              <w:pStyle w:val="consplusnormal1"/>
              <w:numPr>
                <w:ilvl w:val="0"/>
                <w:numId w:val="40"/>
              </w:numPr>
              <w:spacing w:before="0" w:beforeAutospacing="0" w:after="0" w:afterAutospacing="0"/>
              <w:ind w:left="0" w:right="140" w:firstLine="709"/>
              <w:jc w:val="both"/>
              <w:rPr>
                <w:color w:val="000000"/>
                <w:sz w:val="16"/>
                <w:szCs w:val="16"/>
              </w:rPr>
            </w:pPr>
            <w:r w:rsidRPr="006D56ED">
              <w:rPr>
                <w:color w:val="000000"/>
                <w:sz w:val="16"/>
                <w:szCs w:val="16"/>
              </w:rPr>
              <w:t>перечисляет денежные средства, вносимые нанимателем жилого помещения в виде платы за наем, в бюджет Тогучинского района Новосибирской области;</w:t>
            </w:r>
          </w:p>
          <w:p w:rsidR="00A00D8E" w:rsidRPr="006D56ED" w:rsidRDefault="00A00D8E" w:rsidP="00A00D8E">
            <w:pPr>
              <w:pStyle w:val="consplusnormal1"/>
              <w:numPr>
                <w:ilvl w:val="0"/>
                <w:numId w:val="40"/>
              </w:numPr>
              <w:spacing w:before="0" w:beforeAutospacing="0" w:after="0" w:afterAutospacing="0"/>
              <w:ind w:left="0" w:right="140" w:firstLine="709"/>
              <w:jc w:val="both"/>
              <w:rPr>
                <w:color w:val="000000"/>
                <w:sz w:val="16"/>
                <w:szCs w:val="16"/>
              </w:rPr>
            </w:pPr>
            <w:r w:rsidRPr="006D56ED">
              <w:rPr>
                <w:color w:val="000000"/>
                <w:sz w:val="16"/>
                <w:szCs w:val="16"/>
              </w:rPr>
              <w:t>ежемесячно, в срок до 15 числа месяца, следующего за отчетным, предоставляет в отдел земельных и имущественных отношений администрации Тогучинского района Новосибирской области </w:t>
            </w:r>
            <w:hyperlink r:id="rId16" w:anchor="P70" w:history="1">
              <w:r w:rsidRPr="006D56ED">
                <w:rPr>
                  <w:rStyle w:val="1fb"/>
                  <w:color w:val="000000"/>
                  <w:sz w:val="16"/>
                  <w:szCs w:val="16"/>
                </w:rPr>
                <w:t>отчет</w:t>
              </w:r>
            </w:hyperlink>
            <w:r w:rsidRPr="006D56ED">
              <w:rPr>
                <w:color w:val="000000"/>
                <w:sz w:val="16"/>
                <w:szCs w:val="16"/>
              </w:rPr>
              <w:t xml:space="preserve"> по форме </w:t>
            </w:r>
            <w:proofErr w:type="gramStart"/>
            <w:r w:rsidRPr="006D56ED">
              <w:rPr>
                <w:color w:val="000000"/>
                <w:sz w:val="16"/>
                <w:szCs w:val="16"/>
              </w:rPr>
              <w:t>согласно договора</w:t>
            </w:r>
            <w:proofErr w:type="gramEnd"/>
            <w:r w:rsidRPr="006D56ED">
              <w:rPr>
                <w:color w:val="000000"/>
                <w:sz w:val="16"/>
                <w:szCs w:val="16"/>
              </w:rPr>
              <w:t xml:space="preserve"> (соглашения) заключенного с администрацией Тогучинского района Новосибирской области;</w:t>
            </w:r>
          </w:p>
          <w:p w:rsidR="00A00D8E" w:rsidRPr="006D56ED" w:rsidRDefault="00A00D8E" w:rsidP="00A00D8E">
            <w:pPr>
              <w:pStyle w:val="consplusnormal1"/>
              <w:numPr>
                <w:ilvl w:val="0"/>
                <w:numId w:val="40"/>
              </w:numPr>
              <w:spacing w:before="0" w:beforeAutospacing="0" w:after="0" w:afterAutospacing="0"/>
              <w:ind w:left="0" w:right="140" w:firstLine="709"/>
              <w:jc w:val="both"/>
              <w:rPr>
                <w:color w:val="000000"/>
                <w:sz w:val="16"/>
                <w:szCs w:val="16"/>
              </w:rPr>
            </w:pPr>
            <w:r w:rsidRPr="006D56ED">
              <w:rPr>
                <w:color w:val="000000"/>
                <w:sz w:val="16"/>
                <w:szCs w:val="16"/>
              </w:rPr>
              <w:t>несет ответственность за правильность начисления и учета поступления платы за наем жилого помещения в соответствии с действующим законодательством.</w:t>
            </w:r>
          </w:p>
          <w:p w:rsidR="00A00D8E" w:rsidRPr="006D56ED" w:rsidRDefault="00A00D8E" w:rsidP="00A00D8E">
            <w:pPr>
              <w:pStyle w:val="consplusnormal1"/>
              <w:numPr>
                <w:ilvl w:val="0"/>
                <w:numId w:val="39"/>
              </w:numPr>
              <w:spacing w:before="0" w:beforeAutospacing="0" w:after="0" w:afterAutospacing="0"/>
              <w:ind w:left="0" w:right="140" w:firstLine="709"/>
              <w:jc w:val="both"/>
              <w:rPr>
                <w:color w:val="000000"/>
                <w:sz w:val="16"/>
                <w:szCs w:val="16"/>
              </w:rPr>
            </w:pPr>
            <w:r w:rsidRPr="006D56ED">
              <w:rPr>
                <w:color w:val="000000"/>
                <w:sz w:val="16"/>
                <w:szCs w:val="16"/>
              </w:rPr>
              <w:t>Отдел земельных и имущественных отношений администрации Тогучинского района Новосибирской области:</w:t>
            </w:r>
          </w:p>
          <w:p w:rsidR="00A00D8E" w:rsidRPr="006D56ED" w:rsidRDefault="00A00D8E" w:rsidP="00A00D8E">
            <w:pPr>
              <w:pStyle w:val="consplusnormal1"/>
              <w:numPr>
                <w:ilvl w:val="1"/>
                <w:numId w:val="41"/>
              </w:numPr>
              <w:spacing w:before="0" w:beforeAutospacing="0" w:after="0" w:afterAutospacing="0"/>
              <w:ind w:left="0" w:right="140" w:firstLine="709"/>
              <w:jc w:val="both"/>
              <w:rPr>
                <w:color w:val="000000"/>
                <w:sz w:val="16"/>
                <w:szCs w:val="16"/>
              </w:rPr>
            </w:pPr>
            <w:r w:rsidRPr="006D56ED">
              <w:rPr>
                <w:color w:val="000000"/>
                <w:sz w:val="16"/>
                <w:szCs w:val="16"/>
              </w:rPr>
              <w:t>ежемесячно, в срок до 25 числа текущего месяца, предоставляет информацию в уполномоченную организацию о заключенных и расторгнутых договорах социального найма жилых помещений и договоров найма жилых помещений специализированного жилищного фонда;</w:t>
            </w:r>
          </w:p>
          <w:p w:rsidR="00A00D8E" w:rsidRPr="006D56ED" w:rsidRDefault="00A00D8E" w:rsidP="00A00D8E">
            <w:pPr>
              <w:pStyle w:val="consplusnormal1"/>
              <w:numPr>
                <w:ilvl w:val="1"/>
                <w:numId w:val="41"/>
              </w:numPr>
              <w:spacing w:before="0" w:beforeAutospacing="0" w:after="0" w:afterAutospacing="0"/>
              <w:ind w:left="0" w:right="140" w:firstLine="709"/>
              <w:jc w:val="both"/>
              <w:rPr>
                <w:color w:val="000000"/>
                <w:sz w:val="16"/>
                <w:szCs w:val="16"/>
              </w:rPr>
            </w:pPr>
            <w:r w:rsidRPr="006D56ED">
              <w:rPr>
                <w:color w:val="000000"/>
                <w:sz w:val="16"/>
                <w:szCs w:val="16"/>
              </w:rPr>
              <w:t>ведет учет жилых помещений, находящихся в собственности Тогучинского района Новосибирской области;</w:t>
            </w:r>
          </w:p>
          <w:p w:rsidR="00A00D8E" w:rsidRPr="006D56ED" w:rsidRDefault="00A00D8E" w:rsidP="00A00D8E">
            <w:pPr>
              <w:pStyle w:val="af8"/>
              <w:tabs>
                <w:tab w:val="left" w:pos="142"/>
              </w:tabs>
              <w:rPr>
                <w:color w:val="000000"/>
                <w:sz w:val="16"/>
                <w:szCs w:val="16"/>
              </w:rPr>
            </w:pPr>
            <w:r w:rsidRPr="006D56ED">
              <w:rPr>
                <w:color w:val="000000"/>
                <w:sz w:val="16"/>
                <w:szCs w:val="16"/>
              </w:rPr>
              <w:t>координирует работу по решению </w:t>
            </w:r>
            <w:r w:rsidRPr="006D56ED">
              <w:rPr>
                <w:color w:val="000000"/>
                <w:spacing w:val="-1"/>
                <w:sz w:val="16"/>
                <w:szCs w:val="16"/>
              </w:rPr>
              <w:t xml:space="preserve">вопросов, связанных с сокращением и погашением задолженности платы за </w:t>
            </w:r>
            <w:proofErr w:type="spellStart"/>
            <w:r w:rsidRPr="006D56ED">
              <w:rPr>
                <w:color w:val="000000"/>
                <w:spacing w:val="-1"/>
                <w:sz w:val="16"/>
                <w:szCs w:val="16"/>
              </w:rPr>
              <w:t>найм</w:t>
            </w:r>
            <w:proofErr w:type="spellEnd"/>
            <w:r w:rsidRPr="006D56ED">
              <w:rPr>
                <w:color w:val="000000"/>
                <w:spacing w:val="-1"/>
                <w:sz w:val="16"/>
                <w:szCs w:val="16"/>
              </w:rPr>
              <w:t>.</w:t>
            </w:r>
          </w:p>
          <w:p w:rsidR="00A00D8E" w:rsidRPr="006D56ED" w:rsidRDefault="00A00D8E" w:rsidP="003F52E2">
            <w:pPr>
              <w:pStyle w:val="af8"/>
              <w:tabs>
                <w:tab w:val="left" w:pos="142"/>
              </w:tabs>
              <w:rPr>
                <w:color w:val="000000"/>
                <w:sz w:val="16"/>
                <w:szCs w:val="16"/>
              </w:rPr>
            </w:pPr>
            <w:r w:rsidRPr="006D56ED">
              <w:rPr>
                <w:color w:val="000000"/>
                <w:sz w:val="16"/>
                <w:szCs w:val="16"/>
              </w:rPr>
              <w:t>______________________________________________________________</w:t>
            </w:r>
          </w:p>
          <w:p w:rsidR="00A00D8E" w:rsidRPr="006D56ED" w:rsidRDefault="00A00D8E" w:rsidP="00A00D8E">
            <w:pPr>
              <w:jc w:val="center"/>
              <w:rPr>
                <w:b/>
                <w:sz w:val="16"/>
                <w:szCs w:val="16"/>
              </w:rPr>
            </w:pPr>
          </w:p>
          <w:p w:rsidR="006D56ED" w:rsidRDefault="006D56ED" w:rsidP="00A00D8E">
            <w:pPr>
              <w:jc w:val="center"/>
              <w:rPr>
                <w:b/>
                <w:sz w:val="16"/>
                <w:szCs w:val="16"/>
              </w:rPr>
            </w:pPr>
          </w:p>
          <w:p w:rsidR="00A00D8E" w:rsidRPr="006D56ED" w:rsidRDefault="00A00D8E" w:rsidP="00A00D8E">
            <w:pPr>
              <w:jc w:val="center"/>
              <w:rPr>
                <w:b/>
                <w:sz w:val="16"/>
                <w:szCs w:val="16"/>
              </w:rPr>
            </w:pPr>
            <w:r w:rsidRPr="006D56ED">
              <w:rPr>
                <w:b/>
                <w:sz w:val="16"/>
                <w:szCs w:val="16"/>
              </w:rPr>
              <w:t>АДМИНИСТРАЦИЯ</w:t>
            </w:r>
          </w:p>
          <w:p w:rsidR="00A00D8E" w:rsidRPr="006D56ED" w:rsidRDefault="00A00D8E" w:rsidP="00A00D8E">
            <w:pPr>
              <w:jc w:val="center"/>
              <w:rPr>
                <w:b/>
                <w:sz w:val="16"/>
                <w:szCs w:val="16"/>
              </w:rPr>
            </w:pPr>
            <w:r w:rsidRPr="006D56ED">
              <w:rPr>
                <w:b/>
                <w:sz w:val="16"/>
                <w:szCs w:val="16"/>
              </w:rPr>
              <w:t>ТОГУЧИНСКОГО РАЙОНА</w:t>
            </w:r>
          </w:p>
          <w:p w:rsidR="00A00D8E" w:rsidRPr="006D56ED" w:rsidRDefault="00A00D8E" w:rsidP="00A00D8E">
            <w:pPr>
              <w:jc w:val="center"/>
              <w:rPr>
                <w:b/>
                <w:sz w:val="16"/>
                <w:szCs w:val="16"/>
              </w:rPr>
            </w:pPr>
            <w:r w:rsidRPr="006D56ED">
              <w:rPr>
                <w:b/>
                <w:sz w:val="16"/>
                <w:szCs w:val="16"/>
              </w:rPr>
              <w:t>НОВОСИБИРСКОЙ ОБЛАСТИ</w:t>
            </w:r>
          </w:p>
          <w:p w:rsidR="00A00D8E" w:rsidRPr="006D56ED" w:rsidRDefault="00A00D8E" w:rsidP="00A00D8E">
            <w:pPr>
              <w:jc w:val="center"/>
              <w:rPr>
                <w:b/>
                <w:sz w:val="16"/>
                <w:szCs w:val="16"/>
              </w:rPr>
            </w:pPr>
          </w:p>
          <w:p w:rsidR="00A00D8E" w:rsidRPr="006D56ED" w:rsidRDefault="00A00D8E" w:rsidP="00A00D8E">
            <w:pPr>
              <w:pStyle w:val="2"/>
              <w:rPr>
                <w:b/>
                <w:color w:val="00000A"/>
                <w:sz w:val="16"/>
                <w:szCs w:val="16"/>
              </w:rPr>
            </w:pPr>
            <w:r w:rsidRPr="006D56ED">
              <w:rPr>
                <w:b/>
                <w:color w:val="00000A"/>
                <w:sz w:val="16"/>
                <w:szCs w:val="16"/>
              </w:rPr>
              <w:t>ПОСТАНОВЛЕНИЕ</w:t>
            </w:r>
          </w:p>
          <w:p w:rsidR="00A00D8E" w:rsidRPr="006D56ED" w:rsidRDefault="00A00D8E" w:rsidP="00A00D8E">
            <w:pPr>
              <w:rPr>
                <w:sz w:val="16"/>
                <w:szCs w:val="16"/>
              </w:rPr>
            </w:pPr>
          </w:p>
          <w:p w:rsidR="00A00D8E" w:rsidRPr="006D56ED" w:rsidRDefault="00A00D8E" w:rsidP="00A00D8E">
            <w:pPr>
              <w:jc w:val="center"/>
              <w:rPr>
                <w:sz w:val="16"/>
                <w:szCs w:val="16"/>
              </w:rPr>
            </w:pPr>
            <w:r w:rsidRPr="006D56ED">
              <w:rPr>
                <w:sz w:val="16"/>
                <w:szCs w:val="16"/>
              </w:rPr>
              <w:t xml:space="preserve"> </w:t>
            </w:r>
            <w:proofErr w:type="gramStart"/>
            <w:r w:rsidRPr="006D56ED">
              <w:rPr>
                <w:sz w:val="16"/>
                <w:szCs w:val="16"/>
              </w:rPr>
              <w:t>11.12.2020  №</w:t>
            </w:r>
            <w:proofErr w:type="gramEnd"/>
            <w:r w:rsidRPr="006D56ED">
              <w:rPr>
                <w:sz w:val="16"/>
                <w:szCs w:val="16"/>
              </w:rPr>
              <w:t xml:space="preserve"> 1322/П/93</w:t>
            </w:r>
          </w:p>
          <w:p w:rsidR="00A00D8E" w:rsidRPr="006D56ED" w:rsidRDefault="00A00D8E" w:rsidP="00A00D8E">
            <w:pPr>
              <w:jc w:val="center"/>
              <w:rPr>
                <w:sz w:val="16"/>
                <w:szCs w:val="16"/>
              </w:rPr>
            </w:pPr>
          </w:p>
          <w:p w:rsidR="00A00D8E" w:rsidRPr="006D56ED" w:rsidRDefault="00A00D8E" w:rsidP="00A00D8E">
            <w:pPr>
              <w:jc w:val="center"/>
              <w:rPr>
                <w:sz w:val="16"/>
                <w:szCs w:val="16"/>
              </w:rPr>
            </w:pPr>
            <w:r w:rsidRPr="006D56ED">
              <w:rPr>
                <w:sz w:val="16"/>
                <w:szCs w:val="16"/>
              </w:rPr>
              <w:t xml:space="preserve">г. Тогучин </w:t>
            </w:r>
          </w:p>
          <w:p w:rsidR="00A00D8E" w:rsidRPr="006D56ED" w:rsidRDefault="00A00D8E" w:rsidP="00A00D8E">
            <w:pPr>
              <w:rPr>
                <w:sz w:val="16"/>
                <w:szCs w:val="16"/>
              </w:rPr>
            </w:pPr>
          </w:p>
          <w:p w:rsidR="006D56ED" w:rsidRDefault="00A00D8E" w:rsidP="00A00D8E">
            <w:pPr>
              <w:pStyle w:val="af8"/>
              <w:tabs>
                <w:tab w:val="left" w:pos="142"/>
              </w:tabs>
              <w:jc w:val="center"/>
              <w:rPr>
                <w:sz w:val="16"/>
                <w:szCs w:val="16"/>
              </w:rPr>
            </w:pPr>
            <w:r w:rsidRPr="006D56ED">
              <w:rPr>
                <w:sz w:val="16"/>
                <w:szCs w:val="16"/>
              </w:rPr>
              <w:t xml:space="preserve">О внесении изменений в постановление администрации Тогучинского </w:t>
            </w:r>
          </w:p>
          <w:p w:rsidR="00A00D8E" w:rsidRPr="006D56ED" w:rsidRDefault="00A00D8E" w:rsidP="00A00D8E">
            <w:pPr>
              <w:pStyle w:val="af8"/>
              <w:tabs>
                <w:tab w:val="left" w:pos="142"/>
              </w:tabs>
              <w:jc w:val="center"/>
              <w:rPr>
                <w:color w:val="000000"/>
                <w:sz w:val="16"/>
                <w:szCs w:val="16"/>
              </w:rPr>
            </w:pPr>
            <w:r w:rsidRPr="006D56ED">
              <w:rPr>
                <w:sz w:val="16"/>
                <w:szCs w:val="16"/>
              </w:rPr>
              <w:t>района Новосибирской области от</w:t>
            </w:r>
            <w:r w:rsidRPr="006D56ED">
              <w:rPr>
                <w:b/>
                <w:bCs/>
                <w:sz w:val="16"/>
                <w:szCs w:val="16"/>
              </w:rPr>
              <w:t xml:space="preserve"> </w:t>
            </w:r>
            <w:r w:rsidRPr="006D56ED">
              <w:rPr>
                <w:bCs/>
                <w:sz w:val="16"/>
                <w:szCs w:val="16"/>
              </w:rPr>
              <w:t>02.12.2019 № 1298/П/93 «</w:t>
            </w:r>
            <w:r w:rsidRPr="006D56ED">
              <w:rPr>
                <w:sz w:val="16"/>
                <w:szCs w:val="16"/>
              </w:rPr>
              <w:t xml:space="preserve">Об утверждении стоимости проезда пассажиров и багажа по регулируемым тарифам по муниципальным маршрутам регулярных перевозок </w:t>
            </w:r>
            <w:r w:rsidRPr="006D56ED">
              <w:rPr>
                <w:sz w:val="16"/>
                <w:szCs w:val="16"/>
              </w:rPr>
              <w:t xml:space="preserve">автомобильным транспортом в </w:t>
            </w:r>
            <w:proofErr w:type="gramStart"/>
            <w:r w:rsidRPr="006D56ED">
              <w:rPr>
                <w:sz w:val="16"/>
                <w:szCs w:val="16"/>
              </w:rPr>
              <w:t>границах  Тогучинского</w:t>
            </w:r>
            <w:proofErr w:type="gramEnd"/>
            <w:r w:rsidRPr="006D56ED">
              <w:rPr>
                <w:sz w:val="16"/>
                <w:szCs w:val="16"/>
              </w:rPr>
              <w:t xml:space="preserve">  района  Новосибирской области»</w:t>
            </w:r>
          </w:p>
          <w:p w:rsidR="00A00D8E" w:rsidRPr="006D56ED" w:rsidRDefault="00A00D8E" w:rsidP="00A00D8E">
            <w:pPr>
              <w:widowControl w:val="0"/>
              <w:tabs>
                <w:tab w:val="left" w:pos="567"/>
              </w:tabs>
              <w:autoSpaceDE w:val="0"/>
              <w:autoSpaceDN w:val="0"/>
              <w:adjustRightInd w:val="0"/>
              <w:ind w:right="95" w:firstLine="709"/>
              <w:jc w:val="both"/>
              <w:rPr>
                <w:sz w:val="16"/>
                <w:szCs w:val="16"/>
              </w:rPr>
            </w:pPr>
            <w:r w:rsidRPr="006D56ED">
              <w:rPr>
                <w:sz w:val="16"/>
                <w:szCs w:val="16"/>
              </w:rPr>
              <w:t xml:space="preserve">В соответствии с Федеральным законам от 06.10.2003  № 131-ФЗ «Об общих принципах организации местного самоуправления в Российской Федерации», Федеральным законом от 13.07.2015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17" w:history="1">
              <w:r w:rsidRPr="006D56ED">
                <w:rPr>
                  <w:sz w:val="16"/>
                  <w:szCs w:val="16"/>
                </w:rPr>
                <w:t>постановлением</w:t>
              </w:r>
            </w:hyperlink>
            <w:r w:rsidRPr="006D56ED">
              <w:rPr>
                <w:sz w:val="16"/>
                <w:szCs w:val="16"/>
              </w:rPr>
              <w:t xml:space="preserve"> Правительства Российской Федерации от 07.03.1995 N 239 «О мерах по упорядочению государственного регулирования цен (тарифов)», Законом Новосибирской области от 05.05.2016  № 55-ОЗ  «Об отдельных вопросах организации транспортного обслуживания населения на территории Новосибирской области»,  приказом департамента по тарифам Новосибирской области от 25.11.2019 №467-ТС «Об установлении регулируемых тарифов на перевозки по муниципальным и межмуниципальным маршрутам регулярных перевозок пассажиров и багажа автомобильным и городским наземным электрическим транспортом, тарифов на перевозки пассажиров и багажа метрополитеном на территории Новосибирской области», приказом департамента по тарифам Новосибирской области от 30.11.2020 №367-ТС «О пересмотре регулируемых тарифов на перевозки по муниципальным и межмуниципальным маршрутам регулярных перевозок пассажиров и багажа автомобильным и городским наземным электрическим  транспортом на территории Новосибирской области», на основании статьи 15  Устава Тогучинского района Новосибирской области, постановления администрации Тогучинского района Новосибирской области </w:t>
            </w:r>
            <w:r w:rsidRPr="006D56ED">
              <w:rPr>
                <w:bCs/>
                <w:sz w:val="16"/>
                <w:szCs w:val="16"/>
              </w:rPr>
              <w:t>от</w:t>
            </w:r>
            <w:r w:rsidRPr="006D56ED">
              <w:rPr>
                <w:b/>
                <w:bCs/>
                <w:sz w:val="16"/>
                <w:szCs w:val="16"/>
              </w:rPr>
              <w:t xml:space="preserve"> </w:t>
            </w:r>
            <w:r w:rsidRPr="006D56ED">
              <w:rPr>
                <w:bCs/>
                <w:sz w:val="16"/>
                <w:szCs w:val="16"/>
              </w:rPr>
              <w:t>02.12.2019 № 1298/П/93</w:t>
            </w:r>
            <w:r w:rsidRPr="006D56ED">
              <w:rPr>
                <w:sz w:val="16"/>
                <w:szCs w:val="16"/>
              </w:rPr>
              <w:t xml:space="preserve">  «Об утверждении стоимости проезда пассажиров и багажа по регулируемым тарифам по муниципальным маршрутам регулярных перевозок автомобильным транспортом в границах  Тогучинского  района  Новосибирской области», администрация Тогучинского района Новосибирской области</w:t>
            </w:r>
          </w:p>
          <w:p w:rsidR="00A00D8E" w:rsidRPr="006D56ED" w:rsidRDefault="00A00D8E" w:rsidP="00A00D8E">
            <w:pPr>
              <w:pStyle w:val="2"/>
              <w:jc w:val="both"/>
              <w:rPr>
                <w:sz w:val="16"/>
                <w:szCs w:val="16"/>
              </w:rPr>
            </w:pPr>
            <w:r w:rsidRPr="006D56ED">
              <w:rPr>
                <w:sz w:val="16"/>
                <w:szCs w:val="16"/>
              </w:rPr>
              <w:t xml:space="preserve">          ПОСТАНОВЛЯЕТ:</w:t>
            </w:r>
          </w:p>
          <w:p w:rsidR="00A00D8E" w:rsidRPr="006D56ED" w:rsidRDefault="00A00D8E" w:rsidP="00A00D8E">
            <w:pPr>
              <w:pStyle w:val="aa"/>
              <w:ind w:right="-55"/>
              <w:jc w:val="both"/>
              <w:rPr>
                <w:bCs/>
                <w:sz w:val="16"/>
                <w:szCs w:val="16"/>
              </w:rPr>
            </w:pPr>
            <w:r w:rsidRPr="006D56ED">
              <w:rPr>
                <w:bCs/>
                <w:sz w:val="16"/>
                <w:szCs w:val="16"/>
              </w:rPr>
              <w:t xml:space="preserve">         1. Внести в постановление администрации Тогучинского района Новосибирской области от 02.12.2019 № 1298/П/93 «</w:t>
            </w:r>
            <w:r w:rsidRPr="006D56ED">
              <w:rPr>
                <w:sz w:val="16"/>
                <w:szCs w:val="16"/>
              </w:rPr>
              <w:t xml:space="preserve">Об утверждении стоимости проезда пассажиров и багажа по регулируемым тарифам по муниципальным маршрутам регулярных перевозок автомобильным транспортом в </w:t>
            </w:r>
            <w:proofErr w:type="gramStart"/>
            <w:r w:rsidRPr="006D56ED">
              <w:rPr>
                <w:sz w:val="16"/>
                <w:szCs w:val="16"/>
              </w:rPr>
              <w:t>границах  Тогучинского</w:t>
            </w:r>
            <w:proofErr w:type="gramEnd"/>
            <w:r w:rsidRPr="006D56ED">
              <w:rPr>
                <w:sz w:val="16"/>
                <w:szCs w:val="16"/>
              </w:rPr>
              <w:t xml:space="preserve">  района  Новосибирской области» (далее – Постановление)</w:t>
            </w:r>
            <w:r w:rsidRPr="006D56ED">
              <w:rPr>
                <w:bCs/>
                <w:sz w:val="16"/>
                <w:szCs w:val="16"/>
              </w:rPr>
              <w:t>, следующие изменения:</w:t>
            </w:r>
          </w:p>
          <w:p w:rsidR="00A00D8E" w:rsidRPr="006D56ED" w:rsidRDefault="00A00D8E" w:rsidP="00A00D8E">
            <w:pPr>
              <w:jc w:val="both"/>
              <w:rPr>
                <w:sz w:val="16"/>
                <w:szCs w:val="16"/>
              </w:rPr>
            </w:pPr>
            <w:r w:rsidRPr="006D56ED">
              <w:rPr>
                <w:sz w:val="16"/>
                <w:szCs w:val="16"/>
              </w:rPr>
              <w:t xml:space="preserve">         1.1. Пункт 1 Постановления изложить в новой редакции:</w:t>
            </w:r>
          </w:p>
          <w:p w:rsidR="00A00D8E" w:rsidRPr="006D56ED" w:rsidRDefault="00A00D8E" w:rsidP="00A00D8E">
            <w:pPr>
              <w:jc w:val="both"/>
              <w:rPr>
                <w:sz w:val="16"/>
                <w:szCs w:val="16"/>
              </w:rPr>
            </w:pPr>
            <w:r w:rsidRPr="006D56ED">
              <w:rPr>
                <w:sz w:val="16"/>
                <w:szCs w:val="16"/>
              </w:rPr>
              <w:t xml:space="preserve">        «1. Ввести в действие с 15.12.2020 стоимость проезда на перевозки по муниципальным маршрутам регулярных перевозок   пассажиров и багажа автомобильным транспортом на территории Тогучинского района Новосибирской области в размере 2,</w:t>
            </w:r>
            <w:proofErr w:type="gramStart"/>
            <w:r w:rsidRPr="006D56ED">
              <w:rPr>
                <w:sz w:val="16"/>
                <w:szCs w:val="16"/>
              </w:rPr>
              <w:t>5  рубля</w:t>
            </w:r>
            <w:proofErr w:type="gramEnd"/>
            <w:r w:rsidRPr="006D56ED">
              <w:rPr>
                <w:sz w:val="16"/>
                <w:szCs w:val="16"/>
              </w:rPr>
              <w:t xml:space="preserve"> за 1 </w:t>
            </w:r>
            <w:proofErr w:type="spellStart"/>
            <w:r w:rsidRPr="006D56ED">
              <w:rPr>
                <w:sz w:val="16"/>
                <w:szCs w:val="16"/>
              </w:rPr>
              <w:t>пассажиро</w:t>
            </w:r>
            <w:proofErr w:type="spellEnd"/>
            <w:r w:rsidRPr="006D56ED">
              <w:rPr>
                <w:sz w:val="16"/>
                <w:szCs w:val="16"/>
              </w:rPr>
              <w:t xml:space="preserve"> – километр»;</w:t>
            </w:r>
          </w:p>
          <w:p w:rsidR="00A00D8E" w:rsidRPr="006D56ED" w:rsidRDefault="00A00D8E" w:rsidP="00A00D8E">
            <w:pPr>
              <w:jc w:val="both"/>
              <w:rPr>
                <w:sz w:val="16"/>
                <w:szCs w:val="16"/>
              </w:rPr>
            </w:pPr>
            <w:r w:rsidRPr="006D56ED">
              <w:rPr>
                <w:sz w:val="16"/>
                <w:szCs w:val="16"/>
              </w:rPr>
              <w:t xml:space="preserve">         1.2. Приложение №2 к Постановлению читать в новой </w:t>
            </w:r>
            <w:proofErr w:type="gramStart"/>
            <w:r w:rsidRPr="006D56ED">
              <w:rPr>
                <w:sz w:val="16"/>
                <w:szCs w:val="16"/>
              </w:rPr>
              <w:t>редакции,  приложение</w:t>
            </w:r>
            <w:proofErr w:type="gramEnd"/>
            <w:r w:rsidRPr="006D56ED">
              <w:rPr>
                <w:sz w:val="16"/>
                <w:szCs w:val="16"/>
              </w:rPr>
              <w:t xml:space="preserve"> к настоящему постановлению. </w:t>
            </w:r>
          </w:p>
          <w:p w:rsidR="00A00D8E" w:rsidRPr="006D56ED" w:rsidRDefault="00A00D8E" w:rsidP="00A00D8E">
            <w:pPr>
              <w:ind w:firstLine="720"/>
              <w:jc w:val="both"/>
              <w:rPr>
                <w:bCs/>
                <w:color w:val="000000"/>
                <w:sz w:val="16"/>
                <w:szCs w:val="16"/>
              </w:rPr>
            </w:pPr>
            <w:r w:rsidRPr="006D56ED">
              <w:rPr>
                <w:sz w:val="16"/>
                <w:szCs w:val="16"/>
              </w:rPr>
              <w:t xml:space="preserve">2. Управляющему делами администрации Тогучинского района Новосибирской области </w:t>
            </w:r>
            <w:proofErr w:type="spellStart"/>
            <w:r w:rsidRPr="006D56ED">
              <w:rPr>
                <w:sz w:val="16"/>
                <w:szCs w:val="16"/>
              </w:rPr>
              <w:t>Чумаковой</w:t>
            </w:r>
            <w:proofErr w:type="spellEnd"/>
            <w:r w:rsidRPr="006D56ED">
              <w:rPr>
                <w:sz w:val="16"/>
                <w:szCs w:val="16"/>
              </w:rPr>
              <w:t xml:space="preserve"> В.А. опубликовать</w:t>
            </w:r>
            <w:r w:rsidRPr="006D56ED">
              <w:rPr>
                <w:bCs/>
                <w:color w:val="000000"/>
                <w:sz w:val="16"/>
                <w:szCs w:val="16"/>
              </w:rPr>
              <w:t xml:space="preserve"> настоящее постановление в периодическом печатном издании органов местного самоуправления «</w:t>
            </w:r>
            <w:proofErr w:type="spellStart"/>
            <w:r w:rsidRPr="006D56ED">
              <w:rPr>
                <w:bCs/>
                <w:color w:val="000000"/>
                <w:sz w:val="16"/>
                <w:szCs w:val="16"/>
              </w:rPr>
              <w:t>Тогучинский</w:t>
            </w:r>
            <w:proofErr w:type="spellEnd"/>
            <w:r w:rsidRPr="006D56ED">
              <w:rPr>
                <w:bCs/>
                <w:color w:val="000000"/>
                <w:sz w:val="16"/>
                <w:szCs w:val="16"/>
              </w:rPr>
              <w:t xml:space="preserve"> вестник».</w:t>
            </w:r>
          </w:p>
          <w:p w:rsidR="00A00D8E" w:rsidRPr="006D56ED" w:rsidRDefault="00A00D8E" w:rsidP="00A00D8E">
            <w:pPr>
              <w:ind w:firstLine="720"/>
              <w:jc w:val="both"/>
              <w:rPr>
                <w:bCs/>
                <w:color w:val="000000"/>
                <w:sz w:val="16"/>
                <w:szCs w:val="16"/>
              </w:rPr>
            </w:pPr>
            <w:r w:rsidRPr="006D56ED">
              <w:rPr>
                <w:bCs/>
                <w:color w:val="000000"/>
                <w:sz w:val="16"/>
                <w:szCs w:val="16"/>
              </w:rPr>
              <w:t xml:space="preserve">3. Начальнику отдела общественных связей администрации Тогучинского района Новосибирской области </w:t>
            </w:r>
            <w:proofErr w:type="spellStart"/>
            <w:r w:rsidRPr="006D56ED">
              <w:rPr>
                <w:bCs/>
                <w:color w:val="000000"/>
                <w:sz w:val="16"/>
                <w:szCs w:val="16"/>
              </w:rPr>
              <w:t>Сименцовой</w:t>
            </w:r>
            <w:proofErr w:type="spellEnd"/>
            <w:r w:rsidRPr="006D56ED">
              <w:rPr>
                <w:bCs/>
                <w:color w:val="000000"/>
                <w:sz w:val="16"/>
                <w:szCs w:val="16"/>
              </w:rPr>
              <w:t xml:space="preserve"> А.Г. разместить настоящее постановление на официальном сайте администрации Тогучинского района Новосибирской области. </w:t>
            </w:r>
          </w:p>
          <w:p w:rsidR="00A00D8E" w:rsidRPr="006D56ED" w:rsidRDefault="00A00D8E" w:rsidP="00A00D8E">
            <w:pPr>
              <w:pStyle w:val="2"/>
              <w:jc w:val="both"/>
              <w:rPr>
                <w:sz w:val="16"/>
                <w:szCs w:val="16"/>
              </w:rPr>
            </w:pPr>
            <w:r w:rsidRPr="006D56ED">
              <w:rPr>
                <w:bCs/>
                <w:color w:val="000000"/>
                <w:sz w:val="16"/>
                <w:szCs w:val="16"/>
              </w:rPr>
              <w:t xml:space="preserve">          4</w:t>
            </w:r>
            <w:r w:rsidRPr="006D56ED">
              <w:rPr>
                <w:sz w:val="16"/>
                <w:szCs w:val="16"/>
              </w:rPr>
              <w:t xml:space="preserve">. Контроль за исполнением настоящего постановления возложить на заместителя главы администрации Тогучинского района Новосибирской области </w:t>
            </w:r>
            <w:proofErr w:type="spellStart"/>
            <w:r w:rsidRPr="006D56ED">
              <w:rPr>
                <w:sz w:val="16"/>
                <w:szCs w:val="16"/>
              </w:rPr>
              <w:t>Борикова</w:t>
            </w:r>
            <w:proofErr w:type="spellEnd"/>
            <w:r w:rsidRPr="006D56ED">
              <w:rPr>
                <w:sz w:val="16"/>
                <w:szCs w:val="16"/>
              </w:rPr>
              <w:t xml:space="preserve"> Н.А.                                     </w:t>
            </w:r>
          </w:p>
          <w:p w:rsidR="00A00D8E" w:rsidRPr="006D56ED" w:rsidRDefault="00A00D8E" w:rsidP="00A00D8E">
            <w:pPr>
              <w:ind w:right="-1"/>
              <w:rPr>
                <w:sz w:val="16"/>
                <w:szCs w:val="16"/>
              </w:rPr>
            </w:pPr>
          </w:p>
          <w:p w:rsidR="00A00D8E" w:rsidRPr="006D56ED" w:rsidRDefault="00A00D8E" w:rsidP="00A00D8E">
            <w:pPr>
              <w:ind w:right="-1"/>
              <w:rPr>
                <w:sz w:val="16"/>
                <w:szCs w:val="16"/>
              </w:rPr>
            </w:pPr>
          </w:p>
          <w:p w:rsidR="00A00D8E" w:rsidRPr="006D56ED" w:rsidRDefault="00A00D8E" w:rsidP="00A00D8E">
            <w:pPr>
              <w:rPr>
                <w:sz w:val="16"/>
                <w:szCs w:val="16"/>
              </w:rPr>
            </w:pPr>
            <w:r w:rsidRPr="006D56ED">
              <w:rPr>
                <w:sz w:val="16"/>
                <w:szCs w:val="16"/>
              </w:rPr>
              <w:t xml:space="preserve">Глава </w:t>
            </w:r>
            <w:proofErr w:type="gramStart"/>
            <w:r w:rsidRPr="006D56ED">
              <w:rPr>
                <w:sz w:val="16"/>
                <w:szCs w:val="16"/>
              </w:rPr>
              <w:t>Тогучинского  района</w:t>
            </w:r>
            <w:proofErr w:type="gramEnd"/>
            <w:r w:rsidRPr="006D56ED">
              <w:rPr>
                <w:sz w:val="16"/>
                <w:szCs w:val="16"/>
              </w:rPr>
              <w:t xml:space="preserve"> </w:t>
            </w:r>
          </w:p>
          <w:p w:rsidR="00A00D8E" w:rsidRPr="006D56ED" w:rsidRDefault="00A00D8E" w:rsidP="00A00D8E">
            <w:pPr>
              <w:pStyle w:val="af8"/>
              <w:tabs>
                <w:tab w:val="left" w:pos="142"/>
              </w:tabs>
              <w:rPr>
                <w:color w:val="000000"/>
                <w:sz w:val="16"/>
                <w:szCs w:val="16"/>
              </w:rPr>
            </w:pPr>
            <w:r w:rsidRPr="006D56ED">
              <w:rPr>
                <w:sz w:val="16"/>
                <w:szCs w:val="16"/>
              </w:rPr>
              <w:t xml:space="preserve">Новосибирской области                                                           С.С. </w:t>
            </w:r>
            <w:proofErr w:type="spellStart"/>
            <w:r w:rsidRPr="006D56ED">
              <w:rPr>
                <w:sz w:val="16"/>
                <w:szCs w:val="16"/>
              </w:rPr>
              <w:t>Пыхтин</w:t>
            </w:r>
            <w:proofErr w:type="spellEnd"/>
          </w:p>
          <w:p w:rsidR="00A00D8E" w:rsidRPr="006D56ED" w:rsidRDefault="00A00D8E" w:rsidP="003F52E2">
            <w:pPr>
              <w:pStyle w:val="af8"/>
              <w:tabs>
                <w:tab w:val="left" w:pos="142"/>
              </w:tabs>
              <w:rPr>
                <w:color w:val="000000"/>
                <w:sz w:val="16"/>
                <w:szCs w:val="16"/>
              </w:rPr>
            </w:pPr>
          </w:p>
        </w:tc>
      </w:tr>
    </w:tbl>
    <w:p w:rsidR="004A038E" w:rsidRPr="006D56ED" w:rsidRDefault="004A038E" w:rsidP="004F6B19">
      <w:pPr>
        <w:rPr>
          <w:sz w:val="16"/>
          <w:szCs w:val="16"/>
        </w:rPr>
      </w:pPr>
    </w:p>
    <w:p w:rsidR="004A038E" w:rsidRPr="006D56ED" w:rsidRDefault="004A038E" w:rsidP="004F6B19">
      <w:pPr>
        <w:rPr>
          <w:sz w:val="16"/>
          <w:szCs w:val="16"/>
        </w:rPr>
      </w:pPr>
    </w:p>
    <w:p w:rsidR="004A038E" w:rsidRPr="006D56ED" w:rsidRDefault="004A038E" w:rsidP="004F6B19">
      <w:pPr>
        <w:rPr>
          <w:sz w:val="16"/>
          <w:szCs w:val="16"/>
        </w:rPr>
      </w:pPr>
    </w:p>
    <w:p w:rsidR="004A038E" w:rsidRDefault="004A038E" w:rsidP="004F6B19">
      <w:pPr>
        <w:rPr>
          <w:sz w:val="16"/>
          <w:szCs w:val="16"/>
        </w:rPr>
      </w:pPr>
    </w:p>
    <w:p w:rsidR="006D56ED" w:rsidRDefault="006D56ED" w:rsidP="004F6B19">
      <w:pPr>
        <w:rPr>
          <w:sz w:val="16"/>
          <w:szCs w:val="16"/>
        </w:rPr>
      </w:pPr>
    </w:p>
    <w:p w:rsidR="006D56ED" w:rsidRDefault="006D56ED" w:rsidP="004F6B19">
      <w:pPr>
        <w:rPr>
          <w:sz w:val="16"/>
          <w:szCs w:val="16"/>
        </w:rPr>
      </w:pPr>
    </w:p>
    <w:p w:rsidR="006D56ED" w:rsidRDefault="006D56ED" w:rsidP="004F6B19">
      <w:pPr>
        <w:rPr>
          <w:sz w:val="16"/>
          <w:szCs w:val="16"/>
        </w:rPr>
      </w:pPr>
    </w:p>
    <w:p w:rsidR="006D56ED" w:rsidRDefault="006D56ED" w:rsidP="004F6B19">
      <w:pPr>
        <w:rPr>
          <w:sz w:val="16"/>
          <w:szCs w:val="16"/>
        </w:rPr>
      </w:pPr>
    </w:p>
    <w:p w:rsidR="006D56ED" w:rsidRDefault="006D56ED" w:rsidP="004F6B19">
      <w:pPr>
        <w:rPr>
          <w:sz w:val="16"/>
          <w:szCs w:val="16"/>
        </w:rPr>
      </w:pPr>
    </w:p>
    <w:p w:rsidR="006D56ED" w:rsidRDefault="006D56ED" w:rsidP="004F6B19">
      <w:pPr>
        <w:rPr>
          <w:sz w:val="16"/>
          <w:szCs w:val="16"/>
        </w:rPr>
      </w:pPr>
    </w:p>
    <w:p w:rsidR="006D56ED" w:rsidRPr="006D56ED" w:rsidRDefault="006D56ED" w:rsidP="004F6B19">
      <w:pPr>
        <w:rPr>
          <w:sz w:val="16"/>
          <w:szCs w:val="16"/>
        </w:rPr>
      </w:pPr>
    </w:p>
    <w:p w:rsidR="004F6B19" w:rsidRPr="006D56ED" w:rsidRDefault="004F6B19" w:rsidP="004F6B19">
      <w:pPr>
        <w:rPr>
          <w:sz w:val="16"/>
          <w:szCs w:val="16"/>
        </w:rPr>
      </w:pPr>
    </w:p>
    <w:p w:rsidR="00A00D8E" w:rsidRPr="006D56ED" w:rsidRDefault="00A00D8E" w:rsidP="00A00D8E">
      <w:pPr>
        <w:jc w:val="right"/>
        <w:rPr>
          <w:sz w:val="16"/>
          <w:szCs w:val="16"/>
        </w:rPr>
        <w:sectPr w:rsidR="00A00D8E" w:rsidRPr="006D56ED" w:rsidSect="009E594C">
          <w:type w:val="continuous"/>
          <w:pgSz w:w="11906" w:h="16838" w:code="9"/>
          <w:pgMar w:top="567" w:right="567" w:bottom="567" w:left="567" w:header="720" w:footer="720" w:gutter="0"/>
          <w:pgNumType w:fmt="numberInDash"/>
          <w:cols w:num="2" w:space="709"/>
          <w:docGrid w:linePitch="360"/>
        </w:sectPr>
      </w:pPr>
    </w:p>
    <w:p w:rsidR="006D56ED" w:rsidRDefault="006D56ED" w:rsidP="00A00D8E">
      <w:pPr>
        <w:jc w:val="right"/>
        <w:rPr>
          <w:sz w:val="16"/>
          <w:szCs w:val="16"/>
        </w:rPr>
      </w:pPr>
    </w:p>
    <w:p w:rsidR="006D56ED" w:rsidRDefault="006D56ED" w:rsidP="00A00D8E">
      <w:pPr>
        <w:jc w:val="right"/>
        <w:rPr>
          <w:sz w:val="16"/>
          <w:szCs w:val="16"/>
        </w:rPr>
      </w:pPr>
    </w:p>
    <w:p w:rsidR="006D56ED" w:rsidRDefault="006D56ED" w:rsidP="00A00D8E">
      <w:pPr>
        <w:jc w:val="right"/>
        <w:rPr>
          <w:sz w:val="16"/>
          <w:szCs w:val="16"/>
        </w:rPr>
      </w:pPr>
    </w:p>
    <w:p w:rsidR="006D56ED" w:rsidRDefault="006D56ED" w:rsidP="00A00D8E">
      <w:pPr>
        <w:jc w:val="right"/>
        <w:rPr>
          <w:sz w:val="16"/>
          <w:szCs w:val="16"/>
        </w:rPr>
      </w:pPr>
    </w:p>
    <w:p w:rsidR="00A00D8E" w:rsidRPr="006D56ED" w:rsidRDefault="00A00D8E" w:rsidP="00A00D8E">
      <w:pPr>
        <w:jc w:val="right"/>
        <w:rPr>
          <w:sz w:val="16"/>
          <w:szCs w:val="16"/>
        </w:rPr>
      </w:pPr>
      <w:r w:rsidRPr="006D56ED">
        <w:rPr>
          <w:sz w:val="16"/>
          <w:szCs w:val="16"/>
        </w:rPr>
        <w:lastRenderedPageBreak/>
        <w:t>ПРИЛОЖЕНИЕ</w:t>
      </w:r>
    </w:p>
    <w:p w:rsidR="00A00D8E" w:rsidRPr="006D56ED" w:rsidRDefault="00A00D8E" w:rsidP="00A00D8E">
      <w:pPr>
        <w:jc w:val="right"/>
        <w:rPr>
          <w:sz w:val="16"/>
          <w:szCs w:val="16"/>
        </w:rPr>
      </w:pPr>
      <w:r w:rsidRPr="006D56ED">
        <w:rPr>
          <w:sz w:val="16"/>
          <w:szCs w:val="16"/>
        </w:rPr>
        <w:t xml:space="preserve">                                                      к постановлению администрации </w:t>
      </w:r>
    </w:p>
    <w:p w:rsidR="00A00D8E" w:rsidRPr="006D56ED" w:rsidRDefault="00A00D8E" w:rsidP="00A00D8E">
      <w:pPr>
        <w:jc w:val="right"/>
        <w:rPr>
          <w:sz w:val="16"/>
          <w:szCs w:val="16"/>
        </w:rPr>
      </w:pPr>
      <w:r w:rsidRPr="006D56ED">
        <w:rPr>
          <w:sz w:val="16"/>
          <w:szCs w:val="16"/>
        </w:rPr>
        <w:t xml:space="preserve">                                                                                      Тогучинского района </w:t>
      </w:r>
    </w:p>
    <w:p w:rsidR="00A00D8E" w:rsidRPr="006D56ED" w:rsidRDefault="00A00D8E" w:rsidP="00A00D8E">
      <w:pPr>
        <w:jc w:val="right"/>
        <w:rPr>
          <w:sz w:val="16"/>
          <w:szCs w:val="16"/>
        </w:rPr>
      </w:pPr>
      <w:r w:rsidRPr="006D56ED">
        <w:rPr>
          <w:sz w:val="16"/>
          <w:szCs w:val="16"/>
        </w:rPr>
        <w:t xml:space="preserve">                                                                             Новосибирской области                                                           </w:t>
      </w:r>
    </w:p>
    <w:p w:rsidR="00A00D8E" w:rsidRPr="006D56ED" w:rsidRDefault="00A00D8E" w:rsidP="00A00D8E">
      <w:pPr>
        <w:jc w:val="right"/>
        <w:rPr>
          <w:sz w:val="16"/>
          <w:szCs w:val="16"/>
        </w:rPr>
      </w:pPr>
      <w:r w:rsidRPr="006D56ED">
        <w:rPr>
          <w:sz w:val="16"/>
          <w:szCs w:val="16"/>
        </w:rPr>
        <w:t xml:space="preserve">                                                                  </w:t>
      </w:r>
      <w:proofErr w:type="gramStart"/>
      <w:r w:rsidRPr="006D56ED">
        <w:rPr>
          <w:sz w:val="16"/>
          <w:szCs w:val="16"/>
        </w:rPr>
        <w:t>от  11.12.2020</w:t>
      </w:r>
      <w:proofErr w:type="gramEnd"/>
      <w:r w:rsidRPr="006D56ED">
        <w:rPr>
          <w:sz w:val="16"/>
          <w:szCs w:val="16"/>
        </w:rPr>
        <w:t xml:space="preserve">   № 1322/П/93</w:t>
      </w:r>
    </w:p>
    <w:p w:rsidR="00A00D8E" w:rsidRPr="006D56ED" w:rsidRDefault="00A00D8E" w:rsidP="00A00D8E">
      <w:pPr>
        <w:jc w:val="right"/>
        <w:rPr>
          <w:sz w:val="16"/>
          <w:szCs w:val="16"/>
        </w:rPr>
      </w:pPr>
    </w:p>
    <w:p w:rsidR="00A00D8E" w:rsidRPr="006D56ED" w:rsidRDefault="00A00D8E" w:rsidP="00A00D8E">
      <w:pPr>
        <w:jc w:val="right"/>
        <w:rPr>
          <w:sz w:val="16"/>
          <w:szCs w:val="16"/>
        </w:rPr>
      </w:pPr>
      <w:r w:rsidRPr="006D56ED">
        <w:rPr>
          <w:sz w:val="16"/>
          <w:szCs w:val="16"/>
        </w:rPr>
        <w:t xml:space="preserve">                                                                                                                                  ПРИЛОЖЕНИЕ №2</w:t>
      </w:r>
    </w:p>
    <w:p w:rsidR="00A00D8E" w:rsidRPr="006D56ED" w:rsidRDefault="00A00D8E" w:rsidP="00A00D8E">
      <w:pPr>
        <w:jc w:val="right"/>
        <w:rPr>
          <w:sz w:val="16"/>
          <w:szCs w:val="16"/>
        </w:rPr>
      </w:pPr>
      <w:r w:rsidRPr="006D56ED">
        <w:rPr>
          <w:sz w:val="16"/>
          <w:szCs w:val="16"/>
        </w:rPr>
        <w:t xml:space="preserve">                                                к постановлению администрации </w:t>
      </w:r>
    </w:p>
    <w:p w:rsidR="00A00D8E" w:rsidRPr="006D56ED" w:rsidRDefault="00A00D8E" w:rsidP="00A00D8E">
      <w:pPr>
        <w:jc w:val="right"/>
        <w:rPr>
          <w:sz w:val="16"/>
          <w:szCs w:val="16"/>
        </w:rPr>
      </w:pPr>
      <w:r w:rsidRPr="006D56ED">
        <w:rPr>
          <w:sz w:val="16"/>
          <w:szCs w:val="16"/>
        </w:rPr>
        <w:t xml:space="preserve">                                                                                      Тогучинского района</w:t>
      </w:r>
    </w:p>
    <w:p w:rsidR="00A00D8E" w:rsidRPr="006D56ED" w:rsidRDefault="00A00D8E" w:rsidP="00A00D8E">
      <w:pPr>
        <w:jc w:val="right"/>
        <w:rPr>
          <w:sz w:val="16"/>
          <w:szCs w:val="16"/>
        </w:rPr>
      </w:pPr>
      <w:r w:rsidRPr="006D56ED">
        <w:rPr>
          <w:sz w:val="16"/>
          <w:szCs w:val="16"/>
        </w:rPr>
        <w:t xml:space="preserve">                                                                              Новосибирской области </w:t>
      </w:r>
    </w:p>
    <w:p w:rsidR="00A00D8E" w:rsidRPr="006D56ED" w:rsidRDefault="00A00D8E" w:rsidP="00A00D8E">
      <w:pPr>
        <w:pStyle w:val="af8"/>
        <w:tabs>
          <w:tab w:val="left" w:pos="142"/>
        </w:tabs>
        <w:jc w:val="right"/>
        <w:rPr>
          <w:sz w:val="16"/>
          <w:szCs w:val="16"/>
        </w:rPr>
      </w:pPr>
      <w:r w:rsidRPr="006D56ED">
        <w:rPr>
          <w:sz w:val="16"/>
          <w:szCs w:val="16"/>
        </w:rPr>
        <w:t xml:space="preserve">                                                                               от </w:t>
      </w:r>
      <w:proofErr w:type="gramStart"/>
      <w:r w:rsidRPr="006D56ED">
        <w:rPr>
          <w:sz w:val="16"/>
          <w:szCs w:val="16"/>
        </w:rPr>
        <w:t>02.12.2019  №</w:t>
      </w:r>
      <w:proofErr w:type="gramEnd"/>
      <w:r w:rsidRPr="006D56ED">
        <w:rPr>
          <w:sz w:val="16"/>
          <w:szCs w:val="16"/>
        </w:rPr>
        <w:t xml:space="preserve">1298 П/93      </w:t>
      </w:r>
    </w:p>
    <w:p w:rsidR="00A00D8E" w:rsidRPr="006D56ED" w:rsidRDefault="00A00D8E" w:rsidP="00A00D8E">
      <w:pPr>
        <w:jc w:val="center"/>
        <w:rPr>
          <w:sz w:val="16"/>
          <w:szCs w:val="16"/>
        </w:rPr>
      </w:pPr>
      <w:r w:rsidRPr="006D56ED">
        <w:rPr>
          <w:sz w:val="16"/>
          <w:szCs w:val="16"/>
        </w:rPr>
        <w:t>РАСЧЁТ</w:t>
      </w:r>
    </w:p>
    <w:p w:rsidR="00A00D8E" w:rsidRPr="006D56ED" w:rsidRDefault="00A00D8E" w:rsidP="00A00D8E">
      <w:pPr>
        <w:jc w:val="center"/>
        <w:rPr>
          <w:sz w:val="16"/>
          <w:szCs w:val="16"/>
        </w:rPr>
      </w:pPr>
      <w:r w:rsidRPr="006D56ED">
        <w:rPr>
          <w:sz w:val="16"/>
          <w:szCs w:val="16"/>
        </w:rPr>
        <w:t>стоимости проезда пассажиров и багажа по муниципальным маршрутам регулярных перевозок автомобильным транспортом по регулируемым тарифам в границах Тогучинского района Новосибирской области</w:t>
      </w:r>
    </w:p>
    <w:p w:rsidR="00A00D8E" w:rsidRPr="006D56ED" w:rsidRDefault="00A00D8E" w:rsidP="00A00D8E">
      <w:pPr>
        <w:pStyle w:val="af8"/>
        <w:tabs>
          <w:tab w:val="left" w:pos="142"/>
        </w:tabs>
        <w:rPr>
          <w:sz w:val="16"/>
          <w:szCs w:val="16"/>
        </w:rPr>
      </w:pPr>
    </w:p>
    <w:tbl>
      <w:tblPr>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276"/>
        <w:gridCol w:w="1304"/>
        <w:gridCol w:w="1418"/>
        <w:gridCol w:w="3402"/>
        <w:gridCol w:w="1246"/>
      </w:tblGrid>
      <w:tr w:rsidR="00A00D8E" w:rsidRPr="006D56ED" w:rsidTr="00A00D8E">
        <w:tc>
          <w:tcPr>
            <w:tcW w:w="2127" w:type="dxa"/>
          </w:tcPr>
          <w:p w:rsidR="00A00D8E" w:rsidRPr="006D56ED" w:rsidRDefault="00A00D8E" w:rsidP="003F52E2">
            <w:pPr>
              <w:jc w:val="center"/>
              <w:rPr>
                <w:sz w:val="16"/>
                <w:szCs w:val="16"/>
              </w:rPr>
            </w:pPr>
            <w:r w:rsidRPr="006D56ED">
              <w:rPr>
                <w:sz w:val="16"/>
                <w:szCs w:val="16"/>
              </w:rPr>
              <w:t>Следование автобуса по муниципальным маршрутам (населённым пунктам) Тогучинского района Новосибирской области</w:t>
            </w:r>
          </w:p>
        </w:tc>
        <w:tc>
          <w:tcPr>
            <w:tcW w:w="1276" w:type="dxa"/>
          </w:tcPr>
          <w:p w:rsidR="00A00D8E" w:rsidRPr="006D56ED" w:rsidRDefault="00A00D8E" w:rsidP="003F52E2">
            <w:pPr>
              <w:jc w:val="center"/>
              <w:rPr>
                <w:sz w:val="16"/>
                <w:szCs w:val="16"/>
              </w:rPr>
            </w:pPr>
            <w:r w:rsidRPr="006D56ED">
              <w:rPr>
                <w:sz w:val="16"/>
                <w:szCs w:val="16"/>
              </w:rPr>
              <w:t>Т</w:t>
            </w:r>
          </w:p>
          <w:p w:rsidR="00A00D8E" w:rsidRPr="006D56ED" w:rsidRDefault="00A00D8E" w:rsidP="003F52E2">
            <w:pPr>
              <w:jc w:val="center"/>
              <w:rPr>
                <w:sz w:val="16"/>
                <w:szCs w:val="16"/>
              </w:rPr>
            </w:pPr>
            <w:r w:rsidRPr="006D56ED">
              <w:rPr>
                <w:sz w:val="16"/>
                <w:szCs w:val="16"/>
              </w:rPr>
              <w:t xml:space="preserve"> предельно максимальный тариф за 1 </w:t>
            </w:r>
            <w:proofErr w:type="spellStart"/>
            <w:r w:rsidRPr="006D56ED">
              <w:rPr>
                <w:sz w:val="16"/>
                <w:szCs w:val="16"/>
              </w:rPr>
              <w:t>пассажиро</w:t>
            </w:r>
            <w:proofErr w:type="spellEnd"/>
            <w:r w:rsidRPr="006D56ED">
              <w:rPr>
                <w:sz w:val="16"/>
                <w:szCs w:val="16"/>
              </w:rPr>
              <w:t>- км</w:t>
            </w:r>
          </w:p>
        </w:tc>
        <w:tc>
          <w:tcPr>
            <w:tcW w:w="1304" w:type="dxa"/>
          </w:tcPr>
          <w:p w:rsidR="00A00D8E" w:rsidRPr="006D56ED" w:rsidRDefault="00A00D8E" w:rsidP="003F52E2">
            <w:pPr>
              <w:jc w:val="center"/>
              <w:rPr>
                <w:sz w:val="16"/>
                <w:szCs w:val="16"/>
              </w:rPr>
            </w:pPr>
            <w:r w:rsidRPr="006D56ED">
              <w:rPr>
                <w:sz w:val="16"/>
                <w:szCs w:val="16"/>
                <w:lang w:val="en-US"/>
              </w:rPr>
              <w:t>S</w:t>
            </w:r>
            <w:r w:rsidRPr="006D56ED">
              <w:rPr>
                <w:sz w:val="16"/>
                <w:szCs w:val="16"/>
              </w:rPr>
              <w:t xml:space="preserve"> фактическое расстояние проезда пассажира, в километрах</w:t>
            </w:r>
          </w:p>
        </w:tc>
        <w:tc>
          <w:tcPr>
            <w:tcW w:w="1418" w:type="dxa"/>
          </w:tcPr>
          <w:p w:rsidR="00A00D8E" w:rsidRPr="006D56ED" w:rsidRDefault="00A00D8E" w:rsidP="003F52E2">
            <w:pPr>
              <w:jc w:val="center"/>
              <w:rPr>
                <w:sz w:val="16"/>
                <w:szCs w:val="16"/>
              </w:rPr>
            </w:pPr>
            <w:proofErr w:type="gramStart"/>
            <w:r w:rsidRPr="006D56ED">
              <w:rPr>
                <w:sz w:val="16"/>
                <w:szCs w:val="16"/>
              </w:rPr>
              <w:t>К коэффициент</w:t>
            </w:r>
            <w:proofErr w:type="gramEnd"/>
            <w:r w:rsidRPr="006D56ED">
              <w:rPr>
                <w:sz w:val="16"/>
                <w:szCs w:val="16"/>
              </w:rPr>
              <w:t xml:space="preserve"> снижения предельно максимального тарифа по зонам</w:t>
            </w:r>
          </w:p>
        </w:tc>
        <w:tc>
          <w:tcPr>
            <w:tcW w:w="3402" w:type="dxa"/>
          </w:tcPr>
          <w:p w:rsidR="00A00D8E" w:rsidRPr="006D56ED" w:rsidRDefault="00A00D8E" w:rsidP="003F52E2">
            <w:pPr>
              <w:jc w:val="center"/>
              <w:rPr>
                <w:sz w:val="16"/>
                <w:szCs w:val="16"/>
              </w:rPr>
            </w:pPr>
            <w:r w:rsidRPr="006D56ED">
              <w:rPr>
                <w:sz w:val="16"/>
                <w:szCs w:val="16"/>
              </w:rPr>
              <w:t xml:space="preserve">Расчет стоимости проезда </w:t>
            </w:r>
          </w:p>
        </w:tc>
        <w:tc>
          <w:tcPr>
            <w:tcW w:w="1246" w:type="dxa"/>
          </w:tcPr>
          <w:p w:rsidR="00A00D8E" w:rsidRPr="006D56ED" w:rsidRDefault="00A00D8E" w:rsidP="003F52E2">
            <w:pPr>
              <w:jc w:val="center"/>
              <w:rPr>
                <w:sz w:val="16"/>
                <w:szCs w:val="16"/>
              </w:rPr>
            </w:pPr>
            <w:r w:rsidRPr="006D56ED">
              <w:rPr>
                <w:sz w:val="16"/>
                <w:szCs w:val="16"/>
              </w:rPr>
              <w:t xml:space="preserve">Стоимость проезда до конкретного пункта назначения, в рублях </w:t>
            </w:r>
          </w:p>
        </w:tc>
      </w:tr>
      <w:tr w:rsidR="00A00D8E" w:rsidRPr="006D56ED" w:rsidTr="00A00D8E">
        <w:tc>
          <w:tcPr>
            <w:tcW w:w="10773" w:type="dxa"/>
            <w:gridSpan w:val="6"/>
          </w:tcPr>
          <w:p w:rsidR="00A00D8E" w:rsidRPr="006D56ED" w:rsidRDefault="00A00D8E" w:rsidP="003F52E2">
            <w:pPr>
              <w:jc w:val="center"/>
              <w:rPr>
                <w:sz w:val="16"/>
                <w:szCs w:val="16"/>
              </w:rPr>
            </w:pPr>
            <w:r w:rsidRPr="006D56ED">
              <w:rPr>
                <w:b/>
                <w:sz w:val="16"/>
                <w:szCs w:val="16"/>
              </w:rPr>
              <w:t xml:space="preserve">Маршрут №14 «Тогучин- </w:t>
            </w:r>
            <w:proofErr w:type="spellStart"/>
            <w:r w:rsidRPr="006D56ED">
              <w:rPr>
                <w:b/>
                <w:sz w:val="16"/>
                <w:szCs w:val="16"/>
              </w:rPr>
              <w:t>Степногутово</w:t>
            </w:r>
            <w:proofErr w:type="spellEnd"/>
            <w:r w:rsidRPr="006D56ED">
              <w:rPr>
                <w:b/>
                <w:sz w:val="16"/>
                <w:szCs w:val="16"/>
              </w:rPr>
              <w:t>- Мирный»</w:t>
            </w:r>
          </w:p>
        </w:tc>
      </w:tr>
      <w:tr w:rsidR="00A00D8E" w:rsidRPr="006D56ED" w:rsidTr="00A00D8E">
        <w:tc>
          <w:tcPr>
            <w:tcW w:w="2127" w:type="dxa"/>
          </w:tcPr>
          <w:p w:rsidR="00A00D8E" w:rsidRPr="006D56ED" w:rsidRDefault="00A00D8E" w:rsidP="003F52E2">
            <w:pPr>
              <w:rPr>
                <w:sz w:val="16"/>
                <w:szCs w:val="16"/>
              </w:rPr>
            </w:pPr>
            <w:r w:rsidRPr="006D56ED">
              <w:rPr>
                <w:sz w:val="16"/>
                <w:szCs w:val="16"/>
              </w:rPr>
              <w:t xml:space="preserve">д. </w:t>
            </w:r>
            <w:proofErr w:type="spellStart"/>
            <w:r w:rsidRPr="006D56ED">
              <w:rPr>
                <w:sz w:val="16"/>
                <w:szCs w:val="16"/>
              </w:rPr>
              <w:t>Гаревка</w:t>
            </w:r>
            <w:proofErr w:type="spellEnd"/>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17</w:t>
            </w:r>
          </w:p>
        </w:tc>
        <w:tc>
          <w:tcPr>
            <w:tcW w:w="1418" w:type="dxa"/>
            <w:vAlign w:val="center"/>
          </w:tcPr>
          <w:p w:rsidR="00A00D8E" w:rsidRPr="006D56ED" w:rsidRDefault="00A00D8E" w:rsidP="003F52E2">
            <w:pPr>
              <w:jc w:val="center"/>
              <w:rPr>
                <w:sz w:val="16"/>
                <w:szCs w:val="16"/>
              </w:rPr>
            </w:pPr>
            <w:r w:rsidRPr="006D56ED">
              <w:rPr>
                <w:sz w:val="16"/>
                <w:szCs w:val="16"/>
              </w:rPr>
              <w:t>2 зона</w:t>
            </w:r>
          </w:p>
        </w:tc>
        <w:tc>
          <w:tcPr>
            <w:tcW w:w="3402" w:type="dxa"/>
            <w:vAlign w:val="center"/>
          </w:tcPr>
          <w:p w:rsidR="00A00D8E" w:rsidRPr="006D56ED" w:rsidRDefault="00A00D8E" w:rsidP="003F52E2">
            <w:pPr>
              <w:jc w:val="center"/>
              <w:rPr>
                <w:sz w:val="16"/>
                <w:szCs w:val="16"/>
              </w:rPr>
            </w:pPr>
            <w:r w:rsidRPr="006D56ED">
              <w:rPr>
                <w:sz w:val="16"/>
                <w:szCs w:val="16"/>
              </w:rPr>
              <w:t>25+2,5*0,8*7</w:t>
            </w:r>
          </w:p>
        </w:tc>
        <w:tc>
          <w:tcPr>
            <w:tcW w:w="1246" w:type="dxa"/>
            <w:vAlign w:val="center"/>
          </w:tcPr>
          <w:p w:rsidR="00A00D8E" w:rsidRPr="006D56ED" w:rsidRDefault="00A00D8E" w:rsidP="003F52E2">
            <w:pPr>
              <w:jc w:val="center"/>
              <w:rPr>
                <w:b/>
                <w:sz w:val="16"/>
                <w:szCs w:val="16"/>
              </w:rPr>
            </w:pPr>
            <w:r w:rsidRPr="006D56ED">
              <w:rPr>
                <w:b/>
                <w:sz w:val="16"/>
                <w:szCs w:val="16"/>
              </w:rPr>
              <w:t>39</w:t>
            </w:r>
          </w:p>
        </w:tc>
      </w:tr>
      <w:tr w:rsidR="00A00D8E" w:rsidRPr="006D56ED" w:rsidTr="00A00D8E">
        <w:tc>
          <w:tcPr>
            <w:tcW w:w="2127" w:type="dxa"/>
          </w:tcPr>
          <w:p w:rsidR="00A00D8E" w:rsidRPr="006D56ED" w:rsidRDefault="00A00D8E" w:rsidP="003F52E2">
            <w:pPr>
              <w:rPr>
                <w:sz w:val="16"/>
                <w:szCs w:val="16"/>
              </w:rPr>
            </w:pPr>
            <w:r w:rsidRPr="006D56ED">
              <w:rPr>
                <w:sz w:val="16"/>
                <w:szCs w:val="16"/>
              </w:rPr>
              <w:t xml:space="preserve">с. </w:t>
            </w:r>
            <w:proofErr w:type="spellStart"/>
            <w:r w:rsidRPr="006D56ED">
              <w:rPr>
                <w:sz w:val="16"/>
                <w:szCs w:val="16"/>
              </w:rPr>
              <w:t>Низовка</w:t>
            </w:r>
            <w:proofErr w:type="spellEnd"/>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28</w:t>
            </w:r>
          </w:p>
        </w:tc>
        <w:tc>
          <w:tcPr>
            <w:tcW w:w="1418" w:type="dxa"/>
            <w:vAlign w:val="center"/>
          </w:tcPr>
          <w:p w:rsidR="00A00D8E" w:rsidRPr="006D56ED" w:rsidRDefault="00A00D8E" w:rsidP="003F52E2">
            <w:pPr>
              <w:jc w:val="center"/>
              <w:rPr>
                <w:sz w:val="16"/>
                <w:szCs w:val="16"/>
              </w:rPr>
            </w:pPr>
            <w:r w:rsidRPr="006D56ED">
              <w:rPr>
                <w:sz w:val="16"/>
                <w:szCs w:val="16"/>
              </w:rPr>
              <w:t>3 зона</w:t>
            </w:r>
          </w:p>
        </w:tc>
        <w:tc>
          <w:tcPr>
            <w:tcW w:w="3402" w:type="dxa"/>
            <w:vAlign w:val="center"/>
          </w:tcPr>
          <w:p w:rsidR="00A00D8E" w:rsidRPr="006D56ED" w:rsidRDefault="00A00D8E" w:rsidP="003F52E2">
            <w:pPr>
              <w:jc w:val="center"/>
              <w:rPr>
                <w:sz w:val="16"/>
                <w:szCs w:val="16"/>
              </w:rPr>
            </w:pPr>
            <w:r w:rsidRPr="006D56ED">
              <w:rPr>
                <w:sz w:val="16"/>
                <w:szCs w:val="16"/>
              </w:rPr>
              <w:t>25+25*0,8+2,5*0,7*8</w:t>
            </w:r>
          </w:p>
        </w:tc>
        <w:tc>
          <w:tcPr>
            <w:tcW w:w="1246" w:type="dxa"/>
            <w:vAlign w:val="center"/>
          </w:tcPr>
          <w:p w:rsidR="00A00D8E" w:rsidRPr="006D56ED" w:rsidRDefault="00A00D8E" w:rsidP="003F52E2">
            <w:pPr>
              <w:jc w:val="center"/>
              <w:rPr>
                <w:b/>
                <w:sz w:val="16"/>
                <w:szCs w:val="16"/>
              </w:rPr>
            </w:pPr>
            <w:r w:rsidRPr="006D56ED">
              <w:rPr>
                <w:b/>
                <w:sz w:val="16"/>
                <w:szCs w:val="16"/>
              </w:rPr>
              <w:t>59</w:t>
            </w:r>
          </w:p>
        </w:tc>
      </w:tr>
      <w:tr w:rsidR="00A00D8E" w:rsidRPr="006D56ED" w:rsidTr="00A00D8E">
        <w:tc>
          <w:tcPr>
            <w:tcW w:w="2127" w:type="dxa"/>
          </w:tcPr>
          <w:p w:rsidR="00A00D8E" w:rsidRPr="006D56ED" w:rsidRDefault="00A00D8E" w:rsidP="003F52E2">
            <w:pPr>
              <w:rPr>
                <w:sz w:val="16"/>
                <w:szCs w:val="16"/>
              </w:rPr>
            </w:pPr>
            <w:r w:rsidRPr="006D56ED">
              <w:rPr>
                <w:sz w:val="16"/>
                <w:szCs w:val="16"/>
              </w:rPr>
              <w:t>с. Завьялово</w:t>
            </w:r>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33</w:t>
            </w:r>
          </w:p>
        </w:tc>
        <w:tc>
          <w:tcPr>
            <w:tcW w:w="1418" w:type="dxa"/>
            <w:vAlign w:val="center"/>
          </w:tcPr>
          <w:p w:rsidR="00A00D8E" w:rsidRPr="006D56ED" w:rsidRDefault="00A00D8E" w:rsidP="003F52E2">
            <w:pPr>
              <w:jc w:val="center"/>
              <w:rPr>
                <w:sz w:val="16"/>
                <w:szCs w:val="16"/>
              </w:rPr>
            </w:pPr>
            <w:r w:rsidRPr="006D56ED">
              <w:rPr>
                <w:sz w:val="16"/>
                <w:szCs w:val="16"/>
              </w:rPr>
              <w:t>4 зона</w:t>
            </w:r>
          </w:p>
        </w:tc>
        <w:tc>
          <w:tcPr>
            <w:tcW w:w="3402" w:type="dxa"/>
            <w:vAlign w:val="center"/>
          </w:tcPr>
          <w:p w:rsidR="00A00D8E" w:rsidRPr="006D56ED" w:rsidRDefault="00A00D8E" w:rsidP="003F52E2">
            <w:pPr>
              <w:jc w:val="center"/>
              <w:rPr>
                <w:sz w:val="16"/>
                <w:szCs w:val="16"/>
              </w:rPr>
            </w:pPr>
            <w:r w:rsidRPr="006D56ED">
              <w:rPr>
                <w:sz w:val="16"/>
                <w:szCs w:val="16"/>
              </w:rPr>
              <w:t>25+25*0,8+25*0,7+2,5*0,6*3</w:t>
            </w:r>
          </w:p>
        </w:tc>
        <w:tc>
          <w:tcPr>
            <w:tcW w:w="1246" w:type="dxa"/>
            <w:vAlign w:val="center"/>
          </w:tcPr>
          <w:p w:rsidR="00A00D8E" w:rsidRPr="006D56ED" w:rsidRDefault="00A00D8E" w:rsidP="003F52E2">
            <w:pPr>
              <w:jc w:val="center"/>
              <w:rPr>
                <w:b/>
                <w:sz w:val="16"/>
                <w:szCs w:val="16"/>
              </w:rPr>
            </w:pPr>
            <w:r w:rsidRPr="006D56ED">
              <w:rPr>
                <w:b/>
                <w:sz w:val="16"/>
                <w:szCs w:val="16"/>
              </w:rPr>
              <w:t>67</w:t>
            </w:r>
          </w:p>
        </w:tc>
      </w:tr>
      <w:tr w:rsidR="00A00D8E" w:rsidRPr="006D56ED" w:rsidTr="00A00D8E">
        <w:tc>
          <w:tcPr>
            <w:tcW w:w="2127" w:type="dxa"/>
          </w:tcPr>
          <w:p w:rsidR="00A00D8E" w:rsidRPr="006D56ED" w:rsidRDefault="00A00D8E" w:rsidP="003F52E2">
            <w:pPr>
              <w:rPr>
                <w:sz w:val="16"/>
                <w:szCs w:val="16"/>
              </w:rPr>
            </w:pPr>
            <w:r w:rsidRPr="006D56ED">
              <w:rPr>
                <w:sz w:val="16"/>
                <w:szCs w:val="16"/>
              </w:rPr>
              <w:t xml:space="preserve">ст. </w:t>
            </w:r>
            <w:proofErr w:type="spellStart"/>
            <w:r w:rsidRPr="006D56ED">
              <w:rPr>
                <w:sz w:val="16"/>
                <w:szCs w:val="16"/>
              </w:rPr>
              <w:t>Курундус</w:t>
            </w:r>
            <w:proofErr w:type="spellEnd"/>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36</w:t>
            </w:r>
          </w:p>
        </w:tc>
        <w:tc>
          <w:tcPr>
            <w:tcW w:w="1418" w:type="dxa"/>
            <w:vAlign w:val="center"/>
          </w:tcPr>
          <w:p w:rsidR="00A00D8E" w:rsidRPr="006D56ED" w:rsidRDefault="00A00D8E" w:rsidP="003F52E2">
            <w:pPr>
              <w:jc w:val="center"/>
              <w:rPr>
                <w:sz w:val="16"/>
                <w:szCs w:val="16"/>
              </w:rPr>
            </w:pPr>
            <w:r w:rsidRPr="006D56ED">
              <w:rPr>
                <w:sz w:val="16"/>
                <w:szCs w:val="16"/>
              </w:rPr>
              <w:t>4 зона</w:t>
            </w:r>
          </w:p>
        </w:tc>
        <w:tc>
          <w:tcPr>
            <w:tcW w:w="3402" w:type="dxa"/>
            <w:vAlign w:val="center"/>
          </w:tcPr>
          <w:p w:rsidR="00A00D8E" w:rsidRPr="006D56ED" w:rsidRDefault="00A00D8E" w:rsidP="003F52E2">
            <w:pPr>
              <w:jc w:val="center"/>
              <w:rPr>
                <w:sz w:val="16"/>
                <w:szCs w:val="16"/>
              </w:rPr>
            </w:pPr>
            <w:r w:rsidRPr="006D56ED">
              <w:rPr>
                <w:sz w:val="16"/>
                <w:szCs w:val="16"/>
              </w:rPr>
              <w:t>25+25*0,8+25*0,7+2,5*0,6*6</w:t>
            </w:r>
          </w:p>
        </w:tc>
        <w:tc>
          <w:tcPr>
            <w:tcW w:w="1246" w:type="dxa"/>
            <w:vAlign w:val="center"/>
          </w:tcPr>
          <w:p w:rsidR="00A00D8E" w:rsidRPr="006D56ED" w:rsidRDefault="00A00D8E" w:rsidP="003F52E2">
            <w:pPr>
              <w:jc w:val="center"/>
              <w:rPr>
                <w:b/>
                <w:sz w:val="16"/>
                <w:szCs w:val="16"/>
              </w:rPr>
            </w:pPr>
            <w:r w:rsidRPr="006D56ED">
              <w:rPr>
                <w:b/>
                <w:sz w:val="16"/>
                <w:szCs w:val="16"/>
              </w:rPr>
              <w:t>72</w:t>
            </w:r>
          </w:p>
        </w:tc>
      </w:tr>
      <w:tr w:rsidR="00A00D8E" w:rsidRPr="006D56ED" w:rsidTr="00A00D8E">
        <w:tc>
          <w:tcPr>
            <w:tcW w:w="2127" w:type="dxa"/>
          </w:tcPr>
          <w:p w:rsidR="00A00D8E" w:rsidRPr="006D56ED" w:rsidRDefault="00A00D8E" w:rsidP="003F52E2">
            <w:pPr>
              <w:rPr>
                <w:sz w:val="16"/>
                <w:szCs w:val="16"/>
              </w:rPr>
            </w:pPr>
            <w:r w:rsidRPr="006D56ED">
              <w:rPr>
                <w:sz w:val="16"/>
                <w:szCs w:val="16"/>
              </w:rPr>
              <w:t xml:space="preserve">с. </w:t>
            </w:r>
            <w:proofErr w:type="spellStart"/>
            <w:r w:rsidRPr="006D56ED">
              <w:rPr>
                <w:sz w:val="16"/>
                <w:szCs w:val="16"/>
              </w:rPr>
              <w:t>Березиково</w:t>
            </w:r>
            <w:proofErr w:type="spellEnd"/>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39</w:t>
            </w:r>
          </w:p>
        </w:tc>
        <w:tc>
          <w:tcPr>
            <w:tcW w:w="1418" w:type="dxa"/>
            <w:vAlign w:val="center"/>
          </w:tcPr>
          <w:p w:rsidR="00A00D8E" w:rsidRPr="006D56ED" w:rsidRDefault="00A00D8E" w:rsidP="003F52E2">
            <w:pPr>
              <w:jc w:val="center"/>
              <w:rPr>
                <w:sz w:val="16"/>
                <w:szCs w:val="16"/>
              </w:rPr>
            </w:pPr>
            <w:r w:rsidRPr="006D56ED">
              <w:rPr>
                <w:sz w:val="16"/>
                <w:szCs w:val="16"/>
              </w:rPr>
              <w:t>4 зона</w:t>
            </w:r>
          </w:p>
        </w:tc>
        <w:tc>
          <w:tcPr>
            <w:tcW w:w="3402" w:type="dxa"/>
            <w:vAlign w:val="center"/>
          </w:tcPr>
          <w:p w:rsidR="00A00D8E" w:rsidRPr="006D56ED" w:rsidRDefault="00A00D8E" w:rsidP="003F52E2">
            <w:pPr>
              <w:jc w:val="center"/>
              <w:rPr>
                <w:sz w:val="16"/>
                <w:szCs w:val="16"/>
              </w:rPr>
            </w:pPr>
            <w:r w:rsidRPr="006D56ED">
              <w:rPr>
                <w:sz w:val="16"/>
                <w:szCs w:val="16"/>
              </w:rPr>
              <w:t>25+25*0,8+25*0,7+2,5*0,6*9</w:t>
            </w:r>
          </w:p>
        </w:tc>
        <w:tc>
          <w:tcPr>
            <w:tcW w:w="1246" w:type="dxa"/>
            <w:vAlign w:val="center"/>
          </w:tcPr>
          <w:p w:rsidR="00A00D8E" w:rsidRPr="006D56ED" w:rsidRDefault="00A00D8E" w:rsidP="003F52E2">
            <w:pPr>
              <w:jc w:val="center"/>
              <w:rPr>
                <w:b/>
                <w:sz w:val="16"/>
                <w:szCs w:val="16"/>
              </w:rPr>
            </w:pPr>
            <w:r w:rsidRPr="006D56ED">
              <w:rPr>
                <w:b/>
                <w:sz w:val="16"/>
                <w:szCs w:val="16"/>
              </w:rPr>
              <w:t>76</w:t>
            </w:r>
          </w:p>
        </w:tc>
      </w:tr>
      <w:tr w:rsidR="00A00D8E" w:rsidRPr="006D56ED" w:rsidTr="00A00D8E">
        <w:tc>
          <w:tcPr>
            <w:tcW w:w="2127" w:type="dxa"/>
          </w:tcPr>
          <w:p w:rsidR="00A00D8E" w:rsidRPr="006D56ED" w:rsidRDefault="00A00D8E" w:rsidP="003F52E2">
            <w:pPr>
              <w:rPr>
                <w:sz w:val="16"/>
                <w:szCs w:val="16"/>
              </w:rPr>
            </w:pPr>
            <w:r w:rsidRPr="006D56ED">
              <w:rPr>
                <w:sz w:val="16"/>
                <w:szCs w:val="16"/>
              </w:rPr>
              <w:t xml:space="preserve">п. </w:t>
            </w:r>
            <w:proofErr w:type="spellStart"/>
            <w:r w:rsidRPr="006D56ED">
              <w:rPr>
                <w:sz w:val="16"/>
                <w:szCs w:val="16"/>
              </w:rPr>
              <w:t>Смирновка</w:t>
            </w:r>
            <w:proofErr w:type="spellEnd"/>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46</w:t>
            </w:r>
          </w:p>
        </w:tc>
        <w:tc>
          <w:tcPr>
            <w:tcW w:w="1418" w:type="dxa"/>
            <w:vAlign w:val="center"/>
          </w:tcPr>
          <w:p w:rsidR="00A00D8E" w:rsidRPr="006D56ED" w:rsidRDefault="00A00D8E" w:rsidP="003F52E2">
            <w:pPr>
              <w:jc w:val="center"/>
              <w:rPr>
                <w:sz w:val="16"/>
                <w:szCs w:val="16"/>
              </w:rPr>
            </w:pPr>
            <w:r w:rsidRPr="006D56ED">
              <w:rPr>
                <w:sz w:val="16"/>
                <w:szCs w:val="16"/>
              </w:rPr>
              <w:t>5 зона</w:t>
            </w:r>
          </w:p>
        </w:tc>
        <w:tc>
          <w:tcPr>
            <w:tcW w:w="3402" w:type="dxa"/>
            <w:vAlign w:val="center"/>
          </w:tcPr>
          <w:p w:rsidR="00A00D8E" w:rsidRPr="006D56ED" w:rsidRDefault="00A00D8E" w:rsidP="003F52E2">
            <w:pPr>
              <w:jc w:val="center"/>
              <w:rPr>
                <w:sz w:val="16"/>
                <w:szCs w:val="16"/>
              </w:rPr>
            </w:pPr>
            <w:r w:rsidRPr="006D56ED">
              <w:rPr>
                <w:sz w:val="16"/>
                <w:szCs w:val="16"/>
              </w:rPr>
              <w:t>25+25*0,8+25*0,7+25*0,6+2,5*0,5*6</w:t>
            </w:r>
          </w:p>
        </w:tc>
        <w:tc>
          <w:tcPr>
            <w:tcW w:w="1246" w:type="dxa"/>
            <w:vAlign w:val="center"/>
          </w:tcPr>
          <w:p w:rsidR="00A00D8E" w:rsidRPr="006D56ED" w:rsidRDefault="00A00D8E" w:rsidP="003F52E2">
            <w:pPr>
              <w:jc w:val="center"/>
              <w:rPr>
                <w:b/>
                <w:sz w:val="16"/>
                <w:szCs w:val="16"/>
              </w:rPr>
            </w:pPr>
            <w:r w:rsidRPr="006D56ED">
              <w:rPr>
                <w:b/>
                <w:sz w:val="16"/>
                <w:szCs w:val="16"/>
              </w:rPr>
              <w:t>85</w:t>
            </w:r>
          </w:p>
        </w:tc>
      </w:tr>
      <w:tr w:rsidR="00A00D8E" w:rsidRPr="006D56ED" w:rsidTr="00A00D8E">
        <w:tc>
          <w:tcPr>
            <w:tcW w:w="2127" w:type="dxa"/>
          </w:tcPr>
          <w:p w:rsidR="00A00D8E" w:rsidRPr="006D56ED" w:rsidRDefault="00A00D8E" w:rsidP="003F52E2">
            <w:pPr>
              <w:rPr>
                <w:sz w:val="16"/>
                <w:szCs w:val="16"/>
              </w:rPr>
            </w:pPr>
            <w:r w:rsidRPr="006D56ED">
              <w:rPr>
                <w:sz w:val="16"/>
                <w:szCs w:val="16"/>
              </w:rPr>
              <w:t xml:space="preserve">п. </w:t>
            </w:r>
            <w:proofErr w:type="spellStart"/>
            <w:r w:rsidRPr="006D56ED">
              <w:rPr>
                <w:sz w:val="16"/>
                <w:szCs w:val="16"/>
              </w:rPr>
              <w:t>Гремяченский</w:t>
            </w:r>
            <w:proofErr w:type="spellEnd"/>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52</w:t>
            </w:r>
          </w:p>
        </w:tc>
        <w:tc>
          <w:tcPr>
            <w:tcW w:w="1418" w:type="dxa"/>
            <w:vAlign w:val="center"/>
          </w:tcPr>
          <w:p w:rsidR="00A00D8E" w:rsidRPr="006D56ED" w:rsidRDefault="00A00D8E" w:rsidP="003F52E2">
            <w:pPr>
              <w:jc w:val="center"/>
              <w:rPr>
                <w:sz w:val="16"/>
                <w:szCs w:val="16"/>
              </w:rPr>
            </w:pPr>
            <w:r w:rsidRPr="006D56ED">
              <w:rPr>
                <w:sz w:val="16"/>
                <w:szCs w:val="16"/>
              </w:rPr>
              <w:t>5 зона</w:t>
            </w:r>
          </w:p>
        </w:tc>
        <w:tc>
          <w:tcPr>
            <w:tcW w:w="3402" w:type="dxa"/>
            <w:vAlign w:val="center"/>
          </w:tcPr>
          <w:p w:rsidR="00A00D8E" w:rsidRPr="006D56ED" w:rsidRDefault="00A00D8E" w:rsidP="003F52E2">
            <w:pPr>
              <w:jc w:val="center"/>
              <w:rPr>
                <w:sz w:val="16"/>
                <w:szCs w:val="16"/>
              </w:rPr>
            </w:pPr>
            <w:r w:rsidRPr="006D56ED">
              <w:rPr>
                <w:sz w:val="16"/>
                <w:szCs w:val="16"/>
              </w:rPr>
              <w:t>25+25*0,8+25*0,7+25*0,6+2,5*0,5*10</w:t>
            </w:r>
          </w:p>
        </w:tc>
        <w:tc>
          <w:tcPr>
            <w:tcW w:w="1246" w:type="dxa"/>
            <w:vAlign w:val="center"/>
          </w:tcPr>
          <w:p w:rsidR="00A00D8E" w:rsidRPr="006D56ED" w:rsidRDefault="00A00D8E" w:rsidP="003F52E2">
            <w:pPr>
              <w:jc w:val="center"/>
              <w:rPr>
                <w:b/>
                <w:sz w:val="16"/>
                <w:szCs w:val="16"/>
              </w:rPr>
            </w:pPr>
            <w:r w:rsidRPr="006D56ED">
              <w:rPr>
                <w:b/>
                <w:sz w:val="16"/>
                <w:szCs w:val="16"/>
              </w:rPr>
              <w:t>90</w:t>
            </w:r>
          </w:p>
        </w:tc>
      </w:tr>
      <w:tr w:rsidR="00A00D8E" w:rsidRPr="006D56ED" w:rsidTr="00A00D8E">
        <w:tc>
          <w:tcPr>
            <w:tcW w:w="2127" w:type="dxa"/>
          </w:tcPr>
          <w:p w:rsidR="00A00D8E" w:rsidRPr="006D56ED" w:rsidRDefault="00A00D8E" w:rsidP="003F52E2">
            <w:pPr>
              <w:rPr>
                <w:sz w:val="16"/>
                <w:szCs w:val="16"/>
              </w:rPr>
            </w:pPr>
            <w:r w:rsidRPr="006D56ED">
              <w:rPr>
                <w:sz w:val="16"/>
                <w:szCs w:val="16"/>
              </w:rPr>
              <w:t xml:space="preserve">п. </w:t>
            </w:r>
            <w:proofErr w:type="spellStart"/>
            <w:r w:rsidRPr="006D56ED">
              <w:rPr>
                <w:sz w:val="16"/>
                <w:szCs w:val="16"/>
              </w:rPr>
              <w:t>Придолинный</w:t>
            </w:r>
            <w:proofErr w:type="spellEnd"/>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56</w:t>
            </w:r>
          </w:p>
        </w:tc>
        <w:tc>
          <w:tcPr>
            <w:tcW w:w="1418" w:type="dxa"/>
            <w:vAlign w:val="center"/>
          </w:tcPr>
          <w:p w:rsidR="00A00D8E" w:rsidRPr="006D56ED" w:rsidRDefault="00A00D8E" w:rsidP="003F52E2">
            <w:pPr>
              <w:jc w:val="center"/>
              <w:rPr>
                <w:sz w:val="16"/>
                <w:szCs w:val="16"/>
              </w:rPr>
            </w:pPr>
            <w:r w:rsidRPr="006D56ED">
              <w:rPr>
                <w:sz w:val="16"/>
                <w:szCs w:val="16"/>
              </w:rPr>
              <w:t>5 зона</w:t>
            </w:r>
          </w:p>
        </w:tc>
        <w:tc>
          <w:tcPr>
            <w:tcW w:w="3402" w:type="dxa"/>
            <w:vAlign w:val="center"/>
          </w:tcPr>
          <w:p w:rsidR="00A00D8E" w:rsidRPr="006D56ED" w:rsidRDefault="00A00D8E" w:rsidP="003F52E2">
            <w:pPr>
              <w:jc w:val="center"/>
              <w:rPr>
                <w:sz w:val="16"/>
                <w:szCs w:val="16"/>
              </w:rPr>
            </w:pPr>
            <w:r w:rsidRPr="006D56ED">
              <w:rPr>
                <w:sz w:val="16"/>
                <w:szCs w:val="16"/>
              </w:rPr>
              <w:t>25+25*0,8+25*0,7+25*0,6+2,5*0,5*10</w:t>
            </w:r>
          </w:p>
        </w:tc>
        <w:tc>
          <w:tcPr>
            <w:tcW w:w="1246" w:type="dxa"/>
            <w:vAlign w:val="center"/>
          </w:tcPr>
          <w:p w:rsidR="00A00D8E" w:rsidRPr="006D56ED" w:rsidRDefault="00A00D8E" w:rsidP="003F52E2">
            <w:pPr>
              <w:jc w:val="center"/>
              <w:rPr>
                <w:b/>
                <w:sz w:val="16"/>
                <w:szCs w:val="16"/>
              </w:rPr>
            </w:pPr>
            <w:r w:rsidRPr="006D56ED">
              <w:rPr>
                <w:b/>
                <w:sz w:val="16"/>
                <w:szCs w:val="16"/>
              </w:rPr>
              <w:t>90</w:t>
            </w:r>
          </w:p>
        </w:tc>
      </w:tr>
      <w:tr w:rsidR="00A00D8E" w:rsidRPr="006D56ED" w:rsidTr="00A00D8E">
        <w:tc>
          <w:tcPr>
            <w:tcW w:w="2127" w:type="dxa"/>
          </w:tcPr>
          <w:p w:rsidR="00A00D8E" w:rsidRPr="006D56ED" w:rsidRDefault="00A00D8E" w:rsidP="003F52E2">
            <w:pPr>
              <w:rPr>
                <w:sz w:val="16"/>
                <w:szCs w:val="16"/>
              </w:rPr>
            </w:pPr>
            <w:r w:rsidRPr="006D56ED">
              <w:rPr>
                <w:sz w:val="16"/>
                <w:szCs w:val="16"/>
              </w:rPr>
              <w:t>с. Юрты</w:t>
            </w:r>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71</w:t>
            </w:r>
          </w:p>
        </w:tc>
        <w:tc>
          <w:tcPr>
            <w:tcW w:w="1418" w:type="dxa"/>
            <w:vAlign w:val="center"/>
          </w:tcPr>
          <w:p w:rsidR="00A00D8E" w:rsidRPr="006D56ED" w:rsidRDefault="00A00D8E" w:rsidP="003F52E2">
            <w:pPr>
              <w:jc w:val="center"/>
              <w:rPr>
                <w:sz w:val="16"/>
                <w:szCs w:val="16"/>
              </w:rPr>
            </w:pPr>
            <w:r w:rsidRPr="006D56ED">
              <w:rPr>
                <w:sz w:val="16"/>
                <w:szCs w:val="16"/>
              </w:rPr>
              <w:t>5 зона</w:t>
            </w:r>
          </w:p>
        </w:tc>
        <w:tc>
          <w:tcPr>
            <w:tcW w:w="3402" w:type="dxa"/>
            <w:vAlign w:val="center"/>
          </w:tcPr>
          <w:p w:rsidR="00A00D8E" w:rsidRPr="006D56ED" w:rsidRDefault="00A00D8E" w:rsidP="003F52E2">
            <w:pPr>
              <w:jc w:val="center"/>
              <w:rPr>
                <w:sz w:val="16"/>
                <w:szCs w:val="16"/>
              </w:rPr>
            </w:pPr>
            <w:r w:rsidRPr="006D56ED">
              <w:rPr>
                <w:sz w:val="16"/>
                <w:szCs w:val="16"/>
              </w:rPr>
              <w:t>25+25*0,8+25*0,7+25*0,6+2,5*0,5*10</w:t>
            </w:r>
          </w:p>
        </w:tc>
        <w:tc>
          <w:tcPr>
            <w:tcW w:w="1246" w:type="dxa"/>
            <w:vAlign w:val="center"/>
          </w:tcPr>
          <w:p w:rsidR="00A00D8E" w:rsidRPr="006D56ED" w:rsidRDefault="00A00D8E" w:rsidP="003F52E2">
            <w:pPr>
              <w:jc w:val="center"/>
              <w:rPr>
                <w:b/>
                <w:sz w:val="16"/>
                <w:szCs w:val="16"/>
              </w:rPr>
            </w:pPr>
            <w:r w:rsidRPr="006D56ED">
              <w:rPr>
                <w:b/>
                <w:sz w:val="16"/>
                <w:szCs w:val="16"/>
              </w:rPr>
              <w:t>90</w:t>
            </w:r>
          </w:p>
        </w:tc>
      </w:tr>
      <w:tr w:rsidR="00A00D8E" w:rsidRPr="006D56ED" w:rsidTr="00A00D8E">
        <w:tc>
          <w:tcPr>
            <w:tcW w:w="2127" w:type="dxa"/>
          </w:tcPr>
          <w:p w:rsidR="00A00D8E" w:rsidRPr="006D56ED" w:rsidRDefault="00A00D8E" w:rsidP="003F52E2">
            <w:pPr>
              <w:rPr>
                <w:sz w:val="16"/>
                <w:szCs w:val="16"/>
              </w:rPr>
            </w:pPr>
            <w:r w:rsidRPr="006D56ED">
              <w:rPr>
                <w:sz w:val="16"/>
                <w:szCs w:val="16"/>
              </w:rPr>
              <w:t xml:space="preserve">с. </w:t>
            </w:r>
            <w:proofErr w:type="spellStart"/>
            <w:r w:rsidRPr="006D56ED">
              <w:rPr>
                <w:sz w:val="16"/>
                <w:szCs w:val="16"/>
              </w:rPr>
              <w:t>Степногутово</w:t>
            </w:r>
            <w:proofErr w:type="spellEnd"/>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73</w:t>
            </w:r>
          </w:p>
        </w:tc>
        <w:tc>
          <w:tcPr>
            <w:tcW w:w="1418" w:type="dxa"/>
            <w:vAlign w:val="center"/>
          </w:tcPr>
          <w:p w:rsidR="00A00D8E" w:rsidRPr="006D56ED" w:rsidRDefault="00A00D8E" w:rsidP="003F52E2">
            <w:pPr>
              <w:jc w:val="center"/>
              <w:rPr>
                <w:sz w:val="16"/>
                <w:szCs w:val="16"/>
              </w:rPr>
            </w:pPr>
            <w:r w:rsidRPr="006D56ED">
              <w:rPr>
                <w:sz w:val="16"/>
                <w:szCs w:val="16"/>
              </w:rPr>
              <w:t>5 зона</w:t>
            </w:r>
          </w:p>
        </w:tc>
        <w:tc>
          <w:tcPr>
            <w:tcW w:w="3402" w:type="dxa"/>
            <w:vAlign w:val="center"/>
          </w:tcPr>
          <w:p w:rsidR="00A00D8E" w:rsidRPr="006D56ED" w:rsidRDefault="00A00D8E" w:rsidP="003F52E2">
            <w:pPr>
              <w:jc w:val="center"/>
              <w:rPr>
                <w:sz w:val="16"/>
                <w:szCs w:val="16"/>
              </w:rPr>
            </w:pPr>
            <w:r w:rsidRPr="006D56ED">
              <w:rPr>
                <w:sz w:val="16"/>
                <w:szCs w:val="16"/>
              </w:rPr>
              <w:t>25+25*0,8+25*0,7+25*0,6+2,5*0,5*10</w:t>
            </w:r>
          </w:p>
        </w:tc>
        <w:tc>
          <w:tcPr>
            <w:tcW w:w="1246" w:type="dxa"/>
            <w:vAlign w:val="center"/>
          </w:tcPr>
          <w:p w:rsidR="00A00D8E" w:rsidRPr="006D56ED" w:rsidRDefault="00A00D8E" w:rsidP="003F52E2">
            <w:pPr>
              <w:jc w:val="center"/>
              <w:rPr>
                <w:b/>
                <w:sz w:val="16"/>
                <w:szCs w:val="16"/>
              </w:rPr>
            </w:pPr>
            <w:r w:rsidRPr="006D56ED">
              <w:rPr>
                <w:b/>
                <w:sz w:val="16"/>
                <w:szCs w:val="16"/>
              </w:rPr>
              <w:t>90</w:t>
            </w:r>
          </w:p>
        </w:tc>
      </w:tr>
      <w:tr w:rsidR="00A00D8E" w:rsidRPr="006D56ED" w:rsidTr="00A00D8E">
        <w:tc>
          <w:tcPr>
            <w:tcW w:w="2127" w:type="dxa"/>
          </w:tcPr>
          <w:p w:rsidR="00A00D8E" w:rsidRPr="006D56ED" w:rsidRDefault="00A00D8E" w:rsidP="003F52E2">
            <w:pPr>
              <w:rPr>
                <w:sz w:val="16"/>
                <w:szCs w:val="16"/>
              </w:rPr>
            </w:pPr>
            <w:r w:rsidRPr="006D56ED">
              <w:rPr>
                <w:sz w:val="16"/>
                <w:szCs w:val="16"/>
              </w:rPr>
              <w:t>д. Конево</w:t>
            </w:r>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77</w:t>
            </w:r>
          </w:p>
        </w:tc>
        <w:tc>
          <w:tcPr>
            <w:tcW w:w="1418" w:type="dxa"/>
            <w:vAlign w:val="center"/>
          </w:tcPr>
          <w:p w:rsidR="00A00D8E" w:rsidRPr="006D56ED" w:rsidRDefault="00A00D8E" w:rsidP="003F52E2">
            <w:pPr>
              <w:jc w:val="center"/>
              <w:rPr>
                <w:sz w:val="16"/>
                <w:szCs w:val="16"/>
              </w:rPr>
            </w:pPr>
            <w:r w:rsidRPr="006D56ED">
              <w:rPr>
                <w:sz w:val="16"/>
                <w:szCs w:val="16"/>
              </w:rPr>
              <w:t>5 зона</w:t>
            </w:r>
          </w:p>
        </w:tc>
        <w:tc>
          <w:tcPr>
            <w:tcW w:w="3402" w:type="dxa"/>
            <w:vAlign w:val="center"/>
          </w:tcPr>
          <w:p w:rsidR="00A00D8E" w:rsidRPr="006D56ED" w:rsidRDefault="00A00D8E" w:rsidP="003F52E2">
            <w:pPr>
              <w:jc w:val="center"/>
              <w:rPr>
                <w:sz w:val="16"/>
                <w:szCs w:val="16"/>
              </w:rPr>
            </w:pPr>
            <w:r w:rsidRPr="006D56ED">
              <w:rPr>
                <w:sz w:val="16"/>
                <w:szCs w:val="16"/>
              </w:rPr>
              <w:t>25+25*0,8+25*0,7+25*0,6+2,5*0,5*10</w:t>
            </w:r>
          </w:p>
        </w:tc>
        <w:tc>
          <w:tcPr>
            <w:tcW w:w="1246" w:type="dxa"/>
            <w:vAlign w:val="center"/>
          </w:tcPr>
          <w:p w:rsidR="00A00D8E" w:rsidRPr="006D56ED" w:rsidRDefault="00A00D8E" w:rsidP="003F52E2">
            <w:pPr>
              <w:jc w:val="center"/>
              <w:rPr>
                <w:b/>
                <w:sz w:val="16"/>
                <w:szCs w:val="16"/>
              </w:rPr>
            </w:pPr>
            <w:r w:rsidRPr="006D56ED">
              <w:rPr>
                <w:b/>
                <w:sz w:val="16"/>
                <w:szCs w:val="16"/>
              </w:rPr>
              <w:t>90</w:t>
            </w:r>
          </w:p>
        </w:tc>
      </w:tr>
      <w:tr w:rsidR="00A00D8E" w:rsidRPr="006D56ED" w:rsidTr="00A00D8E">
        <w:tc>
          <w:tcPr>
            <w:tcW w:w="2127" w:type="dxa"/>
          </w:tcPr>
          <w:p w:rsidR="00A00D8E" w:rsidRPr="006D56ED" w:rsidRDefault="00A00D8E" w:rsidP="003F52E2">
            <w:pPr>
              <w:rPr>
                <w:sz w:val="16"/>
                <w:szCs w:val="16"/>
              </w:rPr>
            </w:pPr>
            <w:r w:rsidRPr="006D56ED">
              <w:rPr>
                <w:sz w:val="16"/>
                <w:szCs w:val="16"/>
              </w:rPr>
              <w:t>п. Мирный</w:t>
            </w:r>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93</w:t>
            </w:r>
          </w:p>
        </w:tc>
        <w:tc>
          <w:tcPr>
            <w:tcW w:w="1418" w:type="dxa"/>
            <w:vAlign w:val="center"/>
          </w:tcPr>
          <w:p w:rsidR="00A00D8E" w:rsidRPr="006D56ED" w:rsidRDefault="00A00D8E" w:rsidP="003F52E2">
            <w:pPr>
              <w:jc w:val="center"/>
              <w:rPr>
                <w:sz w:val="16"/>
                <w:szCs w:val="16"/>
              </w:rPr>
            </w:pPr>
            <w:r w:rsidRPr="006D56ED">
              <w:rPr>
                <w:sz w:val="16"/>
                <w:szCs w:val="16"/>
              </w:rPr>
              <w:t>5 зона</w:t>
            </w:r>
          </w:p>
        </w:tc>
        <w:tc>
          <w:tcPr>
            <w:tcW w:w="3402" w:type="dxa"/>
            <w:vAlign w:val="center"/>
          </w:tcPr>
          <w:p w:rsidR="00A00D8E" w:rsidRPr="006D56ED" w:rsidRDefault="00A00D8E" w:rsidP="003F52E2">
            <w:pPr>
              <w:jc w:val="center"/>
              <w:rPr>
                <w:sz w:val="16"/>
                <w:szCs w:val="16"/>
              </w:rPr>
            </w:pPr>
            <w:r w:rsidRPr="006D56ED">
              <w:rPr>
                <w:sz w:val="16"/>
                <w:szCs w:val="16"/>
              </w:rPr>
              <w:t>25+25*0,8+25*0,7+25*0,6+2,5*0,5*10</w:t>
            </w:r>
          </w:p>
        </w:tc>
        <w:tc>
          <w:tcPr>
            <w:tcW w:w="1246" w:type="dxa"/>
            <w:vAlign w:val="center"/>
          </w:tcPr>
          <w:p w:rsidR="00A00D8E" w:rsidRPr="006D56ED" w:rsidRDefault="00A00D8E" w:rsidP="003F52E2">
            <w:pPr>
              <w:jc w:val="center"/>
              <w:rPr>
                <w:b/>
                <w:sz w:val="16"/>
                <w:szCs w:val="16"/>
              </w:rPr>
            </w:pPr>
            <w:r w:rsidRPr="006D56ED">
              <w:rPr>
                <w:b/>
                <w:sz w:val="16"/>
                <w:szCs w:val="16"/>
              </w:rPr>
              <w:t>90</w:t>
            </w:r>
          </w:p>
        </w:tc>
      </w:tr>
      <w:tr w:rsidR="00A00D8E" w:rsidRPr="006D56ED" w:rsidTr="00A00D8E">
        <w:tc>
          <w:tcPr>
            <w:tcW w:w="10773" w:type="dxa"/>
            <w:gridSpan w:val="6"/>
            <w:vAlign w:val="center"/>
          </w:tcPr>
          <w:p w:rsidR="00A00D8E" w:rsidRPr="006D56ED" w:rsidRDefault="00A00D8E" w:rsidP="003F52E2">
            <w:pPr>
              <w:jc w:val="center"/>
              <w:rPr>
                <w:b/>
                <w:sz w:val="16"/>
                <w:szCs w:val="16"/>
              </w:rPr>
            </w:pPr>
            <w:r w:rsidRPr="006D56ED">
              <w:rPr>
                <w:b/>
                <w:sz w:val="16"/>
                <w:szCs w:val="16"/>
              </w:rPr>
              <w:t xml:space="preserve">Маршрут № 12 «Тогучин- </w:t>
            </w:r>
            <w:proofErr w:type="spellStart"/>
            <w:r w:rsidRPr="006D56ED">
              <w:rPr>
                <w:b/>
                <w:sz w:val="16"/>
                <w:szCs w:val="16"/>
              </w:rPr>
              <w:t>Коурак</w:t>
            </w:r>
            <w:proofErr w:type="spellEnd"/>
            <w:r w:rsidRPr="006D56ED">
              <w:rPr>
                <w:b/>
                <w:sz w:val="16"/>
                <w:szCs w:val="16"/>
              </w:rPr>
              <w:t>- Мирный»</w:t>
            </w:r>
          </w:p>
        </w:tc>
      </w:tr>
      <w:tr w:rsidR="00A00D8E" w:rsidRPr="006D56ED" w:rsidTr="00A00D8E">
        <w:tc>
          <w:tcPr>
            <w:tcW w:w="2127" w:type="dxa"/>
          </w:tcPr>
          <w:p w:rsidR="00A00D8E" w:rsidRPr="006D56ED" w:rsidRDefault="00A00D8E" w:rsidP="003F52E2">
            <w:pPr>
              <w:rPr>
                <w:sz w:val="16"/>
                <w:szCs w:val="16"/>
              </w:rPr>
            </w:pPr>
            <w:r w:rsidRPr="006D56ED">
              <w:rPr>
                <w:sz w:val="16"/>
                <w:szCs w:val="16"/>
              </w:rPr>
              <w:t xml:space="preserve">п. </w:t>
            </w:r>
            <w:proofErr w:type="gramStart"/>
            <w:r w:rsidRPr="006D56ED">
              <w:rPr>
                <w:sz w:val="16"/>
                <w:szCs w:val="16"/>
              </w:rPr>
              <w:t>Высокая  Грива</w:t>
            </w:r>
            <w:proofErr w:type="gramEnd"/>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17</w:t>
            </w:r>
          </w:p>
        </w:tc>
        <w:tc>
          <w:tcPr>
            <w:tcW w:w="1418" w:type="dxa"/>
            <w:vAlign w:val="center"/>
          </w:tcPr>
          <w:p w:rsidR="00A00D8E" w:rsidRPr="006D56ED" w:rsidRDefault="00A00D8E" w:rsidP="003F52E2">
            <w:pPr>
              <w:jc w:val="center"/>
              <w:rPr>
                <w:sz w:val="16"/>
                <w:szCs w:val="16"/>
              </w:rPr>
            </w:pPr>
            <w:r w:rsidRPr="006D56ED">
              <w:rPr>
                <w:sz w:val="16"/>
                <w:szCs w:val="16"/>
              </w:rPr>
              <w:t>2 зона</w:t>
            </w:r>
          </w:p>
        </w:tc>
        <w:tc>
          <w:tcPr>
            <w:tcW w:w="3402" w:type="dxa"/>
            <w:vAlign w:val="center"/>
          </w:tcPr>
          <w:p w:rsidR="00A00D8E" w:rsidRPr="006D56ED" w:rsidRDefault="00A00D8E" w:rsidP="003F52E2">
            <w:pPr>
              <w:jc w:val="center"/>
              <w:rPr>
                <w:sz w:val="16"/>
                <w:szCs w:val="16"/>
              </w:rPr>
            </w:pPr>
            <w:r w:rsidRPr="006D56ED">
              <w:rPr>
                <w:sz w:val="16"/>
                <w:szCs w:val="16"/>
              </w:rPr>
              <w:t>25+2,5*0,8*7</w:t>
            </w:r>
          </w:p>
        </w:tc>
        <w:tc>
          <w:tcPr>
            <w:tcW w:w="1246" w:type="dxa"/>
            <w:vAlign w:val="center"/>
          </w:tcPr>
          <w:p w:rsidR="00A00D8E" w:rsidRPr="006D56ED" w:rsidRDefault="00A00D8E" w:rsidP="003F52E2">
            <w:pPr>
              <w:jc w:val="center"/>
              <w:rPr>
                <w:b/>
                <w:sz w:val="16"/>
                <w:szCs w:val="16"/>
              </w:rPr>
            </w:pPr>
            <w:r w:rsidRPr="006D56ED">
              <w:rPr>
                <w:b/>
                <w:sz w:val="16"/>
                <w:szCs w:val="16"/>
              </w:rPr>
              <w:t>39</w:t>
            </w:r>
          </w:p>
        </w:tc>
      </w:tr>
      <w:tr w:rsidR="00A00D8E" w:rsidRPr="006D56ED" w:rsidTr="00A00D8E">
        <w:tc>
          <w:tcPr>
            <w:tcW w:w="2127" w:type="dxa"/>
          </w:tcPr>
          <w:p w:rsidR="00A00D8E" w:rsidRPr="006D56ED" w:rsidRDefault="00A00D8E" w:rsidP="003F52E2">
            <w:pPr>
              <w:rPr>
                <w:sz w:val="16"/>
                <w:szCs w:val="16"/>
              </w:rPr>
            </w:pPr>
            <w:r w:rsidRPr="006D56ED">
              <w:rPr>
                <w:sz w:val="16"/>
                <w:szCs w:val="16"/>
              </w:rPr>
              <w:t>с. Васино</w:t>
            </w:r>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24</w:t>
            </w:r>
          </w:p>
        </w:tc>
        <w:tc>
          <w:tcPr>
            <w:tcW w:w="1418" w:type="dxa"/>
            <w:vAlign w:val="center"/>
          </w:tcPr>
          <w:p w:rsidR="00A00D8E" w:rsidRPr="006D56ED" w:rsidRDefault="00A00D8E" w:rsidP="003F52E2">
            <w:pPr>
              <w:jc w:val="center"/>
              <w:rPr>
                <w:sz w:val="16"/>
                <w:szCs w:val="16"/>
              </w:rPr>
            </w:pPr>
            <w:r w:rsidRPr="006D56ED">
              <w:rPr>
                <w:sz w:val="16"/>
                <w:szCs w:val="16"/>
              </w:rPr>
              <w:t>3 зона</w:t>
            </w:r>
          </w:p>
        </w:tc>
        <w:tc>
          <w:tcPr>
            <w:tcW w:w="3402" w:type="dxa"/>
            <w:vAlign w:val="center"/>
          </w:tcPr>
          <w:p w:rsidR="00A00D8E" w:rsidRPr="006D56ED" w:rsidRDefault="00A00D8E" w:rsidP="003F52E2">
            <w:pPr>
              <w:jc w:val="center"/>
              <w:rPr>
                <w:sz w:val="16"/>
                <w:szCs w:val="16"/>
              </w:rPr>
            </w:pPr>
            <w:r w:rsidRPr="006D56ED">
              <w:rPr>
                <w:sz w:val="16"/>
                <w:szCs w:val="16"/>
              </w:rPr>
              <w:t>25+25*0,8+2,5*0,7*4</w:t>
            </w:r>
          </w:p>
        </w:tc>
        <w:tc>
          <w:tcPr>
            <w:tcW w:w="1246" w:type="dxa"/>
            <w:vAlign w:val="center"/>
          </w:tcPr>
          <w:p w:rsidR="00A00D8E" w:rsidRPr="006D56ED" w:rsidRDefault="00A00D8E" w:rsidP="003F52E2">
            <w:pPr>
              <w:jc w:val="center"/>
              <w:rPr>
                <w:b/>
                <w:sz w:val="16"/>
                <w:szCs w:val="16"/>
              </w:rPr>
            </w:pPr>
            <w:r w:rsidRPr="006D56ED">
              <w:rPr>
                <w:b/>
                <w:sz w:val="16"/>
                <w:szCs w:val="16"/>
              </w:rPr>
              <w:t>52</w:t>
            </w:r>
          </w:p>
        </w:tc>
      </w:tr>
      <w:tr w:rsidR="00A00D8E" w:rsidRPr="006D56ED" w:rsidTr="00A00D8E">
        <w:tc>
          <w:tcPr>
            <w:tcW w:w="2127" w:type="dxa"/>
          </w:tcPr>
          <w:p w:rsidR="00A00D8E" w:rsidRPr="006D56ED" w:rsidRDefault="00A00D8E" w:rsidP="003F52E2">
            <w:pPr>
              <w:rPr>
                <w:sz w:val="16"/>
                <w:szCs w:val="16"/>
              </w:rPr>
            </w:pPr>
            <w:r w:rsidRPr="006D56ED">
              <w:rPr>
                <w:sz w:val="16"/>
                <w:szCs w:val="16"/>
              </w:rPr>
              <w:t xml:space="preserve">п. </w:t>
            </w:r>
            <w:proofErr w:type="spellStart"/>
            <w:r w:rsidRPr="006D56ED">
              <w:rPr>
                <w:sz w:val="16"/>
                <w:szCs w:val="16"/>
              </w:rPr>
              <w:t>Кадниха</w:t>
            </w:r>
            <w:proofErr w:type="spellEnd"/>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38</w:t>
            </w:r>
          </w:p>
        </w:tc>
        <w:tc>
          <w:tcPr>
            <w:tcW w:w="1418" w:type="dxa"/>
            <w:vAlign w:val="center"/>
          </w:tcPr>
          <w:p w:rsidR="00A00D8E" w:rsidRPr="006D56ED" w:rsidRDefault="00A00D8E" w:rsidP="003F52E2">
            <w:pPr>
              <w:jc w:val="center"/>
              <w:rPr>
                <w:sz w:val="16"/>
                <w:szCs w:val="16"/>
              </w:rPr>
            </w:pPr>
            <w:r w:rsidRPr="006D56ED">
              <w:rPr>
                <w:sz w:val="16"/>
                <w:szCs w:val="16"/>
              </w:rPr>
              <w:t>4 зона</w:t>
            </w:r>
          </w:p>
        </w:tc>
        <w:tc>
          <w:tcPr>
            <w:tcW w:w="3402" w:type="dxa"/>
            <w:vAlign w:val="center"/>
          </w:tcPr>
          <w:p w:rsidR="00A00D8E" w:rsidRPr="006D56ED" w:rsidRDefault="00A00D8E" w:rsidP="003F52E2">
            <w:pPr>
              <w:jc w:val="center"/>
              <w:rPr>
                <w:sz w:val="16"/>
                <w:szCs w:val="16"/>
              </w:rPr>
            </w:pPr>
            <w:r w:rsidRPr="006D56ED">
              <w:rPr>
                <w:sz w:val="16"/>
                <w:szCs w:val="16"/>
              </w:rPr>
              <w:t>25+25*0,8+25*0,7+2,5*0,6*8</w:t>
            </w:r>
          </w:p>
        </w:tc>
        <w:tc>
          <w:tcPr>
            <w:tcW w:w="1246" w:type="dxa"/>
            <w:vAlign w:val="center"/>
          </w:tcPr>
          <w:p w:rsidR="00A00D8E" w:rsidRPr="006D56ED" w:rsidRDefault="00A00D8E" w:rsidP="003F52E2">
            <w:pPr>
              <w:jc w:val="center"/>
              <w:rPr>
                <w:b/>
                <w:sz w:val="16"/>
                <w:szCs w:val="16"/>
              </w:rPr>
            </w:pPr>
            <w:r w:rsidRPr="006D56ED">
              <w:rPr>
                <w:b/>
                <w:sz w:val="16"/>
                <w:szCs w:val="16"/>
              </w:rPr>
              <w:t>75</w:t>
            </w:r>
          </w:p>
        </w:tc>
      </w:tr>
      <w:tr w:rsidR="00A00D8E" w:rsidRPr="006D56ED" w:rsidTr="00A00D8E">
        <w:tc>
          <w:tcPr>
            <w:tcW w:w="2127" w:type="dxa"/>
          </w:tcPr>
          <w:p w:rsidR="00A00D8E" w:rsidRPr="006D56ED" w:rsidRDefault="00A00D8E" w:rsidP="003F52E2">
            <w:pPr>
              <w:rPr>
                <w:sz w:val="16"/>
                <w:szCs w:val="16"/>
              </w:rPr>
            </w:pPr>
            <w:r w:rsidRPr="006D56ED">
              <w:rPr>
                <w:sz w:val="16"/>
                <w:szCs w:val="16"/>
              </w:rPr>
              <w:t>п. Марай</w:t>
            </w:r>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43</w:t>
            </w:r>
          </w:p>
        </w:tc>
        <w:tc>
          <w:tcPr>
            <w:tcW w:w="1418" w:type="dxa"/>
            <w:vAlign w:val="center"/>
          </w:tcPr>
          <w:p w:rsidR="00A00D8E" w:rsidRPr="006D56ED" w:rsidRDefault="00A00D8E" w:rsidP="003F52E2">
            <w:pPr>
              <w:jc w:val="center"/>
              <w:rPr>
                <w:sz w:val="16"/>
                <w:szCs w:val="16"/>
              </w:rPr>
            </w:pPr>
            <w:r w:rsidRPr="006D56ED">
              <w:rPr>
                <w:sz w:val="16"/>
                <w:szCs w:val="16"/>
              </w:rPr>
              <w:t>5 зона</w:t>
            </w:r>
          </w:p>
        </w:tc>
        <w:tc>
          <w:tcPr>
            <w:tcW w:w="3402" w:type="dxa"/>
            <w:vAlign w:val="center"/>
          </w:tcPr>
          <w:p w:rsidR="00A00D8E" w:rsidRPr="006D56ED" w:rsidRDefault="00A00D8E" w:rsidP="003F52E2">
            <w:pPr>
              <w:jc w:val="center"/>
              <w:rPr>
                <w:sz w:val="16"/>
                <w:szCs w:val="16"/>
              </w:rPr>
            </w:pPr>
            <w:r w:rsidRPr="006D56ED">
              <w:rPr>
                <w:sz w:val="16"/>
                <w:szCs w:val="16"/>
              </w:rPr>
              <w:t>25+25*0,8+25*0,7+25*0,6+2,5*0,5*3</w:t>
            </w:r>
          </w:p>
        </w:tc>
        <w:tc>
          <w:tcPr>
            <w:tcW w:w="1246" w:type="dxa"/>
            <w:vAlign w:val="center"/>
          </w:tcPr>
          <w:p w:rsidR="00A00D8E" w:rsidRPr="006D56ED" w:rsidRDefault="00A00D8E" w:rsidP="003F52E2">
            <w:pPr>
              <w:jc w:val="center"/>
              <w:rPr>
                <w:b/>
                <w:sz w:val="16"/>
                <w:szCs w:val="16"/>
              </w:rPr>
            </w:pPr>
            <w:r w:rsidRPr="006D56ED">
              <w:rPr>
                <w:b/>
                <w:sz w:val="16"/>
                <w:szCs w:val="16"/>
              </w:rPr>
              <w:t>81</w:t>
            </w:r>
          </w:p>
        </w:tc>
      </w:tr>
      <w:tr w:rsidR="00A00D8E" w:rsidRPr="006D56ED" w:rsidTr="00A00D8E">
        <w:tc>
          <w:tcPr>
            <w:tcW w:w="2127" w:type="dxa"/>
          </w:tcPr>
          <w:p w:rsidR="00A00D8E" w:rsidRPr="006D56ED" w:rsidRDefault="00A00D8E" w:rsidP="003F52E2">
            <w:pPr>
              <w:rPr>
                <w:sz w:val="16"/>
                <w:szCs w:val="16"/>
              </w:rPr>
            </w:pPr>
            <w:r w:rsidRPr="006D56ED">
              <w:rPr>
                <w:sz w:val="16"/>
                <w:szCs w:val="16"/>
              </w:rPr>
              <w:t xml:space="preserve">с. </w:t>
            </w:r>
            <w:proofErr w:type="spellStart"/>
            <w:r w:rsidRPr="006D56ED">
              <w:rPr>
                <w:sz w:val="16"/>
                <w:szCs w:val="16"/>
              </w:rPr>
              <w:t>Дергоусово</w:t>
            </w:r>
            <w:proofErr w:type="spellEnd"/>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58</w:t>
            </w:r>
          </w:p>
        </w:tc>
        <w:tc>
          <w:tcPr>
            <w:tcW w:w="1418" w:type="dxa"/>
            <w:vAlign w:val="center"/>
          </w:tcPr>
          <w:p w:rsidR="00A00D8E" w:rsidRPr="006D56ED" w:rsidRDefault="00A00D8E" w:rsidP="003F52E2">
            <w:pPr>
              <w:jc w:val="center"/>
              <w:rPr>
                <w:sz w:val="16"/>
                <w:szCs w:val="16"/>
              </w:rPr>
            </w:pPr>
            <w:r w:rsidRPr="006D56ED">
              <w:rPr>
                <w:sz w:val="16"/>
                <w:szCs w:val="16"/>
              </w:rPr>
              <w:t>5 зона</w:t>
            </w:r>
          </w:p>
        </w:tc>
        <w:tc>
          <w:tcPr>
            <w:tcW w:w="3402" w:type="dxa"/>
            <w:vAlign w:val="center"/>
          </w:tcPr>
          <w:p w:rsidR="00A00D8E" w:rsidRPr="006D56ED" w:rsidRDefault="00A00D8E" w:rsidP="003F52E2">
            <w:pPr>
              <w:jc w:val="center"/>
              <w:rPr>
                <w:sz w:val="16"/>
                <w:szCs w:val="16"/>
              </w:rPr>
            </w:pPr>
            <w:r w:rsidRPr="006D56ED">
              <w:rPr>
                <w:sz w:val="16"/>
                <w:szCs w:val="16"/>
              </w:rPr>
              <w:t>25+25*0,8+25*0,7+25*0,6+2,5*0,5*10</w:t>
            </w:r>
          </w:p>
        </w:tc>
        <w:tc>
          <w:tcPr>
            <w:tcW w:w="1246" w:type="dxa"/>
            <w:vAlign w:val="center"/>
          </w:tcPr>
          <w:p w:rsidR="00A00D8E" w:rsidRPr="006D56ED" w:rsidRDefault="00A00D8E" w:rsidP="003F52E2">
            <w:pPr>
              <w:jc w:val="center"/>
              <w:rPr>
                <w:b/>
                <w:sz w:val="16"/>
                <w:szCs w:val="16"/>
              </w:rPr>
            </w:pPr>
            <w:r w:rsidRPr="006D56ED">
              <w:rPr>
                <w:b/>
                <w:sz w:val="16"/>
                <w:szCs w:val="16"/>
              </w:rPr>
              <w:t>90</w:t>
            </w:r>
          </w:p>
        </w:tc>
      </w:tr>
      <w:tr w:rsidR="00A00D8E" w:rsidRPr="006D56ED" w:rsidTr="00A00D8E">
        <w:tc>
          <w:tcPr>
            <w:tcW w:w="2127" w:type="dxa"/>
          </w:tcPr>
          <w:p w:rsidR="00A00D8E" w:rsidRPr="006D56ED" w:rsidRDefault="00A00D8E" w:rsidP="003F52E2">
            <w:pPr>
              <w:rPr>
                <w:sz w:val="16"/>
                <w:szCs w:val="16"/>
              </w:rPr>
            </w:pPr>
            <w:r w:rsidRPr="006D56ED">
              <w:rPr>
                <w:sz w:val="16"/>
                <w:szCs w:val="16"/>
              </w:rPr>
              <w:t>с. Лебедево</w:t>
            </w:r>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62</w:t>
            </w:r>
          </w:p>
        </w:tc>
        <w:tc>
          <w:tcPr>
            <w:tcW w:w="1418" w:type="dxa"/>
            <w:vAlign w:val="center"/>
          </w:tcPr>
          <w:p w:rsidR="00A00D8E" w:rsidRPr="006D56ED" w:rsidRDefault="00A00D8E" w:rsidP="003F52E2">
            <w:pPr>
              <w:jc w:val="center"/>
              <w:rPr>
                <w:sz w:val="16"/>
                <w:szCs w:val="16"/>
              </w:rPr>
            </w:pPr>
            <w:r w:rsidRPr="006D56ED">
              <w:rPr>
                <w:sz w:val="16"/>
                <w:szCs w:val="16"/>
              </w:rPr>
              <w:t>5 зона</w:t>
            </w:r>
          </w:p>
        </w:tc>
        <w:tc>
          <w:tcPr>
            <w:tcW w:w="3402" w:type="dxa"/>
            <w:vAlign w:val="center"/>
          </w:tcPr>
          <w:p w:rsidR="00A00D8E" w:rsidRPr="006D56ED" w:rsidRDefault="00A00D8E" w:rsidP="003F52E2">
            <w:pPr>
              <w:jc w:val="center"/>
              <w:rPr>
                <w:sz w:val="16"/>
                <w:szCs w:val="16"/>
              </w:rPr>
            </w:pPr>
            <w:r w:rsidRPr="006D56ED">
              <w:rPr>
                <w:sz w:val="16"/>
                <w:szCs w:val="16"/>
              </w:rPr>
              <w:t>25+25*0,8+25*0,7+25*0,6+2,5*0,5*10</w:t>
            </w:r>
          </w:p>
        </w:tc>
        <w:tc>
          <w:tcPr>
            <w:tcW w:w="1246" w:type="dxa"/>
            <w:vAlign w:val="center"/>
          </w:tcPr>
          <w:p w:rsidR="00A00D8E" w:rsidRPr="006D56ED" w:rsidRDefault="00A00D8E" w:rsidP="003F52E2">
            <w:pPr>
              <w:jc w:val="center"/>
              <w:rPr>
                <w:b/>
                <w:sz w:val="16"/>
                <w:szCs w:val="16"/>
              </w:rPr>
            </w:pPr>
            <w:r w:rsidRPr="006D56ED">
              <w:rPr>
                <w:b/>
                <w:sz w:val="16"/>
                <w:szCs w:val="16"/>
              </w:rPr>
              <w:t>90</w:t>
            </w:r>
          </w:p>
        </w:tc>
      </w:tr>
      <w:tr w:rsidR="00A00D8E" w:rsidRPr="006D56ED" w:rsidTr="00A00D8E">
        <w:tc>
          <w:tcPr>
            <w:tcW w:w="2127" w:type="dxa"/>
          </w:tcPr>
          <w:p w:rsidR="00A00D8E" w:rsidRPr="006D56ED" w:rsidRDefault="00A00D8E" w:rsidP="003F52E2">
            <w:pPr>
              <w:rPr>
                <w:sz w:val="16"/>
                <w:szCs w:val="16"/>
              </w:rPr>
            </w:pPr>
            <w:r w:rsidRPr="006D56ED">
              <w:rPr>
                <w:sz w:val="16"/>
                <w:szCs w:val="16"/>
              </w:rPr>
              <w:t xml:space="preserve">с. Ново - </w:t>
            </w:r>
            <w:proofErr w:type="spellStart"/>
            <w:r w:rsidRPr="006D56ED">
              <w:rPr>
                <w:sz w:val="16"/>
                <w:szCs w:val="16"/>
              </w:rPr>
              <w:t>Абышево</w:t>
            </w:r>
            <w:proofErr w:type="spellEnd"/>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71</w:t>
            </w:r>
          </w:p>
        </w:tc>
        <w:tc>
          <w:tcPr>
            <w:tcW w:w="1418" w:type="dxa"/>
            <w:vAlign w:val="center"/>
          </w:tcPr>
          <w:p w:rsidR="00A00D8E" w:rsidRPr="006D56ED" w:rsidRDefault="00A00D8E" w:rsidP="003F52E2">
            <w:pPr>
              <w:jc w:val="center"/>
              <w:rPr>
                <w:sz w:val="16"/>
                <w:szCs w:val="16"/>
              </w:rPr>
            </w:pPr>
            <w:r w:rsidRPr="006D56ED">
              <w:rPr>
                <w:sz w:val="16"/>
                <w:szCs w:val="16"/>
              </w:rPr>
              <w:t>5 зона</w:t>
            </w:r>
          </w:p>
        </w:tc>
        <w:tc>
          <w:tcPr>
            <w:tcW w:w="3402" w:type="dxa"/>
            <w:vAlign w:val="center"/>
          </w:tcPr>
          <w:p w:rsidR="00A00D8E" w:rsidRPr="006D56ED" w:rsidRDefault="00A00D8E" w:rsidP="003F52E2">
            <w:pPr>
              <w:jc w:val="center"/>
              <w:rPr>
                <w:sz w:val="16"/>
                <w:szCs w:val="16"/>
              </w:rPr>
            </w:pPr>
            <w:r w:rsidRPr="006D56ED">
              <w:rPr>
                <w:sz w:val="16"/>
                <w:szCs w:val="16"/>
              </w:rPr>
              <w:t>25+25*0,8+25*0,7+25*0,6+2,5*0,5*10</w:t>
            </w:r>
          </w:p>
        </w:tc>
        <w:tc>
          <w:tcPr>
            <w:tcW w:w="1246" w:type="dxa"/>
            <w:vAlign w:val="center"/>
          </w:tcPr>
          <w:p w:rsidR="00A00D8E" w:rsidRPr="006D56ED" w:rsidRDefault="00A00D8E" w:rsidP="003F52E2">
            <w:pPr>
              <w:jc w:val="center"/>
              <w:rPr>
                <w:b/>
                <w:sz w:val="16"/>
                <w:szCs w:val="16"/>
              </w:rPr>
            </w:pPr>
            <w:r w:rsidRPr="006D56ED">
              <w:rPr>
                <w:b/>
                <w:sz w:val="16"/>
                <w:szCs w:val="16"/>
              </w:rPr>
              <w:t>90</w:t>
            </w:r>
          </w:p>
        </w:tc>
      </w:tr>
      <w:tr w:rsidR="00A00D8E" w:rsidRPr="006D56ED" w:rsidTr="00A00D8E">
        <w:tc>
          <w:tcPr>
            <w:tcW w:w="2127" w:type="dxa"/>
          </w:tcPr>
          <w:p w:rsidR="00A00D8E" w:rsidRPr="006D56ED" w:rsidRDefault="00A00D8E" w:rsidP="003F52E2">
            <w:pPr>
              <w:rPr>
                <w:sz w:val="16"/>
                <w:szCs w:val="16"/>
              </w:rPr>
            </w:pPr>
            <w:r w:rsidRPr="006D56ED">
              <w:rPr>
                <w:sz w:val="16"/>
                <w:szCs w:val="16"/>
              </w:rPr>
              <w:t xml:space="preserve">с. </w:t>
            </w:r>
            <w:proofErr w:type="spellStart"/>
            <w:r w:rsidRPr="006D56ED">
              <w:rPr>
                <w:sz w:val="16"/>
                <w:szCs w:val="16"/>
              </w:rPr>
              <w:t>Коурак</w:t>
            </w:r>
            <w:proofErr w:type="spellEnd"/>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85</w:t>
            </w:r>
          </w:p>
        </w:tc>
        <w:tc>
          <w:tcPr>
            <w:tcW w:w="1418" w:type="dxa"/>
            <w:vAlign w:val="center"/>
          </w:tcPr>
          <w:p w:rsidR="00A00D8E" w:rsidRPr="006D56ED" w:rsidRDefault="00A00D8E" w:rsidP="003F52E2">
            <w:pPr>
              <w:jc w:val="center"/>
              <w:rPr>
                <w:sz w:val="16"/>
                <w:szCs w:val="16"/>
              </w:rPr>
            </w:pPr>
            <w:r w:rsidRPr="006D56ED">
              <w:rPr>
                <w:sz w:val="16"/>
                <w:szCs w:val="16"/>
              </w:rPr>
              <w:t>5 зона</w:t>
            </w:r>
          </w:p>
        </w:tc>
        <w:tc>
          <w:tcPr>
            <w:tcW w:w="3402" w:type="dxa"/>
            <w:vAlign w:val="center"/>
          </w:tcPr>
          <w:p w:rsidR="00A00D8E" w:rsidRPr="006D56ED" w:rsidRDefault="00A00D8E" w:rsidP="003F52E2">
            <w:pPr>
              <w:jc w:val="center"/>
              <w:rPr>
                <w:sz w:val="16"/>
                <w:szCs w:val="16"/>
              </w:rPr>
            </w:pPr>
            <w:r w:rsidRPr="006D56ED">
              <w:rPr>
                <w:sz w:val="16"/>
                <w:szCs w:val="16"/>
              </w:rPr>
              <w:t>25+25*0,8+25*0,7+25*0,6+2,5*0,5*10</w:t>
            </w:r>
          </w:p>
        </w:tc>
        <w:tc>
          <w:tcPr>
            <w:tcW w:w="1246" w:type="dxa"/>
            <w:vAlign w:val="center"/>
          </w:tcPr>
          <w:p w:rsidR="00A00D8E" w:rsidRPr="006D56ED" w:rsidRDefault="00A00D8E" w:rsidP="003F52E2">
            <w:pPr>
              <w:jc w:val="center"/>
              <w:rPr>
                <w:b/>
                <w:sz w:val="16"/>
                <w:szCs w:val="16"/>
              </w:rPr>
            </w:pPr>
            <w:r w:rsidRPr="006D56ED">
              <w:rPr>
                <w:b/>
                <w:sz w:val="16"/>
                <w:szCs w:val="16"/>
              </w:rPr>
              <w:t>90</w:t>
            </w:r>
          </w:p>
        </w:tc>
      </w:tr>
      <w:tr w:rsidR="00A00D8E" w:rsidRPr="006D56ED" w:rsidTr="00A00D8E">
        <w:tc>
          <w:tcPr>
            <w:tcW w:w="2127" w:type="dxa"/>
          </w:tcPr>
          <w:p w:rsidR="00A00D8E" w:rsidRPr="006D56ED" w:rsidRDefault="00A00D8E" w:rsidP="003F52E2">
            <w:pPr>
              <w:rPr>
                <w:sz w:val="16"/>
                <w:szCs w:val="16"/>
              </w:rPr>
            </w:pPr>
            <w:r w:rsidRPr="006D56ED">
              <w:rPr>
                <w:sz w:val="16"/>
                <w:szCs w:val="16"/>
              </w:rPr>
              <w:t>д. Конево</w:t>
            </w:r>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92</w:t>
            </w:r>
          </w:p>
        </w:tc>
        <w:tc>
          <w:tcPr>
            <w:tcW w:w="1418" w:type="dxa"/>
            <w:vAlign w:val="center"/>
          </w:tcPr>
          <w:p w:rsidR="00A00D8E" w:rsidRPr="006D56ED" w:rsidRDefault="00A00D8E" w:rsidP="003F52E2">
            <w:pPr>
              <w:jc w:val="center"/>
              <w:rPr>
                <w:sz w:val="16"/>
                <w:szCs w:val="16"/>
              </w:rPr>
            </w:pPr>
            <w:r w:rsidRPr="006D56ED">
              <w:rPr>
                <w:sz w:val="16"/>
                <w:szCs w:val="16"/>
              </w:rPr>
              <w:t>5 зона</w:t>
            </w:r>
          </w:p>
        </w:tc>
        <w:tc>
          <w:tcPr>
            <w:tcW w:w="3402" w:type="dxa"/>
            <w:vAlign w:val="center"/>
          </w:tcPr>
          <w:p w:rsidR="00A00D8E" w:rsidRPr="006D56ED" w:rsidRDefault="00A00D8E" w:rsidP="003F52E2">
            <w:pPr>
              <w:jc w:val="center"/>
              <w:rPr>
                <w:sz w:val="16"/>
                <w:szCs w:val="16"/>
              </w:rPr>
            </w:pPr>
            <w:r w:rsidRPr="006D56ED">
              <w:rPr>
                <w:sz w:val="16"/>
                <w:szCs w:val="16"/>
              </w:rPr>
              <w:t>25+25*0,8+25*0,7+25*0,6+2,5*0,5*10</w:t>
            </w:r>
          </w:p>
        </w:tc>
        <w:tc>
          <w:tcPr>
            <w:tcW w:w="1246" w:type="dxa"/>
            <w:vAlign w:val="center"/>
          </w:tcPr>
          <w:p w:rsidR="00A00D8E" w:rsidRPr="006D56ED" w:rsidRDefault="00A00D8E" w:rsidP="003F52E2">
            <w:pPr>
              <w:jc w:val="center"/>
              <w:rPr>
                <w:b/>
                <w:sz w:val="16"/>
                <w:szCs w:val="16"/>
              </w:rPr>
            </w:pPr>
            <w:r w:rsidRPr="006D56ED">
              <w:rPr>
                <w:b/>
                <w:sz w:val="16"/>
                <w:szCs w:val="16"/>
              </w:rPr>
              <w:t>90</w:t>
            </w:r>
          </w:p>
        </w:tc>
      </w:tr>
      <w:tr w:rsidR="00A00D8E" w:rsidRPr="006D56ED" w:rsidTr="00A00D8E">
        <w:tc>
          <w:tcPr>
            <w:tcW w:w="2127" w:type="dxa"/>
          </w:tcPr>
          <w:p w:rsidR="00A00D8E" w:rsidRPr="006D56ED" w:rsidRDefault="00A00D8E" w:rsidP="003F52E2">
            <w:pPr>
              <w:rPr>
                <w:sz w:val="16"/>
                <w:szCs w:val="16"/>
              </w:rPr>
            </w:pPr>
            <w:r w:rsidRPr="006D56ED">
              <w:rPr>
                <w:sz w:val="16"/>
                <w:szCs w:val="16"/>
              </w:rPr>
              <w:t>п. Мирный</w:t>
            </w:r>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107</w:t>
            </w:r>
          </w:p>
        </w:tc>
        <w:tc>
          <w:tcPr>
            <w:tcW w:w="1418" w:type="dxa"/>
            <w:vAlign w:val="center"/>
          </w:tcPr>
          <w:p w:rsidR="00A00D8E" w:rsidRPr="006D56ED" w:rsidRDefault="00A00D8E" w:rsidP="003F52E2">
            <w:pPr>
              <w:jc w:val="center"/>
              <w:rPr>
                <w:sz w:val="16"/>
                <w:szCs w:val="16"/>
              </w:rPr>
            </w:pPr>
            <w:r w:rsidRPr="006D56ED">
              <w:rPr>
                <w:sz w:val="16"/>
                <w:szCs w:val="16"/>
              </w:rPr>
              <w:t>5 зона</w:t>
            </w:r>
          </w:p>
        </w:tc>
        <w:tc>
          <w:tcPr>
            <w:tcW w:w="3402" w:type="dxa"/>
            <w:vAlign w:val="center"/>
          </w:tcPr>
          <w:p w:rsidR="00A00D8E" w:rsidRPr="006D56ED" w:rsidRDefault="00A00D8E" w:rsidP="003F52E2">
            <w:pPr>
              <w:jc w:val="center"/>
              <w:rPr>
                <w:sz w:val="16"/>
                <w:szCs w:val="16"/>
              </w:rPr>
            </w:pPr>
            <w:r w:rsidRPr="006D56ED">
              <w:rPr>
                <w:sz w:val="16"/>
                <w:szCs w:val="16"/>
              </w:rPr>
              <w:t>25+25*0,8+25*0,7+25*0,6+2,5*0,5*10</w:t>
            </w:r>
          </w:p>
        </w:tc>
        <w:tc>
          <w:tcPr>
            <w:tcW w:w="1246" w:type="dxa"/>
            <w:vAlign w:val="center"/>
          </w:tcPr>
          <w:p w:rsidR="00A00D8E" w:rsidRPr="006D56ED" w:rsidRDefault="00A00D8E" w:rsidP="003F52E2">
            <w:pPr>
              <w:jc w:val="center"/>
              <w:rPr>
                <w:b/>
                <w:sz w:val="16"/>
                <w:szCs w:val="16"/>
              </w:rPr>
            </w:pPr>
            <w:r w:rsidRPr="006D56ED">
              <w:rPr>
                <w:b/>
                <w:sz w:val="16"/>
                <w:szCs w:val="16"/>
              </w:rPr>
              <w:t>90</w:t>
            </w:r>
          </w:p>
        </w:tc>
      </w:tr>
      <w:tr w:rsidR="00A00D8E" w:rsidRPr="006D56ED" w:rsidTr="00A00D8E">
        <w:tc>
          <w:tcPr>
            <w:tcW w:w="10773" w:type="dxa"/>
            <w:gridSpan w:val="6"/>
            <w:vAlign w:val="center"/>
          </w:tcPr>
          <w:p w:rsidR="00A00D8E" w:rsidRPr="006D56ED" w:rsidRDefault="00A00D8E" w:rsidP="003F52E2">
            <w:pPr>
              <w:jc w:val="center"/>
              <w:rPr>
                <w:b/>
                <w:sz w:val="16"/>
                <w:szCs w:val="16"/>
              </w:rPr>
            </w:pPr>
            <w:r w:rsidRPr="006D56ED">
              <w:rPr>
                <w:b/>
                <w:sz w:val="16"/>
                <w:szCs w:val="16"/>
              </w:rPr>
              <w:t>Маршрут № 18 «Тогучин- Пойменное- 2-я Пятилетка»</w:t>
            </w:r>
          </w:p>
        </w:tc>
      </w:tr>
      <w:tr w:rsidR="00A00D8E" w:rsidRPr="006D56ED" w:rsidTr="00A00D8E">
        <w:tc>
          <w:tcPr>
            <w:tcW w:w="2127" w:type="dxa"/>
          </w:tcPr>
          <w:p w:rsidR="00A00D8E" w:rsidRPr="006D56ED" w:rsidRDefault="00A00D8E" w:rsidP="003F52E2">
            <w:pPr>
              <w:rPr>
                <w:sz w:val="16"/>
                <w:szCs w:val="16"/>
              </w:rPr>
            </w:pPr>
            <w:r w:rsidRPr="006D56ED">
              <w:rPr>
                <w:sz w:val="16"/>
                <w:szCs w:val="16"/>
              </w:rPr>
              <w:t xml:space="preserve">п. </w:t>
            </w:r>
            <w:proofErr w:type="gramStart"/>
            <w:r w:rsidRPr="006D56ED">
              <w:rPr>
                <w:sz w:val="16"/>
                <w:szCs w:val="16"/>
              </w:rPr>
              <w:t>Высокая  Грива</w:t>
            </w:r>
            <w:proofErr w:type="gramEnd"/>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17</w:t>
            </w:r>
          </w:p>
        </w:tc>
        <w:tc>
          <w:tcPr>
            <w:tcW w:w="1418" w:type="dxa"/>
            <w:vAlign w:val="center"/>
          </w:tcPr>
          <w:p w:rsidR="00A00D8E" w:rsidRPr="006D56ED" w:rsidRDefault="00A00D8E" w:rsidP="003F52E2">
            <w:pPr>
              <w:jc w:val="center"/>
              <w:rPr>
                <w:sz w:val="16"/>
                <w:szCs w:val="16"/>
              </w:rPr>
            </w:pPr>
            <w:r w:rsidRPr="006D56ED">
              <w:rPr>
                <w:sz w:val="16"/>
                <w:szCs w:val="16"/>
              </w:rPr>
              <w:t>2 зона</w:t>
            </w:r>
          </w:p>
        </w:tc>
        <w:tc>
          <w:tcPr>
            <w:tcW w:w="3402" w:type="dxa"/>
            <w:vAlign w:val="center"/>
          </w:tcPr>
          <w:p w:rsidR="00A00D8E" w:rsidRPr="006D56ED" w:rsidRDefault="00A00D8E" w:rsidP="003F52E2">
            <w:pPr>
              <w:jc w:val="center"/>
              <w:rPr>
                <w:sz w:val="16"/>
                <w:szCs w:val="16"/>
              </w:rPr>
            </w:pPr>
            <w:r w:rsidRPr="006D56ED">
              <w:rPr>
                <w:sz w:val="16"/>
                <w:szCs w:val="16"/>
              </w:rPr>
              <w:t>25+2,5*0,8*7</w:t>
            </w:r>
          </w:p>
        </w:tc>
        <w:tc>
          <w:tcPr>
            <w:tcW w:w="1246" w:type="dxa"/>
            <w:vAlign w:val="center"/>
          </w:tcPr>
          <w:p w:rsidR="00A00D8E" w:rsidRPr="006D56ED" w:rsidRDefault="00A00D8E" w:rsidP="003F52E2">
            <w:pPr>
              <w:jc w:val="center"/>
              <w:rPr>
                <w:b/>
                <w:sz w:val="16"/>
                <w:szCs w:val="16"/>
              </w:rPr>
            </w:pPr>
            <w:r w:rsidRPr="006D56ED">
              <w:rPr>
                <w:b/>
                <w:sz w:val="16"/>
                <w:szCs w:val="16"/>
              </w:rPr>
              <w:t>39</w:t>
            </w:r>
          </w:p>
        </w:tc>
      </w:tr>
      <w:tr w:rsidR="00A00D8E" w:rsidRPr="006D56ED" w:rsidTr="00A00D8E">
        <w:tc>
          <w:tcPr>
            <w:tcW w:w="2127" w:type="dxa"/>
          </w:tcPr>
          <w:p w:rsidR="00A00D8E" w:rsidRPr="006D56ED" w:rsidRDefault="00A00D8E" w:rsidP="003F52E2">
            <w:pPr>
              <w:rPr>
                <w:sz w:val="16"/>
                <w:szCs w:val="16"/>
              </w:rPr>
            </w:pPr>
            <w:r w:rsidRPr="006D56ED">
              <w:rPr>
                <w:sz w:val="16"/>
                <w:szCs w:val="16"/>
              </w:rPr>
              <w:t>с. Васино</w:t>
            </w:r>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24</w:t>
            </w:r>
          </w:p>
        </w:tc>
        <w:tc>
          <w:tcPr>
            <w:tcW w:w="1418" w:type="dxa"/>
            <w:vAlign w:val="center"/>
          </w:tcPr>
          <w:p w:rsidR="00A00D8E" w:rsidRPr="006D56ED" w:rsidRDefault="00A00D8E" w:rsidP="003F52E2">
            <w:pPr>
              <w:jc w:val="center"/>
              <w:rPr>
                <w:sz w:val="16"/>
                <w:szCs w:val="16"/>
              </w:rPr>
            </w:pPr>
            <w:r w:rsidRPr="006D56ED">
              <w:rPr>
                <w:sz w:val="16"/>
                <w:szCs w:val="16"/>
              </w:rPr>
              <w:t>3 зона</w:t>
            </w:r>
          </w:p>
        </w:tc>
        <w:tc>
          <w:tcPr>
            <w:tcW w:w="3402" w:type="dxa"/>
            <w:vAlign w:val="center"/>
          </w:tcPr>
          <w:p w:rsidR="00A00D8E" w:rsidRPr="006D56ED" w:rsidRDefault="00A00D8E" w:rsidP="003F52E2">
            <w:pPr>
              <w:jc w:val="center"/>
              <w:rPr>
                <w:sz w:val="16"/>
                <w:szCs w:val="16"/>
              </w:rPr>
            </w:pPr>
            <w:r w:rsidRPr="006D56ED">
              <w:rPr>
                <w:sz w:val="16"/>
                <w:szCs w:val="16"/>
              </w:rPr>
              <w:t>25+25*0,8+2,5*0,7*4</w:t>
            </w:r>
          </w:p>
        </w:tc>
        <w:tc>
          <w:tcPr>
            <w:tcW w:w="1246" w:type="dxa"/>
            <w:vAlign w:val="center"/>
          </w:tcPr>
          <w:p w:rsidR="00A00D8E" w:rsidRPr="006D56ED" w:rsidRDefault="00A00D8E" w:rsidP="003F52E2">
            <w:pPr>
              <w:jc w:val="center"/>
              <w:rPr>
                <w:b/>
                <w:sz w:val="16"/>
                <w:szCs w:val="16"/>
              </w:rPr>
            </w:pPr>
            <w:r w:rsidRPr="006D56ED">
              <w:rPr>
                <w:b/>
                <w:sz w:val="16"/>
                <w:szCs w:val="16"/>
              </w:rPr>
              <w:t>52</w:t>
            </w:r>
          </w:p>
        </w:tc>
      </w:tr>
      <w:tr w:rsidR="00A00D8E" w:rsidRPr="006D56ED" w:rsidTr="00A00D8E">
        <w:tc>
          <w:tcPr>
            <w:tcW w:w="2127" w:type="dxa"/>
          </w:tcPr>
          <w:p w:rsidR="00A00D8E" w:rsidRPr="006D56ED" w:rsidRDefault="00A00D8E" w:rsidP="003F52E2">
            <w:pPr>
              <w:rPr>
                <w:sz w:val="16"/>
                <w:szCs w:val="16"/>
              </w:rPr>
            </w:pPr>
            <w:r w:rsidRPr="006D56ED">
              <w:rPr>
                <w:sz w:val="16"/>
                <w:szCs w:val="16"/>
              </w:rPr>
              <w:t>с. Пойменное</w:t>
            </w:r>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31</w:t>
            </w:r>
          </w:p>
        </w:tc>
        <w:tc>
          <w:tcPr>
            <w:tcW w:w="1418" w:type="dxa"/>
            <w:vAlign w:val="center"/>
          </w:tcPr>
          <w:p w:rsidR="00A00D8E" w:rsidRPr="006D56ED" w:rsidRDefault="00A00D8E" w:rsidP="003F52E2">
            <w:pPr>
              <w:jc w:val="center"/>
              <w:rPr>
                <w:sz w:val="16"/>
                <w:szCs w:val="16"/>
              </w:rPr>
            </w:pPr>
            <w:r w:rsidRPr="006D56ED">
              <w:rPr>
                <w:sz w:val="16"/>
                <w:szCs w:val="16"/>
              </w:rPr>
              <w:t>4 зона</w:t>
            </w:r>
          </w:p>
        </w:tc>
        <w:tc>
          <w:tcPr>
            <w:tcW w:w="3402" w:type="dxa"/>
            <w:vAlign w:val="center"/>
          </w:tcPr>
          <w:p w:rsidR="00A00D8E" w:rsidRPr="006D56ED" w:rsidRDefault="00A00D8E" w:rsidP="003F52E2">
            <w:pPr>
              <w:jc w:val="center"/>
              <w:rPr>
                <w:sz w:val="16"/>
                <w:szCs w:val="16"/>
              </w:rPr>
            </w:pPr>
            <w:r w:rsidRPr="006D56ED">
              <w:rPr>
                <w:sz w:val="16"/>
                <w:szCs w:val="16"/>
              </w:rPr>
              <w:t>24+24*0,8+25*0,7+2,5*0,6*1</w:t>
            </w:r>
          </w:p>
        </w:tc>
        <w:tc>
          <w:tcPr>
            <w:tcW w:w="1246" w:type="dxa"/>
            <w:vAlign w:val="center"/>
          </w:tcPr>
          <w:p w:rsidR="00A00D8E" w:rsidRPr="006D56ED" w:rsidRDefault="00A00D8E" w:rsidP="003F52E2">
            <w:pPr>
              <w:jc w:val="center"/>
              <w:rPr>
                <w:b/>
                <w:sz w:val="16"/>
                <w:szCs w:val="16"/>
              </w:rPr>
            </w:pPr>
            <w:r w:rsidRPr="006D56ED">
              <w:rPr>
                <w:b/>
                <w:sz w:val="16"/>
                <w:szCs w:val="16"/>
              </w:rPr>
              <w:t>64</w:t>
            </w:r>
          </w:p>
        </w:tc>
      </w:tr>
      <w:tr w:rsidR="00A00D8E" w:rsidRPr="006D56ED" w:rsidTr="00A00D8E">
        <w:tc>
          <w:tcPr>
            <w:tcW w:w="2127" w:type="dxa"/>
          </w:tcPr>
          <w:p w:rsidR="00A00D8E" w:rsidRPr="006D56ED" w:rsidRDefault="00A00D8E" w:rsidP="003F52E2">
            <w:pPr>
              <w:rPr>
                <w:sz w:val="16"/>
                <w:szCs w:val="16"/>
              </w:rPr>
            </w:pPr>
            <w:r w:rsidRPr="006D56ED">
              <w:rPr>
                <w:sz w:val="16"/>
                <w:szCs w:val="16"/>
              </w:rPr>
              <w:t>п. Каменная Гора</w:t>
            </w:r>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33</w:t>
            </w:r>
          </w:p>
        </w:tc>
        <w:tc>
          <w:tcPr>
            <w:tcW w:w="1418" w:type="dxa"/>
            <w:vAlign w:val="center"/>
          </w:tcPr>
          <w:p w:rsidR="00A00D8E" w:rsidRPr="006D56ED" w:rsidRDefault="00A00D8E" w:rsidP="003F52E2">
            <w:pPr>
              <w:jc w:val="center"/>
              <w:rPr>
                <w:sz w:val="16"/>
                <w:szCs w:val="16"/>
              </w:rPr>
            </w:pPr>
            <w:r w:rsidRPr="006D56ED">
              <w:rPr>
                <w:sz w:val="16"/>
                <w:szCs w:val="16"/>
              </w:rPr>
              <w:t>4 зона</w:t>
            </w:r>
          </w:p>
        </w:tc>
        <w:tc>
          <w:tcPr>
            <w:tcW w:w="3402" w:type="dxa"/>
            <w:vAlign w:val="center"/>
          </w:tcPr>
          <w:p w:rsidR="00A00D8E" w:rsidRPr="006D56ED" w:rsidRDefault="00A00D8E" w:rsidP="003F52E2">
            <w:pPr>
              <w:jc w:val="center"/>
              <w:rPr>
                <w:sz w:val="16"/>
                <w:szCs w:val="16"/>
              </w:rPr>
            </w:pPr>
            <w:r w:rsidRPr="006D56ED">
              <w:rPr>
                <w:sz w:val="16"/>
                <w:szCs w:val="16"/>
              </w:rPr>
              <w:t>25+25*0,8+25*0,7+2,5*0,6*3</w:t>
            </w:r>
          </w:p>
        </w:tc>
        <w:tc>
          <w:tcPr>
            <w:tcW w:w="1246" w:type="dxa"/>
            <w:vAlign w:val="center"/>
          </w:tcPr>
          <w:p w:rsidR="00A00D8E" w:rsidRPr="006D56ED" w:rsidRDefault="00A00D8E" w:rsidP="003F52E2">
            <w:pPr>
              <w:jc w:val="center"/>
              <w:rPr>
                <w:b/>
                <w:sz w:val="16"/>
                <w:szCs w:val="16"/>
              </w:rPr>
            </w:pPr>
            <w:r w:rsidRPr="006D56ED">
              <w:rPr>
                <w:b/>
                <w:sz w:val="16"/>
                <w:szCs w:val="16"/>
              </w:rPr>
              <w:t>67</w:t>
            </w:r>
          </w:p>
        </w:tc>
      </w:tr>
      <w:tr w:rsidR="00A00D8E" w:rsidRPr="006D56ED" w:rsidTr="00A00D8E">
        <w:tc>
          <w:tcPr>
            <w:tcW w:w="2127" w:type="dxa"/>
          </w:tcPr>
          <w:p w:rsidR="00A00D8E" w:rsidRPr="006D56ED" w:rsidRDefault="00A00D8E" w:rsidP="003F52E2">
            <w:pPr>
              <w:rPr>
                <w:sz w:val="16"/>
                <w:szCs w:val="16"/>
              </w:rPr>
            </w:pPr>
            <w:r w:rsidRPr="006D56ED">
              <w:rPr>
                <w:sz w:val="16"/>
                <w:szCs w:val="16"/>
              </w:rPr>
              <w:t>п. 2- я Пятилетка</w:t>
            </w:r>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44</w:t>
            </w:r>
          </w:p>
        </w:tc>
        <w:tc>
          <w:tcPr>
            <w:tcW w:w="1418" w:type="dxa"/>
            <w:vAlign w:val="center"/>
          </w:tcPr>
          <w:p w:rsidR="00A00D8E" w:rsidRPr="006D56ED" w:rsidRDefault="00A00D8E" w:rsidP="003F52E2">
            <w:pPr>
              <w:jc w:val="center"/>
              <w:rPr>
                <w:sz w:val="16"/>
                <w:szCs w:val="16"/>
              </w:rPr>
            </w:pPr>
            <w:r w:rsidRPr="006D56ED">
              <w:rPr>
                <w:sz w:val="16"/>
                <w:szCs w:val="16"/>
              </w:rPr>
              <w:t>5 зона</w:t>
            </w:r>
          </w:p>
        </w:tc>
        <w:tc>
          <w:tcPr>
            <w:tcW w:w="3402" w:type="dxa"/>
            <w:vAlign w:val="center"/>
          </w:tcPr>
          <w:p w:rsidR="00A00D8E" w:rsidRPr="006D56ED" w:rsidRDefault="00A00D8E" w:rsidP="003F52E2">
            <w:pPr>
              <w:jc w:val="center"/>
              <w:rPr>
                <w:sz w:val="16"/>
                <w:szCs w:val="16"/>
              </w:rPr>
            </w:pPr>
            <w:r w:rsidRPr="006D56ED">
              <w:rPr>
                <w:sz w:val="16"/>
                <w:szCs w:val="16"/>
              </w:rPr>
              <w:t>25+25*0,8+25*0,7+25*0,6+2,5*0,5*4</w:t>
            </w:r>
          </w:p>
        </w:tc>
        <w:tc>
          <w:tcPr>
            <w:tcW w:w="1246" w:type="dxa"/>
            <w:vAlign w:val="center"/>
          </w:tcPr>
          <w:p w:rsidR="00A00D8E" w:rsidRPr="006D56ED" w:rsidRDefault="00A00D8E" w:rsidP="003F52E2">
            <w:pPr>
              <w:jc w:val="center"/>
              <w:rPr>
                <w:b/>
                <w:sz w:val="16"/>
                <w:szCs w:val="16"/>
              </w:rPr>
            </w:pPr>
            <w:r w:rsidRPr="006D56ED">
              <w:rPr>
                <w:b/>
                <w:sz w:val="16"/>
                <w:szCs w:val="16"/>
              </w:rPr>
              <w:t>83</w:t>
            </w:r>
          </w:p>
        </w:tc>
      </w:tr>
      <w:tr w:rsidR="00A00D8E" w:rsidRPr="006D56ED" w:rsidTr="00A00D8E">
        <w:tc>
          <w:tcPr>
            <w:tcW w:w="10773" w:type="dxa"/>
            <w:gridSpan w:val="6"/>
            <w:vAlign w:val="center"/>
          </w:tcPr>
          <w:p w:rsidR="00A00D8E" w:rsidRPr="006D56ED" w:rsidRDefault="00A00D8E" w:rsidP="003F52E2">
            <w:pPr>
              <w:jc w:val="center"/>
              <w:rPr>
                <w:b/>
                <w:sz w:val="16"/>
                <w:szCs w:val="16"/>
              </w:rPr>
            </w:pPr>
            <w:r w:rsidRPr="006D56ED">
              <w:rPr>
                <w:b/>
                <w:sz w:val="16"/>
                <w:szCs w:val="16"/>
              </w:rPr>
              <w:t xml:space="preserve">Маршрут № 19 «Тогучин- </w:t>
            </w:r>
            <w:proofErr w:type="spellStart"/>
            <w:r w:rsidRPr="006D56ED">
              <w:rPr>
                <w:b/>
                <w:sz w:val="16"/>
                <w:szCs w:val="16"/>
              </w:rPr>
              <w:t>Кусьмень</w:t>
            </w:r>
            <w:proofErr w:type="spellEnd"/>
            <w:r w:rsidRPr="006D56ED">
              <w:rPr>
                <w:b/>
                <w:sz w:val="16"/>
                <w:szCs w:val="16"/>
              </w:rPr>
              <w:t>»</w:t>
            </w:r>
          </w:p>
        </w:tc>
      </w:tr>
      <w:tr w:rsidR="00A00D8E" w:rsidRPr="006D56ED" w:rsidTr="00A00D8E">
        <w:tc>
          <w:tcPr>
            <w:tcW w:w="2127" w:type="dxa"/>
          </w:tcPr>
          <w:p w:rsidR="00A00D8E" w:rsidRPr="006D56ED" w:rsidRDefault="00A00D8E" w:rsidP="003F52E2">
            <w:pPr>
              <w:rPr>
                <w:sz w:val="16"/>
                <w:szCs w:val="16"/>
              </w:rPr>
            </w:pPr>
            <w:r w:rsidRPr="006D56ED">
              <w:rPr>
                <w:sz w:val="16"/>
                <w:szCs w:val="16"/>
              </w:rPr>
              <w:t xml:space="preserve">п. </w:t>
            </w:r>
            <w:proofErr w:type="spellStart"/>
            <w:r w:rsidRPr="006D56ED">
              <w:rPr>
                <w:sz w:val="16"/>
                <w:szCs w:val="16"/>
              </w:rPr>
              <w:t>Инской</w:t>
            </w:r>
            <w:proofErr w:type="spellEnd"/>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10</w:t>
            </w:r>
          </w:p>
        </w:tc>
        <w:tc>
          <w:tcPr>
            <w:tcW w:w="1418" w:type="dxa"/>
            <w:vAlign w:val="center"/>
          </w:tcPr>
          <w:p w:rsidR="00A00D8E" w:rsidRPr="006D56ED" w:rsidRDefault="00A00D8E" w:rsidP="003F52E2">
            <w:pPr>
              <w:jc w:val="center"/>
              <w:rPr>
                <w:sz w:val="16"/>
                <w:szCs w:val="16"/>
              </w:rPr>
            </w:pPr>
            <w:r w:rsidRPr="006D56ED">
              <w:rPr>
                <w:sz w:val="16"/>
                <w:szCs w:val="16"/>
              </w:rPr>
              <w:t>1 зона</w:t>
            </w:r>
          </w:p>
        </w:tc>
        <w:tc>
          <w:tcPr>
            <w:tcW w:w="3402" w:type="dxa"/>
            <w:vAlign w:val="center"/>
          </w:tcPr>
          <w:p w:rsidR="00A00D8E" w:rsidRPr="006D56ED" w:rsidRDefault="00A00D8E" w:rsidP="003F52E2">
            <w:pPr>
              <w:jc w:val="center"/>
              <w:rPr>
                <w:sz w:val="16"/>
                <w:szCs w:val="16"/>
              </w:rPr>
            </w:pPr>
            <w:r w:rsidRPr="006D56ED">
              <w:rPr>
                <w:sz w:val="16"/>
                <w:szCs w:val="16"/>
              </w:rPr>
              <w:t>2,5*1*10</w:t>
            </w:r>
          </w:p>
        </w:tc>
        <w:tc>
          <w:tcPr>
            <w:tcW w:w="1246" w:type="dxa"/>
            <w:vAlign w:val="center"/>
          </w:tcPr>
          <w:p w:rsidR="00A00D8E" w:rsidRPr="006D56ED" w:rsidRDefault="00A00D8E" w:rsidP="003F52E2">
            <w:pPr>
              <w:jc w:val="center"/>
              <w:rPr>
                <w:b/>
                <w:sz w:val="16"/>
                <w:szCs w:val="16"/>
              </w:rPr>
            </w:pPr>
            <w:r w:rsidRPr="006D56ED">
              <w:rPr>
                <w:b/>
                <w:sz w:val="16"/>
                <w:szCs w:val="16"/>
              </w:rPr>
              <w:t>25</w:t>
            </w:r>
          </w:p>
        </w:tc>
      </w:tr>
      <w:tr w:rsidR="00A00D8E" w:rsidRPr="006D56ED" w:rsidTr="00A00D8E">
        <w:tc>
          <w:tcPr>
            <w:tcW w:w="2127" w:type="dxa"/>
          </w:tcPr>
          <w:p w:rsidR="00A00D8E" w:rsidRPr="006D56ED" w:rsidRDefault="00A00D8E" w:rsidP="003F52E2">
            <w:pPr>
              <w:rPr>
                <w:sz w:val="16"/>
                <w:szCs w:val="16"/>
              </w:rPr>
            </w:pPr>
            <w:r w:rsidRPr="006D56ED">
              <w:rPr>
                <w:sz w:val="16"/>
                <w:szCs w:val="16"/>
              </w:rPr>
              <w:t>с. Кусково</w:t>
            </w:r>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18</w:t>
            </w:r>
          </w:p>
        </w:tc>
        <w:tc>
          <w:tcPr>
            <w:tcW w:w="1418" w:type="dxa"/>
            <w:vAlign w:val="center"/>
          </w:tcPr>
          <w:p w:rsidR="00A00D8E" w:rsidRPr="006D56ED" w:rsidRDefault="00A00D8E" w:rsidP="003F52E2">
            <w:pPr>
              <w:jc w:val="center"/>
              <w:rPr>
                <w:sz w:val="16"/>
                <w:szCs w:val="16"/>
              </w:rPr>
            </w:pPr>
            <w:r w:rsidRPr="006D56ED">
              <w:rPr>
                <w:sz w:val="16"/>
                <w:szCs w:val="16"/>
              </w:rPr>
              <w:t>2 зона</w:t>
            </w:r>
          </w:p>
        </w:tc>
        <w:tc>
          <w:tcPr>
            <w:tcW w:w="3402" w:type="dxa"/>
            <w:vAlign w:val="center"/>
          </w:tcPr>
          <w:p w:rsidR="00A00D8E" w:rsidRPr="006D56ED" w:rsidRDefault="00A00D8E" w:rsidP="003F52E2">
            <w:pPr>
              <w:jc w:val="center"/>
              <w:rPr>
                <w:sz w:val="16"/>
                <w:szCs w:val="16"/>
              </w:rPr>
            </w:pPr>
            <w:r w:rsidRPr="006D56ED">
              <w:rPr>
                <w:sz w:val="16"/>
                <w:szCs w:val="16"/>
              </w:rPr>
              <w:t>25+2,5*0,8*8</w:t>
            </w:r>
          </w:p>
        </w:tc>
        <w:tc>
          <w:tcPr>
            <w:tcW w:w="1246" w:type="dxa"/>
            <w:vAlign w:val="center"/>
          </w:tcPr>
          <w:p w:rsidR="00A00D8E" w:rsidRPr="006D56ED" w:rsidRDefault="00A00D8E" w:rsidP="003F52E2">
            <w:pPr>
              <w:jc w:val="center"/>
              <w:rPr>
                <w:b/>
                <w:sz w:val="16"/>
                <w:szCs w:val="16"/>
              </w:rPr>
            </w:pPr>
            <w:r w:rsidRPr="006D56ED">
              <w:rPr>
                <w:b/>
                <w:sz w:val="16"/>
                <w:szCs w:val="16"/>
              </w:rPr>
              <w:t>41</w:t>
            </w:r>
          </w:p>
        </w:tc>
      </w:tr>
      <w:tr w:rsidR="00A00D8E" w:rsidRPr="006D56ED" w:rsidTr="00A00D8E">
        <w:tc>
          <w:tcPr>
            <w:tcW w:w="2127" w:type="dxa"/>
          </w:tcPr>
          <w:p w:rsidR="00A00D8E" w:rsidRPr="006D56ED" w:rsidRDefault="00A00D8E" w:rsidP="003F52E2">
            <w:pPr>
              <w:rPr>
                <w:sz w:val="16"/>
                <w:szCs w:val="16"/>
              </w:rPr>
            </w:pPr>
            <w:r w:rsidRPr="006D56ED">
              <w:rPr>
                <w:sz w:val="16"/>
                <w:szCs w:val="16"/>
              </w:rPr>
              <w:t xml:space="preserve">с. </w:t>
            </w:r>
            <w:proofErr w:type="spellStart"/>
            <w:r w:rsidRPr="006D56ED">
              <w:rPr>
                <w:sz w:val="16"/>
                <w:szCs w:val="16"/>
              </w:rPr>
              <w:t>Киик</w:t>
            </w:r>
            <w:proofErr w:type="spellEnd"/>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30</w:t>
            </w:r>
          </w:p>
        </w:tc>
        <w:tc>
          <w:tcPr>
            <w:tcW w:w="1418" w:type="dxa"/>
            <w:vAlign w:val="center"/>
          </w:tcPr>
          <w:p w:rsidR="00A00D8E" w:rsidRPr="006D56ED" w:rsidRDefault="00A00D8E" w:rsidP="003F52E2">
            <w:pPr>
              <w:jc w:val="center"/>
              <w:rPr>
                <w:sz w:val="16"/>
                <w:szCs w:val="16"/>
              </w:rPr>
            </w:pPr>
            <w:r w:rsidRPr="006D56ED">
              <w:rPr>
                <w:sz w:val="16"/>
                <w:szCs w:val="16"/>
              </w:rPr>
              <w:t>3 зона</w:t>
            </w:r>
          </w:p>
        </w:tc>
        <w:tc>
          <w:tcPr>
            <w:tcW w:w="3402" w:type="dxa"/>
            <w:vAlign w:val="center"/>
          </w:tcPr>
          <w:p w:rsidR="00A00D8E" w:rsidRPr="006D56ED" w:rsidRDefault="00A00D8E" w:rsidP="003F52E2">
            <w:pPr>
              <w:jc w:val="center"/>
              <w:rPr>
                <w:sz w:val="16"/>
                <w:szCs w:val="16"/>
              </w:rPr>
            </w:pPr>
            <w:r w:rsidRPr="006D56ED">
              <w:rPr>
                <w:sz w:val="16"/>
                <w:szCs w:val="16"/>
              </w:rPr>
              <w:t>25+25*0,8+2,5*10*0,7</w:t>
            </w:r>
          </w:p>
        </w:tc>
        <w:tc>
          <w:tcPr>
            <w:tcW w:w="1246" w:type="dxa"/>
            <w:vAlign w:val="center"/>
          </w:tcPr>
          <w:p w:rsidR="00A00D8E" w:rsidRPr="006D56ED" w:rsidRDefault="00A00D8E" w:rsidP="003F52E2">
            <w:pPr>
              <w:jc w:val="center"/>
              <w:rPr>
                <w:b/>
                <w:sz w:val="16"/>
                <w:szCs w:val="16"/>
              </w:rPr>
            </w:pPr>
            <w:r w:rsidRPr="006D56ED">
              <w:rPr>
                <w:b/>
                <w:sz w:val="16"/>
                <w:szCs w:val="16"/>
              </w:rPr>
              <w:t>63</w:t>
            </w:r>
          </w:p>
        </w:tc>
      </w:tr>
      <w:tr w:rsidR="00A00D8E" w:rsidRPr="006D56ED" w:rsidTr="00A00D8E">
        <w:tc>
          <w:tcPr>
            <w:tcW w:w="2127" w:type="dxa"/>
          </w:tcPr>
          <w:p w:rsidR="00A00D8E" w:rsidRPr="006D56ED" w:rsidRDefault="00A00D8E" w:rsidP="003F52E2">
            <w:pPr>
              <w:rPr>
                <w:sz w:val="16"/>
                <w:szCs w:val="16"/>
              </w:rPr>
            </w:pPr>
            <w:r w:rsidRPr="006D56ED">
              <w:rPr>
                <w:sz w:val="16"/>
                <w:szCs w:val="16"/>
              </w:rPr>
              <w:t xml:space="preserve">д. </w:t>
            </w:r>
            <w:proofErr w:type="spellStart"/>
            <w:r w:rsidRPr="006D56ED">
              <w:rPr>
                <w:sz w:val="16"/>
                <w:szCs w:val="16"/>
              </w:rPr>
              <w:t>Кусьмень</w:t>
            </w:r>
            <w:proofErr w:type="spellEnd"/>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36</w:t>
            </w:r>
          </w:p>
        </w:tc>
        <w:tc>
          <w:tcPr>
            <w:tcW w:w="1418" w:type="dxa"/>
            <w:vAlign w:val="center"/>
          </w:tcPr>
          <w:p w:rsidR="00A00D8E" w:rsidRPr="006D56ED" w:rsidRDefault="00A00D8E" w:rsidP="003F52E2">
            <w:pPr>
              <w:jc w:val="center"/>
              <w:rPr>
                <w:sz w:val="16"/>
                <w:szCs w:val="16"/>
              </w:rPr>
            </w:pPr>
            <w:r w:rsidRPr="006D56ED">
              <w:rPr>
                <w:sz w:val="16"/>
                <w:szCs w:val="16"/>
              </w:rPr>
              <w:t>4 зона</w:t>
            </w:r>
          </w:p>
        </w:tc>
        <w:tc>
          <w:tcPr>
            <w:tcW w:w="3402" w:type="dxa"/>
            <w:vAlign w:val="center"/>
          </w:tcPr>
          <w:p w:rsidR="00A00D8E" w:rsidRPr="006D56ED" w:rsidRDefault="00A00D8E" w:rsidP="003F52E2">
            <w:pPr>
              <w:jc w:val="center"/>
              <w:rPr>
                <w:sz w:val="16"/>
                <w:szCs w:val="16"/>
              </w:rPr>
            </w:pPr>
            <w:r w:rsidRPr="006D56ED">
              <w:rPr>
                <w:sz w:val="16"/>
                <w:szCs w:val="16"/>
              </w:rPr>
              <w:t>25+25*0,8+25*0,7+2,5*0,6*6</w:t>
            </w:r>
          </w:p>
        </w:tc>
        <w:tc>
          <w:tcPr>
            <w:tcW w:w="1246" w:type="dxa"/>
            <w:vAlign w:val="center"/>
          </w:tcPr>
          <w:p w:rsidR="00A00D8E" w:rsidRPr="006D56ED" w:rsidRDefault="00A00D8E" w:rsidP="003F52E2">
            <w:pPr>
              <w:jc w:val="center"/>
              <w:rPr>
                <w:b/>
                <w:sz w:val="16"/>
                <w:szCs w:val="16"/>
              </w:rPr>
            </w:pPr>
            <w:r w:rsidRPr="006D56ED">
              <w:rPr>
                <w:b/>
                <w:sz w:val="16"/>
                <w:szCs w:val="16"/>
              </w:rPr>
              <w:t>72</w:t>
            </w:r>
          </w:p>
        </w:tc>
      </w:tr>
      <w:tr w:rsidR="00A00D8E" w:rsidRPr="006D56ED" w:rsidTr="00A00D8E">
        <w:tc>
          <w:tcPr>
            <w:tcW w:w="10773" w:type="dxa"/>
            <w:gridSpan w:val="6"/>
            <w:vAlign w:val="center"/>
          </w:tcPr>
          <w:p w:rsidR="00A00D8E" w:rsidRPr="006D56ED" w:rsidRDefault="00A00D8E" w:rsidP="003F52E2">
            <w:pPr>
              <w:jc w:val="center"/>
              <w:rPr>
                <w:b/>
                <w:sz w:val="16"/>
                <w:szCs w:val="16"/>
              </w:rPr>
            </w:pPr>
            <w:r w:rsidRPr="006D56ED">
              <w:rPr>
                <w:b/>
                <w:sz w:val="16"/>
                <w:szCs w:val="16"/>
              </w:rPr>
              <w:t xml:space="preserve">Маршрут №23 «Тогучин- Горный- </w:t>
            </w:r>
            <w:proofErr w:type="spellStart"/>
            <w:r w:rsidRPr="006D56ED">
              <w:rPr>
                <w:b/>
                <w:sz w:val="16"/>
                <w:szCs w:val="16"/>
              </w:rPr>
              <w:t>Изынский</w:t>
            </w:r>
            <w:proofErr w:type="spellEnd"/>
            <w:r w:rsidRPr="006D56ED">
              <w:rPr>
                <w:b/>
                <w:sz w:val="16"/>
                <w:szCs w:val="16"/>
              </w:rPr>
              <w:t>»</w:t>
            </w:r>
          </w:p>
        </w:tc>
      </w:tr>
      <w:tr w:rsidR="00A00D8E" w:rsidRPr="006D56ED" w:rsidTr="00A00D8E">
        <w:tc>
          <w:tcPr>
            <w:tcW w:w="2127" w:type="dxa"/>
          </w:tcPr>
          <w:p w:rsidR="00A00D8E" w:rsidRPr="006D56ED" w:rsidRDefault="00A00D8E" w:rsidP="003F52E2">
            <w:pPr>
              <w:rPr>
                <w:sz w:val="16"/>
                <w:szCs w:val="16"/>
              </w:rPr>
            </w:pPr>
            <w:r w:rsidRPr="006D56ED">
              <w:rPr>
                <w:sz w:val="16"/>
                <w:szCs w:val="16"/>
              </w:rPr>
              <w:t>с. Борцово</w:t>
            </w:r>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27</w:t>
            </w:r>
          </w:p>
        </w:tc>
        <w:tc>
          <w:tcPr>
            <w:tcW w:w="1418" w:type="dxa"/>
            <w:vAlign w:val="center"/>
          </w:tcPr>
          <w:p w:rsidR="00A00D8E" w:rsidRPr="006D56ED" w:rsidRDefault="00A00D8E" w:rsidP="003F52E2">
            <w:pPr>
              <w:jc w:val="center"/>
              <w:rPr>
                <w:sz w:val="16"/>
                <w:szCs w:val="16"/>
              </w:rPr>
            </w:pPr>
            <w:r w:rsidRPr="006D56ED">
              <w:rPr>
                <w:sz w:val="16"/>
                <w:szCs w:val="16"/>
              </w:rPr>
              <w:t>3 зона</w:t>
            </w:r>
          </w:p>
        </w:tc>
        <w:tc>
          <w:tcPr>
            <w:tcW w:w="3402" w:type="dxa"/>
            <w:vAlign w:val="center"/>
          </w:tcPr>
          <w:p w:rsidR="00A00D8E" w:rsidRPr="006D56ED" w:rsidRDefault="00A00D8E" w:rsidP="003F52E2">
            <w:pPr>
              <w:jc w:val="center"/>
              <w:rPr>
                <w:sz w:val="16"/>
                <w:szCs w:val="16"/>
              </w:rPr>
            </w:pPr>
            <w:r w:rsidRPr="006D56ED">
              <w:rPr>
                <w:sz w:val="16"/>
                <w:szCs w:val="16"/>
              </w:rPr>
              <w:t>25+25*0,8+2,5*0,7*7</w:t>
            </w:r>
          </w:p>
        </w:tc>
        <w:tc>
          <w:tcPr>
            <w:tcW w:w="1246" w:type="dxa"/>
            <w:vAlign w:val="center"/>
          </w:tcPr>
          <w:p w:rsidR="00A00D8E" w:rsidRPr="006D56ED" w:rsidRDefault="00A00D8E" w:rsidP="003F52E2">
            <w:pPr>
              <w:jc w:val="center"/>
              <w:rPr>
                <w:b/>
                <w:sz w:val="16"/>
                <w:szCs w:val="16"/>
              </w:rPr>
            </w:pPr>
            <w:r w:rsidRPr="006D56ED">
              <w:rPr>
                <w:b/>
                <w:sz w:val="16"/>
                <w:szCs w:val="16"/>
              </w:rPr>
              <w:t>57</w:t>
            </w:r>
          </w:p>
        </w:tc>
      </w:tr>
      <w:tr w:rsidR="00A00D8E" w:rsidRPr="006D56ED" w:rsidTr="00A00D8E">
        <w:tc>
          <w:tcPr>
            <w:tcW w:w="2127" w:type="dxa"/>
          </w:tcPr>
          <w:p w:rsidR="00A00D8E" w:rsidRPr="006D56ED" w:rsidRDefault="00A00D8E" w:rsidP="003F52E2">
            <w:pPr>
              <w:rPr>
                <w:sz w:val="16"/>
                <w:szCs w:val="16"/>
              </w:rPr>
            </w:pPr>
            <w:r w:rsidRPr="006D56ED">
              <w:rPr>
                <w:sz w:val="16"/>
                <w:szCs w:val="16"/>
              </w:rPr>
              <w:t>р. п. Горный (старый поселок)</w:t>
            </w:r>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38</w:t>
            </w:r>
          </w:p>
        </w:tc>
        <w:tc>
          <w:tcPr>
            <w:tcW w:w="1418" w:type="dxa"/>
            <w:vAlign w:val="center"/>
          </w:tcPr>
          <w:p w:rsidR="00A00D8E" w:rsidRPr="006D56ED" w:rsidRDefault="00A00D8E" w:rsidP="003F52E2">
            <w:pPr>
              <w:jc w:val="center"/>
              <w:rPr>
                <w:sz w:val="16"/>
                <w:szCs w:val="16"/>
              </w:rPr>
            </w:pPr>
            <w:r w:rsidRPr="006D56ED">
              <w:rPr>
                <w:sz w:val="16"/>
                <w:szCs w:val="16"/>
              </w:rPr>
              <w:t>4 зона</w:t>
            </w:r>
          </w:p>
        </w:tc>
        <w:tc>
          <w:tcPr>
            <w:tcW w:w="3402" w:type="dxa"/>
            <w:vAlign w:val="center"/>
          </w:tcPr>
          <w:p w:rsidR="00A00D8E" w:rsidRPr="006D56ED" w:rsidRDefault="00A00D8E" w:rsidP="003F52E2">
            <w:pPr>
              <w:jc w:val="center"/>
              <w:rPr>
                <w:sz w:val="16"/>
                <w:szCs w:val="16"/>
              </w:rPr>
            </w:pPr>
            <w:r w:rsidRPr="006D56ED">
              <w:rPr>
                <w:sz w:val="16"/>
                <w:szCs w:val="16"/>
              </w:rPr>
              <w:t>25+25*0,8+25*0,7+2,5*0,6*8</w:t>
            </w:r>
          </w:p>
        </w:tc>
        <w:tc>
          <w:tcPr>
            <w:tcW w:w="1246" w:type="dxa"/>
            <w:vAlign w:val="center"/>
          </w:tcPr>
          <w:p w:rsidR="00A00D8E" w:rsidRPr="006D56ED" w:rsidRDefault="00A00D8E" w:rsidP="003F52E2">
            <w:pPr>
              <w:jc w:val="center"/>
              <w:rPr>
                <w:b/>
                <w:sz w:val="16"/>
                <w:szCs w:val="16"/>
              </w:rPr>
            </w:pPr>
            <w:r w:rsidRPr="006D56ED">
              <w:rPr>
                <w:b/>
                <w:sz w:val="16"/>
                <w:szCs w:val="16"/>
              </w:rPr>
              <w:t>75</w:t>
            </w:r>
          </w:p>
        </w:tc>
      </w:tr>
      <w:tr w:rsidR="00A00D8E" w:rsidRPr="006D56ED" w:rsidTr="00A00D8E">
        <w:tc>
          <w:tcPr>
            <w:tcW w:w="2127" w:type="dxa"/>
          </w:tcPr>
          <w:p w:rsidR="00A00D8E" w:rsidRPr="006D56ED" w:rsidRDefault="00A00D8E" w:rsidP="003F52E2">
            <w:pPr>
              <w:rPr>
                <w:sz w:val="16"/>
                <w:szCs w:val="16"/>
              </w:rPr>
            </w:pPr>
            <w:r w:rsidRPr="006D56ED">
              <w:rPr>
                <w:sz w:val="16"/>
                <w:szCs w:val="16"/>
              </w:rPr>
              <w:t>р. п. Горный</w:t>
            </w:r>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42</w:t>
            </w:r>
          </w:p>
        </w:tc>
        <w:tc>
          <w:tcPr>
            <w:tcW w:w="1418" w:type="dxa"/>
            <w:vAlign w:val="center"/>
          </w:tcPr>
          <w:p w:rsidR="00A00D8E" w:rsidRPr="006D56ED" w:rsidRDefault="00A00D8E" w:rsidP="003F52E2">
            <w:pPr>
              <w:jc w:val="center"/>
              <w:rPr>
                <w:sz w:val="16"/>
                <w:szCs w:val="16"/>
              </w:rPr>
            </w:pPr>
            <w:r w:rsidRPr="006D56ED">
              <w:rPr>
                <w:sz w:val="16"/>
                <w:szCs w:val="16"/>
              </w:rPr>
              <w:t>5 зона</w:t>
            </w:r>
          </w:p>
        </w:tc>
        <w:tc>
          <w:tcPr>
            <w:tcW w:w="3402" w:type="dxa"/>
            <w:vAlign w:val="center"/>
          </w:tcPr>
          <w:p w:rsidR="00A00D8E" w:rsidRPr="006D56ED" w:rsidRDefault="00A00D8E" w:rsidP="003F52E2">
            <w:pPr>
              <w:jc w:val="center"/>
              <w:rPr>
                <w:sz w:val="16"/>
                <w:szCs w:val="16"/>
              </w:rPr>
            </w:pPr>
            <w:r w:rsidRPr="006D56ED">
              <w:rPr>
                <w:sz w:val="16"/>
                <w:szCs w:val="16"/>
              </w:rPr>
              <w:t>25+25*0,8+25*0,7+25*0,6+2,5*0,5*2</w:t>
            </w:r>
          </w:p>
        </w:tc>
        <w:tc>
          <w:tcPr>
            <w:tcW w:w="1246" w:type="dxa"/>
            <w:vAlign w:val="center"/>
          </w:tcPr>
          <w:p w:rsidR="00A00D8E" w:rsidRPr="006D56ED" w:rsidRDefault="00A00D8E" w:rsidP="003F52E2">
            <w:pPr>
              <w:jc w:val="center"/>
              <w:rPr>
                <w:b/>
                <w:sz w:val="16"/>
                <w:szCs w:val="16"/>
              </w:rPr>
            </w:pPr>
            <w:r w:rsidRPr="006D56ED">
              <w:rPr>
                <w:b/>
                <w:sz w:val="16"/>
                <w:szCs w:val="16"/>
              </w:rPr>
              <w:t>80</w:t>
            </w:r>
          </w:p>
        </w:tc>
      </w:tr>
      <w:tr w:rsidR="00A00D8E" w:rsidRPr="006D56ED" w:rsidTr="00A00D8E">
        <w:tc>
          <w:tcPr>
            <w:tcW w:w="2127" w:type="dxa"/>
          </w:tcPr>
          <w:p w:rsidR="00A00D8E" w:rsidRPr="006D56ED" w:rsidRDefault="00A00D8E" w:rsidP="003F52E2">
            <w:pPr>
              <w:rPr>
                <w:sz w:val="16"/>
                <w:szCs w:val="16"/>
              </w:rPr>
            </w:pPr>
            <w:r w:rsidRPr="006D56ED">
              <w:rPr>
                <w:sz w:val="16"/>
                <w:szCs w:val="16"/>
              </w:rPr>
              <w:t xml:space="preserve">р. п. </w:t>
            </w:r>
            <w:proofErr w:type="gramStart"/>
            <w:r w:rsidRPr="006D56ED">
              <w:rPr>
                <w:sz w:val="16"/>
                <w:szCs w:val="16"/>
              </w:rPr>
              <w:t>Горный  (</w:t>
            </w:r>
            <w:proofErr w:type="gramEnd"/>
            <w:r w:rsidRPr="006D56ED">
              <w:rPr>
                <w:sz w:val="16"/>
                <w:szCs w:val="16"/>
              </w:rPr>
              <w:t>старый поселок жил. массив)</w:t>
            </w:r>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9</w:t>
            </w:r>
          </w:p>
        </w:tc>
        <w:tc>
          <w:tcPr>
            <w:tcW w:w="1418" w:type="dxa"/>
            <w:vAlign w:val="center"/>
          </w:tcPr>
          <w:p w:rsidR="00A00D8E" w:rsidRPr="006D56ED" w:rsidRDefault="00A00D8E" w:rsidP="003F52E2">
            <w:pPr>
              <w:jc w:val="center"/>
              <w:rPr>
                <w:sz w:val="16"/>
                <w:szCs w:val="16"/>
              </w:rPr>
            </w:pPr>
            <w:r w:rsidRPr="006D56ED">
              <w:rPr>
                <w:sz w:val="16"/>
                <w:szCs w:val="16"/>
              </w:rPr>
              <w:t>1 зона</w:t>
            </w:r>
          </w:p>
        </w:tc>
        <w:tc>
          <w:tcPr>
            <w:tcW w:w="3402" w:type="dxa"/>
            <w:vAlign w:val="center"/>
          </w:tcPr>
          <w:p w:rsidR="00A00D8E" w:rsidRPr="006D56ED" w:rsidRDefault="00A00D8E" w:rsidP="003F52E2">
            <w:pPr>
              <w:jc w:val="center"/>
              <w:rPr>
                <w:sz w:val="16"/>
                <w:szCs w:val="16"/>
              </w:rPr>
            </w:pPr>
            <w:r w:rsidRPr="006D56ED">
              <w:rPr>
                <w:sz w:val="16"/>
                <w:szCs w:val="16"/>
              </w:rPr>
              <w:t>2,5*1*10</w:t>
            </w:r>
          </w:p>
        </w:tc>
        <w:tc>
          <w:tcPr>
            <w:tcW w:w="1246" w:type="dxa"/>
            <w:vAlign w:val="center"/>
          </w:tcPr>
          <w:p w:rsidR="00A00D8E" w:rsidRPr="006D56ED" w:rsidRDefault="00A00D8E" w:rsidP="003F52E2">
            <w:pPr>
              <w:jc w:val="center"/>
              <w:rPr>
                <w:b/>
                <w:sz w:val="16"/>
                <w:szCs w:val="16"/>
              </w:rPr>
            </w:pPr>
            <w:r w:rsidRPr="006D56ED">
              <w:rPr>
                <w:b/>
                <w:sz w:val="16"/>
                <w:szCs w:val="16"/>
              </w:rPr>
              <w:t>25</w:t>
            </w:r>
          </w:p>
        </w:tc>
      </w:tr>
      <w:tr w:rsidR="00A00D8E" w:rsidRPr="006D56ED" w:rsidTr="00A00D8E">
        <w:tc>
          <w:tcPr>
            <w:tcW w:w="2127" w:type="dxa"/>
          </w:tcPr>
          <w:p w:rsidR="00A00D8E" w:rsidRPr="006D56ED" w:rsidRDefault="00A00D8E" w:rsidP="003F52E2">
            <w:pPr>
              <w:rPr>
                <w:sz w:val="16"/>
                <w:szCs w:val="16"/>
              </w:rPr>
            </w:pPr>
            <w:r w:rsidRPr="006D56ED">
              <w:rPr>
                <w:sz w:val="16"/>
                <w:szCs w:val="16"/>
              </w:rPr>
              <w:t>р. п. Горный (6- ой км.)</w:t>
            </w:r>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20</w:t>
            </w:r>
          </w:p>
        </w:tc>
        <w:tc>
          <w:tcPr>
            <w:tcW w:w="1418" w:type="dxa"/>
            <w:vAlign w:val="center"/>
          </w:tcPr>
          <w:p w:rsidR="00A00D8E" w:rsidRPr="006D56ED" w:rsidRDefault="00A00D8E" w:rsidP="003F52E2">
            <w:pPr>
              <w:jc w:val="center"/>
              <w:rPr>
                <w:sz w:val="16"/>
                <w:szCs w:val="16"/>
              </w:rPr>
            </w:pPr>
            <w:r w:rsidRPr="006D56ED">
              <w:rPr>
                <w:sz w:val="16"/>
                <w:szCs w:val="16"/>
              </w:rPr>
              <w:t>2 зона</w:t>
            </w:r>
          </w:p>
        </w:tc>
        <w:tc>
          <w:tcPr>
            <w:tcW w:w="3402" w:type="dxa"/>
            <w:vAlign w:val="center"/>
          </w:tcPr>
          <w:p w:rsidR="00A00D8E" w:rsidRPr="006D56ED" w:rsidRDefault="00A00D8E" w:rsidP="003F52E2">
            <w:pPr>
              <w:jc w:val="center"/>
              <w:rPr>
                <w:sz w:val="16"/>
                <w:szCs w:val="16"/>
              </w:rPr>
            </w:pPr>
            <w:r w:rsidRPr="006D56ED">
              <w:rPr>
                <w:sz w:val="16"/>
                <w:szCs w:val="16"/>
              </w:rPr>
              <w:t>25+2,5*0,8*10</w:t>
            </w:r>
          </w:p>
        </w:tc>
        <w:tc>
          <w:tcPr>
            <w:tcW w:w="1246" w:type="dxa"/>
            <w:vAlign w:val="center"/>
          </w:tcPr>
          <w:p w:rsidR="00A00D8E" w:rsidRPr="006D56ED" w:rsidRDefault="00A00D8E" w:rsidP="003F52E2">
            <w:pPr>
              <w:jc w:val="center"/>
              <w:rPr>
                <w:b/>
                <w:sz w:val="16"/>
                <w:szCs w:val="16"/>
              </w:rPr>
            </w:pPr>
            <w:r w:rsidRPr="006D56ED">
              <w:rPr>
                <w:b/>
                <w:sz w:val="16"/>
                <w:szCs w:val="16"/>
              </w:rPr>
              <w:t>45</w:t>
            </w:r>
          </w:p>
        </w:tc>
      </w:tr>
      <w:tr w:rsidR="00A00D8E" w:rsidRPr="006D56ED" w:rsidTr="00A00D8E">
        <w:tc>
          <w:tcPr>
            <w:tcW w:w="2127" w:type="dxa"/>
          </w:tcPr>
          <w:p w:rsidR="00A00D8E" w:rsidRPr="006D56ED" w:rsidRDefault="00A00D8E" w:rsidP="003F52E2">
            <w:pPr>
              <w:rPr>
                <w:sz w:val="16"/>
                <w:szCs w:val="16"/>
              </w:rPr>
            </w:pPr>
            <w:r w:rsidRPr="006D56ED">
              <w:rPr>
                <w:sz w:val="16"/>
                <w:szCs w:val="16"/>
              </w:rPr>
              <w:t xml:space="preserve">ст. </w:t>
            </w:r>
            <w:proofErr w:type="spellStart"/>
            <w:r w:rsidRPr="006D56ED">
              <w:rPr>
                <w:sz w:val="16"/>
                <w:szCs w:val="16"/>
              </w:rPr>
              <w:t>Изынский</w:t>
            </w:r>
            <w:proofErr w:type="spellEnd"/>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26</w:t>
            </w:r>
          </w:p>
        </w:tc>
        <w:tc>
          <w:tcPr>
            <w:tcW w:w="1418" w:type="dxa"/>
            <w:vAlign w:val="center"/>
          </w:tcPr>
          <w:p w:rsidR="00A00D8E" w:rsidRPr="006D56ED" w:rsidRDefault="00A00D8E" w:rsidP="003F52E2">
            <w:pPr>
              <w:jc w:val="center"/>
              <w:rPr>
                <w:sz w:val="16"/>
                <w:szCs w:val="16"/>
              </w:rPr>
            </w:pPr>
            <w:r w:rsidRPr="006D56ED">
              <w:rPr>
                <w:sz w:val="16"/>
                <w:szCs w:val="16"/>
              </w:rPr>
              <w:t>3 зона</w:t>
            </w:r>
          </w:p>
        </w:tc>
        <w:tc>
          <w:tcPr>
            <w:tcW w:w="3402" w:type="dxa"/>
            <w:vAlign w:val="center"/>
          </w:tcPr>
          <w:p w:rsidR="00A00D8E" w:rsidRPr="006D56ED" w:rsidRDefault="00A00D8E" w:rsidP="003F52E2">
            <w:pPr>
              <w:jc w:val="center"/>
              <w:rPr>
                <w:sz w:val="16"/>
                <w:szCs w:val="16"/>
              </w:rPr>
            </w:pPr>
            <w:r w:rsidRPr="006D56ED">
              <w:rPr>
                <w:sz w:val="16"/>
                <w:szCs w:val="16"/>
              </w:rPr>
              <w:t>25+25*0,8+2,5*0,7*6</w:t>
            </w:r>
          </w:p>
        </w:tc>
        <w:tc>
          <w:tcPr>
            <w:tcW w:w="1246" w:type="dxa"/>
            <w:vAlign w:val="center"/>
          </w:tcPr>
          <w:p w:rsidR="00A00D8E" w:rsidRPr="006D56ED" w:rsidRDefault="00A00D8E" w:rsidP="003F52E2">
            <w:pPr>
              <w:jc w:val="center"/>
              <w:rPr>
                <w:b/>
                <w:sz w:val="16"/>
                <w:szCs w:val="16"/>
              </w:rPr>
            </w:pPr>
            <w:r w:rsidRPr="006D56ED">
              <w:rPr>
                <w:b/>
                <w:sz w:val="16"/>
                <w:szCs w:val="16"/>
              </w:rPr>
              <w:t>56</w:t>
            </w:r>
          </w:p>
        </w:tc>
      </w:tr>
      <w:tr w:rsidR="00A00D8E" w:rsidRPr="006D56ED" w:rsidTr="00A00D8E">
        <w:tc>
          <w:tcPr>
            <w:tcW w:w="2127" w:type="dxa"/>
          </w:tcPr>
          <w:p w:rsidR="00A00D8E" w:rsidRPr="006D56ED" w:rsidRDefault="00A00D8E" w:rsidP="003F52E2">
            <w:pPr>
              <w:rPr>
                <w:sz w:val="16"/>
                <w:szCs w:val="16"/>
              </w:rPr>
            </w:pPr>
            <w:r w:rsidRPr="006D56ED">
              <w:rPr>
                <w:sz w:val="16"/>
                <w:szCs w:val="16"/>
              </w:rPr>
              <w:t>р. п. Горный</w:t>
            </w:r>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16</w:t>
            </w:r>
          </w:p>
        </w:tc>
        <w:tc>
          <w:tcPr>
            <w:tcW w:w="1418" w:type="dxa"/>
            <w:vAlign w:val="center"/>
          </w:tcPr>
          <w:p w:rsidR="00A00D8E" w:rsidRPr="006D56ED" w:rsidRDefault="00A00D8E" w:rsidP="003F52E2">
            <w:pPr>
              <w:jc w:val="center"/>
              <w:rPr>
                <w:sz w:val="16"/>
                <w:szCs w:val="16"/>
              </w:rPr>
            </w:pPr>
            <w:r w:rsidRPr="006D56ED">
              <w:rPr>
                <w:sz w:val="16"/>
                <w:szCs w:val="16"/>
              </w:rPr>
              <w:t>2 зона</w:t>
            </w:r>
          </w:p>
        </w:tc>
        <w:tc>
          <w:tcPr>
            <w:tcW w:w="3402" w:type="dxa"/>
            <w:vAlign w:val="center"/>
          </w:tcPr>
          <w:p w:rsidR="00A00D8E" w:rsidRPr="006D56ED" w:rsidRDefault="00A00D8E" w:rsidP="003F52E2">
            <w:pPr>
              <w:jc w:val="center"/>
              <w:rPr>
                <w:sz w:val="16"/>
                <w:szCs w:val="16"/>
              </w:rPr>
            </w:pPr>
            <w:r w:rsidRPr="006D56ED">
              <w:rPr>
                <w:sz w:val="16"/>
                <w:szCs w:val="16"/>
              </w:rPr>
              <w:t>25+2,5*0,8*6</w:t>
            </w:r>
          </w:p>
        </w:tc>
        <w:tc>
          <w:tcPr>
            <w:tcW w:w="1246" w:type="dxa"/>
            <w:vAlign w:val="center"/>
          </w:tcPr>
          <w:p w:rsidR="00A00D8E" w:rsidRPr="006D56ED" w:rsidRDefault="00A00D8E" w:rsidP="003F52E2">
            <w:pPr>
              <w:jc w:val="center"/>
              <w:rPr>
                <w:b/>
                <w:sz w:val="16"/>
                <w:szCs w:val="16"/>
              </w:rPr>
            </w:pPr>
            <w:r w:rsidRPr="006D56ED">
              <w:rPr>
                <w:b/>
                <w:sz w:val="16"/>
                <w:szCs w:val="16"/>
              </w:rPr>
              <w:t>37</w:t>
            </w:r>
          </w:p>
        </w:tc>
      </w:tr>
      <w:tr w:rsidR="00A00D8E" w:rsidRPr="006D56ED" w:rsidTr="00A00D8E">
        <w:tc>
          <w:tcPr>
            <w:tcW w:w="2127" w:type="dxa"/>
          </w:tcPr>
          <w:p w:rsidR="00A00D8E" w:rsidRPr="006D56ED" w:rsidRDefault="00A00D8E" w:rsidP="003F52E2">
            <w:pPr>
              <w:rPr>
                <w:sz w:val="16"/>
                <w:szCs w:val="16"/>
              </w:rPr>
            </w:pPr>
            <w:r w:rsidRPr="006D56ED">
              <w:rPr>
                <w:sz w:val="16"/>
                <w:szCs w:val="16"/>
              </w:rPr>
              <w:t xml:space="preserve"> р. п. Горный (Старый поселок)</w:t>
            </w:r>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26</w:t>
            </w:r>
          </w:p>
        </w:tc>
        <w:tc>
          <w:tcPr>
            <w:tcW w:w="1418" w:type="dxa"/>
            <w:vAlign w:val="center"/>
          </w:tcPr>
          <w:p w:rsidR="00A00D8E" w:rsidRPr="006D56ED" w:rsidRDefault="00A00D8E" w:rsidP="003F52E2">
            <w:pPr>
              <w:jc w:val="center"/>
              <w:rPr>
                <w:sz w:val="16"/>
                <w:szCs w:val="16"/>
              </w:rPr>
            </w:pPr>
            <w:r w:rsidRPr="006D56ED">
              <w:rPr>
                <w:sz w:val="16"/>
                <w:szCs w:val="16"/>
              </w:rPr>
              <w:t>3 зона</w:t>
            </w:r>
          </w:p>
        </w:tc>
        <w:tc>
          <w:tcPr>
            <w:tcW w:w="3402" w:type="dxa"/>
            <w:vAlign w:val="center"/>
          </w:tcPr>
          <w:p w:rsidR="00A00D8E" w:rsidRPr="006D56ED" w:rsidRDefault="00A00D8E" w:rsidP="003F52E2">
            <w:pPr>
              <w:jc w:val="center"/>
              <w:rPr>
                <w:sz w:val="16"/>
                <w:szCs w:val="16"/>
              </w:rPr>
            </w:pPr>
            <w:r w:rsidRPr="006D56ED">
              <w:rPr>
                <w:sz w:val="16"/>
                <w:szCs w:val="16"/>
              </w:rPr>
              <w:t>25+25*0,8+2,5*0,7*6</w:t>
            </w:r>
          </w:p>
        </w:tc>
        <w:tc>
          <w:tcPr>
            <w:tcW w:w="1246" w:type="dxa"/>
            <w:vAlign w:val="center"/>
          </w:tcPr>
          <w:p w:rsidR="00A00D8E" w:rsidRPr="006D56ED" w:rsidRDefault="00A00D8E" w:rsidP="003F52E2">
            <w:pPr>
              <w:jc w:val="center"/>
              <w:rPr>
                <w:b/>
                <w:sz w:val="16"/>
                <w:szCs w:val="16"/>
              </w:rPr>
            </w:pPr>
            <w:r w:rsidRPr="006D56ED">
              <w:rPr>
                <w:b/>
                <w:sz w:val="16"/>
                <w:szCs w:val="16"/>
              </w:rPr>
              <w:t>56</w:t>
            </w:r>
          </w:p>
        </w:tc>
      </w:tr>
      <w:tr w:rsidR="00A00D8E" w:rsidRPr="006D56ED" w:rsidTr="00A00D8E">
        <w:tc>
          <w:tcPr>
            <w:tcW w:w="10773" w:type="dxa"/>
            <w:gridSpan w:val="6"/>
            <w:vAlign w:val="center"/>
          </w:tcPr>
          <w:p w:rsidR="00A00D8E" w:rsidRPr="006D56ED" w:rsidRDefault="00A00D8E" w:rsidP="003F52E2">
            <w:pPr>
              <w:jc w:val="center"/>
              <w:rPr>
                <w:b/>
                <w:sz w:val="16"/>
                <w:szCs w:val="16"/>
              </w:rPr>
            </w:pPr>
            <w:r w:rsidRPr="006D56ED">
              <w:rPr>
                <w:b/>
                <w:sz w:val="16"/>
                <w:szCs w:val="16"/>
              </w:rPr>
              <w:t xml:space="preserve">Маршрут № 16 «Тогучин- </w:t>
            </w:r>
            <w:proofErr w:type="spellStart"/>
            <w:r w:rsidRPr="006D56ED">
              <w:rPr>
                <w:b/>
                <w:sz w:val="16"/>
                <w:szCs w:val="16"/>
              </w:rPr>
              <w:t>Налётиха</w:t>
            </w:r>
            <w:proofErr w:type="spellEnd"/>
            <w:r w:rsidRPr="006D56ED">
              <w:rPr>
                <w:b/>
                <w:sz w:val="16"/>
                <w:szCs w:val="16"/>
              </w:rPr>
              <w:t>»</w:t>
            </w:r>
          </w:p>
        </w:tc>
      </w:tr>
      <w:tr w:rsidR="00A00D8E" w:rsidRPr="006D56ED" w:rsidTr="00A00D8E">
        <w:tc>
          <w:tcPr>
            <w:tcW w:w="2127" w:type="dxa"/>
          </w:tcPr>
          <w:p w:rsidR="00A00D8E" w:rsidRPr="006D56ED" w:rsidRDefault="00A00D8E" w:rsidP="003F52E2">
            <w:pPr>
              <w:rPr>
                <w:sz w:val="16"/>
                <w:szCs w:val="16"/>
              </w:rPr>
            </w:pPr>
            <w:r w:rsidRPr="006D56ED">
              <w:rPr>
                <w:sz w:val="16"/>
                <w:szCs w:val="16"/>
              </w:rPr>
              <w:t>с. Кудельный Ключ</w:t>
            </w:r>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14</w:t>
            </w:r>
          </w:p>
        </w:tc>
        <w:tc>
          <w:tcPr>
            <w:tcW w:w="1418" w:type="dxa"/>
            <w:vAlign w:val="center"/>
          </w:tcPr>
          <w:p w:rsidR="00A00D8E" w:rsidRPr="006D56ED" w:rsidRDefault="00A00D8E" w:rsidP="003F52E2">
            <w:pPr>
              <w:jc w:val="center"/>
              <w:rPr>
                <w:sz w:val="16"/>
                <w:szCs w:val="16"/>
              </w:rPr>
            </w:pPr>
            <w:r w:rsidRPr="006D56ED">
              <w:rPr>
                <w:sz w:val="16"/>
                <w:szCs w:val="16"/>
              </w:rPr>
              <w:t>2 зона</w:t>
            </w:r>
          </w:p>
        </w:tc>
        <w:tc>
          <w:tcPr>
            <w:tcW w:w="3402" w:type="dxa"/>
            <w:vAlign w:val="center"/>
          </w:tcPr>
          <w:p w:rsidR="00A00D8E" w:rsidRPr="006D56ED" w:rsidRDefault="00A00D8E" w:rsidP="003F52E2">
            <w:pPr>
              <w:jc w:val="center"/>
              <w:rPr>
                <w:sz w:val="16"/>
                <w:szCs w:val="16"/>
              </w:rPr>
            </w:pPr>
            <w:r w:rsidRPr="006D56ED">
              <w:rPr>
                <w:sz w:val="16"/>
                <w:szCs w:val="16"/>
              </w:rPr>
              <w:t>25+2,5*0,8*4</w:t>
            </w:r>
          </w:p>
        </w:tc>
        <w:tc>
          <w:tcPr>
            <w:tcW w:w="1246" w:type="dxa"/>
            <w:vAlign w:val="center"/>
          </w:tcPr>
          <w:p w:rsidR="00A00D8E" w:rsidRPr="006D56ED" w:rsidRDefault="00A00D8E" w:rsidP="003F52E2">
            <w:pPr>
              <w:jc w:val="center"/>
              <w:rPr>
                <w:b/>
                <w:sz w:val="16"/>
                <w:szCs w:val="16"/>
              </w:rPr>
            </w:pPr>
            <w:r w:rsidRPr="006D56ED">
              <w:rPr>
                <w:b/>
                <w:sz w:val="16"/>
                <w:szCs w:val="16"/>
              </w:rPr>
              <w:t>33</w:t>
            </w:r>
          </w:p>
        </w:tc>
      </w:tr>
      <w:tr w:rsidR="00A00D8E" w:rsidRPr="006D56ED" w:rsidTr="00A00D8E">
        <w:tc>
          <w:tcPr>
            <w:tcW w:w="2127" w:type="dxa"/>
          </w:tcPr>
          <w:p w:rsidR="00A00D8E" w:rsidRPr="006D56ED" w:rsidRDefault="00A00D8E" w:rsidP="003F52E2">
            <w:pPr>
              <w:rPr>
                <w:sz w:val="16"/>
                <w:szCs w:val="16"/>
              </w:rPr>
            </w:pPr>
            <w:r w:rsidRPr="006D56ED">
              <w:rPr>
                <w:sz w:val="16"/>
                <w:szCs w:val="16"/>
              </w:rPr>
              <w:t>с. Борцово</w:t>
            </w:r>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27</w:t>
            </w:r>
          </w:p>
        </w:tc>
        <w:tc>
          <w:tcPr>
            <w:tcW w:w="1418" w:type="dxa"/>
            <w:vAlign w:val="center"/>
          </w:tcPr>
          <w:p w:rsidR="00A00D8E" w:rsidRPr="006D56ED" w:rsidRDefault="00A00D8E" w:rsidP="003F52E2">
            <w:pPr>
              <w:jc w:val="center"/>
              <w:rPr>
                <w:sz w:val="16"/>
                <w:szCs w:val="16"/>
              </w:rPr>
            </w:pPr>
            <w:r w:rsidRPr="006D56ED">
              <w:rPr>
                <w:sz w:val="16"/>
                <w:szCs w:val="16"/>
              </w:rPr>
              <w:t>3 зона</w:t>
            </w:r>
          </w:p>
        </w:tc>
        <w:tc>
          <w:tcPr>
            <w:tcW w:w="3402" w:type="dxa"/>
            <w:vAlign w:val="center"/>
          </w:tcPr>
          <w:p w:rsidR="00A00D8E" w:rsidRPr="006D56ED" w:rsidRDefault="00A00D8E" w:rsidP="003F52E2">
            <w:pPr>
              <w:jc w:val="center"/>
              <w:rPr>
                <w:sz w:val="16"/>
                <w:szCs w:val="16"/>
              </w:rPr>
            </w:pPr>
            <w:r w:rsidRPr="006D56ED">
              <w:rPr>
                <w:sz w:val="16"/>
                <w:szCs w:val="16"/>
              </w:rPr>
              <w:t>25+25*0,8+2,5*0,7*7</w:t>
            </w:r>
          </w:p>
        </w:tc>
        <w:tc>
          <w:tcPr>
            <w:tcW w:w="1246" w:type="dxa"/>
            <w:vAlign w:val="center"/>
          </w:tcPr>
          <w:p w:rsidR="00A00D8E" w:rsidRPr="006D56ED" w:rsidRDefault="00A00D8E" w:rsidP="003F52E2">
            <w:pPr>
              <w:jc w:val="center"/>
              <w:rPr>
                <w:b/>
                <w:sz w:val="16"/>
                <w:szCs w:val="16"/>
              </w:rPr>
            </w:pPr>
            <w:r w:rsidRPr="006D56ED">
              <w:rPr>
                <w:b/>
                <w:sz w:val="16"/>
                <w:szCs w:val="16"/>
              </w:rPr>
              <w:t>57</w:t>
            </w:r>
          </w:p>
        </w:tc>
      </w:tr>
      <w:tr w:rsidR="00A00D8E" w:rsidRPr="006D56ED" w:rsidTr="00A00D8E">
        <w:tc>
          <w:tcPr>
            <w:tcW w:w="2127" w:type="dxa"/>
          </w:tcPr>
          <w:p w:rsidR="00A00D8E" w:rsidRPr="006D56ED" w:rsidRDefault="00A00D8E" w:rsidP="003F52E2">
            <w:pPr>
              <w:rPr>
                <w:sz w:val="16"/>
                <w:szCs w:val="16"/>
              </w:rPr>
            </w:pPr>
            <w:r w:rsidRPr="006D56ED">
              <w:rPr>
                <w:sz w:val="16"/>
                <w:szCs w:val="16"/>
              </w:rPr>
              <w:t>п. Никольский</w:t>
            </w:r>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34</w:t>
            </w:r>
          </w:p>
        </w:tc>
        <w:tc>
          <w:tcPr>
            <w:tcW w:w="1418" w:type="dxa"/>
            <w:vAlign w:val="center"/>
          </w:tcPr>
          <w:p w:rsidR="00A00D8E" w:rsidRPr="006D56ED" w:rsidRDefault="00A00D8E" w:rsidP="003F52E2">
            <w:pPr>
              <w:jc w:val="center"/>
              <w:rPr>
                <w:sz w:val="16"/>
                <w:szCs w:val="16"/>
              </w:rPr>
            </w:pPr>
            <w:r w:rsidRPr="006D56ED">
              <w:rPr>
                <w:sz w:val="16"/>
                <w:szCs w:val="16"/>
              </w:rPr>
              <w:t>4 зона</w:t>
            </w:r>
          </w:p>
        </w:tc>
        <w:tc>
          <w:tcPr>
            <w:tcW w:w="3402" w:type="dxa"/>
            <w:vAlign w:val="center"/>
          </w:tcPr>
          <w:p w:rsidR="00A00D8E" w:rsidRPr="006D56ED" w:rsidRDefault="00A00D8E" w:rsidP="003F52E2">
            <w:pPr>
              <w:jc w:val="center"/>
              <w:rPr>
                <w:sz w:val="16"/>
                <w:szCs w:val="16"/>
              </w:rPr>
            </w:pPr>
            <w:r w:rsidRPr="006D56ED">
              <w:rPr>
                <w:sz w:val="16"/>
                <w:szCs w:val="16"/>
              </w:rPr>
              <w:t>25+25*0,8+25*0,7+2,5*0,6*4</w:t>
            </w:r>
          </w:p>
        </w:tc>
        <w:tc>
          <w:tcPr>
            <w:tcW w:w="1246" w:type="dxa"/>
            <w:vAlign w:val="center"/>
          </w:tcPr>
          <w:p w:rsidR="00A00D8E" w:rsidRPr="006D56ED" w:rsidRDefault="00A00D8E" w:rsidP="003F52E2">
            <w:pPr>
              <w:jc w:val="center"/>
              <w:rPr>
                <w:b/>
                <w:sz w:val="16"/>
                <w:szCs w:val="16"/>
              </w:rPr>
            </w:pPr>
            <w:r w:rsidRPr="006D56ED">
              <w:rPr>
                <w:b/>
                <w:sz w:val="16"/>
                <w:szCs w:val="16"/>
              </w:rPr>
              <w:t>69</w:t>
            </w:r>
          </w:p>
        </w:tc>
      </w:tr>
      <w:tr w:rsidR="00A00D8E" w:rsidRPr="006D56ED" w:rsidTr="00A00D8E">
        <w:tc>
          <w:tcPr>
            <w:tcW w:w="2127" w:type="dxa"/>
          </w:tcPr>
          <w:p w:rsidR="00A00D8E" w:rsidRPr="006D56ED" w:rsidRDefault="00A00D8E" w:rsidP="003F52E2">
            <w:pPr>
              <w:rPr>
                <w:sz w:val="16"/>
                <w:szCs w:val="16"/>
              </w:rPr>
            </w:pPr>
            <w:r w:rsidRPr="006D56ED">
              <w:rPr>
                <w:sz w:val="16"/>
                <w:szCs w:val="16"/>
              </w:rPr>
              <w:t>р. п. Горный</w:t>
            </w:r>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42</w:t>
            </w:r>
          </w:p>
        </w:tc>
        <w:tc>
          <w:tcPr>
            <w:tcW w:w="1418" w:type="dxa"/>
            <w:vAlign w:val="center"/>
          </w:tcPr>
          <w:p w:rsidR="00A00D8E" w:rsidRPr="006D56ED" w:rsidRDefault="00A00D8E" w:rsidP="003F52E2">
            <w:pPr>
              <w:jc w:val="center"/>
              <w:rPr>
                <w:sz w:val="16"/>
                <w:szCs w:val="16"/>
              </w:rPr>
            </w:pPr>
            <w:r w:rsidRPr="006D56ED">
              <w:rPr>
                <w:sz w:val="16"/>
                <w:szCs w:val="16"/>
              </w:rPr>
              <w:t>5 зона</w:t>
            </w:r>
          </w:p>
        </w:tc>
        <w:tc>
          <w:tcPr>
            <w:tcW w:w="3402" w:type="dxa"/>
            <w:vAlign w:val="center"/>
          </w:tcPr>
          <w:p w:rsidR="00A00D8E" w:rsidRPr="006D56ED" w:rsidRDefault="00A00D8E" w:rsidP="003F52E2">
            <w:pPr>
              <w:jc w:val="center"/>
              <w:rPr>
                <w:sz w:val="16"/>
                <w:szCs w:val="16"/>
              </w:rPr>
            </w:pPr>
            <w:r w:rsidRPr="006D56ED">
              <w:rPr>
                <w:sz w:val="16"/>
                <w:szCs w:val="16"/>
              </w:rPr>
              <w:t>25+25*0,8+25*0,7+25*0,6+2,5*0,5*2</w:t>
            </w:r>
          </w:p>
        </w:tc>
        <w:tc>
          <w:tcPr>
            <w:tcW w:w="1246" w:type="dxa"/>
            <w:vAlign w:val="center"/>
          </w:tcPr>
          <w:p w:rsidR="00A00D8E" w:rsidRPr="006D56ED" w:rsidRDefault="00A00D8E" w:rsidP="003F52E2">
            <w:pPr>
              <w:jc w:val="center"/>
              <w:rPr>
                <w:b/>
                <w:sz w:val="16"/>
                <w:szCs w:val="16"/>
              </w:rPr>
            </w:pPr>
            <w:r w:rsidRPr="006D56ED">
              <w:rPr>
                <w:b/>
                <w:sz w:val="16"/>
                <w:szCs w:val="16"/>
              </w:rPr>
              <w:t>80</w:t>
            </w:r>
          </w:p>
        </w:tc>
      </w:tr>
      <w:tr w:rsidR="00A00D8E" w:rsidRPr="006D56ED" w:rsidTr="00A00D8E">
        <w:tc>
          <w:tcPr>
            <w:tcW w:w="2127" w:type="dxa"/>
          </w:tcPr>
          <w:p w:rsidR="00A00D8E" w:rsidRPr="006D56ED" w:rsidRDefault="00A00D8E" w:rsidP="003F52E2">
            <w:pPr>
              <w:rPr>
                <w:sz w:val="16"/>
                <w:szCs w:val="16"/>
              </w:rPr>
            </w:pPr>
            <w:r w:rsidRPr="006D56ED">
              <w:rPr>
                <w:sz w:val="16"/>
                <w:szCs w:val="16"/>
              </w:rPr>
              <w:t>п. Самарский</w:t>
            </w:r>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53</w:t>
            </w:r>
          </w:p>
        </w:tc>
        <w:tc>
          <w:tcPr>
            <w:tcW w:w="1418" w:type="dxa"/>
            <w:vAlign w:val="center"/>
          </w:tcPr>
          <w:p w:rsidR="00A00D8E" w:rsidRPr="006D56ED" w:rsidRDefault="00A00D8E" w:rsidP="003F52E2">
            <w:pPr>
              <w:jc w:val="center"/>
              <w:rPr>
                <w:sz w:val="16"/>
                <w:szCs w:val="16"/>
              </w:rPr>
            </w:pPr>
            <w:r w:rsidRPr="006D56ED">
              <w:rPr>
                <w:sz w:val="16"/>
                <w:szCs w:val="16"/>
              </w:rPr>
              <w:t>5 зона</w:t>
            </w:r>
          </w:p>
        </w:tc>
        <w:tc>
          <w:tcPr>
            <w:tcW w:w="3402" w:type="dxa"/>
            <w:vAlign w:val="center"/>
          </w:tcPr>
          <w:p w:rsidR="00A00D8E" w:rsidRPr="006D56ED" w:rsidRDefault="00A00D8E" w:rsidP="003F52E2">
            <w:pPr>
              <w:jc w:val="center"/>
              <w:rPr>
                <w:sz w:val="16"/>
                <w:szCs w:val="16"/>
              </w:rPr>
            </w:pPr>
            <w:r w:rsidRPr="006D56ED">
              <w:rPr>
                <w:sz w:val="16"/>
                <w:szCs w:val="16"/>
              </w:rPr>
              <w:t>25+25*0,8+25*0,7+25*0,6+2,5*0,5*10</w:t>
            </w:r>
          </w:p>
        </w:tc>
        <w:tc>
          <w:tcPr>
            <w:tcW w:w="1246" w:type="dxa"/>
            <w:vAlign w:val="center"/>
          </w:tcPr>
          <w:p w:rsidR="00A00D8E" w:rsidRPr="006D56ED" w:rsidRDefault="00A00D8E" w:rsidP="003F52E2">
            <w:pPr>
              <w:jc w:val="center"/>
              <w:rPr>
                <w:b/>
                <w:sz w:val="16"/>
                <w:szCs w:val="16"/>
              </w:rPr>
            </w:pPr>
            <w:r w:rsidRPr="006D56ED">
              <w:rPr>
                <w:b/>
                <w:sz w:val="16"/>
                <w:szCs w:val="16"/>
              </w:rPr>
              <w:t>90</w:t>
            </w:r>
          </w:p>
        </w:tc>
      </w:tr>
      <w:tr w:rsidR="00A00D8E" w:rsidRPr="006D56ED" w:rsidTr="00A00D8E">
        <w:tc>
          <w:tcPr>
            <w:tcW w:w="2127" w:type="dxa"/>
          </w:tcPr>
          <w:p w:rsidR="00A00D8E" w:rsidRPr="006D56ED" w:rsidRDefault="00A00D8E" w:rsidP="003F52E2">
            <w:pPr>
              <w:rPr>
                <w:sz w:val="16"/>
                <w:szCs w:val="16"/>
              </w:rPr>
            </w:pPr>
            <w:r w:rsidRPr="006D56ED">
              <w:rPr>
                <w:sz w:val="16"/>
                <w:szCs w:val="16"/>
              </w:rPr>
              <w:t xml:space="preserve">с. </w:t>
            </w:r>
            <w:proofErr w:type="spellStart"/>
            <w:r w:rsidRPr="006D56ED">
              <w:rPr>
                <w:sz w:val="16"/>
                <w:szCs w:val="16"/>
              </w:rPr>
              <w:t>Карпысак</w:t>
            </w:r>
            <w:proofErr w:type="spellEnd"/>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58</w:t>
            </w:r>
          </w:p>
        </w:tc>
        <w:tc>
          <w:tcPr>
            <w:tcW w:w="1418" w:type="dxa"/>
            <w:vAlign w:val="center"/>
          </w:tcPr>
          <w:p w:rsidR="00A00D8E" w:rsidRPr="006D56ED" w:rsidRDefault="00A00D8E" w:rsidP="003F52E2">
            <w:pPr>
              <w:jc w:val="center"/>
              <w:rPr>
                <w:sz w:val="16"/>
                <w:szCs w:val="16"/>
              </w:rPr>
            </w:pPr>
            <w:r w:rsidRPr="006D56ED">
              <w:rPr>
                <w:sz w:val="16"/>
                <w:szCs w:val="16"/>
              </w:rPr>
              <w:t>5 зона</w:t>
            </w:r>
          </w:p>
        </w:tc>
        <w:tc>
          <w:tcPr>
            <w:tcW w:w="3402" w:type="dxa"/>
            <w:vAlign w:val="center"/>
          </w:tcPr>
          <w:p w:rsidR="00A00D8E" w:rsidRPr="006D56ED" w:rsidRDefault="00A00D8E" w:rsidP="003F52E2">
            <w:pPr>
              <w:jc w:val="center"/>
              <w:rPr>
                <w:sz w:val="16"/>
                <w:szCs w:val="16"/>
              </w:rPr>
            </w:pPr>
            <w:r w:rsidRPr="006D56ED">
              <w:rPr>
                <w:sz w:val="16"/>
                <w:szCs w:val="16"/>
              </w:rPr>
              <w:t>25+25*0,8+25*0,7+25*0,6+2,5*0,5*10</w:t>
            </w:r>
          </w:p>
        </w:tc>
        <w:tc>
          <w:tcPr>
            <w:tcW w:w="1246" w:type="dxa"/>
            <w:vAlign w:val="center"/>
          </w:tcPr>
          <w:p w:rsidR="00A00D8E" w:rsidRPr="006D56ED" w:rsidRDefault="00A00D8E" w:rsidP="003F52E2">
            <w:pPr>
              <w:jc w:val="center"/>
              <w:rPr>
                <w:b/>
                <w:sz w:val="16"/>
                <w:szCs w:val="16"/>
              </w:rPr>
            </w:pPr>
            <w:r w:rsidRPr="006D56ED">
              <w:rPr>
                <w:b/>
                <w:sz w:val="16"/>
                <w:szCs w:val="16"/>
              </w:rPr>
              <w:t>90</w:t>
            </w:r>
          </w:p>
        </w:tc>
      </w:tr>
      <w:tr w:rsidR="00A00D8E" w:rsidRPr="006D56ED" w:rsidTr="00A00D8E">
        <w:tc>
          <w:tcPr>
            <w:tcW w:w="2127" w:type="dxa"/>
          </w:tcPr>
          <w:p w:rsidR="00A00D8E" w:rsidRPr="006D56ED" w:rsidRDefault="00A00D8E" w:rsidP="003F52E2">
            <w:pPr>
              <w:rPr>
                <w:sz w:val="16"/>
                <w:szCs w:val="16"/>
              </w:rPr>
            </w:pPr>
            <w:r w:rsidRPr="006D56ED">
              <w:rPr>
                <w:sz w:val="16"/>
                <w:szCs w:val="16"/>
              </w:rPr>
              <w:t>с. Лекарственный</w:t>
            </w:r>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66</w:t>
            </w:r>
          </w:p>
        </w:tc>
        <w:tc>
          <w:tcPr>
            <w:tcW w:w="1418" w:type="dxa"/>
            <w:vAlign w:val="center"/>
          </w:tcPr>
          <w:p w:rsidR="00A00D8E" w:rsidRPr="006D56ED" w:rsidRDefault="00A00D8E" w:rsidP="003F52E2">
            <w:pPr>
              <w:jc w:val="center"/>
              <w:rPr>
                <w:sz w:val="16"/>
                <w:szCs w:val="16"/>
              </w:rPr>
            </w:pPr>
            <w:r w:rsidRPr="006D56ED">
              <w:rPr>
                <w:sz w:val="16"/>
                <w:szCs w:val="16"/>
              </w:rPr>
              <w:t>5 зона</w:t>
            </w:r>
          </w:p>
        </w:tc>
        <w:tc>
          <w:tcPr>
            <w:tcW w:w="3402" w:type="dxa"/>
            <w:vAlign w:val="center"/>
          </w:tcPr>
          <w:p w:rsidR="00A00D8E" w:rsidRPr="006D56ED" w:rsidRDefault="00A00D8E" w:rsidP="003F52E2">
            <w:pPr>
              <w:jc w:val="center"/>
              <w:rPr>
                <w:sz w:val="16"/>
                <w:szCs w:val="16"/>
              </w:rPr>
            </w:pPr>
            <w:r w:rsidRPr="006D56ED">
              <w:rPr>
                <w:sz w:val="16"/>
                <w:szCs w:val="16"/>
              </w:rPr>
              <w:t>25+25*0,8+25*0,7+25*0,6+2,5*0,5*10</w:t>
            </w:r>
          </w:p>
        </w:tc>
        <w:tc>
          <w:tcPr>
            <w:tcW w:w="1246" w:type="dxa"/>
            <w:vAlign w:val="center"/>
          </w:tcPr>
          <w:p w:rsidR="00A00D8E" w:rsidRPr="006D56ED" w:rsidRDefault="00A00D8E" w:rsidP="003F52E2">
            <w:pPr>
              <w:jc w:val="center"/>
              <w:rPr>
                <w:b/>
                <w:sz w:val="16"/>
                <w:szCs w:val="16"/>
              </w:rPr>
            </w:pPr>
            <w:r w:rsidRPr="006D56ED">
              <w:rPr>
                <w:b/>
                <w:sz w:val="16"/>
                <w:szCs w:val="16"/>
              </w:rPr>
              <w:t>90</w:t>
            </w:r>
          </w:p>
        </w:tc>
      </w:tr>
      <w:tr w:rsidR="00A00D8E" w:rsidRPr="006D56ED" w:rsidTr="00A00D8E">
        <w:tc>
          <w:tcPr>
            <w:tcW w:w="2127" w:type="dxa"/>
          </w:tcPr>
          <w:p w:rsidR="00A00D8E" w:rsidRPr="006D56ED" w:rsidRDefault="00A00D8E" w:rsidP="003F52E2">
            <w:pPr>
              <w:rPr>
                <w:sz w:val="16"/>
                <w:szCs w:val="16"/>
              </w:rPr>
            </w:pPr>
            <w:r w:rsidRPr="006D56ED">
              <w:rPr>
                <w:sz w:val="16"/>
                <w:szCs w:val="16"/>
              </w:rPr>
              <w:t>п. Пермский</w:t>
            </w:r>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67</w:t>
            </w:r>
          </w:p>
        </w:tc>
        <w:tc>
          <w:tcPr>
            <w:tcW w:w="1418" w:type="dxa"/>
            <w:vAlign w:val="center"/>
          </w:tcPr>
          <w:p w:rsidR="00A00D8E" w:rsidRPr="006D56ED" w:rsidRDefault="00A00D8E" w:rsidP="003F52E2">
            <w:pPr>
              <w:jc w:val="center"/>
              <w:rPr>
                <w:sz w:val="16"/>
                <w:szCs w:val="16"/>
              </w:rPr>
            </w:pPr>
            <w:r w:rsidRPr="006D56ED">
              <w:rPr>
                <w:sz w:val="16"/>
                <w:szCs w:val="16"/>
              </w:rPr>
              <w:t>5 зона</w:t>
            </w:r>
          </w:p>
        </w:tc>
        <w:tc>
          <w:tcPr>
            <w:tcW w:w="3402" w:type="dxa"/>
            <w:vAlign w:val="center"/>
          </w:tcPr>
          <w:p w:rsidR="00A00D8E" w:rsidRPr="006D56ED" w:rsidRDefault="00A00D8E" w:rsidP="003F52E2">
            <w:pPr>
              <w:jc w:val="center"/>
              <w:rPr>
                <w:sz w:val="16"/>
                <w:szCs w:val="16"/>
              </w:rPr>
            </w:pPr>
            <w:r w:rsidRPr="006D56ED">
              <w:rPr>
                <w:sz w:val="16"/>
                <w:szCs w:val="16"/>
              </w:rPr>
              <w:t>25+25*0,8+25*0,7+25*0,6+2,5*0,5*10</w:t>
            </w:r>
          </w:p>
        </w:tc>
        <w:tc>
          <w:tcPr>
            <w:tcW w:w="1246" w:type="dxa"/>
            <w:vAlign w:val="center"/>
          </w:tcPr>
          <w:p w:rsidR="00A00D8E" w:rsidRPr="006D56ED" w:rsidRDefault="00A00D8E" w:rsidP="003F52E2">
            <w:pPr>
              <w:jc w:val="center"/>
              <w:rPr>
                <w:b/>
                <w:sz w:val="16"/>
                <w:szCs w:val="16"/>
              </w:rPr>
            </w:pPr>
            <w:r w:rsidRPr="006D56ED">
              <w:rPr>
                <w:b/>
                <w:sz w:val="16"/>
                <w:szCs w:val="16"/>
              </w:rPr>
              <w:t>90</w:t>
            </w:r>
          </w:p>
        </w:tc>
      </w:tr>
      <w:tr w:rsidR="00A00D8E" w:rsidRPr="006D56ED" w:rsidTr="00A00D8E">
        <w:tc>
          <w:tcPr>
            <w:tcW w:w="2127" w:type="dxa"/>
          </w:tcPr>
          <w:p w:rsidR="00A00D8E" w:rsidRPr="006D56ED" w:rsidRDefault="00A00D8E" w:rsidP="003F52E2">
            <w:pPr>
              <w:rPr>
                <w:sz w:val="16"/>
                <w:szCs w:val="16"/>
              </w:rPr>
            </w:pPr>
            <w:r w:rsidRPr="006D56ED">
              <w:rPr>
                <w:sz w:val="16"/>
                <w:szCs w:val="16"/>
              </w:rPr>
              <w:t xml:space="preserve">с. </w:t>
            </w:r>
            <w:proofErr w:type="spellStart"/>
            <w:r w:rsidRPr="006D56ED">
              <w:rPr>
                <w:sz w:val="16"/>
                <w:szCs w:val="16"/>
              </w:rPr>
              <w:t>Усть</w:t>
            </w:r>
            <w:proofErr w:type="spellEnd"/>
            <w:r w:rsidRPr="006D56ED">
              <w:rPr>
                <w:sz w:val="16"/>
                <w:szCs w:val="16"/>
              </w:rPr>
              <w:t>- Каменка</w:t>
            </w:r>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76</w:t>
            </w:r>
          </w:p>
        </w:tc>
        <w:tc>
          <w:tcPr>
            <w:tcW w:w="1418" w:type="dxa"/>
            <w:vAlign w:val="center"/>
          </w:tcPr>
          <w:p w:rsidR="00A00D8E" w:rsidRPr="006D56ED" w:rsidRDefault="00A00D8E" w:rsidP="003F52E2">
            <w:pPr>
              <w:jc w:val="center"/>
              <w:rPr>
                <w:sz w:val="16"/>
                <w:szCs w:val="16"/>
              </w:rPr>
            </w:pPr>
            <w:r w:rsidRPr="006D56ED">
              <w:rPr>
                <w:sz w:val="16"/>
                <w:szCs w:val="16"/>
              </w:rPr>
              <w:t>5 зона</w:t>
            </w:r>
          </w:p>
        </w:tc>
        <w:tc>
          <w:tcPr>
            <w:tcW w:w="3402" w:type="dxa"/>
            <w:vAlign w:val="center"/>
          </w:tcPr>
          <w:p w:rsidR="00A00D8E" w:rsidRPr="006D56ED" w:rsidRDefault="00A00D8E" w:rsidP="003F52E2">
            <w:pPr>
              <w:jc w:val="center"/>
              <w:rPr>
                <w:sz w:val="16"/>
                <w:szCs w:val="16"/>
              </w:rPr>
            </w:pPr>
            <w:r w:rsidRPr="006D56ED">
              <w:rPr>
                <w:sz w:val="16"/>
                <w:szCs w:val="16"/>
              </w:rPr>
              <w:t>25+25*0,8+25*0,7+25*0,6+2,5*0,5*10</w:t>
            </w:r>
          </w:p>
        </w:tc>
        <w:tc>
          <w:tcPr>
            <w:tcW w:w="1246" w:type="dxa"/>
            <w:vAlign w:val="center"/>
          </w:tcPr>
          <w:p w:rsidR="00A00D8E" w:rsidRPr="006D56ED" w:rsidRDefault="00A00D8E" w:rsidP="003F52E2">
            <w:pPr>
              <w:jc w:val="center"/>
              <w:rPr>
                <w:b/>
                <w:sz w:val="16"/>
                <w:szCs w:val="16"/>
              </w:rPr>
            </w:pPr>
            <w:r w:rsidRPr="006D56ED">
              <w:rPr>
                <w:b/>
                <w:sz w:val="16"/>
                <w:szCs w:val="16"/>
              </w:rPr>
              <w:t>90</w:t>
            </w:r>
          </w:p>
        </w:tc>
      </w:tr>
      <w:tr w:rsidR="00A00D8E" w:rsidRPr="006D56ED" w:rsidTr="00A00D8E">
        <w:tc>
          <w:tcPr>
            <w:tcW w:w="2127" w:type="dxa"/>
          </w:tcPr>
          <w:p w:rsidR="00A00D8E" w:rsidRPr="006D56ED" w:rsidRDefault="00A00D8E" w:rsidP="003F52E2">
            <w:pPr>
              <w:rPr>
                <w:sz w:val="16"/>
                <w:szCs w:val="16"/>
              </w:rPr>
            </w:pPr>
            <w:r w:rsidRPr="006D56ED">
              <w:rPr>
                <w:sz w:val="16"/>
                <w:szCs w:val="16"/>
              </w:rPr>
              <w:lastRenderedPageBreak/>
              <w:t xml:space="preserve">с. </w:t>
            </w:r>
            <w:proofErr w:type="spellStart"/>
            <w:r w:rsidRPr="006D56ED">
              <w:rPr>
                <w:sz w:val="16"/>
                <w:szCs w:val="16"/>
              </w:rPr>
              <w:t>Налетиха</w:t>
            </w:r>
            <w:proofErr w:type="spellEnd"/>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84</w:t>
            </w:r>
          </w:p>
        </w:tc>
        <w:tc>
          <w:tcPr>
            <w:tcW w:w="1418" w:type="dxa"/>
            <w:vAlign w:val="center"/>
          </w:tcPr>
          <w:p w:rsidR="00A00D8E" w:rsidRPr="006D56ED" w:rsidRDefault="00A00D8E" w:rsidP="003F52E2">
            <w:pPr>
              <w:jc w:val="center"/>
              <w:rPr>
                <w:sz w:val="16"/>
                <w:szCs w:val="16"/>
              </w:rPr>
            </w:pPr>
            <w:r w:rsidRPr="006D56ED">
              <w:rPr>
                <w:sz w:val="16"/>
                <w:szCs w:val="16"/>
              </w:rPr>
              <w:t>5 зона</w:t>
            </w:r>
          </w:p>
        </w:tc>
        <w:tc>
          <w:tcPr>
            <w:tcW w:w="3402" w:type="dxa"/>
            <w:vAlign w:val="center"/>
          </w:tcPr>
          <w:p w:rsidR="00A00D8E" w:rsidRPr="006D56ED" w:rsidRDefault="00A00D8E" w:rsidP="003F52E2">
            <w:pPr>
              <w:jc w:val="center"/>
              <w:rPr>
                <w:sz w:val="16"/>
                <w:szCs w:val="16"/>
              </w:rPr>
            </w:pPr>
            <w:r w:rsidRPr="006D56ED">
              <w:rPr>
                <w:sz w:val="16"/>
                <w:szCs w:val="16"/>
              </w:rPr>
              <w:t>25+25*0,8+25*0,7+25*0,6+2,5*0,5*10</w:t>
            </w:r>
          </w:p>
        </w:tc>
        <w:tc>
          <w:tcPr>
            <w:tcW w:w="1246" w:type="dxa"/>
            <w:vAlign w:val="center"/>
          </w:tcPr>
          <w:p w:rsidR="00A00D8E" w:rsidRPr="006D56ED" w:rsidRDefault="00A00D8E" w:rsidP="003F52E2">
            <w:pPr>
              <w:jc w:val="center"/>
              <w:rPr>
                <w:b/>
                <w:sz w:val="16"/>
                <w:szCs w:val="16"/>
              </w:rPr>
            </w:pPr>
            <w:r w:rsidRPr="006D56ED">
              <w:rPr>
                <w:b/>
                <w:sz w:val="16"/>
                <w:szCs w:val="16"/>
              </w:rPr>
              <w:t>90</w:t>
            </w:r>
          </w:p>
        </w:tc>
      </w:tr>
      <w:tr w:rsidR="00A00D8E" w:rsidRPr="006D56ED" w:rsidTr="00A00D8E">
        <w:tc>
          <w:tcPr>
            <w:tcW w:w="10773" w:type="dxa"/>
            <w:gridSpan w:val="6"/>
            <w:vAlign w:val="center"/>
          </w:tcPr>
          <w:p w:rsidR="00A00D8E" w:rsidRPr="006D56ED" w:rsidRDefault="00A00D8E" w:rsidP="003F52E2">
            <w:pPr>
              <w:jc w:val="center"/>
              <w:rPr>
                <w:b/>
                <w:sz w:val="16"/>
                <w:szCs w:val="16"/>
              </w:rPr>
            </w:pPr>
            <w:r w:rsidRPr="006D56ED">
              <w:rPr>
                <w:b/>
                <w:sz w:val="16"/>
                <w:szCs w:val="16"/>
              </w:rPr>
              <w:t xml:space="preserve">Маршрут № 17 «Тогучин- </w:t>
            </w:r>
            <w:proofErr w:type="spellStart"/>
            <w:r w:rsidRPr="006D56ED">
              <w:rPr>
                <w:b/>
                <w:sz w:val="16"/>
                <w:szCs w:val="16"/>
              </w:rPr>
              <w:t>Чемское</w:t>
            </w:r>
            <w:proofErr w:type="spellEnd"/>
            <w:r w:rsidRPr="006D56ED">
              <w:rPr>
                <w:b/>
                <w:sz w:val="16"/>
                <w:szCs w:val="16"/>
              </w:rPr>
              <w:t>»</w:t>
            </w:r>
          </w:p>
        </w:tc>
      </w:tr>
      <w:tr w:rsidR="00A00D8E" w:rsidRPr="006D56ED" w:rsidTr="00A00D8E">
        <w:tc>
          <w:tcPr>
            <w:tcW w:w="2127" w:type="dxa"/>
          </w:tcPr>
          <w:p w:rsidR="00A00D8E" w:rsidRPr="006D56ED" w:rsidRDefault="00A00D8E" w:rsidP="003F52E2">
            <w:pPr>
              <w:rPr>
                <w:sz w:val="16"/>
                <w:szCs w:val="16"/>
              </w:rPr>
            </w:pPr>
            <w:r w:rsidRPr="006D56ED">
              <w:rPr>
                <w:sz w:val="16"/>
                <w:szCs w:val="16"/>
              </w:rPr>
              <w:t>с. Кудельный Ключ</w:t>
            </w:r>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17</w:t>
            </w:r>
          </w:p>
        </w:tc>
        <w:tc>
          <w:tcPr>
            <w:tcW w:w="1418" w:type="dxa"/>
            <w:vAlign w:val="center"/>
          </w:tcPr>
          <w:p w:rsidR="00A00D8E" w:rsidRPr="006D56ED" w:rsidRDefault="00A00D8E" w:rsidP="003F52E2">
            <w:pPr>
              <w:jc w:val="center"/>
              <w:rPr>
                <w:sz w:val="16"/>
                <w:szCs w:val="16"/>
              </w:rPr>
            </w:pPr>
            <w:r w:rsidRPr="006D56ED">
              <w:rPr>
                <w:sz w:val="16"/>
                <w:szCs w:val="16"/>
              </w:rPr>
              <w:t>2 зона</w:t>
            </w:r>
          </w:p>
        </w:tc>
        <w:tc>
          <w:tcPr>
            <w:tcW w:w="3402" w:type="dxa"/>
            <w:vAlign w:val="center"/>
          </w:tcPr>
          <w:p w:rsidR="00A00D8E" w:rsidRPr="006D56ED" w:rsidRDefault="00A00D8E" w:rsidP="003F52E2">
            <w:pPr>
              <w:jc w:val="center"/>
              <w:rPr>
                <w:sz w:val="16"/>
                <w:szCs w:val="16"/>
              </w:rPr>
            </w:pPr>
            <w:r w:rsidRPr="006D56ED">
              <w:rPr>
                <w:sz w:val="16"/>
                <w:szCs w:val="16"/>
              </w:rPr>
              <w:t>25+2,5*0,8*7</w:t>
            </w:r>
          </w:p>
        </w:tc>
        <w:tc>
          <w:tcPr>
            <w:tcW w:w="1246" w:type="dxa"/>
            <w:vAlign w:val="center"/>
          </w:tcPr>
          <w:p w:rsidR="00A00D8E" w:rsidRPr="006D56ED" w:rsidRDefault="00A00D8E" w:rsidP="003F52E2">
            <w:pPr>
              <w:jc w:val="center"/>
              <w:rPr>
                <w:b/>
                <w:sz w:val="16"/>
                <w:szCs w:val="16"/>
              </w:rPr>
            </w:pPr>
            <w:r w:rsidRPr="006D56ED">
              <w:rPr>
                <w:b/>
                <w:sz w:val="16"/>
                <w:szCs w:val="16"/>
              </w:rPr>
              <w:t>39</w:t>
            </w:r>
          </w:p>
        </w:tc>
      </w:tr>
      <w:tr w:rsidR="00A00D8E" w:rsidRPr="006D56ED" w:rsidTr="00A00D8E">
        <w:tc>
          <w:tcPr>
            <w:tcW w:w="2127" w:type="dxa"/>
          </w:tcPr>
          <w:p w:rsidR="00A00D8E" w:rsidRPr="006D56ED" w:rsidRDefault="00A00D8E" w:rsidP="003F52E2">
            <w:pPr>
              <w:rPr>
                <w:sz w:val="16"/>
                <w:szCs w:val="16"/>
              </w:rPr>
            </w:pPr>
            <w:r w:rsidRPr="006D56ED">
              <w:rPr>
                <w:sz w:val="16"/>
                <w:szCs w:val="16"/>
              </w:rPr>
              <w:t xml:space="preserve">п. </w:t>
            </w:r>
            <w:proofErr w:type="spellStart"/>
            <w:r w:rsidRPr="006D56ED">
              <w:rPr>
                <w:sz w:val="16"/>
                <w:szCs w:val="16"/>
              </w:rPr>
              <w:t>Прямушка</w:t>
            </w:r>
            <w:proofErr w:type="spellEnd"/>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23</w:t>
            </w:r>
          </w:p>
        </w:tc>
        <w:tc>
          <w:tcPr>
            <w:tcW w:w="1418" w:type="dxa"/>
            <w:vAlign w:val="center"/>
          </w:tcPr>
          <w:p w:rsidR="00A00D8E" w:rsidRPr="006D56ED" w:rsidRDefault="00A00D8E" w:rsidP="003F52E2">
            <w:pPr>
              <w:jc w:val="center"/>
              <w:rPr>
                <w:sz w:val="16"/>
                <w:szCs w:val="16"/>
              </w:rPr>
            </w:pPr>
            <w:r w:rsidRPr="006D56ED">
              <w:rPr>
                <w:sz w:val="16"/>
                <w:szCs w:val="16"/>
              </w:rPr>
              <w:t>3 зона</w:t>
            </w:r>
          </w:p>
        </w:tc>
        <w:tc>
          <w:tcPr>
            <w:tcW w:w="3402" w:type="dxa"/>
            <w:vAlign w:val="center"/>
          </w:tcPr>
          <w:p w:rsidR="00A00D8E" w:rsidRPr="006D56ED" w:rsidRDefault="00A00D8E" w:rsidP="003F52E2">
            <w:pPr>
              <w:jc w:val="center"/>
              <w:rPr>
                <w:sz w:val="16"/>
                <w:szCs w:val="16"/>
              </w:rPr>
            </w:pPr>
            <w:r w:rsidRPr="006D56ED">
              <w:rPr>
                <w:sz w:val="16"/>
                <w:szCs w:val="16"/>
              </w:rPr>
              <w:t>25+25*0,8+2,5*0,7*3</w:t>
            </w:r>
          </w:p>
        </w:tc>
        <w:tc>
          <w:tcPr>
            <w:tcW w:w="1246" w:type="dxa"/>
            <w:vAlign w:val="center"/>
          </w:tcPr>
          <w:p w:rsidR="00A00D8E" w:rsidRPr="006D56ED" w:rsidRDefault="00A00D8E" w:rsidP="003F52E2">
            <w:pPr>
              <w:jc w:val="center"/>
              <w:rPr>
                <w:b/>
                <w:sz w:val="16"/>
                <w:szCs w:val="16"/>
              </w:rPr>
            </w:pPr>
            <w:r w:rsidRPr="006D56ED">
              <w:rPr>
                <w:b/>
                <w:sz w:val="16"/>
                <w:szCs w:val="16"/>
              </w:rPr>
              <w:t>50</w:t>
            </w:r>
          </w:p>
        </w:tc>
      </w:tr>
      <w:tr w:rsidR="00A00D8E" w:rsidRPr="006D56ED" w:rsidTr="00A00D8E">
        <w:tc>
          <w:tcPr>
            <w:tcW w:w="2127" w:type="dxa"/>
          </w:tcPr>
          <w:p w:rsidR="00A00D8E" w:rsidRPr="006D56ED" w:rsidRDefault="00A00D8E" w:rsidP="003F52E2">
            <w:pPr>
              <w:rPr>
                <w:sz w:val="16"/>
                <w:szCs w:val="16"/>
              </w:rPr>
            </w:pPr>
            <w:r w:rsidRPr="006D56ED">
              <w:rPr>
                <w:sz w:val="16"/>
                <w:szCs w:val="16"/>
              </w:rPr>
              <w:t xml:space="preserve">с. </w:t>
            </w:r>
            <w:proofErr w:type="spellStart"/>
            <w:r w:rsidRPr="006D56ED">
              <w:rPr>
                <w:sz w:val="16"/>
                <w:szCs w:val="16"/>
              </w:rPr>
              <w:t>Шубкино</w:t>
            </w:r>
            <w:proofErr w:type="spellEnd"/>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27</w:t>
            </w:r>
          </w:p>
        </w:tc>
        <w:tc>
          <w:tcPr>
            <w:tcW w:w="1418" w:type="dxa"/>
            <w:vAlign w:val="center"/>
          </w:tcPr>
          <w:p w:rsidR="00A00D8E" w:rsidRPr="006D56ED" w:rsidRDefault="00A00D8E" w:rsidP="003F52E2">
            <w:pPr>
              <w:jc w:val="center"/>
              <w:rPr>
                <w:sz w:val="16"/>
                <w:szCs w:val="16"/>
              </w:rPr>
            </w:pPr>
            <w:r w:rsidRPr="006D56ED">
              <w:rPr>
                <w:sz w:val="16"/>
                <w:szCs w:val="16"/>
              </w:rPr>
              <w:t>3 зона</w:t>
            </w:r>
          </w:p>
        </w:tc>
        <w:tc>
          <w:tcPr>
            <w:tcW w:w="3402" w:type="dxa"/>
            <w:vAlign w:val="center"/>
          </w:tcPr>
          <w:p w:rsidR="00A00D8E" w:rsidRPr="006D56ED" w:rsidRDefault="00A00D8E" w:rsidP="003F52E2">
            <w:pPr>
              <w:jc w:val="center"/>
              <w:rPr>
                <w:sz w:val="16"/>
                <w:szCs w:val="16"/>
              </w:rPr>
            </w:pPr>
            <w:r w:rsidRPr="006D56ED">
              <w:rPr>
                <w:sz w:val="16"/>
                <w:szCs w:val="16"/>
              </w:rPr>
              <w:t>25+25*0,8+2,5*0,7*7</w:t>
            </w:r>
          </w:p>
        </w:tc>
        <w:tc>
          <w:tcPr>
            <w:tcW w:w="1246" w:type="dxa"/>
            <w:vAlign w:val="center"/>
          </w:tcPr>
          <w:p w:rsidR="00A00D8E" w:rsidRPr="006D56ED" w:rsidRDefault="00A00D8E" w:rsidP="003F52E2">
            <w:pPr>
              <w:jc w:val="center"/>
              <w:rPr>
                <w:b/>
                <w:sz w:val="16"/>
                <w:szCs w:val="16"/>
              </w:rPr>
            </w:pPr>
            <w:r w:rsidRPr="006D56ED">
              <w:rPr>
                <w:b/>
                <w:sz w:val="16"/>
                <w:szCs w:val="16"/>
              </w:rPr>
              <w:t>57</w:t>
            </w:r>
          </w:p>
        </w:tc>
      </w:tr>
      <w:tr w:rsidR="00A00D8E" w:rsidRPr="006D56ED" w:rsidTr="00A00D8E">
        <w:tc>
          <w:tcPr>
            <w:tcW w:w="2127" w:type="dxa"/>
          </w:tcPr>
          <w:p w:rsidR="00A00D8E" w:rsidRPr="006D56ED" w:rsidRDefault="00A00D8E" w:rsidP="003F52E2">
            <w:pPr>
              <w:rPr>
                <w:sz w:val="16"/>
                <w:szCs w:val="16"/>
              </w:rPr>
            </w:pPr>
            <w:r w:rsidRPr="006D56ED">
              <w:rPr>
                <w:sz w:val="16"/>
                <w:szCs w:val="16"/>
              </w:rPr>
              <w:t xml:space="preserve">ост. </w:t>
            </w:r>
            <w:proofErr w:type="spellStart"/>
            <w:r w:rsidRPr="006D56ED">
              <w:rPr>
                <w:sz w:val="16"/>
                <w:szCs w:val="16"/>
              </w:rPr>
              <w:t>Канабишка</w:t>
            </w:r>
            <w:proofErr w:type="spellEnd"/>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33</w:t>
            </w:r>
          </w:p>
        </w:tc>
        <w:tc>
          <w:tcPr>
            <w:tcW w:w="1418" w:type="dxa"/>
            <w:vAlign w:val="center"/>
          </w:tcPr>
          <w:p w:rsidR="00A00D8E" w:rsidRPr="006D56ED" w:rsidRDefault="00A00D8E" w:rsidP="003F52E2">
            <w:pPr>
              <w:jc w:val="center"/>
              <w:rPr>
                <w:sz w:val="16"/>
                <w:szCs w:val="16"/>
              </w:rPr>
            </w:pPr>
            <w:r w:rsidRPr="006D56ED">
              <w:rPr>
                <w:sz w:val="16"/>
                <w:szCs w:val="16"/>
              </w:rPr>
              <w:t>4 зона</w:t>
            </w:r>
          </w:p>
        </w:tc>
        <w:tc>
          <w:tcPr>
            <w:tcW w:w="3402" w:type="dxa"/>
            <w:vAlign w:val="center"/>
          </w:tcPr>
          <w:p w:rsidR="00A00D8E" w:rsidRPr="006D56ED" w:rsidRDefault="00A00D8E" w:rsidP="003F52E2">
            <w:pPr>
              <w:jc w:val="center"/>
              <w:rPr>
                <w:sz w:val="16"/>
                <w:szCs w:val="16"/>
              </w:rPr>
            </w:pPr>
            <w:r w:rsidRPr="006D56ED">
              <w:rPr>
                <w:sz w:val="16"/>
                <w:szCs w:val="16"/>
              </w:rPr>
              <w:t>25+25*0,8+25*0,7+2,5*0,6*3</w:t>
            </w:r>
          </w:p>
        </w:tc>
        <w:tc>
          <w:tcPr>
            <w:tcW w:w="1246" w:type="dxa"/>
            <w:vAlign w:val="center"/>
          </w:tcPr>
          <w:p w:rsidR="00A00D8E" w:rsidRPr="006D56ED" w:rsidRDefault="00A00D8E" w:rsidP="003F52E2">
            <w:pPr>
              <w:jc w:val="center"/>
              <w:rPr>
                <w:b/>
                <w:sz w:val="16"/>
                <w:szCs w:val="16"/>
              </w:rPr>
            </w:pPr>
            <w:r w:rsidRPr="006D56ED">
              <w:rPr>
                <w:b/>
                <w:sz w:val="16"/>
                <w:szCs w:val="16"/>
              </w:rPr>
              <w:t>67</w:t>
            </w:r>
          </w:p>
        </w:tc>
      </w:tr>
      <w:tr w:rsidR="00A00D8E" w:rsidRPr="006D56ED" w:rsidTr="00A00D8E">
        <w:tc>
          <w:tcPr>
            <w:tcW w:w="2127" w:type="dxa"/>
          </w:tcPr>
          <w:p w:rsidR="00A00D8E" w:rsidRPr="006D56ED" w:rsidRDefault="00A00D8E" w:rsidP="003F52E2">
            <w:pPr>
              <w:rPr>
                <w:sz w:val="16"/>
                <w:szCs w:val="16"/>
              </w:rPr>
            </w:pPr>
            <w:r w:rsidRPr="006D56ED">
              <w:rPr>
                <w:sz w:val="16"/>
                <w:szCs w:val="16"/>
              </w:rPr>
              <w:t>д. Боровлянка</w:t>
            </w:r>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38</w:t>
            </w:r>
          </w:p>
        </w:tc>
        <w:tc>
          <w:tcPr>
            <w:tcW w:w="1418" w:type="dxa"/>
            <w:vAlign w:val="center"/>
          </w:tcPr>
          <w:p w:rsidR="00A00D8E" w:rsidRPr="006D56ED" w:rsidRDefault="00A00D8E" w:rsidP="003F52E2">
            <w:pPr>
              <w:jc w:val="center"/>
              <w:rPr>
                <w:sz w:val="16"/>
                <w:szCs w:val="16"/>
              </w:rPr>
            </w:pPr>
            <w:r w:rsidRPr="006D56ED">
              <w:rPr>
                <w:sz w:val="16"/>
                <w:szCs w:val="16"/>
              </w:rPr>
              <w:t>4 зона</w:t>
            </w:r>
          </w:p>
        </w:tc>
        <w:tc>
          <w:tcPr>
            <w:tcW w:w="3402" w:type="dxa"/>
            <w:vAlign w:val="center"/>
          </w:tcPr>
          <w:p w:rsidR="00A00D8E" w:rsidRPr="006D56ED" w:rsidRDefault="00A00D8E" w:rsidP="003F52E2">
            <w:pPr>
              <w:jc w:val="center"/>
              <w:rPr>
                <w:sz w:val="16"/>
                <w:szCs w:val="16"/>
              </w:rPr>
            </w:pPr>
            <w:r w:rsidRPr="006D56ED">
              <w:rPr>
                <w:sz w:val="16"/>
                <w:szCs w:val="16"/>
              </w:rPr>
              <w:t>25+25*0,8+25*0,7+2,5*0,6*8</w:t>
            </w:r>
          </w:p>
        </w:tc>
        <w:tc>
          <w:tcPr>
            <w:tcW w:w="1246" w:type="dxa"/>
            <w:vAlign w:val="center"/>
          </w:tcPr>
          <w:p w:rsidR="00A00D8E" w:rsidRPr="006D56ED" w:rsidRDefault="00A00D8E" w:rsidP="003F52E2">
            <w:pPr>
              <w:jc w:val="center"/>
              <w:rPr>
                <w:b/>
                <w:sz w:val="16"/>
                <w:szCs w:val="16"/>
              </w:rPr>
            </w:pPr>
            <w:r w:rsidRPr="006D56ED">
              <w:rPr>
                <w:b/>
                <w:sz w:val="16"/>
                <w:szCs w:val="16"/>
              </w:rPr>
              <w:t>75</w:t>
            </w:r>
          </w:p>
        </w:tc>
      </w:tr>
      <w:tr w:rsidR="00A00D8E" w:rsidRPr="006D56ED" w:rsidTr="00A00D8E">
        <w:tc>
          <w:tcPr>
            <w:tcW w:w="2127" w:type="dxa"/>
          </w:tcPr>
          <w:p w:rsidR="00A00D8E" w:rsidRPr="006D56ED" w:rsidRDefault="00A00D8E" w:rsidP="003F52E2">
            <w:pPr>
              <w:rPr>
                <w:sz w:val="16"/>
                <w:szCs w:val="16"/>
              </w:rPr>
            </w:pPr>
            <w:r w:rsidRPr="006D56ED">
              <w:rPr>
                <w:sz w:val="16"/>
                <w:szCs w:val="16"/>
              </w:rPr>
              <w:t>с. Владимировка</w:t>
            </w:r>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48</w:t>
            </w:r>
          </w:p>
        </w:tc>
        <w:tc>
          <w:tcPr>
            <w:tcW w:w="1418" w:type="dxa"/>
            <w:vAlign w:val="center"/>
          </w:tcPr>
          <w:p w:rsidR="00A00D8E" w:rsidRPr="006D56ED" w:rsidRDefault="00A00D8E" w:rsidP="003F52E2">
            <w:pPr>
              <w:jc w:val="center"/>
              <w:rPr>
                <w:sz w:val="16"/>
                <w:szCs w:val="16"/>
              </w:rPr>
            </w:pPr>
            <w:r w:rsidRPr="006D56ED">
              <w:rPr>
                <w:sz w:val="16"/>
                <w:szCs w:val="16"/>
              </w:rPr>
              <w:t>5 зона</w:t>
            </w:r>
          </w:p>
        </w:tc>
        <w:tc>
          <w:tcPr>
            <w:tcW w:w="3402" w:type="dxa"/>
            <w:vAlign w:val="center"/>
          </w:tcPr>
          <w:p w:rsidR="00A00D8E" w:rsidRPr="006D56ED" w:rsidRDefault="00A00D8E" w:rsidP="003F52E2">
            <w:pPr>
              <w:jc w:val="center"/>
              <w:rPr>
                <w:sz w:val="16"/>
                <w:szCs w:val="16"/>
              </w:rPr>
            </w:pPr>
            <w:r w:rsidRPr="006D56ED">
              <w:rPr>
                <w:sz w:val="16"/>
                <w:szCs w:val="16"/>
              </w:rPr>
              <w:t>25+25*0,8+25*0,7+25*0,6+2,5*0,5*8</w:t>
            </w:r>
          </w:p>
        </w:tc>
        <w:tc>
          <w:tcPr>
            <w:tcW w:w="1246" w:type="dxa"/>
            <w:vAlign w:val="center"/>
          </w:tcPr>
          <w:p w:rsidR="00A00D8E" w:rsidRPr="006D56ED" w:rsidRDefault="00A00D8E" w:rsidP="003F52E2">
            <w:pPr>
              <w:jc w:val="center"/>
              <w:rPr>
                <w:b/>
                <w:sz w:val="16"/>
                <w:szCs w:val="16"/>
              </w:rPr>
            </w:pPr>
            <w:r w:rsidRPr="006D56ED">
              <w:rPr>
                <w:b/>
                <w:sz w:val="16"/>
                <w:szCs w:val="16"/>
              </w:rPr>
              <w:t>88</w:t>
            </w:r>
          </w:p>
        </w:tc>
      </w:tr>
      <w:tr w:rsidR="00A00D8E" w:rsidRPr="006D56ED" w:rsidTr="00A00D8E">
        <w:tc>
          <w:tcPr>
            <w:tcW w:w="2127" w:type="dxa"/>
          </w:tcPr>
          <w:p w:rsidR="00A00D8E" w:rsidRPr="006D56ED" w:rsidRDefault="00A00D8E" w:rsidP="003F52E2">
            <w:pPr>
              <w:rPr>
                <w:sz w:val="16"/>
                <w:szCs w:val="16"/>
              </w:rPr>
            </w:pPr>
            <w:r w:rsidRPr="006D56ED">
              <w:rPr>
                <w:sz w:val="16"/>
                <w:szCs w:val="16"/>
              </w:rPr>
              <w:t xml:space="preserve">с. </w:t>
            </w:r>
            <w:proofErr w:type="spellStart"/>
            <w:r w:rsidRPr="006D56ED">
              <w:rPr>
                <w:sz w:val="16"/>
                <w:szCs w:val="16"/>
              </w:rPr>
              <w:t>Чемское</w:t>
            </w:r>
            <w:proofErr w:type="spellEnd"/>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62</w:t>
            </w:r>
          </w:p>
        </w:tc>
        <w:tc>
          <w:tcPr>
            <w:tcW w:w="1418" w:type="dxa"/>
            <w:vAlign w:val="center"/>
          </w:tcPr>
          <w:p w:rsidR="00A00D8E" w:rsidRPr="006D56ED" w:rsidRDefault="00A00D8E" w:rsidP="003F52E2">
            <w:pPr>
              <w:jc w:val="center"/>
              <w:rPr>
                <w:sz w:val="16"/>
                <w:szCs w:val="16"/>
              </w:rPr>
            </w:pPr>
            <w:r w:rsidRPr="006D56ED">
              <w:rPr>
                <w:sz w:val="16"/>
                <w:szCs w:val="16"/>
              </w:rPr>
              <w:t>5 зона</w:t>
            </w:r>
          </w:p>
        </w:tc>
        <w:tc>
          <w:tcPr>
            <w:tcW w:w="3402" w:type="dxa"/>
            <w:vAlign w:val="center"/>
          </w:tcPr>
          <w:p w:rsidR="00A00D8E" w:rsidRPr="006D56ED" w:rsidRDefault="00A00D8E" w:rsidP="003F52E2">
            <w:pPr>
              <w:jc w:val="center"/>
              <w:rPr>
                <w:sz w:val="16"/>
                <w:szCs w:val="16"/>
              </w:rPr>
            </w:pPr>
            <w:r w:rsidRPr="006D56ED">
              <w:rPr>
                <w:sz w:val="16"/>
                <w:szCs w:val="16"/>
              </w:rPr>
              <w:t>25+25*0,8+25*0,7+25*0,6+2,5*0,5*10</w:t>
            </w:r>
          </w:p>
        </w:tc>
        <w:tc>
          <w:tcPr>
            <w:tcW w:w="1246" w:type="dxa"/>
            <w:vAlign w:val="center"/>
          </w:tcPr>
          <w:p w:rsidR="00A00D8E" w:rsidRPr="006D56ED" w:rsidRDefault="00A00D8E" w:rsidP="003F52E2">
            <w:pPr>
              <w:jc w:val="center"/>
              <w:rPr>
                <w:b/>
                <w:sz w:val="16"/>
                <w:szCs w:val="16"/>
              </w:rPr>
            </w:pPr>
            <w:r w:rsidRPr="006D56ED">
              <w:rPr>
                <w:b/>
                <w:sz w:val="16"/>
                <w:szCs w:val="16"/>
              </w:rPr>
              <w:t>90</w:t>
            </w:r>
          </w:p>
        </w:tc>
      </w:tr>
      <w:tr w:rsidR="00A00D8E" w:rsidRPr="006D56ED" w:rsidTr="00A00D8E">
        <w:tc>
          <w:tcPr>
            <w:tcW w:w="10773" w:type="dxa"/>
            <w:gridSpan w:val="6"/>
            <w:vAlign w:val="center"/>
          </w:tcPr>
          <w:p w:rsidR="00A00D8E" w:rsidRPr="006D56ED" w:rsidRDefault="00A00D8E" w:rsidP="003F52E2">
            <w:pPr>
              <w:jc w:val="center"/>
              <w:rPr>
                <w:b/>
                <w:sz w:val="16"/>
                <w:szCs w:val="16"/>
              </w:rPr>
            </w:pPr>
            <w:r w:rsidRPr="006D56ED">
              <w:rPr>
                <w:b/>
                <w:sz w:val="16"/>
                <w:szCs w:val="16"/>
              </w:rPr>
              <w:t xml:space="preserve">Маршрут № 20 «Тогучин- </w:t>
            </w:r>
            <w:proofErr w:type="spellStart"/>
            <w:r w:rsidRPr="006D56ED">
              <w:rPr>
                <w:b/>
                <w:sz w:val="16"/>
                <w:szCs w:val="16"/>
              </w:rPr>
              <w:t>Янченково</w:t>
            </w:r>
            <w:proofErr w:type="spellEnd"/>
            <w:r w:rsidRPr="006D56ED">
              <w:rPr>
                <w:b/>
                <w:sz w:val="16"/>
                <w:szCs w:val="16"/>
              </w:rPr>
              <w:t xml:space="preserve">- </w:t>
            </w:r>
            <w:proofErr w:type="spellStart"/>
            <w:r w:rsidRPr="006D56ED">
              <w:rPr>
                <w:b/>
                <w:sz w:val="16"/>
                <w:szCs w:val="16"/>
              </w:rPr>
              <w:t>Ковалевка</w:t>
            </w:r>
            <w:proofErr w:type="spellEnd"/>
            <w:r w:rsidRPr="006D56ED">
              <w:rPr>
                <w:b/>
                <w:sz w:val="16"/>
                <w:szCs w:val="16"/>
              </w:rPr>
              <w:t>»</w:t>
            </w:r>
          </w:p>
        </w:tc>
      </w:tr>
      <w:tr w:rsidR="00A00D8E" w:rsidRPr="006D56ED" w:rsidTr="00A00D8E">
        <w:tc>
          <w:tcPr>
            <w:tcW w:w="2127" w:type="dxa"/>
          </w:tcPr>
          <w:p w:rsidR="00A00D8E" w:rsidRPr="006D56ED" w:rsidRDefault="00A00D8E" w:rsidP="003F52E2">
            <w:pPr>
              <w:rPr>
                <w:sz w:val="16"/>
                <w:szCs w:val="16"/>
              </w:rPr>
            </w:pPr>
            <w:r w:rsidRPr="006D56ED">
              <w:rPr>
                <w:sz w:val="16"/>
                <w:szCs w:val="16"/>
              </w:rPr>
              <w:t xml:space="preserve">с. </w:t>
            </w:r>
            <w:proofErr w:type="spellStart"/>
            <w:r w:rsidRPr="006D56ED">
              <w:rPr>
                <w:sz w:val="16"/>
                <w:szCs w:val="16"/>
              </w:rPr>
              <w:t>Гутово</w:t>
            </w:r>
            <w:proofErr w:type="spellEnd"/>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12</w:t>
            </w:r>
          </w:p>
        </w:tc>
        <w:tc>
          <w:tcPr>
            <w:tcW w:w="1418" w:type="dxa"/>
            <w:vAlign w:val="center"/>
          </w:tcPr>
          <w:p w:rsidR="00A00D8E" w:rsidRPr="006D56ED" w:rsidRDefault="00A00D8E" w:rsidP="003F52E2">
            <w:pPr>
              <w:jc w:val="center"/>
              <w:rPr>
                <w:sz w:val="16"/>
                <w:szCs w:val="16"/>
              </w:rPr>
            </w:pPr>
            <w:r w:rsidRPr="006D56ED">
              <w:rPr>
                <w:sz w:val="16"/>
                <w:szCs w:val="16"/>
              </w:rPr>
              <w:t>2 зона</w:t>
            </w:r>
          </w:p>
        </w:tc>
        <w:tc>
          <w:tcPr>
            <w:tcW w:w="3402" w:type="dxa"/>
            <w:vAlign w:val="center"/>
          </w:tcPr>
          <w:p w:rsidR="00A00D8E" w:rsidRPr="006D56ED" w:rsidRDefault="00A00D8E" w:rsidP="003F52E2">
            <w:pPr>
              <w:jc w:val="center"/>
              <w:rPr>
                <w:sz w:val="16"/>
                <w:szCs w:val="16"/>
              </w:rPr>
            </w:pPr>
            <w:r w:rsidRPr="006D56ED">
              <w:rPr>
                <w:sz w:val="16"/>
                <w:szCs w:val="16"/>
              </w:rPr>
              <w:t>25+2,5*0,8*2</w:t>
            </w:r>
          </w:p>
        </w:tc>
        <w:tc>
          <w:tcPr>
            <w:tcW w:w="1246" w:type="dxa"/>
            <w:vAlign w:val="center"/>
          </w:tcPr>
          <w:p w:rsidR="00A00D8E" w:rsidRPr="006D56ED" w:rsidRDefault="00A00D8E" w:rsidP="003F52E2">
            <w:pPr>
              <w:jc w:val="center"/>
              <w:rPr>
                <w:b/>
                <w:sz w:val="16"/>
                <w:szCs w:val="16"/>
              </w:rPr>
            </w:pPr>
            <w:r w:rsidRPr="006D56ED">
              <w:rPr>
                <w:b/>
                <w:sz w:val="16"/>
                <w:szCs w:val="16"/>
              </w:rPr>
              <w:t>29</w:t>
            </w:r>
          </w:p>
        </w:tc>
      </w:tr>
      <w:tr w:rsidR="00A00D8E" w:rsidRPr="006D56ED" w:rsidTr="00A00D8E">
        <w:tc>
          <w:tcPr>
            <w:tcW w:w="2127" w:type="dxa"/>
          </w:tcPr>
          <w:p w:rsidR="00A00D8E" w:rsidRPr="006D56ED" w:rsidRDefault="00A00D8E" w:rsidP="003F52E2">
            <w:pPr>
              <w:rPr>
                <w:sz w:val="16"/>
                <w:szCs w:val="16"/>
              </w:rPr>
            </w:pPr>
            <w:r w:rsidRPr="006D56ED">
              <w:rPr>
                <w:sz w:val="16"/>
                <w:szCs w:val="16"/>
              </w:rPr>
              <w:t xml:space="preserve">с. </w:t>
            </w:r>
            <w:proofErr w:type="spellStart"/>
            <w:r w:rsidRPr="006D56ED">
              <w:rPr>
                <w:sz w:val="16"/>
                <w:szCs w:val="16"/>
              </w:rPr>
              <w:t>Янченково</w:t>
            </w:r>
            <w:proofErr w:type="spellEnd"/>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19</w:t>
            </w:r>
          </w:p>
        </w:tc>
        <w:tc>
          <w:tcPr>
            <w:tcW w:w="1418" w:type="dxa"/>
            <w:vAlign w:val="center"/>
          </w:tcPr>
          <w:p w:rsidR="00A00D8E" w:rsidRPr="006D56ED" w:rsidRDefault="00A00D8E" w:rsidP="003F52E2">
            <w:pPr>
              <w:jc w:val="center"/>
              <w:rPr>
                <w:sz w:val="16"/>
                <w:szCs w:val="16"/>
              </w:rPr>
            </w:pPr>
            <w:r w:rsidRPr="006D56ED">
              <w:rPr>
                <w:sz w:val="16"/>
                <w:szCs w:val="16"/>
              </w:rPr>
              <w:t>2 зона</w:t>
            </w:r>
          </w:p>
        </w:tc>
        <w:tc>
          <w:tcPr>
            <w:tcW w:w="3402" w:type="dxa"/>
            <w:vAlign w:val="center"/>
          </w:tcPr>
          <w:p w:rsidR="00A00D8E" w:rsidRPr="006D56ED" w:rsidRDefault="00A00D8E" w:rsidP="003F52E2">
            <w:pPr>
              <w:jc w:val="center"/>
              <w:rPr>
                <w:sz w:val="16"/>
                <w:szCs w:val="16"/>
              </w:rPr>
            </w:pPr>
            <w:r w:rsidRPr="006D56ED">
              <w:rPr>
                <w:sz w:val="16"/>
                <w:szCs w:val="16"/>
              </w:rPr>
              <w:t>25+2,5*0,8*9</w:t>
            </w:r>
          </w:p>
        </w:tc>
        <w:tc>
          <w:tcPr>
            <w:tcW w:w="1246" w:type="dxa"/>
            <w:vAlign w:val="center"/>
          </w:tcPr>
          <w:p w:rsidR="00A00D8E" w:rsidRPr="006D56ED" w:rsidRDefault="00A00D8E" w:rsidP="003F52E2">
            <w:pPr>
              <w:jc w:val="center"/>
              <w:rPr>
                <w:b/>
                <w:sz w:val="16"/>
                <w:szCs w:val="16"/>
              </w:rPr>
            </w:pPr>
            <w:r w:rsidRPr="006D56ED">
              <w:rPr>
                <w:b/>
                <w:sz w:val="16"/>
                <w:szCs w:val="16"/>
              </w:rPr>
              <w:t>43</w:t>
            </w:r>
          </w:p>
        </w:tc>
      </w:tr>
      <w:tr w:rsidR="00A00D8E" w:rsidRPr="006D56ED" w:rsidTr="00A00D8E">
        <w:tc>
          <w:tcPr>
            <w:tcW w:w="2127" w:type="dxa"/>
          </w:tcPr>
          <w:p w:rsidR="00A00D8E" w:rsidRPr="006D56ED" w:rsidRDefault="00A00D8E" w:rsidP="003F52E2">
            <w:pPr>
              <w:rPr>
                <w:sz w:val="16"/>
                <w:szCs w:val="16"/>
              </w:rPr>
            </w:pPr>
            <w:r w:rsidRPr="006D56ED">
              <w:rPr>
                <w:sz w:val="16"/>
                <w:szCs w:val="16"/>
              </w:rPr>
              <w:t xml:space="preserve">д. </w:t>
            </w:r>
            <w:proofErr w:type="spellStart"/>
            <w:r w:rsidRPr="006D56ED">
              <w:rPr>
                <w:sz w:val="16"/>
                <w:szCs w:val="16"/>
              </w:rPr>
              <w:t>Ковалевка</w:t>
            </w:r>
            <w:proofErr w:type="spellEnd"/>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22</w:t>
            </w:r>
          </w:p>
        </w:tc>
        <w:tc>
          <w:tcPr>
            <w:tcW w:w="1418" w:type="dxa"/>
            <w:vAlign w:val="center"/>
          </w:tcPr>
          <w:p w:rsidR="00A00D8E" w:rsidRPr="006D56ED" w:rsidRDefault="00A00D8E" w:rsidP="003F52E2">
            <w:pPr>
              <w:jc w:val="center"/>
              <w:rPr>
                <w:sz w:val="16"/>
                <w:szCs w:val="16"/>
              </w:rPr>
            </w:pPr>
            <w:r w:rsidRPr="006D56ED">
              <w:rPr>
                <w:sz w:val="16"/>
                <w:szCs w:val="16"/>
              </w:rPr>
              <w:t>3 зона</w:t>
            </w:r>
          </w:p>
        </w:tc>
        <w:tc>
          <w:tcPr>
            <w:tcW w:w="3402" w:type="dxa"/>
            <w:vAlign w:val="center"/>
          </w:tcPr>
          <w:p w:rsidR="00A00D8E" w:rsidRPr="006D56ED" w:rsidRDefault="00A00D8E" w:rsidP="003F52E2">
            <w:pPr>
              <w:jc w:val="center"/>
              <w:rPr>
                <w:sz w:val="16"/>
                <w:szCs w:val="16"/>
              </w:rPr>
            </w:pPr>
            <w:r w:rsidRPr="006D56ED">
              <w:rPr>
                <w:sz w:val="16"/>
                <w:szCs w:val="16"/>
              </w:rPr>
              <w:t>25+25*0,8+2,5*0,7*2</w:t>
            </w:r>
          </w:p>
        </w:tc>
        <w:tc>
          <w:tcPr>
            <w:tcW w:w="1246" w:type="dxa"/>
            <w:vAlign w:val="center"/>
          </w:tcPr>
          <w:p w:rsidR="00A00D8E" w:rsidRPr="006D56ED" w:rsidRDefault="00A00D8E" w:rsidP="003F52E2">
            <w:pPr>
              <w:jc w:val="center"/>
              <w:rPr>
                <w:b/>
                <w:sz w:val="16"/>
                <w:szCs w:val="16"/>
              </w:rPr>
            </w:pPr>
            <w:r w:rsidRPr="006D56ED">
              <w:rPr>
                <w:b/>
                <w:sz w:val="16"/>
                <w:szCs w:val="16"/>
              </w:rPr>
              <w:t>49</w:t>
            </w:r>
          </w:p>
        </w:tc>
      </w:tr>
      <w:tr w:rsidR="00A00D8E" w:rsidRPr="006D56ED" w:rsidTr="00A00D8E">
        <w:tc>
          <w:tcPr>
            <w:tcW w:w="10773" w:type="dxa"/>
            <w:gridSpan w:val="6"/>
            <w:vAlign w:val="center"/>
          </w:tcPr>
          <w:p w:rsidR="00A00D8E" w:rsidRPr="006D56ED" w:rsidRDefault="00A00D8E" w:rsidP="003F52E2">
            <w:pPr>
              <w:jc w:val="center"/>
              <w:rPr>
                <w:b/>
                <w:sz w:val="16"/>
                <w:szCs w:val="16"/>
              </w:rPr>
            </w:pPr>
            <w:r w:rsidRPr="006D56ED">
              <w:rPr>
                <w:b/>
                <w:sz w:val="16"/>
                <w:szCs w:val="16"/>
              </w:rPr>
              <w:t>Маршрут №21 «Тогучин- Долгово»</w:t>
            </w:r>
          </w:p>
        </w:tc>
      </w:tr>
      <w:tr w:rsidR="00A00D8E" w:rsidRPr="006D56ED" w:rsidTr="00A00D8E">
        <w:tc>
          <w:tcPr>
            <w:tcW w:w="2127" w:type="dxa"/>
          </w:tcPr>
          <w:p w:rsidR="00A00D8E" w:rsidRPr="006D56ED" w:rsidRDefault="00A00D8E" w:rsidP="003F52E2">
            <w:pPr>
              <w:rPr>
                <w:sz w:val="16"/>
                <w:szCs w:val="16"/>
              </w:rPr>
            </w:pPr>
            <w:r w:rsidRPr="006D56ED">
              <w:rPr>
                <w:sz w:val="16"/>
                <w:szCs w:val="16"/>
              </w:rPr>
              <w:t>п. Русско-Семеновский</w:t>
            </w:r>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9</w:t>
            </w:r>
          </w:p>
        </w:tc>
        <w:tc>
          <w:tcPr>
            <w:tcW w:w="1418" w:type="dxa"/>
            <w:vAlign w:val="center"/>
          </w:tcPr>
          <w:p w:rsidR="00A00D8E" w:rsidRPr="006D56ED" w:rsidRDefault="00A00D8E" w:rsidP="003F52E2">
            <w:pPr>
              <w:jc w:val="center"/>
              <w:rPr>
                <w:sz w:val="16"/>
                <w:szCs w:val="16"/>
              </w:rPr>
            </w:pPr>
            <w:r w:rsidRPr="006D56ED">
              <w:rPr>
                <w:sz w:val="16"/>
                <w:szCs w:val="16"/>
              </w:rPr>
              <w:t>1 зона</w:t>
            </w:r>
          </w:p>
        </w:tc>
        <w:tc>
          <w:tcPr>
            <w:tcW w:w="3402" w:type="dxa"/>
            <w:vAlign w:val="center"/>
          </w:tcPr>
          <w:p w:rsidR="00A00D8E" w:rsidRPr="006D56ED" w:rsidRDefault="00A00D8E" w:rsidP="003F52E2">
            <w:pPr>
              <w:jc w:val="center"/>
              <w:rPr>
                <w:sz w:val="16"/>
                <w:szCs w:val="16"/>
              </w:rPr>
            </w:pPr>
            <w:r w:rsidRPr="006D56ED">
              <w:rPr>
                <w:sz w:val="16"/>
                <w:szCs w:val="16"/>
              </w:rPr>
              <w:t>2,5*1*10</w:t>
            </w:r>
          </w:p>
        </w:tc>
        <w:tc>
          <w:tcPr>
            <w:tcW w:w="1246" w:type="dxa"/>
            <w:vAlign w:val="center"/>
          </w:tcPr>
          <w:p w:rsidR="00A00D8E" w:rsidRPr="006D56ED" w:rsidRDefault="00A00D8E" w:rsidP="003F52E2">
            <w:pPr>
              <w:jc w:val="center"/>
              <w:rPr>
                <w:b/>
                <w:sz w:val="16"/>
                <w:szCs w:val="16"/>
              </w:rPr>
            </w:pPr>
            <w:r w:rsidRPr="006D56ED">
              <w:rPr>
                <w:b/>
                <w:sz w:val="16"/>
                <w:szCs w:val="16"/>
              </w:rPr>
              <w:t>25</w:t>
            </w:r>
          </w:p>
        </w:tc>
      </w:tr>
      <w:tr w:rsidR="00A00D8E" w:rsidRPr="006D56ED" w:rsidTr="00A00D8E">
        <w:tc>
          <w:tcPr>
            <w:tcW w:w="2127" w:type="dxa"/>
          </w:tcPr>
          <w:p w:rsidR="00A00D8E" w:rsidRPr="006D56ED" w:rsidRDefault="00A00D8E" w:rsidP="003F52E2">
            <w:pPr>
              <w:rPr>
                <w:sz w:val="16"/>
                <w:szCs w:val="16"/>
              </w:rPr>
            </w:pPr>
            <w:r w:rsidRPr="006D56ED">
              <w:rPr>
                <w:sz w:val="16"/>
                <w:szCs w:val="16"/>
              </w:rPr>
              <w:t xml:space="preserve">с. </w:t>
            </w:r>
            <w:proofErr w:type="spellStart"/>
            <w:r w:rsidRPr="006D56ED">
              <w:rPr>
                <w:sz w:val="16"/>
                <w:szCs w:val="16"/>
              </w:rPr>
              <w:t>Сурково</w:t>
            </w:r>
            <w:proofErr w:type="spellEnd"/>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16</w:t>
            </w:r>
          </w:p>
        </w:tc>
        <w:tc>
          <w:tcPr>
            <w:tcW w:w="1418" w:type="dxa"/>
            <w:vAlign w:val="center"/>
          </w:tcPr>
          <w:p w:rsidR="00A00D8E" w:rsidRPr="006D56ED" w:rsidRDefault="00A00D8E" w:rsidP="003F52E2">
            <w:pPr>
              <w:jc w:val="center"/>
              <w:rPr>
                <w:sz w:val="16"/>
                <w:szCs w:val="16"/>
              </w:rPr>
            </w:pPr>
            <w:r w:rsidRPr="006D56ED">
              <w:rPr>
                <w:sz w:val="16"/>
                <w:szCs w:val="16"/>
              </w:rPr>
              <w:t>2 зона</w:t>
            </w:r>
          </w:p>
        </w:tc>
        <w:tc>
          <w:tcPr>
            <w:tcW w:w="3402" w:type="dxa"/>
            <w:vAlign w:val="center"/>
          </w:tcPr>
          <w:p w:rsidR="00A00D8E" w:rsidRPr="006D56ED" w:rsidRDefault="00A00D8E" w:rsidP="003F52E2">
            <w:pPr>
              <w:jc w:val="center"/>
              <w:rPr>
                <w:sz w:val="16"/>
                <w:szCs w:val="16"/>
              </w:rPr>
            </w:pPr>
            <w:r w:rsidRPr="006D56ED">
              <w:rPr>
                <w:sz w:val="16"/>
                <w:szCs w:val="16"/>
              </w:rPr>
              <w:t>25+2,5*0,8*6</w:t>
            </w:r>
          </w:p>
        </w:tc>
        <w:tc>
          <w:tcPr>
            <w:tcW w:w="1246" w:type="dxa"/>
            <w:vAlign w:val="center"/>
          </w:tcPr>
          <w:p w:rsidR="00A00D8E" w:rsidRPr="006D56ED" w:rsidRDefault="00A00D8E" w:rsidP="003F52E2">
            <w:pPr>
              <w:jc w:val="center"/>
              <w:rPr>
                <w:b/>
                <w:sz w:val="16"/>
                <w:szCs w:val="16"/>
              </w:rPr>
            </w:pPr>
            <w:r w:rsidRPr="006D56ED">
              <w:rPr>
                <w:b/>
                <w:sz w:val="16"/>
                <w:szCs w:val="16"/>
              </w:rPr>
              <w:t>37</w:t>
            </w:r>
          </w:p>
        </w:tc>
      </w:tr>
      <w:tr w:rsidR="00A00D8E" w:rsidRPr="006D56ED" w:rsidTr="00A00D8E">
        <w:tc>
          <w:tcPr>
            <w:tcW w:w="2127" w:type="dxa"/>
          </w:tcPr>
          <w:p w:rsidR="00A00D8E" w:rsidRPr="006D56ED" w:rsidRDefault="00A00D8E" w:rsidP="003F52E2">
            <w:pPr>
              <w:rPr>
                <w:sz w:val="16"/>
                <w:szCs w:val="16"/>
              </w:rPr>
            </w:pPr>
            <w:r w:rsidRPr="006D56ED">
              <w:rPr>
                <w:sz w:val="16"/>
                <w:szCs w:val="16"/>
              </w:rPr>
              <w:t xml:space="preserve">д. </w:t>
            </w:r>
            <w:proofErr w:type="spellStart"/>
            <w:r w:rsidRPr="006D56ED">
              <w:rPr>
                <w:sz w:val="16"/>
                <w:szCs w:val="16"/>
              </w:rPr>
              <w:t>Останино</w:t>
            </w:r>
            <w:proofErr w:type="spellEnd"/>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22</w:t>
            </w:r>
          </w:p>
        </w:tc>
        <w:tc>
          <w:tcPr>
            <w:tcW w:w="1418" w:type="dxa"/>
            <w:vAlign w:val="center"/>
          </w:tcPr>
          <w:p w:rsidR="00A00D8E" w:rsidRPr="006D56ED" w:rsidRDefault="00A00D8E" w:rsidP="003F52E2">
            <w:pPr>
              <w:jc w:val="center"/>
              <w:rPr>
                <w:sz w:val="16"/>
                <w:szCs w:val="16"/>
              </w:rPr>
            </w:pPr>
            <w:r w:rsidRPr="006D56ED">
              <w:rPr>
                <w:sz w:val="16"/>
                <w:szCs w:val="16"/>
              </w:rPr>
              <w:t>3 зона</w:t>
            </w:r>
          </w:p>
        </w:tc>
        <w:tc>
          <w:tcPr>
            <w:tcW w:w="3402" w:type="dxa"/>
            <w:vAlign w:val="center"/>
          </w:tcPr>
          <w:p w:rsidR="00A00D8E" w:rsidRPr="006D56ED" w:rsidRDefault="00A00D8E" w:rsidP="003F52E2">
            <w:pPr>
              <w:jc w:val="center"/>
              <w:rPr>
                <w:sz w:val="16"/>
                <w:szCs w:val="16"/>
              </w:rPr>
            </w:pPr>
            <w:r w:rsidRPr="006D56ED">
              <w:rPr>
                <w:sz w:val="16"/>
                <w:szCs w:val="16"/>
              </w:rPr>
              <w:t>25+25*0,8+2,5*0,7*2</w:t>
            </w:r>
          </w:p>
        </w:tc>
        <w:tc>
          <w:tcPr>
            <w:tcW w:w="1246" w:type="dxa"/>
            <w:vAlign w:val="center"/>
          </w:tcPr>
          <w:p w:rsidR="00A00D8E" w:rsidRPr="006D56ED" w:rsidRDefault="00A00D8E" w:rsidP="003F52E2">
            <w:pPr>
              <w:jc w:val="center"/>
              <w:rPr>
                <w:b/>
                <w:sz w:val="16"/>
                <w:szCs w:val="16"/>
              </w:rPr>
            </w:pPr>
            <w:r w:rsidRPr="006D56ED">
              <w:rPr>
                <w:b/>
                <w:sz w:val="16"/>
                <w:szCs w:val="16"/>
              </w:rPr>
              <w:t>49</w:t>
            </w:r>
          </w:p>
        </w:tc>
      </w:tr>
      <w:tr w:rsidR="00A00D8E" w:rsidRPr="006D56ED" w:rsidTr="00A00D8E">
        <w:tc>
          <w:tcPr>
            <w:tcW w:w="2127" w:type="dxa"/>
          </w:tcPr>
          <w:p w:rsidR="00A00D8E" w:rsidRPr="006D56ED" w:rsidRDefault="00A00D8E" w:rsidP="003F52E2">
            <w:pPr>
              <w:rPr>
                <w:sz w:val="16"/>
                <w:szCs w:val="16"/>
              </w:rPr>
            </w:pPr>
            <w:r w:rsidRPr="006D56ED">
              <w:rPr>
                <w:sz w:val="16"/>
                <w:szCs w:val="16"/>
              </w:rPr>
              <w:t>с. Долгово</w:t>
            </w:r>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33</w:t>
            </w:r>
          </w:p>
        </w:tc>
        <w:tc>
          <w:tcPr>
            <w:tcW w:w="1418" w:type="dxa"/>
            <w:vAlign w:val="center"/>
          </w:tcPr>
          <w:p w:rsidR="00A00D8E" w:rsidRPr="006D56ED" w:rsidRDefault="00A00D8E" w:rsidP="003F52E2">
            <w:pPr>
              <w:jc w:val="center"/>
              <w:rPr>
                <w:sz w:val="16"/>
                <w:szCs w:val="16"/>
              </w:rPr>
            </w:pPr>
            <w:r w:rsidRPr="006D56ED">
              <w:rPr>
                <w:sz w:val="16"/>
                <w:szCs w:val="16"/>
              </w:rPr>
              <w:t>4 зона</w:t>
            </w:r>
          </w:p>
        </w:tc>
        <w:tc>
          <w:tcPr>
            <w:tcW w:w="3402" w:type="dxa"/>
            <w:vAlign w:val="center"/>
          </w:tcPr>
          <w:p w:rsidR="00A00D8E" w:rsidRPr="006D56ED" w:rsidRDefault="00A00D8E" w:rsidP="003F52E2">
            <w:pPr>
              <w:jc w:val="center"/>
              <w:rPr>
                <w:sz w:val="16"/>
                <w:szCs w:val="16"/>
              </w:rPr>
            </w:pPr>
            <w:r w:rsidRPr="006D56ED">
              <w:rPr>
                <w:sz w:val="16"/>
                <w:szCs w:val="16"/>
              </w:rPr>
              <w:t>25+25*0,8+25*0,7+2,5*0,6*3</w:t>
            </w:r>
          </w:p>
        </w:tc>
        <w:tc>
          <w:tcPr>
            <w:tcW w:w="1246" w:type="dxa"/>
            <w:vAlign w:val="center"/>
          </w:tcPr>
          <w:p w:rsidR="00A00D8E" w:rsidRPr="006D56ED" w:rsidRDefault="00A00D8E" w:rsidP="003F52E2">
            <w:pPr>
              <w:jc w:val="center"/>
              <w:rPr>
                <w:b/>
                <w:sz w:val="16"/>
                <w:szCs w:val="16"/>
              </w:rPr>
            </w:pPr>
            <w:r w:rsidRPr="006D56ED">
              <w:rPr>
                <w:b/>
                <w:sz w:val="16"/>
                <w:szCs w:val="16"/>
              </w:rPr>
              <w:t>67</w:t>
            </w:r>
          </w:p>
        </w:tc>
      </w:tr>
      <w:tr w:rsidR="00A00D8E" w:rsidRPr="006D56ED" w:rsidTr="00A00D8E">
        <w:tc>
          <w:tcPr>
            <w:tcW w:w="2127" w:type="dxa"/>
          </w:tcPr>
          <w:p w:rsidR="00A00D8E" w:rsidRPr="006D56ED" w:rsidRDefault="00A00D8E" w:rsidP="003F52E2">
            <w:pPr>
              <w:rPr>
                <w:sz w:val="16"/>
                <w:szCs w:val="16"/>
              </w:rPr>
            </w:pPr>
            <w:r w:rsidRPr="006D56ED">
              <w:rPr>
                <w:sz w:val="16"/>
                <w:szCs w:val="16"/>
              </w:rPr>
              <w:t>п. Красные. Выселки</w:t>
            </w:r>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37</w:t>
            </w:r>
          </w:p>
        </w:tc>
        <w:tc>
          <w:tcPr>
            <w:tcW w:w="1418" w:type="dxa"/>
            <w:vAlign w:val="center"/>
          </w:tcPr>
          <w:p w:rsidR="00A00D8E" w:rsidRPr="006D56ED" w:rsidRDefault="00A00D8E" w:rsidP="003F52E2">
            <w:pPr>
              <w:jc w:val="center"/>
              <w:rPr>
                <w:sz w:val="16"/>
                <w:szCs w:val="16"/>
              </w:rPr>
            </w:pPr>
            <w:r w:rsidRPr="006D56ED">
              <w:rPr>
                <w:sz w:val="16"/>
                <w:szCs w:val="16"/>
              </w:rPr>
              <w:t>4 зона</w:t>
            </w:r>
          </w:p>
        </w:tc>
        <w:tc>
          <w:tcPr>
            <w:tcW w:w="3402" w:type="dxa"/>
            <w:vAlign w:val="center"/>
          </w:tcPr>
          <w:p w:rsidR="00A00D8E" w:rsidRPr="006D56ED" w:rsidRDefault="00A00D8E" w:rsidP="003F52E2">
            <w:pPr>
              <w:jc w:val="center"/>
              <w:rPr>
                <w:sz w:val="16"/>
                <w:szCs w:val="16"/>
              </w:rPr>
            </w:pPr>
            <w:r w:rsidRPr="006D56ED">
              <w:rPr>
                <w:sz w:val="16"/>
                <w:szCs w:val="16"/>
              </w:rPr>
              <w:t>25+25*0,8+25*0,7+2,5*0,6*7</w:t>
            </w:r>
          </w:p>
        </w:tc>
        <w:tc>
          <w:tcPr>
            <w:tcW w:w="1246" w:type="dxa"/>
            <w:vAlign w:val="center"/>
          </w:tcPr>
          <w:p w:rsidR="00A00D8E" w:rsidRPr="006D56ED" w:rsidRDefault="00A00D8E" w:rsidP="003F52E2">
            <w:pPr>
              <w:jc w:val="center"/>
              <w:rPr>
                <w:b/>
                <w:sz w:val="16"/>
                <w:szCs w:val="16"/>
              </w:rPr>
            </w:pPr>
            <w:r w:rsidRPr="006D56ED">
              <w:rPr>
                <w:b/>
                <w:sz w:val="16"/>
                <w:szCs w:val="16"/>
              </w:rPr>
              <w:t>73</w:t>
            </w:r>
          </w:p>
        </w:tc>
      </w:tr>
      <w:tr w:rsidR="00A00D8E" w:rsidRPr="006D56ED" w:rsidTr="00A00D8E">
        <w:tc>
          <w:tcPr>
            <w:tcW w:w="10773" w:type="dxa"/>
            <w:gridSpan w:val="6"/>
            <w:vAlign w:val="center"/>
          </w:tcPr>
          <w:p w:rsidR="00A00D8E" w:rsidRPr="006D56ED" w:rsidRDefault="00A00D8E" w:rsidP="003F52E2">
            <w:pPr>
              <w:jc w:val="center"/>
              <w:rPr>
                <w:b/>
                <w:sz w:val="16"/>
                <w:szCs w:val="16"/>
              </w:rPr>
            </w:pPr>
            <w:r w:rsidRPr="006D56ED">
              <w:rPr>
                <w:b/>
                <w:sz w:val="16"/>
                <w:szCs w:val="16"/>
              </w:rPr>
              <w:t>Маршрут № 52 «Тогучин- Шахта»</w:t>
            </w:r>
          </w:p>
        </w:tc>
      </w:tr>
      <w:tr w:rsidR="00A00D8E" w:rsidRPr="006D56ED" w:rsidTr="00A00D8E">
        <w:tc>
          <w:tcPr>
            <w:tcW w:w="2127" w:type="dxa"/>
          </w:tcPr>
          <w:p w:rsidR="00A00D8E" w:rsidRPr="006D56ED" w:rsidRDefault="00A00D8E" w:rsidP="003F52E2">
            <w:pPr>
              <w:rPr>
                <w:sz w:val="16"/>
                <w:szCs w:val="16"/>
              </w:rPr>
            </w:pPr>
            <w:r w:rsidRPr="006D56ED">
              <w:rPr>
                <w:sz w:val="16"/>
                <w:szCs w:val="16"/>
              </w:rPr>
              <w:t xml:space="preserve">с. </w:t>
            </w:r>
            <w:proofErr w:type="spellStart"/>
            <w:r w:rsidRPr="006D56ED">
              <w:rPr>
                <w:sz w:val="16"/>
                <w:szCs w:val="16"/>
              </w:rPr>
              <w:t>Гаревка</w:t>
            </w:r>
            <w:proofErr w:type="spellEnd"/>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17</w:t>
            </w:r>
          </w:p>
        </w:tc>
        <w:tc>
          <w:tcPr>
            <w:tcW w:w="1418" w:type="dxa"/>
            <w:vAlign w:val="center"/>
          </w:tcPr>
          <w:p w:rsidR="00A00D8E" w:rsidRPr="006D56ED" w:rsidRDefault="00A00D8E" w:rsidP="003F52E2">
            <w:pPr>
              <w:jc w:val="center"/>
              <w:rPr>
                <w:sz w:val="16"/>
                <w:szCs w:val="16"/>
              </w:rPr>
            </w:pPr>
            <w:r w:rsidRPr="006D56ED">
              <w:rPr>
                <w:sz w:val="16"/>
                <w:szCs w:val="16"/>
              </w:rPr>
              <w:t>2 зона</w:t>
            </w:r>
          </w:p>
        </w:tc>
        <w:tc>
          <w:tcPr>
            <w:tcW w:w="3402" w:type="dxa"/>
            <w:vAlign w:val="center"/>
          </w:tcPr>
          <w:p w:rsidR="00A00D8E" w:rsidRPr="006D56ED" w:rsidRDefault="00A00D8E" w:rsidP="003F52E2">
            <w:pPr>
              <w:jc w:val="center"/>
              <w:rPr>
                <w:sz w:val="16"/>
                <w:szCs w:val="16"/>
              </w:rPr>
            </w:pPr>
            <w:r w:rsidRPr="006D56ED">
              <w:rPr>
                <w:sz w:val="16"/>
                <w:szCs w:val="16"/>
              </w:rPr>
              <w:t>25+2,5*0,8*7</w:t>
            </w:r>
          </w:p>
        </w:tc>
        <w:tc>
          <w:tcPr>
            <w:tcW w:w="1246" w:type="dxa"/>
            <w:vAlign w:val="center"/>
          </w:tcPr>
          <w:p w:rsidR="00A00D8E" w:rsidRPr="006D56ED" w:rsidRDefault="00A00D8E" w:rsidP="003F52E2">
            <w:pPr>
              <w:jc w:val="center"/>
              <w:rPr>
                <w:b/>
                <w:sz w:val="16"/>
                <w:szCs w:val="16"/>
              </w:rPr>
            </w:pPr>
            <w:r w:rsidRPr="006D56ED">
              <w:rPr>
                <w:b/>
                <w:sz w:val="16"/>
                <w:szCs w:val="16"/>
              </w:rPr>
              <w:t>39</w:t>
            </w:r>
          </w:p>
        </w:tc>
      </w:tr>
      <w:tr w:rsidR="00A00D8E" w:rsidRPr="006D56ED" w:rsidTr="00A00D8E">
        <w:tc>
          <w:tcPr>
            <w:tcW w:w="2127" w:type="dxa"/>
          </w:tcPr>
          <w:p w:rsidR="00A00D8E" w:rsidRPr="006D56ED" w:rsidRDefault="00A00D8E" w:rsidP="003F52E2">
            <w:pPr>
              <w:rPr>
                <w:sz w:val="16"/>
                <w:szCs w:val="16"/>
              </w:rPr>
            </w:pPr>
            <w:r w:rsidRPr="006D56ED">
              <w:rPr>
                <w:sz w:val="16"/>
                <w:szCs w:val="16"/>
              </w:rPr>
              <w:t xml:space="preserve">п. </w:t>
            </w:r>
            <w:proofErr w:type="spellStart"/>
            <w:r w:rsidRPr="006D56ED">
              <w:rPr>
                <w:sz w:val="16"/>
                <w:szCs w:val="16"/>
              </w:rPr>
              <w:t>Низовка</w:t>
            </w:r>
            <w:proofErr w:type="spellEnd"/>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28</w:t>
            </w:r>
          </w:p>
        </w:tc>
        <w:tc>
          <w:tcPr>
            <w:tcW w:w="1418" w:type="dxa"/>
            <w:vAlign w:val="center"/>
          </w:tcPr>
          <w:p w:rsidR="00A00D8E" w:rsidRPr="006D56ED" w:rsidRDefault="00A00D8E" w:rsidP="003F52E2">
            <w:pPr>
              <w:jc w:val="center"/>
              <w:rPr>
                <w:sz w:val="16"/>
                <w:szCs w:val="16"/>
              </w:rPr>
            </w:pPr>
            <w:r w:rsidRPr="006D56ED">
              <w:rPr>
                <w:sz w:val="16"/>
                <w:szCs w:val="16"/>
              </w:rPr>
              <w:t>3 зона</w:t>
            </w:r>
          </w:p>
        </w:tc>
        <w:tc>
          <w:tcPr>
            <w:tcW w:w="3402" w:type="dxa"/>
            <w:vAlign w:val="center"/>
          </w:tcPr>
          <w:p w:rsidR="00A00D8E" w:rsidRPr="006D56ED" w:rsidRDefault="00A00D8E" w:rsidP="003F52E2">
            <w:pPr>
              <w:jc w:val="center"/>
              <w:rPr>
                <w:sz w:val="16"/>
                <w:szCs w:val="16"/>
              </w:rPr>
            </w:pPr>
            <w:r w:rsidRPr="006D56ED">
              <w:rPr>
                <w:sz w:val="16"/>
                <w:szCs w:val="16"/>
              </w:rPr>
              <w:t>25+25*0,8+2,5*0,7*8</w:t>
            </w:r>
          </w:p>
        </w:tc>
        <w:tc>
          <w:tcPr>
            <w:tcW w:w="1246" w:type="dxa"/>
            <w:vAlign w:val="center"/>
          </w:tcPr>
          <w:p w:rsidR="00A00D8E" w:rsidRPr="006D56ED" w:rsidRDefault="00A00D8E" w:rsidP="003F52E2">
            <w:pPr>
              <w:jc w:val="center"/>
              <w:rPr>
                <w:b/>
                <w:sz w:val="16"/>
                <w:szCs w:val="16"/>
              </w:rPr>
            </w:pPr>
            <w:r w:rsidRPr="006D56ED">
              <w:rPr>
                <w:b/>
                <w:sz w:val="16"/>
                <w:szCs w:val="16"/>
              </w:rPr>
              <w:t>59</w:t>
            </w:r>
          </w:p>
        </w:tc>
      </w:tr>
      <w:tr w:rsidR="00A00D8E" w:rsidRPr="006D56ED" w:rsidTr="00A00D8E">
        <w:tc>
          <w:tcPr>
            <w:tcW w:w="2127" w:type="dxa"/>
          </w:tcPr>
          <w:p w:rsidR="00A00D8E" w:rsidRPr="006D56ED" w:rsidRDefault="00A00D8E" w:rsidP="003F52E2">
            <w:pPr>
              <w:rPr>
                <w:sz w:val="16"/>
                <w:szCs w:val="16"/>
              </w:rPr>
            </w:pPr>
            <w:r w:rsidRPr="006D56ED">
              <w:rPr>
                <w:sz w:val="16"/>
                <w:szCs w:val="16"/>
              </w:rPr>
              <w:t>с. Завьялово</w:t>
            </w:r>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33</w:t>
            </w:r>
          </w:p>
        </w:tc>
        <w:tc>
          <w:tcPr>
            <w:tcW w:w="1418" w:type="dxa"/>
            <w:vAlign w:val="center"/>
          </w:tcPr>
          <w:p w:rsidR="00A00D8E" w:rsidRPr="006D56ED" w:rsidRDefault="00A00D8E" w:rsidP="003F52E2">
            <w:pPr>
              <w:jc w:val="center"/>
              <w:rPr>
                <w:sz w:val="16"/>
                <w:szCs w:val="16"/>
              </w:rPr>
            </w:pPr>
            <w:r w:rsidRPr="006D56ED">
              <w:rPr>
                <w:sz w:val="16"/>
                <w:szCs w:val="16"/>
              </w:rPr>
              <w:t>4 зона</w:t>
            </w:r>
          </w:p>
        </w:tc>
        <w:tc>
          <w:tcPr>
            <w:tcW w:w="3402" w:type="dxa"/>
            <w:vAlign w:val="center"/>
          </w:tcPr>
          <w:p w:rsidR="00A00D8E" w:rsidRPr="006D56ED" w:rsidRDefault="00A00D8E" w:rsidP="003F52E2">
            <w:pPr>
              <w:jc w:val="center"/>
              <w:rPr>
                <w:sz w:val="16"/>
                <w:szCs w:val="16"/>
              </w:rPr>
            </w:pPr>
            <w:r w:rsidRPr="006D56ED">
              <w:rPr>
                <w:sz w:val="16"/>
                <w:szCs w:val="16"/>
              </w:rPr>
              <w:t>25+25*0,8+25*0,7+2,5*0,6*3</w:t>
            </w:r>
          </w:p>
        </w:tc>
        <w:tc>
          <w:tcPr>
            <w:tcW w:w="1246" w:type="dxa"/>
            <w:vAlign w:val="center"/>
          </w:tcPr>
          <w:p w:rsidR="00A00D8E" w:rsidRPr="006D56ED" w:rsidRDefault="00A00D8E" w:rsidP="003F52E2">
            <w:pPr>
              <w:jc w:val="center"/>
              <w:rPr>
                <w:b/>
                <w:sz w:val="16"/>
                <w:szCs w:val="16"/>
              </w:rPr>
            </w:pPr>
            <w:r w:rsidRPr="006D56ED">
              <w:rPr>
                <w:b/>
                <w:sz w:val="16"/>
                <w:szCs w:val="16"/>
              </w:rPr>
              <w:t>67</w:t>
            </w:r>
          </w:p>
        </w:tc>
      </w:tr>
      <w:tr w:rsidR="00A00D8E" w:rsidRPr="006D56ED" w:rsidTr="00A00D8E">
        <w:tc>
          <w:tcPr>
            <w:tcW w:w="2127" w:type="dxa"/>
          </w:tcPr>
          <w:p w:rsidR="00A00D8E" w:rsidRPr="006D56ED" w:rsidRDefault="00A00D8E" w:rsidP="003F52E2">
            <w:pPr>
              <w:rPr>
                <w:sz w:val="16"/>
                <w:szCs w:val="16"/>
              </w:rPr>
            </w:pPr>
            <w:r w:rsidRPr="006D56ED">
              <w:rPr>
                <w:sz w:val="16"/>
                <w:szCs w:val="16"/>
              </w:rPr>
              <w:t xml:space="preserve">с. </w:t>
            </w:r>
            <w:proofErr w:type="spellStart"/>
            <w:r w:rsidRPr="006D56ED">
              <w:rPr>
                <w:sz w:val="16"/>
                <w:szCs w:val="16"/>
              </w:rPr>
              <w:t>Голомыскино</w:t>
            </w:r>
            <w:proofErr w:type="spellEnd"/>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41</w:t>
            </w:r>
          </w:p>
        </w:tc>
        <w:tc>
          <w:tcPr>
            <w:tcW w:w="1418" w:type="dxa"/>
            <w:vAlign w:val="center"/>
          </w:tcPr>
          <w:p w:rsidR="00A00D8E" w:rsidRPr="006D56ED" w:rsidRDefault="00A00D8E" w:rsidP="003F52E2">
            <w:pPr>
              <w:jc w:val="center"/>
              <w:rPr>
                <w:sz w:val="16"/>
                <w:szCs w:val="16"/>
              </w:rPr>
            </w:pPr>
            <w:r w:rsidRPr="006D56ED">
              <w:rPr>
                <w:sz w:val="16"/>
                <w:szCs w:val="16"/>
              </w:rPr>
              <w:t>5 зона</w:t>
            </w:r>
          </w:p>
        </w:tc>
        <w:tc>
          <w:tcPr>
            <w:tcW w:w="3402" w:type="dxa"/>
            <w:vAlign w:val="center"/>
          </w:tcPr>
          <w:p w:rsidR="00A00D8E" w:rsidRPr="006D56ED" w:rsidRDefault="00A00D8E" w:rsidP="003F52E2">
            <w:pPr>
              <w:jc w:val="center"/>
              <w:rPr>
                <w:sz w:val="16"/>
                <w:szCs w:val="16"/>
              </w:rPr>
            </w:pPr>
            <w:r w:rsidRPr="006D56ED">
              <w:rPr>
                <w:sz w:val="16"/>
                <w:szCs w:val="16"/>
              </w:rPr>
              <w:t>25+25*0,8+25*0,7+25*0,6+2,5*0,5*1</w:t>
            </w:r>
          </w:p>
        </w:tc>
        <w:tc>
          <w:tcPr>
            <w:tcW w:w="1246" w:type="dxa"/>
            <w:vAlign w:val="center"/>
          </w:tcPr>
          <w:p w:rsidR="00A00D8E" w:rsidRPr="006D56ED" w:rsidRDefault="00A00D8E" w:rsidP="003F52E2">
            <w:pPr>
              <w:jc w:val="center"/>
              <w:rPr>
                <w:b/>
                <w:sz w:val="16"/>
                <w:szCs w:val="16"/>
              </w:rPr>
            </w:pPr>
            <w:r w:rsidRPr="006D56ED">
              <w:rPr>
                <w:b/>
                <w:sz w:val="16"/>
                <w:szCs w:val="16"/>
              </w:rPr>
              <w:t>79</w:t>
            </w:r>
          </w:p>
        </w:tc>
      </w:tr>
      <w:tr w:rsidR="00A00D8E" w:rsidRPr="006D56ED" w:rsidTr="00A00D8E">
        <w:tc>
          <w:tcPr>
            <w:tcW w:w="2127" w:type="dxa"/>
          </w:tcPr>
          <w:p w:rsidR="00A00D8E" w:rsidRPr="006D56ED" w:rsidRDefault="00A00D8E" w:rsidP="003F52E2">
            <w:pPr>
              <w:ind w:left="-365" w:firstLine="365"/>
              <w:rPr>
                <w:sz w:val="16"/>
                <w:szCs w:val="16"/>
              </w:rPr>
            </w:pPr>
            <w:r w:rsidRPr="006D56ED">
              <w:rPr>
                <w:sz w:val="16"/>
                <w:szCs w:val="16"/>
              </w:rPr>
              <w:t xml:space="preserve">с. </w:t>
            </w:r>
            <w:proofErr w:type="spellStart"/>
            <w:r w:rsidRPr="006D56ED">
              <w:rPr>
                <w:sz w:val="16"/>
                <w:szCs w:val="16"/>
              </w:rPr>
              <w:t>Доронино</w:t>
            </w:r>
            <w:proofErr w:type="spellEnd"/>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46</w:t>
            </w:r>
          </w:p>
        </w:tc>
        <w:tc>
          <w:tcPr>
            <w:tcW w:w="1418" w:type="dxa"/>
            <w:vAlign w:val="center"/>
          </w:tcPr>
          <w:p w:rsidR="00A00D8E" w:rsidRPr="006D56ED" w:rsidRDefault="00A00D8E" w:rsidP="003F52E2">
            <w:pPr>
              <w:jc w:val="center"/>
              <w:rPr>
                <w:sz w:val="16"/>
                <w:szCs w:val="16"/>
              </w:rPr>
            </w:pPr>
            <w:r w:rsidRPr="006D56ED">
              <w:rPr>
                <w:sz w:val="16"/>
                <w:szCs w:val="16"/>
              </w:rPr>
              <w:t>5 зона</w:t>
            </w:r>
          </w:p>
        </w:tc>
        <w:tc>
          <w:tcPr>
            <w:tcW w:w="3402" w:type="dxa"/>
            <w:vAlign w:val="center"/>
          </w:tcPr>
          <w:p w:rsidR="00A00D8E" w:rsidRPr="006D56ED" w:rsidRDefault="00A00D8E" w:rsidP="003F52E2">
            <w:pPr>
              <w:jc w:val="center"/>
              <w:rPr>
                <w:sz w:val="16"/>
                <w:szCs w:val="16"/>
              </w:rPr>
            </w:pPr>
            <w:r w:rsidRPr="006D56ED">
              <w:rPr>
                <w:sz w:val="16"/>
                <w:szCs w:val="16"/>
              </w:rPr>
              <w:t>25+25*0,8+25*0,7+25*0,6+2,5*0,5*6</w:t>
            </w:r>
          </w:p>
        </w:tc>
        <w:tc>
          <w:tcPr>
            <w:tcW w:w="1246" w:type="dxa"/>
            <w:vAlign w:val="center"/>
          </w:tcPr>
          <w:p w:rsidR="00A00D8E" w:rsidRPr="006D56ED" w:rsidRDefault="00A00D8E" w:rsidP="003F52E2">
            <w:pPr>
              <w:jc w:val="center"/>
              <w:rPr>
                <w:b/>
                <w:sz w:val="16"/>
                <w:szCs w:val="16"/>
              </w:rPr>
            </w:pPr>
            <w:r w:rsidRPr="006D56ED">
              <w:rPr>
                <w:b/>
                <w:sz w:val="16"/>
                <w:szCs w:val="16"/>
              </w:rPr>
              <w:t>85</w:t>
            </w:r>
          </w:p>
        </w:tc>
      </w:tr>
      <w:tr w:rsidR="00A00D8E" w:rsidRPr="006D56ED" w:rsidTr="00A00D8E">
        <w:tc>
          <w:tcPr>
            <w:tcW w:w="2127" w:type="dxa"/>
          </w:tcPr>
          <w:p w:rsidR="00A00D8E" w:rsidRPr="006D56ED" w:rsidRDefault="00A00D8E" w:rsidP="003F52E2">
            <w:pPr>
              <w:rPr>
                <w:sz w:val="16"/>
                <w:szCs w:val="16"/>
              </w:rPr>
            </w:pPr>
            <w:r w:rsidRPr="006D56ED">
              <w:rPr>
                <w:sz w:val="16"/>
                <w:szCs w:val="16"/>
              </w:rPr>
              <w:t>п. Шахта</w:t>
            </w:r>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37</w:t>
            </w:r>
          </w:p>
        </w:tc>
        <w:tc>
          <w:tcPr>
            <w:tcW w:w="1418" w:type="dxa"/>
            <w:vAlign w:val="center"/>
          </w:tcPr>
          <w:p w:rsidR="00A00D8E" w:rsidRPr="006D56ED" w:rsidRDefault="00A00D8E" w:rsidP="003F52E2">
            <w:pPr>
              <w:jc w:val="center"/>
              <w:rPr>
                <w:sz w:val="16"/>
                <w:szCs w:val="16"/>
              </w:rPr>
            </w:pPr>
            <w:r w:rsidRPr="006D56ED">
              <w:rPr>
                <w:sz w:val="16"/>
                <w:szCs w:val="16"/>
              </w:rPr>
              <w:t>4 зона</w:t>
            </w:r>
          </w:p>
        </w:tc>
        <w:tc>
          <w:tcPr>
            <w:tcW w:w="3402" w:type="dxa"/>
            <w:vAlign w:val="center"/>
          </w:tcPr>
          <w:p w:rsidR="00A00D8E" w:rsidRPr="006D56ED" w:rsidRDefault="00A00D8E" w:rsidP="003F52E2">
            <w:pPr>
              <w:jc w:val="center"/>
              <w:rPr>
                <w:sz w:val="16"/>
                <w:szCs w:val="16"/>
              </w:rPr>
            </w:pPr>
            <w:r w:rsidRPr="006D56ED">
              <w:rPr>
                <w:sz w:val="16"/>
                <w:szCs w:val="16"/>
              </w:rPr>
              <w:t>25+25*0,8+25*0,7+2,5*0,6*7</w:t>
            </w:r>
          </w:p>
        </w:tc>
        <w:tc>
          <w:tcPr>
            <w:tcW w:w="1246" w:type="dxa"/>
            <w:vAlign w:val="center"/>
          </w:tcPr>
          <w:p w:rsidR="00A00D8E" w:rsidRPr="006D56ED" w:rsidRDefault="00A00D8E" w:rsidP="003F52E2">
            <w:pPr>
              <w:jc w:val="center"/>
              <w:rPr>
                <w:b/>
                <w:sz w:val="16"/>
                <w:szCs w:val="16"/>
              </w:rPr>
            </w:pPr>
            <w:r w:rsidRPr="006D56ED">
              <w:rPr>
                <w:b/>
                <w:sz w:val="16"/>
                <w:szCs w:val="16"/>
              </w:rPr>
              <w:t>73</w:t>
            </w:r>
          </w:p>
        </w:tc>
      </w:tr>
      <w:tr w:rsidR="00A00D8E" w:rsidRPr="006D56ED" w:rsidTr="00A00D8E">
        <w:tc>
          <w:tcPr>
            <w:tcW w:w="2127" w:type="dxa"/>
          </w:tcPr>
          <w:p w:rsidR="00A00D8E" w:rsidRPr="006D56ED" w:rsidRDefault="00A00D8E" w:rsidP="003F52E2">
            <w:pPr>
              <w:ind w:left="-365" w:firstLine="365"/>
              <w:rPr>
                <w:sz w:val="16"/>
                <w:szCs w:val="16"/>
              </w:rPr>
            </w:pPr>
            <w:r w:rsidRPr="006D56ED">
              <w:rPr>
                <w:sz w:val="16"/>
                <w:szCs w:val="16"/>
              </w:rPr>
              <w:t xml:space="preserve">ст. </w:t>
            </w:r>
            <w:proofErr w:type="spellStart"/>
            <w:r w:rsidRPr="006D56ED">
              <w:rPr>
                <w:sz w:val="16"/>
                <w:szCs w:val="16"/>
              </w:rPr>
              <w:t>Курундус</w:t>
            </w:r>
            <w:proofErr w:type="spellEnd"/>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36</w:t>
            </w:r>
          </w:p>
        </w:tc>
        <w:tc>
          <w:tcPr>
            <w:tcW w:w="1418" w:type="dxa"/>
            <w:vAlign w:val="center"/>
          </w:tcPr>
          <w:p w:rsidR="00A00D8E" w:rsidRPr="006D56ED" w:rsidRDefault="00A00D8E" w:rsidP="003F52E2">
            <w:pPr>
              <w:jc w:val="center"/>
              <w:rPr>
                <w:sz w:val="16"/>
                <w:szCs w:val="16"/>
              </w:rPr>
            </w:pPr>
            <w:r w:rsidRPr="006D56ED">
              <w:rPr>
                <w:sz w:val="16"/>
                <w:szCs w:val="16"/>
              </w:rPr>
              <w:t>4 зона</w:t>
            </w:r>
          </w:p>
        </w:tc>
        <w:tc>
          <w:tcPr>
            <w:tcW w:w="3402" w:type="dxa"/>
            <w:vAlign w:val="center"/>
          </w:tcPr>
          <w:p w:rsidR="00A00D8E" w:rsidRPr="006D56ED" w:rsidRDefault="00A00D8E" w:rsidP="003F52E2">
            <w:pPr>
              <w:jc w:val="center"/>
              <w:rPr>
                <w:sz w:val="16"/>
                <w:szCs w:val="16"/>
              </w:rPr>
            </w:pPr>
            <w:r w:rsidRPr="006D56ED">
              <w:rPr>
                <w:sz w:val="16"/>
                <w:szCs w:val="16"/>
              </w:rPr>
              <w:t>25+25*0,8+25*0,7+2,5*0,6*6</w:t>
            </w:r>
          </w:p>
        </w:tc>
        <w:tc>
          <w:tcPr>
            <w:tcW w:w="1246" w:type="dxa"/>
            <w:vAlign w:val="center"/>
          </w:tcPr>
          <w:p w:rsidR="00A00D8E" w:rsidRPr="006D56ED" w:rsidRDefault="00A00D8E" w:rsidP="003F52E2">
            <w:pPr>
              <w:jc w:val="center"/>
              <w:rPr>
                <w:b/>
                <w:sz w:val="16"/>
                <w:szCs w:val="16"/>
              </w:rPr>
            </w:pPr>
            <w:r w:rsidRPr="006D56ED">
              <w:rPr>
                <w:b/>
                <w:sz w:val="16"/>
                <w:szCs w:val="16"/>
              </w:rPr>
              <w:t>72</w:t>
            </w:r>
          </w:p>
        </w:tc>
      </w:tr>
      <w:tr w:rsidR="00A00D8E" w:rsidRPr="006D56ED" w:rsidTr="00A00D8E">
        <w:tc>
          <w:tcPr>
            <w:tcW w:w="2127" w:type="dxa"/>
          </w:tcPr>
          <w:p w:rsidR="00A00D8E" w:rsidRPr="006D56ED" w:rsidRDefault="00A00D8E" w:rsidP="003F52E2">
            <w:pPr>
              <w:rPr>
                <w:sz w:val="16"/>
                <w:szCs w:val="16"/>
              </w:rPr>
            </w:pPr>
            <w:r w:rsidRPr="006D56ED">
              <w:rPr>
                <w:sz w:val="16"/>
                <w:szCs w:val="16"/>
              </w:rPr>
              <w:t xml:space="preserve">с. </w:t>
            </w:r>
            <w:proofErr w:type="spellStart"/>
            <w:r w:rsidRPr="006D56ED">
              <w:rPr>
                <w:sz w:val="16"/>
                <w:szCs w:val="16"/>
              </w:rPr>
              <w:t>Березиково</w:t>
            </w:r>
            <w:proofErr w:type="spellEnd"/>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39</w:t>
            </w:r>
          </w:p>
        </w:tc>
        <w:tc>
          <w:tcPr>
            <w:tcW w:w="1418" w:type="dxa"/>
            <w:vAlign w:val="center"/>
          </w:tcPr>
          <w:p w:rsidR="00A00D8E" w:rsidRPr="006D56ED" w:rsidRDefault="00A00D8E" w:rsidP="003F52E2">
            <w:pPr>
              <w:jc w:val="center"/>
              <w:rPr>
                <w:sz w:val="16"/>
                <w:szCs w:val="16"/>
              </w:rPr>
            </w:pPr>
            <w:r w:rsidRPr="006D56ED">
              <w:rPr>
                <w:sz w:val="16"/>
                <w:szCs w:val="16"/>
              </w:rPr>
              <w:t>4 зона</w:t>
            </w:r>
          </w:p>
        </w:tc>
        <w:tc>
          <w:tcPr>
            <w:tcW w:w="3402" w:type="dxa"/>
            <w:vAlign w:val="center"/>
          </w:tcPr>
          <w:p w:rsidR="00A00D8E" w:rsidRPr="006D56ED" w:rsidRDefault="00A00D8E" w:rsidP="003F52E2">
            <w:pPr>
              <w:jc w:val="center"/>
              <w:rPr>
                <w:sz w:val="16"/>
                <w:szCs w:val="16"/>
              </w:rPr>
            </w:pPr>
            <w:r w:rsidRPr="006D56ED">
              <w:rPr>
                <w:sz w:val="16"/>
                <w:szCs w:val="16"/>
              </w:rPr>
              <w:t>25+25*0,8+25*0,7+2,5*0,6*9</w:t>
            </w:r>
          </w:p>
        </w:tc>
        <w:tc>
          <w:tcPr>
            <w:tcW w:w="1246" w:type="dxa"/>
            <w:vAlign w:val="center"/>
          </w:tcPr>
          <w:p w:rsidR="00A00D8E" w:rsidRPr="006D56ED" w:rsidRDefault="00A00D8E" w:rsidP="003F52E2">
            <w:pPr>
              <w:jc w:val="center"/>
              <w:rPr>
                <w:b/>
                <w:sz w:val="16"/>
                <w:szCs w:val="16"/>
              </w:rPr>
            </w:pPr>
            <w:r w:rsidRPr="006D56ED">
              <w:rPr>
                <w:b/>
                <w:sz w:val="16"/>
                <w:szCs w:val="16"/>
              </w:rPr>
              <w:t>76</w:t>
            </w:r>
          </w:p>
        </w:tc>
      </w:tr>
      <w:tr w:rsidR="00A00D8E" w:rsidRPr="006D56ED" w:rsidTr="00A00D8E">
        <w:tc>
          <w:tcPr>
            <w:tcW w:w="10773" w:type="dxa"/>
            <w:gridSpan w:val="6"/>
            <w:vAlign w:val="center"/>
          </w:tcPr>
          <w:p w:rsidR="00A00D8E" w:rsidRPr="006D56ED" w:rsidRDefault="00A00D8E" w:rsidP="003F52E2">
            <w:pPr>
              <w:jc w:val="center"/>
              <w:rPr>
                <w:b/>
                <w:sz w:val="16"/>
                <w:szCs w:val="16"/>
              </w:rPr>
            </w:pPr>
            <w:r w:rsidRPr="006D56ED">
              <w:rPr>
                <w:b/>
                <w:sz w:val="16"/>
                <w:szCs w:val="16"/>
              </w:rPr>
              <w:t>Маршрут №25 «Тогучин- Заречное»</w:t>
            </w:r>
          </w:p>
        </w:tc>
      </w:tr>
      <w:tr w:rsidR="00A00D8E" w:rsidRPr="006D56ED" w:rsidTr="00A00D8E">
        <w:tc>
          <w:tcPr>
            <w:tcW w:w="2127" w:type="dxa"/>
          </w:tcPr>
          <w:p w:rsidR="00A00D8E" w:rsidRPr="006D56ED" w:rsidRDefault="00A00D8E" w:rsidP="003F52E2">
            <w:pPr>
              <w:rPr>
                <w:sz w:val="16"/>
                <w:szCs w:val="16"/>
              </w:rPr>
            </w:pPr>
            <w:r w:rsidRPr="006D56ED">
              <w:rPr>
                <w:sz w:val="16"/>
                <w:szCs w:val="16"/>
              </w:rPr>
              <w:t xml:space="preserve">д. </w:t>
            </w:r>
            <w:proofErr w:type="spellStart"/>
            <w:r w:rsidRPr="006D56ED">
              <w:rPr>
                <w:sz w:val="16"/>
                <w:szCs w:val="16"/>
              </w:rPr>
              <w:t>Изылы</w:t>
            </w:r>
            <w:proofErr w:type="spellEnd"/>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16</w:t>
            </w:r>
          </w:p>
        </w:tc>
        <w:tc>
          <w:tcPr>
            <w:tcW w:w="1418" w:type="dxa"/>
            <w:vAlign w:val="center"/>
          </w:tcPr>
          <w:p w:rsidR="00A00D8E" w:rsidRPr="006D56ED" w:rsidRDefault="00A00D8E" w:rsidP="003F52E2">
            <w:pPr>
              <w:jc w:val="center"/>
              <w:rPr>
                <w:sz w:val="16"/>
                <w:szCs w:val="16"/>
              </w:rPr>
            </w:pPr>
            <w:r w:rsidRPr="006D56ED">
              <w:rPr>
                <w:sz w:val="16"/>
                <w:szCs w:val="16"/>
              </w:rPr>
              <w:t>2 зона</w:t>
            </w:r>
          </w:p>
        </w:tc>
        <w:tc>
          <w:tcPr>
            <w:tcW w:w="3402" w:type="dxa"/>
            <w:vAlign w:val="center"/>
          </w:tcPr>
          <w:p w:rsidR="00A00D8E" w:rsidRPr="006D56ED" w:rsidRDefault="00A00D8E" w:rsidP="003F52E2">
            <w:pPr>
              <w:jc w:val="center"/>
              <w:rPr>
                <w:sz w:val="16"/>
                <w:szCs w:val="16"/>
              </w:rPr>
            </w:pPr>
            <w:r w:rsidRPr="006D56ED">
              <w:rPr>
                <w:sz w:val="16"/>
                <w:szCs w:val="16"/>
              </w:rPr>
              <w:t>25+2,5*0,8*6</w:t>
            </w:r>
          </w:p>
        </w:tc>
        <w:tc>
          <w:tcPr>
            <w:tcW w:w="1246" w:type="dxa"/>
            <w:vAlign w:val="center"/>
          </w:tcPr>
          <w:p w:rsidR="00A00D8E" w:rsidRPr="006D56ED" w:rsidRDefault="00A00D8E" w:rsidP="003F52E2">
            <w:pPr>
              <w:jc w:val="center"/>
              <w:rPr>
                <w:b/>
                <w:sz w:val="16"/>
                <w:szCs w:val="16"/>
              </w:rPr>
            </w:pPr>
            <w:r w:rsidRPr="006D56ED">
              <w:rPr>
                <w:b/>
                <w:sz w:val="16"/>
                <w:szCs w:val="16"/>
              </w:rPr>
              <w:t>37</w:t>
            </w:r>
          </w:p>
        </w:tc>
      </w:tr>
      <w:tr w:rsidR="00A00D8E" w:rsidRPr="006D56ED" w:rsidTr="00A00D8E">
        <w:tc>
          <w:tcPr>
            <w:tcW w:w="2127" w:type="dxa"/>
          </w:tcPr>
          <w:p w:rsidR="00A00D8E" w:rsidRPr="006D56ED" w:rsidRDefault="00A00D8E" w:rsidP="003F52E2">
            <w:pPr>
              <w:rPr>
                <w:sz w:val="16"/>
                <w:szCs w:val="16"/>
              </w:rPr>
            </w:pPr>
            <w:proofErr w:type="spellStart"/>
            <w:r w:rsidRPr="006D56ED">
              <w:rPr>
                <w:sz w:val="16"/>
                <w:szCs w:val="16"/>
              </w:rPr>
              <w:t>о.п</w:t>
            </w:r>
            <w:proofErr w:type="spellEnd"/>
            <w:r w:rsidRPr="006D56ED">
              <w:rPr>
                <w:sz w:val="16"/>
                <w:szCs w:val="16"/>
              </w:rPr>
              <w:t>. Гранит</w:t>
            </w:r>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21</w:t>
            </w:r>
          </w:p>
        </w:tc>
        <w:tc>
          <w:tcPr>
            <w:tcW w:w="1418" w:type="dxa"/>
            <w:vAlign w:val="center"/>
          </w:tcPr>
          <w:p w:rsidR="00A00D8E" w:rsidRPr="006D56ED" w:rsidRDefault="00A00D8E" w:rsidP="003F52E2">
            <w:pPr>
              <w:jc w:val="center"/>
              <w:rPr>
                <w:sz w:val="16"/>
                <w:szCs w:val="16"/>
              </w:rPr>
            </w:pPr>
            <w:r w:rsidRPr="006D56ED">
              <w:rPr>
                <w:sz w:val="16"/>
                <w:szCs w:val="16"/>
              </w:rPr>
              <w:t>3 зона</w:t>
            </w:r>
          </w:p>
        </w:tc>
        <w:tc>
          <w:tcPr>
            <w:tcW w:w="3402" w:type="dxa"/>
            <w:vAlign w:val="center"/>
          </w:tcPr>
          <w:p w:rsidR="00A00D8E" w:rsidRPr="006D56ED" w:rsidRDefault="00A00D8E" w:rsidP="003F52E2">
            <w:pPr>
              <w:jc w:val="center"/>
              <w:rPr>
                <w:sz w:val="16"/>
                <w:szCs w:val="16"/>
              </w:rPr>
            </w:pPr>
            <w:r w:rsidRPr="006D56ED">
              <w:rPr>
                <w:sz w:val="16"/>
                <w:szCs w:val="16"/>
              </w:rPr>
              <w:t>25+25*0,8+2,5*0,7*1</w:t>
            </w:r>
          </w:p>
        </w:tc>
        <w:tc>
          <w:tcPr>
            <w:tcW w:w="1246" w:type="dxa"/>
            <w:vAlign w:val="center"/>
          </w:tcPr>
          <w:p w:rsidR="00A00D8E" w:rsidRPr="006D56ED" w:rsidRDefault="00A00D8E" w:rsidP="003F52E2">
            <w:pPr>
              <w:jc w:val="center"/>
              <w:rPr>
                <w:b/>
                <w:sz w:val="16"/>
                <w:szCs w:val="16"/>
              </w:rPr>
            </w:pPr>
            <w:r w:rsidRPr="006D56ED">
              <w:rPr>
                <w:b/>
                <w:sz w:val="16"/>
                <w:szCs w:val="16"/>
              </w:rPr>
              <w:t>47</w:t>
            </w:r>
          </w:p>
        </w:tc>
      </w:tr>
      <w:tr w:rsidR="00A00D8E" w:rsidRPr="006D56ED" w:rsidTr="00A00D8E">
        <w:tc>
          <w:tcPr>
            <w:tcW w:w="2127" w:type="dxa"/>
          </w:tcPr>
          <w:p w:rsidR="00A00D8E" w:rsidRPr="006D56ED" w:rsidRDefault="00A00D8E" w:rsidP="003F52E2">
            <w:pPr>
              <w:rPr>
                <w:sz w:val="16"/>
                <w:szCs w:val="16"/>
              </w:rPr>
            </w:pPr>
            <w:r w:rsidRPr="006D56ED">
              <w:rPr>
                <w:sz w:val="16"/>
                <w:szCs w:val="16"/>
              </w:rPr>
              <w:t>с. Заречное</w:t>
            </w:r>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23</w:t>
            </w:r>
          </w:p>
        </w:tc>
        <w:tc>
          <w:tcPr>
            <w:tcW w:w="1418" w:type="dxa"/>
            <w:vAlign w:val="center"/>
          </w:tcPr>
          <w:p w:rsidR="00A00D8E" w:rsidRPr="006D56ED" w:rsidRDefault="00A00D8E" w:rsidP="003F52E2">
            <w:pPr>
              <w:jc w:val="center"/>
              <w:rPr>
                <w:sz w:val="16"/>
                <w:szCs w:val="16"/>
              </w:rPr>
            </w:pPr>
            <w:r w:rsidRPr="006D56ED">
              <w:rPr>
                <w:sz w:val="16"/>
                <w:szCs w:val="16"/>
              </w:rPr>
              <w:t>3 зона</w:t>
            </w:r>
          </w:p>
        </w:tc>
        <w:tc>
          <w:tcPr>
            <w:tcW w:w="3402" w:type="dxa"/>
            <w:vAlign w:val="center"/>
          </w:tcPr>
          <w:p w:rsidR="00A00D8E" w:rsidRPr="006D56ED" w:rsidRDefault="00A00D8E" w:rsidP="003F52E2">
            <w:pPr>
              <w:jc w:val="center"/>
              <w:rPr>
                <w:sz w:val="16"/>
                <w:szCs w:val="16"/>
              </w:rPr>
            </w:pPr>
            <w:r w:rsidRPr="006D56ED">
              <w:rPr>
                <w:sz w:val="16"/>
                <w:szCs w:val="16"/>
              </w:rPr>
              <w:t>25+25*0,8+2,5*0,7*3</w:t>
            </w:r>
          </w:p>
        </w:tc>
        <w:tc>
          <w:tcPr>
            <w:tcW w:w="1246" w:type="dxa"/>
            <w:vAlign w:val="center"/>
          </w:tcPr>
          <w:p w:rsidR="00A00D8E" w:rsidRPr="006D56ED" w:rsidRDefault="00A00D8E" w:rsidP="003F52E2">
            <w:pPr>
              <w:jc w:val="center"/>
              <w:rPr>
                <w:b/>
                <w:sz w:val="16"/>
                <w:szCs w:val="16"/>
              </w:rPr>
            </w:pPr>
            <w:r w:rsidRPr="006D56ED">
              <w:rPr>
                <w:b/>
                <w:sz w:val="16"/>
                <w:szCs w:val="16"/>
              </w:rPr>
              <w:t>50</w:t>
            </w:r>
          </w:p>
        </w:tc>
      </w:tr>
      <w:tr w:rsidR="00A00D8E" w:rsidRPr="006D56ED" w:rsidTr="00A00D8E">
        <w:tc>
          <w:tcPr>
            <w:tcW w:w="2127" w:type="dxa"/>
          </w:tcPr>
          <w:p w:rsidR="00A00D8E" w:rsidRPr="006D56ED" w:rsidRDefault="00A00D8E" w:rsidP="003F52E2">
            <w:pPr>
              <w:rPr>
                <w:sz w:val="16"/>
                <w:szCs w:val="16"/>
              </w:rPr>
            </w:pPr>
            <w:r w:rsidRPr="006D56ED">
              <w:rPr>
                <w:sz w:val="16"/>
                <w:szCs w:val="16"/>
              </w:rPr>
              <w:t xml:space="preserve">д. </w:t>
            </w:r>
            <w:proofErr w:type="spellStart"/>
            <w:r w:rsidRPr="006D56ED">
              <w:rPr>
                <w:sz w:val="16"/>
                <w:szCs w:val="16"/>
              </w:rPr>
              <w:t>Саламатово</w:t>
            </w:r>
            <w:proofErr w:type="spellEnd"/>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34</w:t>
            </w:r>
          </w:p>
        </w:tc>
        <w:tc>
          <w:tcPr>
            <w:tcW w:w="1418" w:type="dxa"/>
            <w:vAlign w:val="center"/>
          </w:tcPr>
          <w:p w:rsidR="00A00D8E" w:rsidRPr="006D56ED" w:rsidRDefault="00A00D8E" w:rsidP="003F52E2">
            <w:pPr>
              <w:jc w:val="center"/>
              <w:rPr>
                <w:sz w:val="16"/>
                <w:szCs w:val="16"/>
              </w:rPr>
            </w:pPr>
            <w:r w:rsidRPr="006D56ED">
              <w:rPr>
                <w:sz w:val="16"/>
                <w:szCs w:val="16"/>
              </w:rPr>
              <w:t>4 зона</w:t>
            </w:r>
          </w:p>
        </w:tc>
        <w:tc>
          <w:tcPr>
            <w:tcW w:w="3402" w:type="dxa"/>
            <w:vAlign w:val="center"/>
          </w:tcPr>
          <w:p w:rsidR="00A00D8E" w:rsidRPr="006D56ED" w:rsidRDefault="00A00D8E" w:rsidP="003F52E2">
            <w:pPr>
              <w:jc w:val="center"/>
              <w:rPr>
                <w:sz w:val="16"/>
                <w:szCs w:val="16"/>
              </w:rPr>
            </w:pPr>
            <w:r w:rsidRPr="006D56ED">
              <w:rPr>
                <w:sz w:val="16"/>
                <w:szCs w:val="16"/>
              </w:rPr>
              <w:t>25+25*0,8+25*0,7+2,5*0,6*4</w:t>
            </w:r>
          </w:p>
        </w:tc>
        <w:tc>
          <w:tcPr>
            <w:tcW w:w="1246" w:type="dxa"/>
            <w:vAlign w:val="center"/>
          </w:tcPr>
          <w:p w:rsidR="00A00D8E" w:rsidRPr="006D56ED" w:rsidRDefault="00A00D8E" w:rsidP="003F52E2">
            <w:pPr>
              <w:jc w:val="center"/>
              <w:rPr>
                <w:b/>
                <w:sz w:val="16"/>
                <w:szCs w:val="16"/>
              </w:rPr>
            </w:pPr>
            <w:r w:rsidRPr="006D56ED">
              <w:rPr>
                <w:b/>
                <w:sz w:val="16"/>
                <w:szCs w:val="16"/>
              </w:rPr>
              <w:t>69</w:t>
            </w:r>
          </w:p>
        </w:tc>
      </w:tr>
      <w:tr w:rsidR="00A00D8E" w:rsidRPr="006D56ED" w:rsidTr="00A00D8E">
        <w:tc>
          <w:tcPr>
            <w:tcW w:w="2127" w:type="dxa"/>
          </w:tcPr>
          <w:p w:rsidR="00A00D8E" w:rsidRPr="006D56ED" w:rsidRDefault="00A00D8E" w:rsidP="003F52E2">
            <w:pPr>
              <w:rPr>
                <w:sz w:val="16"/>
                <w:szCs w:val="16"/>
              </w:rPr>
            </w:pPr>
            <w:r w:rsidRPr="006D56ED">
              <w:rPr>
                <w:sz w:val="16"/>
                <w:szCs w:val="16"/>
              </w:rPr>
              <w:t>д. Боровая</w:t>
            </w:r>
          </w:p>
        </w:tc>
        <w:tc>
          <w:tcPr>
            <w:tcW w:w="1276" w:type="dxa"/>
            <w:vAlign w:val="center"/>
          </w:tcPr>
          <w:p w:rsidR="00A00D8E" w:rsidRPr="006D56ED" w:rsidRDefault="00A00D8E" w:rsidP="003F52E2">
            <w:pPr>
              <w:jc w:val="center"/>
              <w:rPr>
                <w:sz w:val="16"/>
                <w:szCs w:val="16"/>
              </w:rPr>
            </w:pPr>
            <w:r w:rsidRPr="006D56ED">
              <w:rPr>
                <w:sz w:val="16"/>
                <w:szCs w:val="16"/>
              </w:rPr>
              <w:t>2,5</w:t>
            </w:r>
          </w:p>
        </w:tc>
        <w:tc>
          <w:tcPr>
            <w:tcW w:w="1304" w:type="dxa"/>
            <w:vAlign w:val="center"/>
          </w:tcPr>
          <w:p w:rsidR="00A00D8E" w:rsidRPr="006D56ED" w:rsidRDefault="00A00D8E" w:rsidP="003F52E2">
            <w:pPr>
              <w:jc w:val="center"/>
              <w:rPr>
                <w:sz w:val="16"/>
                <w:szCs w:val="16"/>
              </w:rPr>
            </w:pPr>
            <w:r w:rsidRPr="006D56ED">
              <w:rPr>
                <w:sz w:val="16"/>
                <w:szCs w:val="16"/>
              </w:rPr>
              <w:t>42</w:t>
            </w:r>
          </w:p>
        </w:tc>
        <w:tc>
          <w:tcPr>
            <w:tcW w:w="1418" w:type="dxa"/>
            <w:vAlign w:val="center"/>
          </w:tcPr>
          <w:p w:rsidR="00A00D8E" w:rsidRPr="006D56ED" w:rsidRDefault="00A00D8E" w:rsidP="003F52E2">
            <w:pPr>
              <w:jc w:val="center"/>
              <w:rPr>
                <w:sz w:val="16"/>
                <w:szCs w:val="16"/>
              </w:rPr>
            </w:pPr>
            <w:r w:rsidRPr="006D56ED">
              <w:rPr>
                <w:sz w:val="16"/>
                <w:szCs w:val="16"/>
              </w:rPr>
              <w:t>5 зона</w:t>
            </w:r>
          </w:p>
        </w:tc>
        <w:tc>
          <w:tcPr>
            <w:tcW w:w="3402" w:type="dxa"/>
            <w:vAlign w:val="center"/>
          </w:tcPr>
          <w:p w:rsidR="00A00D8E" w:rsidRPr="006D56ED" w:rsidRDefault="00A00D8E" w:rsidP="003F52E2">
            <w:pPr>
              <w:jc w:val="center"/>
              <w:rPr>
                <w:sz w:val="16"/>
                <w:szCs w:val="16"/>
              </w:rPr>
            </w:pPr>
            <w:r w:rsidRPr="006D56ED">
              <w:rPr>
                <w:sz w:val="16"/>
                <w:szCs w:val="16"/>
              </w:rPr>
              <w:t>25+25*0,8+25*0,7+25*0,6+2,5*0,5*2</w:t>
            </w:r>
          </w:p>
        </w:tc>
        <w:tc>
          <w:tcPr>
            <w:tcW w:w="1246" w:type="dxa"/>
            <w:vAlign w:val="center"/>
          </w:tcPr>
          <w:p w:rsidR="00A00D8E" w:rsidRPr="006D56ED" w:rsidRDefault="00A00D8E" w:rsidP="003F52E2">
            <w:pPr>
              <w:jc w:val="center"/>
              <w:rPr>
                <w:b/>
                <w:sz w:val="16"/>
                <w:szCs w:val="16"/>
              </w:rPr>
            </w:pPr>
            <w:r w:rsidRPr="006D56ED">
              <w:rPr>
                <w:b/>
                <w:sz w:val="16"/>
                <w:szCs w:val="16"/>
              </w:rPr>
              <w:t>80</w:t>
            </w:r>
          </w:p>
        </w:tc>
      </w:tr>
    </w:tbl>
    <w:p w:rsidR="00A00D8E" w:rsidRPr="006D56ED" w:rsidRDefault="00A00D8E" w:rsidP="00A00D8E">
      <w:pPr>
        <w:pStyle w:val="af8"/>
        <w:tabs>
          <w:tab w:val="left" w:pos="142"/>
        </w:tabs>
        <w:rPr>
          <w:sz w:val="16"/>
          <w:szCs w:val="16"/>
        </w:rPr>
      </w:pPr>
    </w:p>
    <w:p w:rsidR="00A00D8E" w:rsidRPr="006D56ED" w:rsidRDefault="00A00D8E" w:rsidP="00A00D8E">
      <w:pPr>
        <w:pStyle w:val="af8"/>
        <w:tabs>
          <w:tab w:val="left" w:pos="142"/>
        </w:tabs>
        <w:rPr>
          <w:sz w:val="16"/>
          <w:szCs w:val="16"/>
        </w:rPr>
        <w:sectPr w:rsidR="00A00D8E" w:rsidRPr="006D56ED" w:rsidSect="00A00D8E">
          <w:type w:val="continuous"/>
          <w:pgSz w:w="11906" w:h="16838" w:code="9"/>
          <w:pgMar w:top="567" w:right="567" w:bottom="567" w:left="567" w:header="720" w:footer="720" w:gutter="0"/>
          <w:pgNumType w:fmt="numberInDash"/>
          <w:cols w:space="709"/>
          <w:docGrid w:linePitch="360"/>
        </w:sectPr>
      </w:pPr>
      <w:r w:rsidRPr="006D56ED">
        <w:rPr>
          <w:sz w:val="16"/>
          <w:szCs w:val="16"/>
        </w:rPr>
        <w:t xml:space="preserve"> </w:t>
      </w:r>
    </w:p>
    <w:p w:rsidR="00A00D8E" w:rsidRPr="006D56ED" w:rsidRDefault="00A00D8E" w:rsidP="00A00D8E">
      <w:pPr>
        <w:pStyle w:val="af8"/>
        <w:tabs>
          <w:tab w:val="left" w:pos="142"/>
        </w:tabs>
        <w:jc w:val="right"/>
        <w:rPr>
          <w:color w:val="000000"/>
          <w:sz w:val="16"/>
          <w:szCs w:val="16"/>
        </w:rPr>
      </w:pPr>
    </w:p>
    <w:p w:rsidR="003F52E2" w:rsidRPr="006D56ED" w:rsidRDefault="003F52E2" w:rsidP="003F52E2">
      <w:pPr>
        <w:jc w:val="center"/>
        <w:rPr>
          <w:b/>
          <w:sz w:val="16"/>
          <w:szCs w:val="16"/>
        </w:rPr>
      </w:pPr>
      <w:r w:rsidRPr="006D56ED">
        <w:rPr>
          <w:b/>
          <w:sz w:val="16"/>
          <w:szCs w:val="16"/>
        </w:rPr>
        <w:t>АДМИНИСТРАЦИЯ</w:t>
      </w:r>
    </w:p>
    <w:p w:rsidR="003F52E2" w:rsidRPr="006D56ED" w:rsidRDefault="003F52E2" w:rsidP="003F52E2">
      <w:pPr>
        <w:jc w:val="center"/>
        <w:rPr>
          <w:b/>
          <w:sz w:val="16"/>
          <w:szCs w:val="16"/>
        </w:rPr>
      </w:pPr>
      <w:r w:rsidRPr="006D56ED">
        <w:rPr>
          <w:b/>
          <w:sz w:val="16"/>
          <w:szCs w:val="16"/>
        </w:rPr>
        <w:t>ТОГУЧИНСКОГО РАЙОНА</w:t>
      </w:r>
    </w:p>
    <w:p w:rsidR="003F52E2" w:rsidRPr="006D56ED" w:rsidRDefault="003F52E2" w:rsidP="003F52E2">
      <w:pPr>
        <w:jc w:val="center"/>
        <w:rPr>
          <w:b/>
          <w:sz w:val="16"/>
          <w:szCs w:val="16"/>
        </w:rPr>
      </w:pPr>
      <w:r w:rsidRPr="006D56ED">
        <w:rPr>
          <w:b/>
          <w:sz w:val="16"/>
          <w:szCs w:val="16"/>
        </w:rPr>
        <w:t>НОВОСИБИРСКОЙ ОБЛАСТИ</w:t>
      </w:r>
    </w:p>
    <w:p w:rsidR="003F52E2" w:rsidRPr="006D56ED" w:rsidRDefault="003F52E2" w:rsidP="003F52E2">
      <w:pPr>
        <w:jc w:val="center"/>
        <w:rPr>
          <w:b/>
          <w:sz w:val="16"/>
          <w:szCs w:val="16"/>
        </w:rPr>
      </w:pPr>
    </w:p>
    <w:p w:rsidR="003F52E2" w:rsidRPr="006D56ED" w:rsidRDefault="003F52E2" w:rsidP="003F52E2">
      <w:pPr>
        <w:pStyle w:val="2"/>
        <w:rPr>
          <w:b/>
          <w:color w:val="00000A"/>
          <w:sz w:val="16"/>
          <w:szCs w:val="16"/>
        </w:rPr>
      </w:pPr>
      <w:r w:rsidRPr="006D56ED">
        <w:rPr>
          <w:b/>
          <w:color w:val="00000A"/>
          <w:sz w:val="16"/>
          <w:szCs w:val="16"/>
        </w:rPr>
        <w:t>ПОСТАНОВЛЕНИЕ</w:t>
      </w:r>
    </w:p>
    <w:p w:rsidR="003F52E2" w:rsidRPr="006D56ED" w:rsidRDefault="003F52E2" w:rsidP="003F52E2">
      <w:pPr>
        <w:rPr>
          <w:sz w:val="16"/>
          <w:szCs w:val="16"/>
        </w:rPr>
      </w:pPr>
    </w:p>
    <w:p w:rsidR="003F52E2" w:rsidRPr="006D56ED" w:rsidRDefault="003F52E2" w:rsidP="003F52E2">
      <w:pPr>
        <w:jc w:val="center"/>
        <w:rPr>
          <w:sz w:val="16"/>
          <w:szCs w:val="16"/>
        </w:rPr>
      </w:pPr>
      <w:r w:rsidRPr="006D56ED">
        <w:rPr>
          <w:sz w:val="16"/>
          <w:szCs w:val="16"/>
        </w:rPr>
        <w:t xml:space="preserve"> </w:t>
      </w:r>
      <w:proofErr w:type="gramStart"/>
      <w:r w:rsidRPr="006D56ED">
        <w:rPr>
          <w:sz w:val="16"/>
          <w:szCs w:val="16"/>
        </w:rPr>
        <w:t>14.12.2020  №</w:t>
      </w:r>
      <w:proofErr w:type="gramEnd"/>
      <w:r w:rsidRPr="006D56ED">
        <w:rPr>
          <w:sz w:val="16"/>
          <w:szCs w:val="16"/>
        </w:rPr>
        <w:t xml:space="preserve"> 1325/П/93</w:t>
      </w:r>
    </w:p>
    <w:p w:rsidR="003F52E2" w:rsidRPr="006D56ED" w:rsidRDefault="003F52E2" w:rsidP="003F52E2">
      <w:pPr>
        <w:jc w:val="center"/>
        <w:rPr>
          <w:sz w:val="16"/>
          <w:szCs w:val="16"/>
        </w:rPr>
      </w:pPr>
    </w:p>
    <w:p w:rsidR="003F52E2" w:rsidRPr="006D56ED" w:rsidRDefault="003F52E2" w:rsidP="003F52E2">
      <w:pPr>
        <w:jc w:val="center"/>
        <w:rPr>
          <w:sz w:val="16"/>
          <w:szCs w:val="16"/>
        </w:rPr>
      </w:pPr>
      <w:r w:rsidRPr="006D56ED">
        <w:rPr>
          <w:sz w:val="16"/>
          <w:szCs w:val="16"/>
        </w:rPr>
        <w:t xml:space="preserve">г. Тогучин </w:t>
      </w:r>
    </w:p>
    <w:p w:rsidR="004F6B19" w:rsidRPr="006D56ED" w:rsidRDefault="004F6B19" w:rsidP="00A00D8E">
      <w:pPr>
        <w:rPr>
          <w:b/>
          <w:bCs/>
          <w:sz w:val="16"/>
          <w:szCs w:val="16"/>
          <w:lang w:eastAsia="ar-SA"/>
        </w:rPr>
      </w:pPr>
    </w:p>
    <w:p w:rsidR="003F52E2" w:rsidRPr="006D56ED" w:rsidRDefault="003F52E2" w:rsidP="003F52E2">
      <w:pPr>
        <w:ind w:left="-284" w:firstLine="284"/>
        <w:jc w:val="center"/>
        <w:rPr>
          <w:sz w:val="16"/>
          <w:szCs w:val="16"/>
        </w:rPr>
      </w:pPr>
      <w:r w:rsidRPr="006D56ED">
        <w:rPr>
          <w:sz w:val="16"/>
          <w:szCs w:val="16"/>
        </w:rPr>
        <w:t>Об утверждении карты комплекса-рисков нарушений антимонопольного законодательства на 2021 год</w:t>
      </w:r>
    </w:p>
    <w:p w:rsidR="003F52E2" w:rsidRPr="006D56ED" w:rsidRDefault="003F52E2" w:rsidP="003F52E2">
      <w:pPr>
        <w:ind w:left="-284" w:firstLine="709"/>
        <w:rPr>
          <w:sz w:val="16"/>
          <w:szCs w:val="16"/>
        </w:rPr>
      </w:pPr>
    </w:p>
    <w:p w:rsidR="003F52E2" w:rsidRPr="006D56ED" w:rsidRDefault="003F52E2" w:rsidP="003F52E2">
      <w:pPr>
        <w:tabs>
          <w:tab w:val="left" w:pos="709"/>
        </w:tabs>
        <w:ind w:firstLine="709"/>
        <w:jc w:val="both"/>
        <w:rPr>
          <w:sz w:val="16"/>
          <w:szCs w:val="16"/>
        </w:rPr>
      </w:pPr>
      <w:r w:rsidRPr="006D56ED">
        <w:rPr>
          <w:sz w:val="16"/>
          <w:szCs w:val="16"/>
        </w:rPr>
        <w:t xml:space="preserve">  В соответствии с распоряжением Правительства Российской Федерации от 18.10.2018 №2258-р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постановлением администрации Тогучинского района Новосибирской области от 03.09.2019 №838/П/93 «О создании и организации системы внутреннего обеспечения соответствия требованиям антимонопольного </w:t>
      </w:r>
      <w:r w:rsidRPr="006D56ED">
        <w:rPr>
          <w:sz w:val="16"/>
          <w:szCs w:val="16"/>
        </w:rPr>
        <w:t>законодательства», администрация Тогучинского района Новосибирской области</w:t>
      </w:r>
    </w:p>
    <w:p w:rsidR="003F52E2" w:rsidRPr="006D56ED" w:rsidRDefault="003F52E2" w:rsidP="003F52E2">
      <w:pPr>
        <w:tabs>
          <w:tab w:val="left" w:pos="709"/>
        </w:tabs>
        <w:jc w:val="both"/>
        <w:rPr>
          <w:sz w:val="16"/>
          <w:szCs w:val="16"/>
        </w:rPr>
      </w:pPr>
      <w:r w:rsidRPr="006D56ED">
        <w:rPr>
          <w:sz w:val="16"/>
          <w:szCs w:val="16"/>
        </w:rPr>
        <w:t>ПОСТАНОВЛЯЕТ:</w:t>
      </w:r>
    </w:p>
    <w:p w:rsidR="003F52E2" w:rsidRPr="006D56ED" w:rsidRDefault="003F52E2" w:rsidP="003F52E2">
      <w:pPr>
        <w:numPr>
          <w:ilvl w:val="0"/>
          <w:numId w:val="42"/>
        </w:numPr>
        <w:tabs>
          <w:tab w:val="left" w:pos="709"/>
        </w:tabs>
        <w:suppressAutoHyphens w:val="0"/>
        <w:ind w:left="0" w:firstLine="709"/>
        <w:jc w:val="both"/>
        <w:rPr>
          <w:sz w:val="16"/>
          <w:szCs w:val="16"/>
        </w:rPr>
      </w:pPr>
      <w:r w:rsidRPr="006D56ED">
        <w:rPr>
          <w:sz w:val="16"/>
          <w:szCs w:val="16"/>
        </w:rPr>
        <w:t xml:space="preserve">Утвердить карту </w:t>
      </w:r>
      <w:proofErr w:type="spellStart"/>
      <w:r w:rsidRPr="006D56ED">
        <w:rPr>
          <w:sz w:val="16"/>
          <w:szCs w:val="16"/>
        </w:rPr>
        <w:t>комплаенс</w:t>
      </w:r>
      <w:proofErr w:type="spellEnd"/>
      <w:r w:rsidRPr="006D56ED">
        <w:rPr>
          <w:sz w:val="16"/>
          <w:szCs w:val="16"/>
        </w:rPr>
        <w:t>-рисков нарушений антимонопольного законодательства администрации Тогучинского района Новосибирской области на 2021 год (приложение).</w:t>
      </w:r>
    </w:p>
    <w:p w:rsidR="003F52E2" w:rsidRPr="006D56ED" w:rsidRDefault="003F52E2" w:rsidP="003F52E2">
      <w:pPr>
        <w:numPr>
          <w:ilvl w:val="0"/>
          <w:numId w:val="42"/>
        </w:numPr>
        <w:tabs>
          <w:tab w:val="left" w:pos="709"/>
        </w:tabs>
        <w:suppressAutoHyphens w:val="0"/>
        <w:ind w:left="0" w:firstLine="709"/>
        <w:jc w:val="both"/>
        <w:rPr>
          <w:sz w:val="16"/>
          <w:szCs w:val="16"/>
        </w:rPr>
      </w:pPr>
      <w:r w:rsidRPr="006D56ED">
        <w:rPr>
          <w:sz w:val="16"/>
          <w:szCs w:val="16"/>
        </w:rPr>
        <w:t xml:space="preserve">  Отделу общественных связей администрации Тогучинского района Новосибирской области (Сименцова А.Г.)  разместить настоящее постановление на официальном сайте администрации Тогучинского района Новосибирской области.</w:t>
      </w:r>
    </w:p>
    <w:p w:rsidR="003F52E2" w:rsidRPr="006D56ED" w:rsidRDefault="003F52E2" w:rsidP="003F52E2">
      <w:pPr>
        <w:numPr>
          <w:ilvl w:val="0"/>
          <w:numId w:val="42"/>
        </w:numPr>
        <w:tabs>
          <w:tab w:val="left" w:pos="709"/>
        </w:tabs>
        <w:suppressAutoHyphens w:val="0"/>
        <w:ind w:left="0" w:firstLine="709"/>
        <w:jc w:val="both"/>
        <w:rPr>
          <w:sz w:val="16"/>
          <w:szCs w:val="16"/>
        </w:rPr>
      </w:pPr>
      <w:r w:rsidRPr="006D56ED">
        <w:rPr>
          <w:sz w:val="16"/>
          <w:szCs w:val="16"/>
        </w:rPr>
        <w:t xml:space="preserve">  Управление делами администрации Тогучинского района Новосибирской области (Чумакова В.А.) разместить настоящее постановление в периодическом печатном издании органов местного самоуправления «</w:t>
      </w:r>
      <w:proofErr w:type="spellStart"/>
      <w:r w:rsidRPr="006D56ED">
        <w:rPr>
          <w:sz w:val="16"/>
          <w:szCs w:val="16"/>
        </w:rPr>
        <w:t>Тогучинcкий</w:t>
      </w:r>
      <w:proofErr w:type="spellEnd"/>
      <w:r w:rsidRPr="006D56ED">
        <w:rPr>
          <w:sz w:val="16"/>
          <w:szCs w:val="16"/>
        </w:rPr>
        <w:t xml:space="preserve"> Вестник».</w:t>
      </w:r>
    </w:p>
    <w:p w:rsidR="003F52E2" w:rsidRPr="006D56ED" w:rsidRDefault="003F52E2" w:rsidP="003F52E2">
      <w:pPr>
        <w:numPr>
          <w:ilvl w:val="0"/>
          <w:numId w:val="42"/>
        </w:numPr>
        <w:tabs>
          <w:tab w:val="left" w:pos="709"/>
        </w:tabs>
        <w:suppressAutoHyphens w:val="0"/>
        <w:ind w:left="0" w:firstLine="709"/>
        <w:jc w:val="both"/>
        <w:rPr>
          <w:sz w:val="16"/>
          <w:szCs w:val="16"/>
        </w:rPr>
      </w:pPr>
      <w:r w:rsidRPr="006D56ED">
        <w:rPr>
          <w:sz w:val="16"/>
          <w:szCs w:val="16"/>
        </w:rPr>
        <w:t xml:space="preserve">Контроль за исполнением постановления возложить на первого заместителя главы администрации Тогучинского района Новосибирской области </w:t>
      </w:r>
      <w:proofErr w:type="spellStart"/>
      <w:r w:rsidRPr="006D56ED">
        <w:rPr>
          <w:sz w:val="16"/>
          <w:szCs w:val="16"/>
        </w:rPr>
        <w:t>Папко</w:t>
      </w:r>
      <w:proofErr w:type="spellEnd"/>
      <w:r w:rsidRPr="006D56ED">
        <w:rPr>
          <w:sz w:val="16"/>
          <w:szCs w:val="16"/>
        </w:rPr>
        <w:t xml:space="preserve"> Н.Н.</w:t>
      </w:r>
    </w:p>
    <w:p w:rsidR="003F52E2" w:rsidRPr="006D56ED" w:rsidRDefault="003F52E2" w:rsidP="003F52E2">
      <w:pPr>
        <w:tabs>
          <w:tab w:val="left" w:pos="709"/>
        </w:tabs>
        <w:rPr>
          <w:sz w:val="16"/>
          <w:szCs w:val="16"/>
        </w:rPr>
      </w:pPr>
    </w:p>
    <w:p w:rsidR="003F52E2" w:rsidRPr="006D56ED" w:rsidRDefault="003F52E2" w:rsidP="003F52E2">
      <w:pPr>
        <w:tabs>
          <w:tab w:val="left" w:pos="709"/>
        </w:tabs>
        <w:rPr>
          <w:sz w:val="16"/>
          <w:szCs w:val="16"/>
        </w:rPr>
      </w:pPr>
    </w:p>
    <w:p w:rsidR="003F52E2" w:rsidRPr="006D56ED" w:rsidRDefault="003F52E2" w:rsidP="003F52E2">
      <w:pPr>
        <w:tabs>
          <w:tab w:val="left" w:pos="709"/>
        </w:tabs>
        <w:rPr>
          <w:sz w:val="16"/>
          <w:szCs w:val="16"/>
        </w:rPr>
      </w:pPr>
      <w:r w:rsidRPr="006D56ED">
        <w:rPr>
          <w:sz w:val="16"/>
          <w:szCs w:val="16"/>
        </w:rPr>
        <w:t xml:space="preserve">Глава Тогучинского района </w:t>
      </w:r>
    </w:p>
    <w:p w:rsidR="003F52E2" w:rsidRPr="006D56ED" w:rsidRDefault="003F52E2" w:rsidP="003F52E2">
      <w:pPr>
        <w:tabs>
          <w:tab w:val="left" w:pos="709"/>
        </w:tabs>
        <w:rPr>
          <w:sz w:val="16"/>
          <w:szCs w:val="16"/>
        </w:rPr>
      </w:pPr>
      <w:r w:rsidRPr="006D56ED">
        <w:rPr>
          <w:sz w:val="16"/>
          <w:szCs w:val="16"/>
        </w:rPr>
        <w:t xml:space="preserve">Новосибирской области                                                             С.С. </w:t>
      </w:r>
      <w:proofErr w:type="spellStart"/>
      <w:r w:rsidRPr="006D56ED">
        <w:rPr>
          <w:sz w:val="16"/>
          <w:szCs w:val="16"/>
        </w:rPr>
        <w:t>Пыхтин</w:t>
      </w:r>
      <w:proofErr w:type="spellEnd"/>
    </w:p>
    <w:p w:rsidR="003F52E2" w:rsidRPr="006D56ED" w:rsidRDefault="003F52E2" w:rsidP="003F52E2">
      <w:pPr>
        <w:tabs>
          <w:tab w:val="left" w:pos="709"/>
        </w:tabs>
        <w:rPr>
          <w:sz w:val="16"/>
          <w:szCs w:val="16"/>
        </w:rPr>
      </w:pPr>
    </w:p>
    <w:p w:rsidR="003F52E2" w:rsidRPr="006D56ED" w:rsidRDefault="003F52E2" w:rsidP="003F52E2">
      <w:pPr>
        <w:tabs>
          <w:tab w:val="left" w:pos="709"/>
        </w:tabs>
        <w:rPr>
          <w:sz w:val="16"/>
          <w:szCs w:val="16"/>
        </w:rPr>
        <w:sectPr w:rsidR="003F52E2" w:rsidRPr="006D56ED" w:rsidSect="009E594C">
          <w:type w:val="continuous"/>
          <w:pgSz w:w="11906" w:h="16838" w:code="9"/>
          <w:pgMar w:top="567" w:right="567" w:bottom="567" w:left="567" w:header="720" w:footer="720" w:gutter="0"/>
          <w:pgNumType w:fmt="numberInDash"/>
          <w:cols w:num="2" w:space="709"/>
          <w:docGrid w:linePitch="360"/>
        </w:sectPr>
      </w:pPr>
    </w:p>
    <w:p w:rsidR="003F52E2" w:rsidRPr="006D56ED" w:rsidRDefault="003F52E2" w:rsidP="003F52E2">
      <w:pPr>
        <w:tabs>
          <w:tab w:val="left" w:pos="709"/>
        </w:tabs>
        <w:rPr>
          <w:sz w:val="16"/>
          <w:szCs w:val="16"/>
        </w:rPr>
      </w:pPr>
    </w:p>
    <w:p w:rsidR="003F52E2" w:rsidRPr="006D56ED" w:rsidRDefault="003F52E2" w:rsidP="003F52E2">
      <w:pPr>
        <w:tabs>
          <w:tab w:val="left" w:pos="709"/>
        </w:tabs>
        <w:rPr>
          <w:sz w:val="16"/>
          <w:szCs w:val="16"/>
        </w:rPr>
      </w:pPr>
    </w:p>
    <w:p w:rsidR="003F52E2" w:rsidRPr="006D56ED" w:rsidRDefault="003F52E2" w:rsidP="003F52E2">
      <w:pPr>
        <w:ind w:firstLine="709"/>
        <w:jc w:val="right"/>
        <w:rPr>
          <w:sz w:val="16"/>
          <w:szCs w:val="16"/>
        </w:rPr>
      </w:pPr>
      <w:r w:rsidRPr="006D56ED">
        <w:rPr>
          <w:sz w:val="16"/>
          <w:szCs w:val="16"/>
        </w:rPr>
        <w:t xml:space="preserve">ПРИЛОЖЕНИЕ </w:t>
      </w:r>
    </w:p>
    <w:p w:rsidR="003F52E2" w:rsidRPr="006D56ED" w:rsidRDefault="003F52E2" w:rsidP="003F52E2">
      <w:pPr>
        <w:ind w:firstLine="5220"/>
        <w:jc w:val="right"/>
        <w:rPr>
          <w:sz w:val="16"/>
          <w:szCs w:val="16"/>
        </w:rPr>
      </w:pPr>
      <w:r w:rsidRPr="006D56ED">
        <w:rPr>
          <w:sz w:val="16"/>
          <w:szCs w:val="16"/>
        </w:rPr>
        <w:t xml:space="preserve">к постановлению администрации </w:t>
      </w:r>
    </w:p>
    <w:p w:rsidR="003F52E2" w:rsidRPr="006D56ED" w:rsidRDefault="003F52E2" w:rsidP="003F52E2">
      <w:pPr>
        <w:ind w:firstLine="5220"/>
        <w:jc w:val="right"/>
        <w:rPr>
          <w:sz w:val="16"/>
          <w:szCs w:val="16"/>
        </w:rPr>
      </w:pPr>
      <w:r w:rsidRPr="006D56ED">
        <w:rPr>
          <w:sz w:val="16"/>
          <w:szCs w:val="16"/>
        </w:rPr>
        <w:t>Тогучинского района</w:t>
      </w:r>
    </w:p>
    <w:p w:rsidR="003F52E2" w:rsidRPr="006D56ED" w:rsidRDefault="003F52E2" w:rsidP="003F52E2">
      <w:pPr>
        <w:ind w:firstLine="5220"/>
        <w:jc w:val="right"/>
        <w:rPr>
          <w:sz w:val="16"/>
          <w:szCs w:val="16"/>
        </w:rPr>
      </w:pPr>
      <w:r w:rsidRPr="006D56ED">
        <w:rPr>
          <w:sz w:val="16"/>
          <w:szCs w:val="16"/>
        </w:rPr>
        <w:t xml:space="preserve">Новосибирской области </w:t>
      </w:r>
    </w:p>
    <w:p w:rsidR="003F52E2" w:rsidRPr="006D56ED" w:rsidRDefault="003F52E2" w:rsidP="003F52E2">
      <w:pPr>
        <w:ind w:firstLine="5220"/>
        <w:jc w:val="right"/>
        <w:rPr>
          <w:sz w:val="16"/>
          <w:szCs w:val="16"/>
        </w:rPr>
      </w:pPr>
      <w:r w:rsidRPr="006D56ED">
        <w:rPr>
          <w:sz w:val="16"/>
          <w:szCs w:val="16"/>
        </w:rPr>
        <w:t>от                         №</w:t>
      </w:r>
    </w:p>
    <w:p w:rsidR="003F52E2" w:rsidRPr="006D56ED" w:rsidRDefault="003F52E2" w:rsidP="003F52E2">
      <w:pPr>
        <w:jc w:val="center"/>
        <w:rPr>
          <w:sz w:val="16"/>
          <w:szCs w:val="16"/>
        </w:rPr>
      </w:pPr>
      <w:r w:rsidRPr="006D56ED">
        <w:rPr>
          <w:sz w:val="16"/>
          <w:szCs w:val="16"/>
        </w:rPr>
        <w:t xml:space="preserve">Карта </w:t>
      </w:r>
      <w:proofErr w:type="spellStart"/>
      <w:r w:rsidRPr="006D56ED">
        <w:rPr>
          <w:sz w:val="16"/>
          <w:szCs w:val="16"/>
        </w:rPr>
        <w:t>комплаенс</w:t>
      </w:r>
      <w:proofErr w:type="spellEnd"/>
      <w:r w:rsidRPr="006D56ED">
        <w:rPr>
          <w:sz w:val="16"/>
          <w:szCs w:val="16"/>
        </w:rPr>
        <w:t>-рисков нарушений антимонопольного законодательства</w:t>
      </w:r>
    </w:p>
    <w:p w:rsidR="003F52E2" w:rsidRPr="006D56ED" w:rsidRDefault="003F52E2" w:rsidP="003F52E2">
      <w:pPr>
        <w:jc w:val="center"/>
        <w:rPr>
          <w:sz w:val="16"/>
          <w:szCs w:val="16"/>
        </w:rPr>
      </w:pPr>
      <w:r w:rsidRPr="006D56ED">
        <w:rPr>
          <w:sz w:val="16"/>
          <w:szCs w:val="16"/>
        </w:rPr>
        <w:t>администрации Тогучинского района Новосибирской области на 2021 год</w:t>
      </w:r>
    </w:p>
    <w:p w:rsidR="003F52E2" w:rsidRPr="006D56ED" w:rsidRDefault="003F52E2" w:rsidP="003F52E2">
      <w:pPr>
        <w:jc w:val="center"/>
        <w:rPr>
          <w:sz w:val="16"/>
          <w:szCs w:val="16"/>
        </w:rPr>
      </w:pP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79"/>
        <w:gridCol w:w="2552"/>
        <w:gridCol w:w="2835"/>
        <w:gridCol w:w="1842"/>
        <w:gridCol w:w="1135"/>
        <w:gridCol w:w="1559"/>
      </w:tblGrid>
      <w:tr w:rsidR="003F52E2" w:rsidRPr="006D56ED" w:rsidTr="003F52E2">
        <w:trPr>
          <w:jc w:val="center"/>
        </w:trPr>
        <w:tc>
          <w:tcPr>
            <w:tcW w:w="392" w:type="dxa"/>
            <w:shd w:val="clear" w:color="auto" w:fill="auto"/>
          </w:tcPr>
          <w:p w:rsidR="003F52E2" w:rsidRPr="006D56ED" w:rsidRDefault="003F52E2" w:rsidP="003F52E2">
            <w:pPr>
              <w:jc w:val="center"/>
              <w:rPr>
                <w:sz w:val="16"/>
                <w:szCs w:val="16"/>
              </w:rPr>
            </w:pPr>
            <w:r w:rsidRPr="006D56ED">
              <w:rPr>
                <w:sz w:val="16"/>
                <w:szCs w:val="16"/>
              </w:rPr>
              <w:t>№</w:t>
            </w:r>
          </w:p>
        </w:tc>
        <w:tc>
          <w:tcPr>
            <w:tcW w:w="879" w:type="dxa"/>
            <w:shd w:val="clear" w:color="auto" w:fill="auto"/>
          </w:tcPr>
          <w:p w:rsidR="003F52E2" w:rsidRPr="006D56ED" w:rsidRDefault="003F52E2" w:rsidP="003F52E2">
            <w:pPr>
              <w:jc w:val="center"/>
              <w:rPr>
                <w:sz w:val="16"/>
                <w:szCs w:val="16"/>
              </w:rPr>
            </w:pPr>
            <w:r w:rsidRPr="006D56ED">
              <w:rPr>
                <w:sz w:val="16"/>
                <w:szCs w:val="16"/>
              </w:rPr>
              <w:t>Выявленные риски</w:t>
            </w:r>
          </w:p>
        </w:tc>
        <w:tc>
          <w:tcPr>
            <w:tcW w:w="2552" w:type="dxa"/>
            <w:shd w:val="clear" w:color="auto" w:fill="auto"/>
          </w:tcPr>
          <w:p w:rsidR="003F52E2" w:rsidRPr="006D56ED" w:rsidRDefault="003F52E2" w:rsidP="003F52E2">
            <w:pPr>
              <w:jc w:val="center"/>
              <w:rPr>
                <w:sz w:val="16"/>
                <w:szCs w:val="16"/>
              </w:rPr>
            </w:pPr>
            <w:r w:rsidRPr="006D56ED">
              <w:rPr>
                <w:sz w:val="16"/>
                <w:szCs w:val="16"/>
              </w:rPr>
              <w:t>Описание рисков</w:t>
            </w:r>
          </w:p>
        </w:tc>
        <w:tc>
          <w:tcPr>
            <w:tcW w:w="2835" w:type="dxa"/>
            <w:shd w:val="clear" w:color="auto" w:fill="auto"/>
          </w:tcPr>
          <w:p w:rsidR="003F52E2" w:rsidRPr="006D56ED" w:rsidRDefault="003F52E2" w:rsidP="003F52E2">
            <w:pPr>
              <w:jc w:val="center"/>
              <w:rPr>
                <w:sz w:val="16"/>
                <w:szCs w:val="16"/>
              </w:rPr>
            </w:pPr>
            <w:r w:rsidRPr="006D56ED">
              <w:rPr>
                <w:sz w:val="16"/>
                <w:szCs w:val="16"/>
              </w:rPr>
              <w:t>Причины возникновения рисков</w:t>
            </w:r>
          </w:p>
        </w:tc>
        <w:tc>
          <w:tcPr>
            <w:tcW w:w="1842" w:type="dxa"/>
            <w:shd w:val="clear" w:color="auto" w:fill="auto"/>
          </w:tcPr>
          <w:p w:rsidR="003F52E2" w:rsidRPr="006D56ED" w:rsidRDefault="003F52E2" w:rsidP="003F52E2">
            <w:pPr>
              <w:jc w:val="center"/>
              <w:rPr>
                <w:sz w:val="16"/>
                <w:szCs w:val="16"/>
              </w:rPr>
            </w:pPr>
            <w:r w:rsidRPr="006D56ED">
              <w:rPr>
                <w:sz w:val="16"/>
                <w:szCs w:val="16"/>
              </w:rPr>
              <w:t>Мероприятия по минимизации и устранению рисков</w:t>
            </w:r>
          </w:p>
        </w:tc>
        <w:tc>
          <w:tcPr>
            <w:tcW w:w="1135" w:type="dxa"/>
            <w:shd w:val="clear" w:color="auto" w:fill="auto"/>
          </w:tcPr>
          <w:p w:rsidR="003F52E2" w:rsidRPr="006D56ED" w:rsidRDefault="003F52E2" w:rsidP="003F52E2">
            <w:pPr>
              <w:jc w:val="center"/>
              <w:rPr>
                <w:sz w:val="16"/>
                <w:szCs w:val="16"/>
              </w:rPr>
            </w:pPr>
            <w:r w:rsidRPr="006D56ED">
              <w:rPr>
                <w:sz w:val="16"/>
                <w:szCs w:val="16"/>
              </w:rPr>
              <w:t>Наличие (отсутствие) остаточных рисков</w:t>
            </w:r>
          </w:p>
        </w:tc>
        <w:tc>
          <w:tcPr>
            <w:tcW w:w="1559" w:type="dxa"/>
            <w:shd w:val="clear" w:color="auto" w:fill="auto"/>
          </w:tcPr>
          <w:p w:rsidR="003F52E2" w:rsidRPr="006D56ED" w:rsidRDefault="003F52E2" w:rsidP="003F52E2">
            <w:pPr>
              <w:jc w:val="center"/>
              <w:rPr>
                <w:sz w:val="16"/>
                <w:szCs w:val="16"/>
              </w:rPr>
            </w:pPr>
            <w:r w:rsidRPr="006D56ED">
              <w:rPr>
                <w:sz w:val="16"/>
                <w:szCs w:val="16"/>
              </w:rPr>
              <w:t>Вероятность повторного возникновения рисков</w:t>
            </w:r>
          </w:p>
        </w:tc>
      </w:tr>
      <w:tr w:rsidR="003F52E2" w:rsidRPr="006D56ED" w:rsidTr="003F52E2">
        <w:trPr>
          <w:jc w:val="center"/>
        </w:trPr>
        <w:tc>
          <w:tcPr>
            <w:tcW w:w="392" w:type="dxa"/>
            <w:shd w:val="clear" w:color="auto" w:fill="auto"/>
          </w:tcPr>
          <w:p w:rsidR="003F52E2" w:rsidRPr="006D56ED" w:rsidRDefault="003F52E2" w:rsidP="003F52E2">
            <w:pPr>
              <w:jc w:val="both"/>
              <w:rPr>
                <w:sz w:val="16"/>
                <w:szCs w:val="16"/>
                <w:lang w:val="en-US"/>
              </w:rPr>
            </w:pPr>
            <w:r w:rsidRPr="006D56ED">
              <w:rPr>
                <w:sz w:val="16"/>
                <w:szCs w:val="16"/>
                <w:lang w:val="en-US"/>
              </w:rPr>
              <w:t>1</w:t>
            </w:r>
          </w:p>
        </w:tc>
        <w:tc>
          <w:tcPr>
            <w:tcW w:w="879" w:type="dxa"/>
            <w:shd w:val="clear" w:color="auto" w:fill="auto"/>
          </w:tcPr>
          <w:p w:rsidR="003F52E2" w:rsidRPr="006D56ED" w:rsidRDefault="003F52E2" w:rsidP="003F52E2">
            <w:pPr>
              <w:jc w:val="center"/>
              <w:rPr>
                <w:sz w:val="16"/>
                <w:szCs w:val="16"/>
                <w:lang w:val="en-US"/>
              </w:rPr>
            </w:pPr>
            <w:r w:rsidRPr="006D56ED">
              <w:rPr>
                <w:sz w:val="16"/>
                <w:szCs w:val="16"/>
                <w:lang w:val="en-US"/>
              </w:rPr>
              <w:t>-</w:t>
            </w:r>
          </w:p>
        </w:tc>
        <w:tc>
          <w:tcPr>
            <w:tcW w:w="2552" w:type="dxa"/>
            <w:shd w:val="clear" w:color="auto" w:fill="auto"/>
          </w:tcPr>
          <w:p w:rsidR="003F52E2" w:rsidRPr="006D56ED" w:rsidRDefault="003F52E2" w:rsidP="003F52E2">
            <w:pPr>
              <w:jc w:val="both"/>
              <w:rPr>
                <w:sz w:val="16"/>
                <w:szCs w:val="16"/>
              </w:rPr>
            </w:pPr>
            <w:r w:rsidRPr="006D56ED">
              <w:rPr>
                <w:sz w:val="16"/>
                <w:szCs w:val="16"/>
              </w:rPr>
              <w:t>Нарушение срока предоставления муниципальной услуги</w:t>
            </w:r>
          </w:p>
        </w:tc>
        <w:tc>
          <w:tcPr>
            <w:tcW w:w="2835" w:type="dxa"/>
            <w:shd w:val="clear" w:color="auto" w:fill="auto"/>
          </w:tcPr>
          <w:p w:rsidR="003F52E2" w:rsidRPr="006D56ED" w:rsidRDefault="003F52E2" w:rsidP="003F52E2">
            <w:pPr>
              <w:widowControl w:val="0"/>
              <w:tabs>
                <w:tab w:val="left" w:pos="851"/>
              </w:tabs>
              <w:jc w:val="both"/>
              <w:outlineLvl w:val="1"/>
              <w:rPr>
                <w:rFonts w:eastAsia="Calibri" w:cs="Calibri"/>
                <w:sz w:val="16"/>
                <w:szCs w:val="16"/>
                <w:lang w:eastAsia="en-US"/>
              </w:rPr>
            </w:pPr>
            <w:r w:rsidRPr="006D56ED">
              <w:rPr>
                <w:rFonts w:eastAsia="Calibri" w:cs="Calibri"/>
                <w:sz w:val="16"/>
                <w:szCs w:val="16"/>
                <w:lang w:eastAsia="en-US"/>
              </w:rPr>
              <w:t>Ослабление контроля за процедурой предоставления муниципальной услуги; недобросовестное или небрежное отношение сотрудника к службе либо обязанностей по должности</w:t>
            </w:r>
          </w:p>
        </w:tc>
        <w:tc>
          <w:tcPr>
            <w:tcW w:w="1842" w:type="dxa"/>
            <w:shd w:val="clear" w:color="auto" w:fill="auto"/>
          </w:tcPr>
          <w:p w:rsidR="003F52E2" w:rsidRPr="006D56ED" w:rsidRDefault="003F52E2" w:rsidP="003F52E2">
            <w:pPr>
              <w:jc w:val="both"/>
              <w:rPr>
                <w:sz w:val="16"/>
                <w:szCs w:val="16"/>
              </w:rPr>
            </w:pPr>
            <w:r w:rsidRPr="006D56ED">
              <w:rPr>
                <w:sz w:val="16"/>
                <w:szCs w:val="16"/>
              </w:rPr>
              <w:t>Осуществление текущего контроля предоставления муниципальных услуг, обучение ответственных сотрудников</w:t>
            </w:r>
          </w:p>
        </w:tc>
        <w:tc>
          <w:tcPr>
            <w:tcW w:w="1135" w:type="dxa"/>
            <w:shd w:val="clear" w:color="auto" w:fill="auto"/>
          </w:tcPr>
          <w:p w:rsidR="003F52E2" w:rsidRPr="006D56ED" w:rsidRDefault="003F52E2" w:rsidP="003F52E2">
            <w:pPr>
              <w:jc w:val="both"/>
              <w:rPr>
                <w:sz w:val="16"/>
                <w:szCs w:val="16"/>
              </w:rPr>
            </w:pPr>
            <w:r w:rsidRPr="006D56ED">
              <w:rPr>
                <w:sz w:val="16"/>
                <w:szCs w:val="16"/>
              </w:rPr>
              <w:t>отсутствует</w:t>
            </w:r>
          </w:p>
        </w:tc>
        <w:tc>
          <w:tcPr>
            <w:tcW w:w="1559" w:type="dxa"/>
            <w:shd w:val="clear" w:color="auto" w:fill="auto"/>
          </w:tcPr>
          <w:p w:rsidR="003F52E2" w:rsidRPr="006D56ED" w:rsidRDefault="003F52E2" w:rsidP="003F52E2">
            <w:pPr>
              <w:jc w:val="both"/>
              <w:rPr>
                <w:sz w:val="16"/>
                <w:szCs w:val="16"/>
              </w:rPr>
            </w:pPr>
            <w:r w:rsidRPr="006D56ED">
              <w:rPr>
                <w:sz w:val="16"/>
                <w:szCs w:val="16"/>
              </w:rPr>
              <w:t>низкая</w:t>
            </w:r>
          </w:p>
        </w:tc>
      </w:tr>
      <w:tr w:rsidR="003F52E2" w:rsidRPr="006D56ED" w:rsidTr="003F52E2">
        <w:trPr>
          <w:jc w:val="center"/>
        </w:trPr>
        <w:tc>
          <w:tcPr>
            <w:tcW w:w="392" w:type="dxa"/>
            <w:shd w:val="clear" w:color="auto" w:fill="auto"/>
          </w:tcPr>
          <w:p w:rsidR="003F52E2" w:rsidRPr="006D56ED" w:rsidRDefault="003F52E2" w:rsidP="003F52E2">
            <w:pPr>
              <w:jc w:val="both"/>
              <w:rPr>
                <w:sz w:val="16"/>
                <w:szCs w:val="16"/>
              </w:rPr>
            </w:pPr>
            <w:r w:rsidRPr="006D56ED">
              <w:rPr>
                <w:sz w:val="16"/>
                <w:szCs w:val="16"/>
              </w:rPr>
              <w:lastRenderedPageBreak/>
              <w:t>2</w:t>
            </w:r>
          </w:p>
        </w:tc>
        <w:tc>
          <w:tcPr>
            <w:tcW w:w="879" w:type="dxa"/>
            <w:shd w:val="clear" w:color="auto" w:fill="auto"/>
          </w:tcPr>
          <w:p w:rsidR="003F52E2" w:rsidRPr="006D56ED" w:rsidRDefault="003F52E2" w:rsidP="003F52E2">
            <w:pPr>
              <w:jc w:val="center"/>
              <w:rPr>
                <w:sz w:val="16"/>
                <w:szCs w:val="16"/>
              </w:rPr>
            </w:pPr>
            <w:r w:rsidRPr="006D56ED">
              <w:rPr>
                <w:sz w:val="16"/>
                <w:szCs w:val="16"/>
              </w:rPr>
              <w:t>-</w:t>
            </w:r>
          </w:p>
        </w:tc>
        <w:tc>
          <w:tcPr>
            <w:tcW w:w="2552" w:type="dxa"/>
            <w:shd w:val="clear" w:color="auto" w:fill="auto"/>
          </w:tcPr>
          <w:p w:rsidR="003F52E2" w:rsidRPr="006D56ED" w:rsidRDefault="003F52E2" w:rsidP="003F52E2">
            <w:pPr>
              <w:jc w:val="both"/>
              <w:rPr>
                <w:sz w:val="16"/>
                <w:szCs w:val="16"/>
              </w:rPr>
            </w:pPr>
            <w:r w:rsidRPr="006D56ED">
              <w:rPr>
                <w:sz w:val="16"/>
                <w:szCs w:val="16"/>
              </w:rPr>
              <w:t>Отказ в предоставлении муниципальной услуги по основаниям, не предусмотренным административным регламентом предоставления муниципальной услуги</w:t>
            </w:r>
          </w:p>
        </w:tc>
        <w:tc>
          <w:tcPr>
            <w:tcW w:w="2835" w:type="dxa"/>
            <w:shd w:val="clear" w:color="auto" w:fill="auto"/>
          </w:tcPr>
          <w:p w:rsidR="003F52E2" w:rsidRPr="006D56ED" w:rsidRDefault="003F52E2" w:rsidP="003F52E2">
            <w:pPr>
              <w:widowControl w:val="0"/>
              <w:tabs>
                <w:tab w:val="left" w:pos="851"/>
              </w:tabs>
              <w:jc w:val="both"/>
              <w:outlineLvl w:val="1"/>
              <w:rPr>
                <w:rFonts w:eastAsia="Calibri" w:cs="Calibri"/>
                <w:sz w:val="16"/>
                <w:szCs w:val="16"/>
                <w:lang w:eastAsia="en-US"/>
              </w:rPr>
            </w:pPr>
            <w:r w:rsidRPr="006D56ED">
              <w:rPr>
                <w:rFonts w:eastAsia="Calibri" w:cs="Calibri"/>
                <w:sz w:val="16"/>
                <w:szCs w:val="16"/>
                <w:lang w:eastAsia="en-US"/>
              </w:rPr>
              <w:t>Ослабление контроля за процедурой предоставления муниципальной услуги, недобросовестное или небрежное отношение сотрудника к службе либо обязанностей по должности</w:t>
            </w:r>
          </w:p>
        </w:tc>
        <w:tc>
          <w:tcPr>
            <w:tcW w:w="1842" w:type="dxa"/>
            <w:shd w:val="clear" w:color="auto" w:fill="auto"/>
          </w:tcPr>
          <w:p w:rsidR="003F52E2" w:rsidRPr="006D56ED" w:rsidRDefault="003F52E2" w:rsidP="003F52E2">
            <w:pPr>
              <w:jc w:val="both"/>
              <w:rPr>
                <w:sz w:val="16"/>
                <w:szCs w:val="16"/>
              </w:rPr>
            </w:pPr>
            <w:r w:rsidRPr="006D56ED">
              <w:rPr>
                <w:sz w:val="16"/>
                <w:szCs w:val="16"/>
              </w:rPr>
              <w:t>Осуществление текущего контроля предоставления муниципальных услуг, обучение ответственных сотрудников</w:t>
            </w:r>
          </w:p>
        </w:tc>
        <w:tc>
          <w:tcPr>
            <w:tcW w:w="1135" w:type="dxa"/>
            <w:shd w:val="clear" w:color="auto" w:fill="auto"/>
          </w:tcPr>
          <w:p w:rsidR="003F52E2" w:rsidRPr="006D56ED" w:rsidRDefault="003F52E2" w:rsidP="003F52E2">
            <w:pPr>
              <w:jc w:val="both"/>
              <w:rPr>
                <w:sz w:val="16"/>
                <w:szCs w:val="16"/>
              </w:rPr>
            </w:pPr>
            <w:r w:rsidRPr="006D56ED">
              <w:rPr>
                <w:sz w:val="16"/>
                <w:szCs w:val="16"/>
              </w:rPr>
              <w:t>отсутствует</w:t>
            </w:r>
          </w:p>
        </w:tc>
        <w:tc>
          <w:tcPr>
            <w:tcW w:w="1559" w:type="dxa"/>
            <w:shd w:val="clear" w:color="auto" w:fill="auto"/>
          </w:tcPr>
          <w:p w:rsidR="003F52E2" w:rsidRPr="006D56ED" w:rsidRDefault="003F52E2" w:rsidP="003F52E2">
            <w:pPr>
              <w:jc w:val="both"/>
              <w:rPr>
                <w:sz w:val="16"/>
                <w:szCs w:val="16"/>
              </w:rPr>
            </w:pPr>
            <w:r w:rsidRPr="006D56ED">
              <w:rPr>
                <w:sz w:val="16"/>
                <w:szCs w:val="16"/>
              </w:rPr>
              <w:t>низкая</w:t>
            </w:r>
          </w:p>
        </w:tc>
      </w:tr>
      <w:tr w:rsidR="003F52E2" w:rsidRPr="006D56ED" w:rsidTr="003F52E2">
        <w:trPr>
          <w:jc w:val="center"/>
        </w:trPr>
        <w:tc>
          <w:tcPr>
            <w:tcW w:w="392" w:type="dxa"/>
            <w:shd w:val="clear" w:color="auto" w:fill="auto"/>
          </w:tcPr>
          <w:p w:rsidR="003F52E2" w:rsidRPr="006D56ED" w:rsidRDefault="003F52E2" w:rsidP="003F52E2">
            <w:pPr>
              <w:jc w:val="both"/>
              <w:rPr>
                <w:sz w:val="16"/>
                <w:szCs w:val="16"/>
              </w:rPr>
            </w:pPr>
            <w:r w:rsidRPr="006D56ED">
              <w:rPr>
                <w:sz w:val="16"/>
                <w:szCs w:val="16"/>
              </w:rPr>
              <w:t>3</w:t>
            </w:r>
          </w:p>
        </w:tc>
        <w:tc>
          <w:tcPr>
            <w:tcW w:w="879" w:type="dxa"/>
            <w:shd w:val="clear" w:color="auto" w:fill="auto"/>
          </w:tcPr>
          <w:p w:rsidR="003F52E2" w:rsidRPr="006D56ED" w:rsidRDefault="003F52E2" w:rsidP="003F52E2">
            <w:pPr>
              <w:jc w:val="center"/>
              <w:rPr>
                <w:sz w:val="16"/>
                <w:szCs w:val="16"/>
              </w:rPr>
            </w:pPr>
            <w:r w:rsidRPr="006D56ED">
              <w:rPr>
                <w:sz w:val="16"/>
                <w:szCs w:val="16"/>
              </w:rPr>
              <w:t>-</w:t>
            </w:r>
          </w:p>
        </w:tc>
        <w:tc>
          <w:tcPr>
            <w:tcW w:w="2552" w:type="dxa"/>
            <w:shd w:val="clear" w:color="auto" w:fill="auto"/>
          </w:tcPr>
          <w:p w:rsidR="003F52E2" w:rsidRPr="006D56ED" w:rsidRDefault="003F52E2" w:rsidP="003F52E2">
            <w:pPr>
              <w:jc w:val="both"/>
              <w:rPr>
                <w:sz w:val="16"/>
                <w:szCs w:val="16"/>
              </w:rPr>
            </w:pPr>
            <w:r w:rsidRPr="006D56ED">
              <w:rPr>
                <w:sz w:val="16"/>
                <w:szCs w:val="16"/>
              </w:rPr>
              <w:t>Нарушения при осуществлении закупок товаров, работ, услуг для обеспечения муниципальных нужд, повлекшие нарушения антимонопольного законодательства</w:t>
            </w:r>
          </w:p>
        </w:tc>
        <w:tc>
          <w:tcPr>
            <w:tcW w:w="2835" w:type="dxa"/>
            <w:shd w:val="clear" w:color="auto" w:fill="auto"/>
          </w:tcPr>
          <w:p w:rsidR="003F52E2" w:rsidRPr="006D56ED" w:rsidRDefault="003F52E2" w:rsidP="003F52E2">
            <w:pPr>
              <w:widowControl w:val="0"/>
              <w:tabs>
                <w:tab w:val="left" w:pos="851"/>
              </w:tabs>
              <w:jc w:val="both"/>
              <w:outlineLvl w:val="1"/>
              <w:rPr>
                <w:rFonts w:eastAsia="Calibri" w:cs="Calibri"/>
                <w:sz w:val="16"/>
                <w:szCs w:val="16"/>
                <w:lang w:eastAsia="en-US"/>
              </w:rPr>
            </w:pPr>
            <w:r w:rsidRPr="006D56ED">
              <w:rPr>
                <w:rFonts w:eastAsia="Calibri" w:cs="Calibri"/>
                <w:sz w:val="16"/>
                <w:szCs w:val="16"/>
                <w:lang w:eastAsia="en-US"/>
              </w:rPr>
              <w:t>Включение в описание объекта закупки требований, влекущих за собой ограничение количества участников закупки; нарушение порядка определения и обоснования начальной (максимальной) цены муниципального контракта; предоставление коммерческих предложений хозяйствующими субъектами, входящими в одну группу лиц, или коммерческих предложений с заведомо завышенной стоимостью (для последующего снижения на торгах и извлечения большей прибыли); недостаточный уровень компетенций сотрудников в сфере муниципальных закупок; включение в документацию о закупке избыточных требований и (или) документов, не предусмотренных законодательством РФ; включения в документацию о закупке условий технического задания (сжатых сроков), реализация которых не представляется возможной; «дробление» закупок товаров,</w:t>
            </w:r>
          </w:p>
          <w:p w:rsidR="003F52E2" w:rsidRPr="006D56ED" w:rsidRDefault="003F52E2" w:rsidP="003F52E2">
            <w:pPr>
              <w:widowControl w:val="0"/>
              <w:tabs>
                <w:tab w:val="left" w:pos="851"/>
              </w:tabs>
              <w:jc w:val="both"/>
              <w:outlineLvl w:val="1"/>
              <w:rPr>
                <w:rFonts w:eastAsia="Calibri" w:cs="Calibri"/>
                <w:sz w:val="16"/>
                <w:szCs w:val="16"/>
                <w:lang w:eastAsia="en-US"/>
              </w:rPr>
            </w:pPr>
            <w:r w:rsidRPr="006D56ED">
              <w:rPr>
                <w:rFonts w:eastAsia="Calibri" w:cs="Calibri"/>
                <w:sz w:val="16"/>
                <w:szCs w:val="16"/>
                <w:lang w:eastAsia="en-US"/>
              </w:rPr>
              <w:t>работ, услуг с целью заключения контрактов с единственным поставщиком (подрядчиком,</w:t>
            </w:r>
          </w:p>
          <w:p w:rsidR="003F52E2" w:rsidRPr="006D56ED" w:rsidRDefault="003F52E2" w:rsidP="003F52E2">
            <w:pPr>
              <w:widowControl w:val="0"/>
              <w:tabs>
                <w:tab w:val="left" w:pos="851"/>
              </w:tabs>
              <w:jc w:val="both"/>
              <w:outlineLvl w:val="1"/>
              <w:rPr>
                <w:rFonts w:eastAsia="Calibri" w:cs="Calibri"/>
                <w:sz w:val="16"/>
                <w:szCs w:val="16"/>
                <w:lang w:eastAsia="en-US"/>
              </w:rPr>
            </w:pPr>
            <w:r w:rsidRPr="006D56ED">
              <w:rPr>
                <w:rFonts w:eastAsia="Calibri" w:cs="Calibri"/>
                <w:sz w:val="16"/>
                <w:szCs w:val="16"/>
                <w:lang w:eastAsia="en-US"/>
              </w:rPr>
              <w:t>исполнителем); заключение контрактов с единственным поставщиком без публикаций извещений о закупках товаров, работ, услуг по основаниям, не предусмотренным исключающим перечнем закупок товаров, работ, услуг.</w:t>
            </w:r>
          </w:p>
        </w:tc>
        <w:tc>
          <w:tcPr>
            <w:tcW w:w="1842" w:type="dxa"/>
            <w:shd w:val="clear" w:color="auto" w:fill="auto"/>
          </w:tcPr>
          <w:p w:rsidR="003F52E2" w:rsidRPr="006D56ED" w:rsidRDefault="003F52E2" w:rsidP="003F52E2">
            <w:pPr>
              <w:jc w:val="both"/>
              <w:rPr>
                <w:sz w:val="16"/>
                <w:szCs w:val="16"/>
              </w:rPr>
            </w:pPr>
            <w:r w:rsidRPr="006D56ED">
              <w:rPr>
                <w:sz w:val="16"/>
                <w:szCs w:val="16"/>
              </w:rPr>
              <w:t>Повышение уровня системы внутреннего контроля, исключение взаимодействия сотрудников ответственных за подготовку документов, участвующих в процедуре определения подрядчика, поставщика, исполнителя по муниципальным контрактам с хозяйствующими субъектами, повышение квалификации сотрудников (при необходимости)</w:t>
            </w:r>
          </w:p>
        </w:tc>
        <w:tc>
          <w:tcPr>
            <w:tcW w:w="1135" w:type="dxa"/>
            <w:shd w:val="clear" w:color="auto" w:fill="auto"/>
          </w:tcPr>
          <w:p w:rsidR="003F52E2" w:rsidRPr="006D56ED" w:rsidRDefault="003F52E2" w:rsidP="003F52E2">
            <w:pPr>
              <w:jc w:val="both"/>
              <w:rPr>
                <w:sz w:val="16"/>
                <w:szCs w:val="16"/>
              </w:rPr>
            </w:pPr>
            <w:r w:rsidRPr="006D56ED">
              <w:rPr>
                <w:sz w:val="16"/>
                <w:szCs w:val="16"/>
              </w:rPr>
              <w:t>отсутствует</w:t>
            </w:r>
          </w:p>
        </w:tc>
        <w:tc>
          <w:tcPr>
            <w:tcW w:w="1559" w:type="dxa"/>
            <w:shd w:val="clear" w:color="auto" w:fill="auto"/>
          </w:tcPr>
          <w:p w:rsidR="003F52E2" w:rsidRPr="006D56ED" w:rsidRDefault="003F52E2" w:rsidP="003F52E2">
            <w:pPr>
              <w:jc w:val="both"/>
              <w:rPr>
                <w:sz w:val="16"/>
                <w:szCs w:val="16"/>
              </w:rPr>
            </w:pPr>
            <w:r w:rsidRPr="006D56ED">
              <w:rPr>
                <w:sz w:val="16"/>
                <w:szCs w:val="16"/>
              </w:rPr>
              <w:t>низкая</w:t>
            </w:r>
          </w:p>
        </w:tc>
      </w:tr>
      <w:tr w:rsidR="003F52E2" w:rsidRPr="006D56ED" w:rsidTr="003F52E2">
        <w:trPr>
          <w:jc w:val="center"/>
        </w:trPr>
        <w:tc>
          <w:tcPr>
            <w:tcW w:w="392" w:type="dxa"/>
            <w:shd w:val="clear" w:color="auto" w:fill="auto"/>
          </w:tcPr>
          <w:p w:rsidR="003F52E2" w:rsidRPr="006D56ED" w:rsidRDefault="003F52E2" w:rsidP="003F52E2">
            <w:pPr>
              <w:jc w:val="both"/>
              <w:rPr>
                <w:sz w:val="16"/>
                <w:szCs w:val="16"/>
              </w:rPr>
            </w:pPr>
            <w:r w:rsidRPr="006D56ED">
              <w:rPr>
                <w:sz w:val="16"/>
                <w:szCs w:val="16"/>
              </w:rPr>
              <w:t>4</w:t>
            </w:r>
          </w:p>
        </w:tc>
        <w:tc>
          <w:tcPr>
            <w:tcW w:w="879" w:type="dxa"/>
            <w:shd w:val="clear" w:color="auto" w:fill="auto"/>
          </w:tcPr>
          <w:p w:rsidR="003F52E2" w:rsidRPr="006D56ED" w:rsidRDefault="003F52E2" w:rsidP="003F52E2">
            <w:pPr>
              <w:jc w:val="center"/>
              <w:rPr>
                <w:sz w:val="16"/>
                <w:szCs w:val="16"/>
              </w:rPr>
            </w:pPr>
            <w:r w:rsidRPr="006D56ED">
              <w:rPr>
                <w:sz w:val="16"/>
                <w:szCs w:val="16"/>
              </w:rPr>
              <w:t>-</w:t>
            </w:r>
          </w:p>
        </w:tc>
        <w:tc>
          <w:tcPr>
            <w:tcW w:w="2552" w:type="dxa"/>
            <w:shd w:val="clear" w:color="auto" w:fill="auto"/>
          </w:tcPr>
          <w:p w:rsidR="003F52E2" w:rsidRPr="006D56ED" w:rsidRDefault="003F52E2" w:rsidP="003F52E2">
            <w:pPr>
              <w:widowControl w:val="0"/>
              <w:tabs>
                <w:tab w:val="left" w:pos="851"/>
              </w:tabs>
              <w:outlineLvl w:val="1"/>
              <w:rPr>
                <w:rFonts w:eastAsia="Calibri" w:cs="Calibri"/>
                <w:sz w:val="16"/>
                <w:szCs w:val="16"/>
                <w:lang w:eastAsia="en-US"/>
              </w:rPr>
            </w:pPr>
            <w:r w:rsidRPr="006D56ED">
              <w:rPr>
                <w:rFonts w:eastAsia="Calibri" w:cs="Calibri"/>
                <w:sz w:val="16"/>
                <w:szCs w:val="16"/>
                <w:lang w:eastAsia="en-US"/>
              </w:rPr>
              <w:t>Нарушения</w:t>
            </w:r>
          </w:p>
          <w:p w:rsidR="003F52E2" w:rsidRPr="006D56ED" w:rsidRDefault="003F52E2" w:rsidP="003F52E2">
            <w:pPr>
              <w:widowControl w:val="0"/>
              <w:tabs>
                <w:tab w:val="left" w:pos="851"/>
              </w:tabs>
              <w:outlineLvl w:val="1"/>
              <w:rPr>
                <w:rFonts w:eastAsia="Calibri" w:cs="Calibri"/>
                <w:sz w:val="16"/>
                <w:szCs w:val="16"/>
                <w:lang w:eastAsia="en-US"/>
              </w:rPr>
            </w:pPr>
            <w:r w:rsidRPr="006D56ED">
              <w:rPr>
                <w:rFonts w:eastAsia="Calibri" w:cs="Calibri"/>
                <w:sz w:val="16"/>
                <w:szCs w:val="16"/>
                <w:lang w:eastAsia="en-US"/>
              </w:rPr>
              <w:t xml:space="preserve">антимонопольного законодательства при предоставлении субсидий </w:t>
            </w:r>
          </w:p>
          <w:p w:rsidR="003F52E2" w:rsidRPr="006D56ED" w:rsidRDefault="003F52E2" w:rsidP="003F52E2">
            <w:pPr>
              <w:jc w:val="both"/>
              <w:rPr>
                <w:sz w:val="16"/>
                <w:szCs w:val="16"/>
              </w:rPr>
            </w:pPr>
            <w:r w:rsidRPr="006D56ED">
              <w:rPr>
                <w:rFonts w:eastAsia="Calibri" w:cs="Calibri"/>
                <w:sz w:val="16"/>
                <w:szCs w:val="16"/>
                <w:lang w:eastAsia="en-US"/>
              </w:rPr>
              <w:t>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w:t>
            </w:r>
          </w:p>
        </w:tc>
        <w:tc>
          <w:tcPr>
            <w:tcW w:w="2835" w:type="dxa"/>
            <w:shd w:val="clear" w:color="auto" w:fill="auto"/>
          </w:tcPr>
          <w:p w:rsidR="003F52E2" w:rsidRPr="006D56ED" w:rsidRDefault="003F52E2" w:rsidP="003F52E2">
            <w:pPr>
              <w:jc w:val="both"/>
              <w:rPr>
                <w:sz w:val="16"/>
                <w:szCs w:val="16"/>
              </w:rPr>
            </w:pPr>
            <w:r w:rsidRPr="006D56ED">
              <w:rPr>
                <w:sz w:val="16"/>
                <w:szCs w:val="16"/>
              </w:rPr>
              <w:t>Предоставление субсидий с нарушениями условий их предоставления, в том числе без проведения конкурсных процедур</w:t>
            </w:r>
          </w:p>
        </w:tc>
        <w:tc>
          <w:tcPr>
            <w:tcW w:w="1842" w:type="dxa"/>
            <w:shd w:val="clear" w:color="auto" w:fill="auto"/>
          </w:tcPr>
          <w:p w:rsidR="003F52E2" w:rsidRPr="006D56ED" w:rsidRDefault="003F52E2" w:rsidP="003F52E2">
            <w:pPr>
              <w:jc w:val="both"/>
              <w:rPr>
                <w:sz w:val="16"/>
                <w:szCs w:val="16"/>
              </w:rPr>
            </w:pPr>
            <w:r w:rsidRPr="006D56ED">
              <w:rPr>
                <w:sz w:val="16"/>
                <w:szCs w:val="16"/>
              </w:rPr>
              <w:t>Повышение уровня системы внутреннего контроля, повышение квалификации сотрудников</w:t>
            </w:r>
          </w:p>
        </w:tc>
        <w:tc>
          <w:tcPr>
            <w:tcW w:w="1135" w:type="dxa"/>
            <w:shd w:val="clear" w:color="auto" w:fill="auto"/>
          </w:tcPr>
          <w:p w:rsidR="003F52E2" w:rsidRPr="006D56ED" w:rsidRDefault="003F52E2" w:rsidP="003F52E2">
            <w:pPr>
              <w:jc w:val="both"/>
              <w:rPr>
                <w:sz w:val="16"/>
                <w:szCs w:val="16"/>
              </w:rPr>
            </w:pPr>
            <w:r w:rsidRPr="006D56ED">
              <w:rPr>
                <w:sz w:val="16"/>
                <w:szCs w:val="16"/>
              </w:rPr>
              <w:t>отсутствует</w:t>
            </w:r>
          </w:p>
        </w:tc>
        <w:tc>
          <w:tcPr>
            <w:tcW w:w="1559" w:type="dxa"/>
            <w:shd w:val="clear" w:color="auto" w:fill="auto"/>
          </w:tcPr>
          <w:p w:rsidR="003F52E2" w:rsidRPr="006D56ED" w:rsidRDefault="003F52E2" w:rsidP="003F52E2">
            <w:pPr>
              <w:jc w:val="both"/>
              <w:rPr>
                <w:sz w:val="16"/>
                <w:szCs w:val="16"/>
              </w:rPr>
            </w:pPr>
            <w:r w:rsidRPr="006D56ED">
              <w:rPr>
                <w:sz w:val="16"/>
                <w:szCs w:val="16"/>
              </w:rPr>
              <w:t>низкая</w:t>
            </w:r>
          </w:p>
        </w:tc>
      </w:tr>
      <w:tr w:rsidR="003F52E2" w:rsidRPr="006D56ED" w:rsidTr="003F52E2">
        <w:trPr>
          <w:jc w:val="center"/>
        </w:trPr>
        <w:tc>
          <w:tcPr>
            <w:tcW w:w="392" w:type="dxa"/>
            <w:shd w:val="clear" w:color="auto" w:fill="auto"/>
          </w:tcPr>
          <w:p w:rsidR="003F52E2" w:rsidRPr="006D56ED" w:rsidRDefault="003F52E2" w:rsidP="003F52E2">
            <w:pPr>
              <w:jc w:val="both"/>
              <w:rPr>
                <w:sz w:val="16"/>
                <w:szCs w:val="16"/>
              </w:rPr>
            </w:pPr>
            <w:r w:rsidRPr="006D56ED">
              <w:rPr>
                <w:sz w:val="16"/>
                <w:szCs w:val="16"/>
              </w:rPr>
              <w:t>5</w:t>
            </w:r>
          </w:p>
        </w:tc>
        <w:tc>
          <w:tcPr>
            <w:tcW w:w="879" w:type="dxa"/>
            <w:shd w:val="clear" w:color="auto" w:fill="auto"/>
          </w:tcPr>
          <w:p w:rsidR="003F52E2" w:rsidRPr="006D56ED" w:rsidRDefault="003F52E2" w:rsidP="003F52E2">
            <w:pPr>
              <w:jc w:val="center"/>
              <w:rPr>
                <w:sz w:val="16"/>
                <w:szCs w:val="16"/>
              </w:rPr>
            </w:pPr>
            <w:r w:rsidRPr="006D56ED">
              <w:rPr>
                <w:sz w:val="16"/>
                <w:szCs w:val="16"/>
              </w:rPr>
              <w:t>-</w:t>
            </w:r>
          </w:p>
        </w:tc>
        <w:tc>
          <w:tcPr>
            <w:tcW w:w="2552" w:type="dxa"/>
            <w:shd w:val="clear" w:color="auto" w:fill="auto"/>
          </w:tcPr>
          <w:p w:rsidR="003F52E2" w:rsidRPr="006D56ED" w:rsidRDefault="003F52E2" w:rsidP="003F52E2">
            <w:pPr>
              <w:jc w:val="both"/>
              <w:rPr>
                <w:sz w:val="16"/>
                <w:szCs w:val="16"/>
              </w:rPr>
            </w:pPr>
            <w:r w:rsidRPr="006D56ED">
              <w:rPr>
                <w:sz w:val="16"/>
                <w:szCs w:val="16"/>
              </w:rPr>
              <w:t>Нарушения антимонопольного законодательства при заключении договоров в отношении муниципального имущества</w:t>
            </w:r>
          </w:p>
          <w:p w:rsidR="003F52E2" w:rsidRPr="006D56ED" w:rsidRDefault="003F52E2" w:rsidP="003F52E2">
            <w:pPr>
              <w:jc w:val="both"/>
              <w:rPr>
                <w:sz w:val="16"/>
                <w:szCs w:val="16"/>
              </w:rPr>
            </w:pPr>
          </w:p>
          <w:p w:rsidR="003F52E2" w:rsidRPr="006D56ED" w:rsidRDefault="003F52E2" w:rsidP="003F52E2">
            <w:pPr>
              <w:jc w:val="both"/>
              <w:rPr>
                <w:sz w:val="16"/>
                <w:szCs w:val="16"/>
              </w:rPr>
            </w:pPr>
          </w:p>
        </w:tc>
        <w:tc>
          <w:tcPr>
            <w:tcW w:w="2835" w:type="dxa"/>
            <w:shd w:val="clear" w:color="auto" w:fill="auto"/>
          </w:tcPr>
          <w:p w:rsidR="003F52E2" w:rsidRPr="006D56ED" w:rsidRDefault="003F52E2" w:rsidP="003F52E2">
            <w:pPr>
              <w:jc w:val="both"/>
              <w:rPr>
                <w:sz w:val="16"/>
                <w:szCs w:val="16"/>
              </w:rPr>
            </w:pPr>
            <w:r w:rsidRPr="006D56ED">
              <w:rPr>
                <w:rFonts w:eastAsia="Calibri" w:cs="Calibri"/>
                <w:sz w:val="16"/>
                <w:szCs w:val="16"/>
                <w:lang w:eastAsia="en-US"/>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без проведения конкурсов или аукционов</w:t>
            </w:r>
          </w:p>
        </w:tc>
        <w:tc>
          <w:tcPr>
            <w:tcW w:w="1842" w:type="dxa"/>
            <w:shd w:val="clear" w:color="auto" w:fill="auto"/>
          </w:tcPr>
          <w:p w:rsidR="003F52E2" w:rsidRPr="006D56ED" w:rsidRDefault="003F52E2" w:rsidP="003F52E2">
            <w:pPr>
              <w:jc w:val="both"/>
              <w:rPr>
                <w:sz w:val="16"/>
                <w:szCs w:val="16"/>
              </w:rPr>
            </w:pPr>
            <w:r w:rsidRPr="006D56ED">
              <w:rPr>
                <w:sz w:val="16"/>
                <w:szCs w:val="16"/>
              </w:rPr>
              <w:t xml:space="preserve">Изучение муниципальных нормативно-правовых актов в сфере имущественных отношений, мониторинг изменений действующего законодательства в сфере земельно-имущественных отношений  </w:t>
            </w:r>
          </w:p>
        </w:tc>
        <w:tc>
          <w:tcPr>
            <w:tcW w:w="1135" w:type="dxa"/>
            <w:shd w:val="clear" w:color="auto" w:fill="auto"/>
          </w:tcPr>
          <w:p w:rsidR="003F52E2" w:rsidRPr="006D56ED" w:rsidRDefault="003F52E2" w:rsidP="003F52E2">
            <w:pPr>
              <w:jc w:val="both"/>
              <w:rPr>
                <w:sz w:val="16"/>
                <w:szCs w:val="16"/>
              </w:rPr>
            </w:pPr>
            <w:r w:rsidRPr="006D56ED">
              <w:rPr>
                <w:sz w:val="16"/>
                <w:szCs w:val="16"/>
              </w:rPr>
              <w:t>отсутствует</w:t>
            </w:r>
          </w:p>
        </w:tc>
        <w:tc>
          <w:tcPr>
            <w:tcW w:w="1559" w:type="dxa"/>
            <w:shd w:val="clear" w:color="auto" w:fill="auto"/>
          </w:tcPr>
          <w:p w:rsidR="003F52E2" w:rsidRPr="006D56ED" w:rsidRDefault="003F52E2" w:rsidP="003F52E2">
            <w:pPr>
              <w:jc w:val="both"/>
              <w:rPr>
                <w:sz w:val="16"/>
                <w:szCs w:val="16"/>
              </w:rPr>
            </w:pPr>
            <w:r w:rsidRPr="006D56ED">
              <w:rPr>
                <w:sz w:val="16"/>
                <w:szCs w:val="16"/>
              </w:rPr>
              <w:t>низкая</w:t>
            </w:r>
          </w:p>
        </w:tc>
      </w:tr>
      <w:tr w:rsidR="003F52E2" w:rsidRPr="006D56ED" w:rsidTr="003F52E2">
        <w:trPr>
          <w:jc w:val="center"/>
        </w:trPr>
        <w:tc>
          <w:tcPr>
            <w:tcW w:w="392" w:type="dxa"/>
            <w:shd w:val="clear" w:color="auto" w:fill="auto"/>
          </w:tcPr>
          <w:p w:rsidR="003F52E2" w:rsidRPr="006D56ED" w:rsidRDefault="003F52E2" w:rsidP="003F52E2">
            <w:pPr>
              <w:jc w:val="both"/>
              <w:rPr>
                <w:sz w:val="16"/>
                <w:szCs w:val="16"/>
              </w:rPr>
            </w:pPr>
            <w:r w:rsidRPr="006D56ED">
              <w:rPr>
                <w:sz w:val="16"/>
                <w:szCs w:val="16"/>
              </w:rPr>
              <w:t>6</w:t>
            </w:r>
          </w:p>
        </w:tc>
        <w:tc>
          <w:tcPr>
            <w:tcW w:w="879" w:type="dxa"/>
            <w:shd w:val="clear" w:color="auto" w:fill="auto"/>
          </w:tcPr>
          <w:p w:rsidR="003F52E2" w:rsidRPr="006D56ED" w:rsidRDefault="003F52E2" w:rsidP="003F52E2">
            <w:pPr>
              <w:jc w:val="center"/>
              <w:rPr>
                <w:sz w:val="16"/>
                <w:szCs w:val="16"/>
              </w:rPr>
            </w:pPr>
            <w:r w:rsidRPr="006D56ED">
              <w:rPr>
                <w:sz w:val="16"/>
                <w:szCs w:val="16"/>
              </w:rPr>
              <w:t>-</w:t>
            </w:r>
          </w:p>
        </w:tc>
        <w:tc>
          <w:tcPr>
            <w:tcW w:w="2552" w:type="dxa"/>
            <w:shd w:val="clear" w:color="auto" w:fill="auto"/>
          </w:tcPr>
          <w:p w:rsidR="003F52E2" w:rsidRPr="006D56ED" w:rsidRDefault="003F52E2" w:rsidP="003F52E2">
            <w:pPr>
              <w:widowControl w:val="0"/>
              <w:tabs>
                <w:tab w:val="left" w:pos="851"/>
              </w:tabs>
              <w:outlineLvl w:val="1"/>
              <w:rPr>
                <w:rFonts w:eastAsia="Calibri" w:cs="Calibri"/>
                <w:sz w:val="16"/>
                <w:szCs w:val="16"/>
                <w:lang w:eastAsia="en-US"/>
              </w:rPr>
            </w:pPr>
            <w:r w:rsidRPr="006D56ED">
              <w:rPr>
                <w:rFonts w:eastAsia="Calibri" w:cs="Calibri"/>
                <w:sz w:val="16"/>
                <w:szCs w:val="16"/>
                <w:lang w:eastAsia="en-US"/>
              </w:rPr>
              <w:t>Нарушения</w:t>
            </w:r>
          </w:p>
          <w:p w:rsidR="003F52E2" w:rsidRPr="006D56ED" w:rsidRDefault="003F52E2" w:rsidP="003F52E2">
            <w:pPr>
              <w:widowControl w:val="0"/>
              <w:tabs>
                <w:tab w:val="left" w:pos="851"/>
              </w:tabs>
              <w:outlineLvl w:val="1"/>
              <w:rPr>
                <w:rFonts w:eastAsia="Calibri" w:cs="Calibri"/>
                <w:sz w:val="16"/>
                <w:szCs w:val="16"/>
                <w:lang w:eastAsia="en-US"/>
              </w:rPr>
            </w:pPr>
            <w:r w:rsidRPr="006D56ED">
              <w:rPr>
                <w:rFonts w:eastAsia="Calibri" w:cs="Calibri"/>
                <w:sz w:val="16"/>
                <w:szCs w:val="16"/>
                <w:lang w:eastAsia="en-US"/>
              </w:rPr>
              <w:t>антимонопольного законодательства при подготовке проектов муниципальных нормативных правовых актах администрации Тогучинского района</w:t>
            </w:r>
          </w:p>
          <w:p w:rsidR="003F52E2" w:rsidRPr="006D56ED" w:rsidRDefault="003F52E2" w:rsidP="003F52E2">
            <w:pPr>
              <w:widowControl w:val="0"/>
              <w:tabs>
                <w:tab w:val="left" w:pos="851"/>
              </w:tabs>
              <w:outlineLvl w:val="1"/>
              <w:rPr>
                <w:rFonts w:eastAsia="Calibri" w:cs="Calibri"/>
                <w:sz w:val="16"/>
                <w:szCs w:val="16"/>
                <w:lang w:eastAsia="en-US"/>
              </w:rPr>
            </w:pPr>
            <w:r w:rsidRPr="006D56ED">
              <w:rPr>
                <w:rFonts w:eastAsia="Calibri" w:cs="Calibri"/>
                <w:sz w:val="16"/>
                <w:szCs w:val="16"/>
                <w:lang w:eastAsia="en-US"/>
              </w:rPr>
              <w:t>Новосибирской области</w:t>
            </w:r>
          </w:p>
        </w:tc>
        <w:tc>
          <w:tcPr>
            <w:tcW w:w="2835" w:type="dxa"/>
            <w:shd w:val="clear" w:color="auto" w:fill="auto"/>
          </w:tcPr>
          <w:p w:rsidR="003F52E2" w:rsidRPr="006D56ED" w:rsidRDefault="003F52E2" w:rsidP="003F52E2">
            <w:pPr>
              <w:widowControl w:val="0"/>
              <w:tabs>
                <w:tab w:val="left" w:pos="851"/>
              </w:tabs>
              <w:outlineLvl w:val="1"/>
              <w:rPr>
                <w:rFonts w:eastAsia="Calibri" w:cs="Calibri"/>
                <w:sz w:val="16"/>
                <w:szCs w:val="16"/>
                <w:lang w:eastAsia="en-US"/>
              </w:rPr>
            </w:pPr>
            <w:r w:rsidRPr="006D56ED">
              <w:rPr>
                <w:rFonts w:eastAsia="Calibri" w:cs="Calibri"/>
                <w:sz w:val="16"/>
                <w:szCs w:val="16"/>
                <w:lang w:eastAsia="en-US"/>
              </w:rPr>
              <w:t>Подготовка, согласование, утверждение муниципальных нормативных правовых актов с нарушением требований антимонопольного законодательства; недостаточный уровень внутреннего контроля; недостаточный уровень правовой экспертизы; длительная процедура согласования проектов муниципальных нормативных правовых актов с заинтересованными лицами</w:t>
            </w:r>
          </w:p>
        </w:tc>
        <w:tc>
          <w:tcPr>
            <w:tcW w:w="1842" w:type="dxa"/>
            <w:shd w:val="clear" w:color="auto" w:fill="auto"/>
          </w:tcPr>
          <w:p w:rsidR="003F52E2" w:rsidRPr="006D56ED" w:rsidRDefault="003F52E2" w:rsidP="003F52E2">
            <w:pPr>
              <w:jc w:val="both"/>
              <w:rPr>
                <w:sz w:val="16"/>
                <w:szCs w:val="16"/>
              </w:rPr>
            </w:pPr>
            <w:r w:rsidRPr="006D56ED">
              <w:rPr>
                <w:sz w:val="16"/>
                <w:szCs w:val="16"/>
              </w:rPr>
              <w:t>Анализ проектов муниципальных нормативных правовых актов на соответствие требованиям антимонопольного законодательства, мониторинг изменений действующего законодательства, анализ допущенных нарушений, повышение квалификации сотрудников (при необходимости)</w:t>
            </w:r>
          </w:p>
        </w:tc>
        <w:tc>
          <w:tcPr>
            <w:tcW w:w="1135" w:type="dxa"/>
            <w:shd w:val="clear" w:color="auto" w:fill="auto"/>
          </w:tcPr>
          <w:p w:rsidR="003F52E2" w:rsidRPr="006D56ED" w:rsidRDefault="003F52E2" w:rsidP="003F52E2">
            <w:pPr>
              <w:jc w:val="both"/>
              <w:rPr>
                <w:sz w:val="16"/>
                <w:szCs w:val="16"/>
              </w:rPr>
            </w:pPr>
            <w:r w:rsidRPr="006D56ED">
              <w:rPr>
                <w:sz w:val="16"/>
                <w:szCs w:val="16"/>
              </w:rPr>
              <w:t>отсутствует</w:t>
            </w:r>
          </w:p>
        </w:tc>
        <w:tc>
          <w:tcPr>
            <w:tcW w:w="1559" w:type="dxa"/>
            <w:shd w:val="clear" w:color="auto" w:fill="auto"/>
          </w:tcPr>
          <w:p w:rsidR="003F52E2" w:rsidRPr="006D56ED" w:rsidRDefault="003F52E2" w:rsidP="003F52E2">
            <w:pPr>
              <w:jc w:val="both"/>
              <w:rPr>
                <w:sz w:val="16"/>
                <w:szCs w:val="16"/>
              </w:rPr>
            </w:pPr>
            <w:r w:rsidRPr="006D56ED">
              <w:rPr>
                <w:sz w:val="16"/>
                <w:szCs w:val="16"/>
              </w:rPr>
              <w:t>низкая</w:t>
            </w:r>
          </w:p>
        </w:tc>
      </w:tr>
      <w:tr w:rsidR="003F52E2" w:rsidRPr="006D56ED" w:rsidTr="003F52E2">
        <w:trPr>
          <w:jc w:val="center"/>
        </w:trPr>
        <w:tc>
          <w:tcPr>
            <w:tcW w:w="392" w:type="dxa"/>
            <w:shd w:val="clear" w:color="auto" w:fill="auto"/>
          </w:tcPr>
          <w:p w:rsidR="003F52E2" w:rsidRPr="006D56ED" w:rsidRDefault="003F52E2" w:rsidP="003F52E2">
            <w:pPr>
              <w:jc w:val="both"/>
              <w:rPr>
                <w:sz w:val="16"/>
                <w:szCs w:val="16"/>
              </w:rPr>
            </w:pPr>
            <w:r w:rsidRPr="006D56ED">
              <w:rPr>
                <w:sz w:val="16"/>
                <w:szCs w:val="16"/>
              </w:rPr>
              <w:lastRenderedPageBreak/>
              <w:t>7</w:t>
            </w:r>
          </w:p>
        </w:tc>
        <w:tc>
          <w:tcPr>
            <w:tcW w:w="879" w:type="dxa"/>
            <w:shd w:val="clear" w:color="auto" w:fill="auto"/>
          </w:tcPr>
          <w:p w:rsidR="003F52E2" w:rsidRPr="006D56ED" w:rsidRDefault="003F52E2" w:rsidP="003F52E2">
            <w:pPr>
              <w:jc w:val="center"/>
              <w:rPr>
                <w:sz w:val="16"/>
                <w:szCs w:val="16"/>
              </w:rPr>
            </w:pPr>
            <w:r w:rsidRPr="006D56ED">
              <w:rPr>
                <w:sz w:val="16"/>
                <w:szCs w:val="16"/>
              </w:rPr>
              <w:t>-</w:t>
            </w:r>
          </w:p>
        </w:tc>
        <w:tc>
          <w:tcPr>
            <w:tcW w:w="2552" w:type="dxa"/>
            <w:shd w:val="clear" w:color="auto" w:fill="auto"/>
          </w:tcPr>
          <w:p w:rsidR="003F52E2" w:rsidRPr="006D56ED" w:rsidRDefault="003F52E2" w:rsidP="003F52E2">
            <w:pPr>
              <w:jc w:val="both"/>
              <w:rPr>
                <w:sz w:val="16"/>
                <w:szCs w:val="16"/>
              </w:rPr>
            </w:pPr>
            <w:r w:rsidRPr="006D56ED">
              <w:rPr>
                <w:sz w:val="16"/>
                <w:szCs w:val="16"/>
              </w:rPr>
              <w:t>Нарушения антимонопольного законодательства в принятых муниципальных нормативных правовых актах администрации Тогучинского района Новосибирской области</w:t>
            </w:r>
          </w:p>
        </w:tc>
        <w:tc>
          <w:tcPr>
            <w:tcW w:w="2835" w:type="dxa"/>
            <w:shd w:val="clear" w:color="auto" w:fill="auto"/>
          </w:tcPr>
          <w:p w:rsidR="003F52E2" w:rsidRPr="006D56ED" w:rsidRDefault="003F52E2" w:rsidP="003F52E2">
            <w:pPr>
              <w:widowControl w:val="0"/>
              <w:tabs>
                <w:tab w:val="left" w:pos="851"/>
              </w:tabs>
              <w:outlineLvl w:val="1"/>
              <w:rPr>
                <w:rFonts w:eastAsia="Calibri" w:cs="Calibri"/>
                <w:sz w:val="16"/>
                <w:szCs w:val="16"/>
                <w:lang w:eastAsia="en-US"/>
              </w:rPr>
            </w:pPr>
            <w:r w:rsidRPr="006D56ED">
              <w:rPr>
                <w:rFonts w:eastAsia="Calibri" w:cs="Calibri"/>
                <w:sz w:val="16"/>
                <w:szCs w:val="16"/>
                <w:lang w:eastAsia="en-US"/>
              </w:rPr>
              <w:t>Подготовка, согласование, утверждение муниципальных нормативных правовых актов с нарушением требований антимонопольного законодательства; недостаточный уровень внутреннего контроля; недостаточный уровень правовой экспертизы</w:t>
            </w:r>
          </w:p>
        </w:tc>
        <w:tc>
          <w:tcPr>
            <w:tcW w:w="1842" w:type="dxa"/>
            <w:shd w:val="clear" w:color="auto" w:fill="auto"/>
          </w:tcPr>
          <w:p w:rsidR="003F52E2" w:rsidRPr="006D56ED" w:rsidRDefault="003F52E2" w:rsidP="003F52E2">
            <w:pPr>
              <w:jc w:val="both"/>
              <w:rPr>
                <w:sz w:val="16"/>
                <w:szCs w:val="16"/>
              </w:rPr>
            </w:pPr>
            <w:r w:rsidRPr="006D56ED">
              <w:rPr>
                <w:sz w:val="16"/>
                <w:szCs w:val="16"/>
              </w:rPr>
              <w:t>Анализ муниципальных нормативных правовых актов на соответствие требованиям антимонопольного законодательства, мониторинг изменений действующего законодательства, анализ допущенных нарушений, повышение квалификации сотрудников (при необходимости)</w:t>
            </w:r>
          </w:p>
        </w:tc>
        <w:tc>
          <w:tcPr>
            <w:tcW w:w="1135" w:type="dxa"/>
            <w:shd w:val="clear" w:color="auto" w:fill="auto"/>
          </w:tcPr>
          <w:p w:rsidR="003F52E2" w:rsidRPr="006D56ED" w:rsidRDefault="003F52E2" w:rsidP="003F52E2">
            <w:pPr>
              <w:jc w:val="both"/>
              <w:rPr>
                <w:sz w:val="16"/>
                <w:szCs w:val="16"/>
              </w:rPr>
            </w:pPr>
            <w:r w:rsidRPr="006D56ED">
              <w:rPr>
                <w:sz w:val="16"/>
                <w:szCs w:val="16"/>
              </w:rPr>
              <w:t>отсутствует</w:t>
            </w:r>
          </w:p>
        </w:tc>
        <w:tc>
          <w:tcPr>
            <w:tcW w:w="1559" w:type="dxa"/>
            <w:shd w:val="clear" w:color="auto" w:fill="auto"/>
          </w:tcPr>
          <w:p w:rsidR="003F52E2" w:rsidRPr="006D56ED" w:rsidRDefault="003F52E2" w:rsidP="003F52E2">
            <w:pPr>
              <w:jc w:val="both"/>
              <w:rPr>
                <w:sz w:val="16"/>
                <w:szCs w:val="16"/>
              </w:rPr>
            </w:pPr>
            <w:r w:rsidRPr="006D56ED">
              <w:rPr>
                <w:sz w:val="16"/>
                <w:szCs w:val="16"/>
              </w:rPr>
              <w:t>низкая</w:t>
            </w:r>
          </w:p>
        </w:tc>
      </w:tr>
    </w:tbl>
    <w:p w:rsidR="003F52E2" w:rsidRPr="006D56ED" w:rsidRDefault="003F52E2" w:rsidP="003F52E2">
      <w:pPr>
        <w:tabs>
          <w:tab w:val="left" w:pos="3540"/>
        </w:tabs>
        <w:rPr>
          <w:sz w:val="20"/>
        </w:rPr>
      </w:pPr>
    </w:p>
    <w:p w:rsidR="003F52E2" w:rsidRPr="006D56ED" w:rsidRDefault="003F52E2" w:rsidP="003F52E2">
      <w:pPr>
        <w:tabs>
          <w:tab w:val="left" w:pos="709"/>
        </w:tabs>
        <w:rPr>
          <w:szCs w:val="28"/>
        </w:rPr>
        <w:sectPr w:rsidR="003F52E2" w:rsidRPr="006D56ED" w:rsidSect="003F52E2">
          <w:type w:val="continuous"/>
          <w:pgSz w:w="11906" w:h="16838" w:code="9"/>
          <w:pgMar w:top="567" w:right="567" w:bottom="567" w:left="567" w:header="720" w:footer="720" w:gutter="0"/>
          <w:pgNumType w:fmt="numberInDash"/>
          <w:cols w:space="709"/>
          <w:docGrid w:linePitch="360"/>
        </w:sectPr>
      </w:pPr>
    </w:p>
    <w:p w:rsidR="003F52E2" w:rsidRPr="006D56ED" w:rsidRDefault="003F52E2" w:rsidP="003F52E2">
      <w:pPr>
        <w:tabs>
          <w:tab w:val="left" w:pos="709"/>
        </w:tabs>
        <w:rPr>
          <w:szCs w:val="28"/>
        </w:rPr>
      </w:pPr>
    </w:p>
    <w:p w:rsidR="00115F43" w:rsidRPr="006D56ED" w:rsidRDefault="00115F43" w:rsidP="00115F43">
      <w:pPr>
        <w:jc w:val="center"/>
        <w:rPr>
          <w:b/>
          <w:sz w:val="16"/>
          <w:szCs w:val="16"/>
        </w:rPr>
      </w:pPr>
      <w:r w:rsidRPr="006D56ED">
        <w:rPr>
          <w:b/>
          <w:sz w:val="16"/>
          <w:szCs w:val="16"/>
        </w:rPr>
        <w:t>АДМИНИСТРАЦИЯ</w:t>
      </w:r>
    </w:p>
    <w:p w:rsidR="00115F43" w:rsidRPr="006D56ED" w:rsidRDefault="00115F43" w:rsidP="00115F43">
      <w:pPr>
        <w:jc w:val="center"/>
        <w:rPr>
          <w:b/>
          <w:sz w:val="16"/>
          <w:szCs w:val="16"/>
        </w:rPr>
      </w:pPr>
      <w:r w:rsidRPr="006D56ED">
        <w:rPr>
          <w:b/>
          <w:sz w:val="16"/>
          <w:szCs w:val="16"/>
        </w:rPr>
        <w:t>ТОГУЧИНСКОГО РАЙОНА</w:t>
      </w:r>
    </w:p>
    <w:p w:rsidR="00115F43" w:rsidRPr="006D56ED" w:rsidRDefault="00115F43" w:rsidP="00115F43">
      <w:pPr>
        <w:jc w:val="center"/>
        <w:rPr>
          <w:b/>
          <w:sz w:val="16"/>
          <w:szCs w:val="16"/>
        </w:rPr>
      </w:pPr>
      <w:r w:rsidRPr="006D56ED">
        <w:rPr>
          <w:b/>
          <w:sz w:val="16"/>
          <w:szCs w:val="16"/>
        </w:rPr>
        <w:t>НОВОСИБИРСКОЙ ОБЛАСТИ</w:t>
      </w:r>
    </w:p>
    <w:p w:rsidR="00115F43" w:rsidRPr="006D56ED" w:rsidRDefault="00115F43" w:rsidP="00115F43">
      <w:pPr>
        <w:jc w:val="center"/>
        <w:rPr>
          <w:b/>
          <w:sz w:val="16"/>
          <w:szCs w:val="16"/>
        </w:rPr>
      </w:pPr>
    </w:p>
    <w:p w:rsidR="00115F43" w:rsidRPr="006D56ED" w:rsidRDefault="00115F43" w:rsidP="00115F43">
      <w:pPr>
        <w:pStyle w:val="2"/>
        <w:rPr>
          <w:b/>
          <w:color w:val="00000A"/>
          <w:sz w:val="16"/>
          <w:szCs w:val="16"/>
        </w:rPr>
      </w:pPr>
      <w:r w:rsidRPr="006D56ED">
        <w:rPr>
          <w:b/>
          <w:color w:val="00000A"/>
          <w:sz w:val="16"/>
          <w:szCs w:val="16"/>
        </w:rPr>
        <w:t>ПОСТАНОВЛЕНИЕ</w:t>
      </w:r>
    </w:p>
    <w:p w:rsidR="00115F43" w:rsidRPr="006D56ED" w:rsidRDefault="00115F43" w:rsidP="00115F43">
      <w:pPr>
        <w:rPr>
          <w:sz w:val="16"/>
          <w:szCs w:val="16"/>
        </w:rPr>
      </w:pPr>
    </w:p>
    <w:p w:rsidR="00115F43" w:rsidRPr="006D56ED" w:rsidRDefault="00115F43" w:rsidP="00115F43">
      <w:pPr>
        <w:jc w:val="center"/>
        <w:rPr>
          <w:sz w:val="16"/>
          <w:szCs w:val="16"/>
        </w:rPr>
      </w:pPr>
      <w:r w:rsidRPr="006D56ED">
        <w:rPr>
          <w:sz w:val="16"/>
          <w:szCs w:val="16"/>
        </w:rPr>
        <w:t xml:space="preserve"> </w:t>
      </w:r>
      <w:proofErr w:type="gramStart"/>
      <w:r w:rsidRPr="006D56ED">
        <w:rPr>
          <w:sz w:val="16"/>
          <w:szCs w:val="16"/>
        </w:rPr>
        <w:t>14.12.2020  №</w:t>
      </w:r>
      <w:proofErr w:type="gramEnd"/>
      <w:r w:rsidRPr="006D56ED">
        <w:rPr>
          <w:sz w:val="16"/>
          <w:szCs w:val="16"/>
        </w:rPr>
        <w:t xml:space="preserve"> 1327/П/93</w:t>
      </w:r>
    </w:p>
    <w:p w:rsidR="00115F43" w:rsidRPr="006D56ED" w:rsidRDefault="00115F43" w:rsidP="00115F43">
      <w:pPr>
        <w:jc w:val="center"/>
        <w:rPr>
          <w:sz w:val="16"/>
          <w:szCs w:val="16"/>
        </w:rPr>
      </w:pPr>
    </w:p>
    <w:p w:rsidR="00115F43" w:rsidRPr="006D56ED" w:rsidRDefault="00115F43" w:rsidP="00115F43">
      <w:pPr>
        <w:jc w:val="center"/>
        <w:rPr>
          <w:sz w:val="16"/>
          <w:szCs w:val="16"/>
        </w:rPr>
      </w:pPr>
      <w:r w:rsidRPr="006D56ED">
        <w:rPr>
          <w:sz w:val="16"/>
          <w:szCs w:val="16"/>
        </w:rPr>
        <w:t xml:space="preserve">г. Тогучин </w:t>
      </w:r>
    </w:p>
    <w:p w:rsidR="00A00D8E" w:rsidRPr="006D56ED" w:rsidRDefault="00A00D8E" w:rsidP="003F52E2">
      <w:pPr>
        <w:rPr>
          <w:b/>
          <w:bCs/>
          <w:sz w:val="16"/>
          <w:szCs w:val="16"/>
          <w:lang w:eastAsia="ar-SA"/>
        </w:rPr>
      </w:pPr>
    </w:p>
    <w:p w:rsidR="006D56ED" w:rsidRPr="006D56ED" w:rsidRDefault="006D56ED" w:rsidP="003F52E2">
      <w:pPr>
        <w:rPr>
          <w:b/>
          <w:bCs/>
          <w:sz w:val="16"/>
          <w:szCs w:val="16"/>
          <w:lang w:eastAsia="ar-SA"/>
        </w:rPr>
      </w:pPr>
    </w:p>
    <w:p w:rsidR="00115F43" w:rsidRPr="006D56ED" w:rsidRDefault="00115F43" w:rsidP="00115F43">
      <w:pPr>
        <w:jc w:val="center"/>
        <w:rPr>
          <w:sz w:val="16"/>
          <w:szCs w:val="16"/>
        </w:rPr>
      </w:pPr>
      <w:r w:rsidRPr="006D56ED">
        <w:rPr>
          <w:sz w:val="16"/>
          <w:szCs w:val="16"/>
        </w:rPr>
        <w:t>О внесении изменений в постановление администрации Тогучинского района Новосибирской области от 14.01.2020 № 6/П/93</w:t>
      </w:r>
    </w:p>
    <w:p w:rsidR="00115F43" w:rsidRPr="006D56ED" w:rsidRDefault="00115F43" w:rsidP="00115F43">
      <w:pPr>
        <w:jc w:val="center"/>
        <w:rPr>
          <w:sz w:val="16"/>
          <w:szCs w:val="16"/>
        </w:rPr>
      </w:pPr>
    </w:p>
    <w:p w:rsidR="006D56ED" w:rsidRPr="006D56ED" w:rsidRDefault="006D56ED" w:rsidP="00115F43">
      <w:pPr>
        <w:jc w:val="center"/>
        <w:rPr>
          <w:sz w:val="16"/>
          <w:szCs w:val="16"/>
        </w:rPr>
      </w:pPr>
    </w:p>
    <w:p w:rsidR="00115F43" w:rsidRPr="006D56ED" w:rsidRDefault="00115F43" w:rsidP="00115F43">
      <w:pPr>
        <w:widowControl w:val="0"/>
        <w:autoSpaceDE w:val="0"/>
        <w:ind w:firstLine="709"/>
        <w:jc w:val="both"/>
        <w:rPr>
          <w:sz w:val="16"/>
          <w:szCs w:val="16"/>
        </w:rPr>
      </w:pPr>
      <w:r w:rsidRPr="006D56ED">
        <w:rPr>
          <w:sz w:val="16"/>
          <w:szCs w:val="16"/>
        </w:rPr>
        <w:t xml:space="preserve">В соответствии с ч.1. ст.49, ч.1. ст.50 УК РФ, ч.1. ст.25, ч.1. ст.39 УИК РФ, ст.2, ч.2. ст.7, ч.3. ст.19 Федерального закона от 06.10.2003 №131-ФЗ «Об общих принципах организации местного самоуправления в Российской Федерации», писем Филиала по </w:t>
      </w:r>
      <w:proofErr w:type="spellStart"/>
      <w:r w:rsidRPr="006D56ED">
        <w:rPr>
          <w:sz w:val="16"/>
          <w:szCs w:val="16"/>
        </w:rPr>
        <w:t>Тогучинскому</w:t>
      </w:r>
      <w:proofErr w:type="spellEnd"/>
      <w:r w:rsidRPr="006D56ED">
        <w:rPr>
          <w:sz w:val="16"/>
          <w:szCs w:val="16"/>
        </w:rPr>
        <w:t xml:space="preserve"> району ФКУ УИИ ГУФСИН России по Новосибирской области от 10.12.2020 № 55/ТО/99/25-2629 «О внесении изменений в перечень» и с целью трудоустройства осужденных, администрация Тогучинского района Новосибирской области</w:t>
      </w:r>
    </w:p>
    <w:p w:rsidR="00115F43" w:rsidRPr="006D56ED" w:rsidRDefault="00115F43" w:rsidP="00115F43">
      <w:pPr>
        <w:widowControl w:val="0"/>
        <w:autoSpaceDE w:val="0"/>
        <w:jc w:val="both"/>
        <w:rPr>
          <w:sz w:val="16"/>
          <w:szCs w:val="16"/>
        </w:rPr>
      </w:pPr>
      <w:r w:rsidRPr="006D56ED">
        <w:rPr>
          <w:sz w:val="16"/>
          <w:szCs w:val="16"/>
        </w:rPr>
        <w:t>ПОСТАНОВЛЯЕТ:</w:t>
      </w:r>
    </w:p>
    <w:p w:rsidR="00115F43" w:rsidRPr="006D56ED" w:rsidRDefault="00115F43" w:rsidP="00115F43">
      <w:pPr>
        <w:widowControl w:val="0"/>
        <w:numPr>
          <w:ilvl w:val="0"/>
          <w:numId w:val="43"/>
        </w:numPr>
        <w:autoSpaceDE w:val="0"/>
        <w:ind w:left="0" w:firstLine="709"/>
        <w:jc w:val="both"/>
        <w:rPr>
          <w:sz w:val="16"/>
          <w:szCs w:val="16"/>
        </w:rPr>
      </w:pPr>
      <w:r w:rsidRPr="006D56ED">
        <w:rPr>
          <w:sz w:val="16"/>
          <w:szCs w:val="16"/>
        </w:rPr>
        <w:t xml:space="preserve">Внести следующие изменения в постановление администрации Тогучинского района Новосибирской области от 14.01.2020 № 6/П/93 «Об определении перечня объектов для отбывания наказания осужденных к обязательным и исправительным работам, а </w:t>
      </w:r>
      <w:proofErr w:type="gramStart"/>
      <w:r w:rsidRPr="006D56ED">
        <w:rPr>
          <w:sz w:val="16"/>
          <w:szCs w:val="16"/>
        </w:rPr>
        <w:t>так же</w:t>
      </w:r>
      <w:proofErr w:type="gramEnd"/>
      <w:r w:rsidRPr="006D56ED">
        <w:rPr>
          <w:sz w:val="16"/>
          <w:szCs w:val="16"/>
        </w:rPr>
        <w:t xml:space="preserve"> перечня видов работ для отбывания осужденными наказания в виде обязательных работ на территории Тогучинского района Новосибирской области (далее - Постановление):</w:t>
      </w:r>
    </w:p>
    <w:p w:rsidR="00115F43" w:rsidRPr="006D56ED" w:rsidRDefault="00115F43" w:rsidP="00115F43">
      <w:pPr>
        <w:widowControl w:val="0"/>
        <w:numPr>
          <w:ilvl w:val="1"/>
          <w:numId w:val="43"/>
        </w:numPr>
        <w:autoSpaceDE w:val="0"/>
        <w:ind w:left="0" w:firstLine="709"/>
        <w:jc w:val="both"/>
        <w:rPr>
          <w:sz w:val="16"/>
          <w:szCs w:val="16"/>
        </w:rPr>
      </w:pPr>
      <w:r w:rsidRPr="006D56ED">
        <w:rPr>
          <w:sz w:val="16"/>
          <w:szCs w:val="16"/>
        </w:rPr>
        <w:t>Строку 22 Перечня объектов для отбывания наказания осужденных к обязательным и исправительным работам на территории Тогучинского района Новосибирской области приложения №1 к Постановлению изложить в новой редакции:</w:t>
      </w:r>
    </w:p>
    <w:p w:rsidR="00115F43" w:rsidRPr="006D56ED" w:rsidRDefault="00115F43" w:rsidP="00115F43">
      <w:pPr>
        <w:widowControl w:val="0"/>
        <w:autoSpaceDE w:val="0"/>
        <w:ind w:left="709"/>
        <w:jc w:val="both"/>
        <w:rPr>
          <w:sz w:val="16"/>
          <w:szCs w:val="16"/>
        </w:rPr>
      </w:pPr>
    </w:p>
    <w:tbl>
      <w:tblPr>
        <w:tblW w:w="5274" w:type="dxa"/>
        <w:tblInd w:w="-176" w:type="dxa"/>
        <w:tblLayout w:type="fixed"/>
        <w:tblLook w:val="0000" w:firstRow="0" w:lastRow="0" w:firstColumn="0" w:lastColumn="0" w:noHBand="0" w:noVBand="0"/>
      </w:tblPr>
      <w:tblGrid>
        <w:gridCol w:w="1022"/>
        <w:gridCol w:w="1843"/>
        <w:gridCol w:w="2409"/>
      </w:tblGrid>
      <w:tr w:rsidR="00115F43" w:rsidRPr="006D56ED" w:rsidTr="00115F43">
        <w:tc>
          <w:tcPr>
            <w:tcW w:w="1022" w:type="dxa"/>
            <w:tcBorders>
              <w:top w:val="single" w:sz="4" w:space="0" w:color="auto"/>
              <w:left w:val="single" w:sz="4" w:space="0" w:color="000000"/>
              <w:bottom w:val="single" w:sz="4" w:space="0" w:color="000000"/>
            </w:tcBorders>
            <w:shd w:val="clear" w:color="auto" w:fill="auto"/>
          </w:tcPr>
          <w:p w:rsidR="00115F43" w:rsidRPr="006D56ED" w:rsidRDefault="00115F43" w:rsidP="000B2160">
            <w:pPr>
              <w:rPr>
                <w:sz w:val="16"/>
                <w:szCs w:val="16"/>
              </w:rPr>
            </w:pPr>
            <w:proofErr w:type="spellStart"/>
            <w:r w:rsidRPr="006D56ED">
              <w:rPr>
                <w:sz w:val="16"/>
                <w:szCs w:val="16"/>
              </w:rPr>
              <w:t>г.Тогучин</w:t>
            </w:r>
            <w:proofErr w:type="spellEnd"/>
          </w:p>
        </w:tc>
        <w:tc>
          <w:tcPr>
            <w:tcW w:w="1843" w:type="dxa"/>
            <w:tcBorders>
              <w:top w:val="single" w:sz="4" w:space="0" w:color="auto"/>
              <w:left w:val="single" w:sz="4" w:space="0" w:color="000000"/>
              <w:bottom w:val="single" w:sz="4" w:space="0" w:color="000000"/>
            </w:tcBorders>
            <w:shd w:val="clear" w:color="auto" w:fill="auto"/>
          </w:tcPr>
          <w:p w:rsidR="00115F43" w:rsidRPr="006D56ED" w:rsidRDefault="00115F43" w:rsidP="000B2160">
            <w:pPr>
              <w:tabs>
                <w:tab w:val="left" w:pos="900"/>
              </w:tabs>
              <w:jc w:val="center"/>
              <w:rPr>
                <w:sz w:val="16"/>
                <w:szCs w:val="16"/>
              </w:rPr>
            </w:pPr>
            <w:r w:rsidRPr="006D56ED">
              <w:rPr>
                <w:sz w:val="16"/>
                <w:szCs w:val="16"/>
              </w:rPr>
              <w:t>Администрация города Тогучина, МУП БО «Сибирь», МУП БОН «Иня-Сервис»,</w:t>
            </w:r>
          </w:p>
          <w:p w:rsidR="00115F43" w:rsidRPr="006D56ED" w:rsidRDefault="00115F43" w:rsidP="000B2160">
            <w:pPr>
              <w:tabs>
                <w:tab w:val="left" w:pos="900"/>
              </w:tabs>
              <w:jc w:val="center"/>
              <w:rPr>
                <w:sz w:val="16"/>
                <w:szCs w:val="16"/>
              </w:rPr>
            </w:pPr>
            <w:r w:rsidRPr="006D56ED">
              <w:rPr>
                <w:sz w:val="16"/>
                <w:szCs w:val="16"/>
              </w:rPr>
              <w:t>ОАО «ТЖРП»</w:t>
            </w:r>
          </w:p>
        </w:tc>
        <w:tc>
          <w:tcPr>
            <w:tcW w:w="2409" w:type="dxa"/>
            <w:tcBorders>
              <w:top w:val="single" w:sz="4" w:space="0" w:color="auto"/>
              <w:left w:val="single" w:sz="4" w:space="0" w:color="000000"/>
              <w:bottom w:val="single" w:sz="4" w:space="0" w:color="000000"/>
              <w:right w:val="single" w:sz="4" w:space="0" w:color="000000"/>
            </w:tcBorders>
            <w:shd w:val="clear" w:color="auto" w:fill="auto"/>
          </w:tcPr>
          <w:p w:rsidR="00115F43" w:rsidRPr="006D56ED" w:rsidRDefault="00115F43" w:rsidP="000B2160">
            <w:pPr>
              <w:tabs>
                <w:tab w:val="left" w:pos="900"/>
              </w:tabs>
              <w:jc w:val="center"/>
              <w:rPr>
                <w:sz w:val="16"/>
                <w:szCs w:val="16"/>
              </w:rPr>
            </w:pPr>
            <w:r w:rsidRPr="006D56ED">
              <w:rPr>
                <w:sz w:val="16"/>
                <w:szCs w:val="16"/>
              </w:rPr>
              <w:t xml:space="preserve">ОАО «ТЖРП», ОАО «ЖКХ </w:t>
            </w:r>
            <w:proofErr w:type="spellStart"/>
            <w:r w:rsidRPr="006D56ED">
              <w:rPr>
                <w:sz w:val="16"/>
                <w:szCs w:val="16"/>
              </w:rPr>
              <w:t>г.Тогучина</w:t>
            </w:r>
            <w:proofErr w:type="spellEnd"/>
            <w:r w:rsidRPr="006D56ED">
              <w:rPr>
                <w:sz w:val="16"/>
                <w:szCs w:val="16"/>
              </w:rPr>
              <w:t xml:space="preserve">», МУП БО «Сибирь», МУП БОН «Иня-Сервис», ООО «Чистый город 2», </w:t>
            </w:r>
          </w:p>
          <w:p w:rsidR="00115F43" w:rsidRPr="006D56ED" w:rsidRDefault="00115F43" w:rsidP="000B2160">
            <w:pPr>
              <w:tabs>
                <w:tab w:val="left" w:pos="900"/>
              </w:tabs>
              <w:jc w:val="center"/>
              <w:rPr>
                <w:sz w:val="16"/>
                <w:szCs w:val="16"/>
              </w:rPr>
            </w:pPr>
            <w:r w:rsidRPr="006D56ED">
              <w:rPr>
                <w:sz w:val="16"/>
                <w:szCs w:val="16"/>
              </w:rPr>
              <w:t>АО «</w:t>
            </w:r>
            <w:proofErr w:type="spellStart"/>
            <w:r w:rsidRPr="006D56ED">
              <w:rPr>
                <w:sz w:val="16"/>
                <w:szCs w:val="16"/>
              </w:rPr>
              <w:t>Мирновский</w:t>
            </w:r>
            <w:proofErr w:type="spellEnd"/>
            <w:r w:rsidRPr="006D56ED">
              <w:rPr>
                <w:sz w:val="16"/>
                <w:szCs w:val="16"/>
              </w:rPr>
              <w:t xml:space="preserve"> лесхоз», ООО «Промышленное Партнерство Сибирь-профиль», ИП «ШПАК А.А.»</w:t>
            </w:r>
          </w:p>
        </w:tc>
      </w:tr>
    </w:tbl>
    <w:p w:rsidR="00115F43" w:rsidRPr="006D56ED" w:rsidRDefault="00115F43" w:rsidP="00115F43">
      <w:pPr>
        <w:autoSpaceDN w:val="0"/>
        <w:ind w:right="-1" w:firstLine="710"/>
        <w:jc w:val="both"/>
        <w:rPr>
          <w:color w:val="000000"/>
          <w:sz w:val="16"/>
          <w:szCs w:val="16"/>
          <w:lang w:eastAsia="ru-RU"/>
        </w:rPr>
      </w:pPr>
      <w:r w:rsidRPr="006D56ED">
        <w:rPr>
          <w:color w:val="000000"/>
          <w:sz w:val="16"/>
          <w:szCs w:val="16"/>
          <w:lang w:eastAsia="ru-RU"/>
        </w:rPr>
        <w:t xml:space="preserve">2. Управляющему делами администрации Тогучинского района Новосибирской области </w:t>
      </w:r>
      <w:proofErr w:type="spellStart"/>
      <w:r w:rsidRPr="006D56ED">
        <w:rPr>
          <w:color w:val="000000"/>
          <w:sz w:val="16"/>
          <w:szCs w:val="16"/>
          <w:lang w:eastAsia="ru-RU"/>
        </w:rPr>
        <w:t>Чумаковой</w:t>
      </w:r>
      <w:proofErr w:type="spellEnd"/>
      <w:r w:rsidRPr="006D56ED">
        <w:rPr>
          <w:color w:val="000000"/>
          <w:sz w:val="16"/>
          <w:szCs w:val="16"/>
          <w:lang w:eastAsia="ru-RU"/>
        </w:rPr>
        <w:t xml:space="preserve"> В.А. опубликовать настоящее постановление в периодическом печатном издании органов местного самоуправления «</w:t>
      </w:r>
      <w:proofErr w:type="spellStart"/>
      <w:r w:rsidRPr="006D56ED">
        <w:rPr>
          <w:color w:val="000000"/>
          <w:sz w:val="16"/>
          <w:szCs w:val="16"/>
          <w:lang w:eastAsia="ru-RU"/>
        </w:rPr>
        <w:t>Тогучинский</w:t>
      </w:r>
      <w:proofErr w:type="spellEnd"/>
      <w:r w:rsidRPr="006D56ED">
        <w:rPr>
          <w:color w:val="000000"/>
          <w:sz w:val="16"/>
          <w:szCs w:val="16"/>
          <w:lang w:eastAsia="ru-RU"/>
        </w:rPr>
        <w:t xml:space="preserve"> Вестник».</w:t>
      </w:r>
    </w:p>
    <w:p w:rsidR="00115F43" w:rsidRPr="006D56ED" w:rsidRDefault="00115F43" w:rsidP="00115F43">
      <w:pPr>
        <w:autoSpaceDN w:val="0"/>
        <w:ind w:right="-1" w:firstLine="710"/>
        <w:jc w:val="both"/>
        <w:rPr>
          <w:color w:val="000000"/>
          <w:sz w:val="16"/>
          <w:szCs w:val="16"/>
          <w:lang w:eastAsia="ru-RU"/>
        </w:rPr>
      </w:pPr>
      <w:r w:rsidRPr="006D56ED">
        <w:rPr>
          <w:color w:val="000000"/>
          <w:sz w:val="16"/>
          <w:szCs w:val="16"/>
          <w:lang w:eastAsia="ru-RU"/>
        </w:rPr>
        <w:t xml:space="preserve">3. Начальнику отдела общественных связей администрации Тогучинского района Новосибирской области </w:t>
      </w:r>
      <w:proofErr w:type="spellStart"/>
      <w:r w:rsidRPr="006D56ED">
        <w:rPr>
          <w:color w:val="000000"/>
          <w:sz w:val="16"/>
          <w:szCs w:val="16"/>
          <w:lang w:eastAsia="ru-RU"/>
        </w:rPr>
        <w:t>Сименцовой</w:t>
      </w:r>
      <w:proofErr w:type="spellEnd"/>
      <w:r w:rsidRPr="006D56ED">
        <w:rPr>
          <w:color w:val="000000"/>
          <w:sz w:val="16"/>
          <w:szCs w:val="16"/>
          <w:lang w:eastAsia="ru-RU"/>
        </w:rPr>
        <w:t xml:space="preserve"> А.Г. опубликовать настоящее постановление на официальном сайте администрации Тогучинского района Новосибирской области.</w:t>
      </w:r>
    </w:p>
    <w:p w:rsidR="006D56ED" w:rsidRPr="006D56ED" w:rsidRDefault="006D56ED" w:rsidP="00115F43">
      <w:pPr>
        <w:autoSpaceDN w:val="0"/>
        <w:ind w:right="-284" w:firstLine="710"/>
        <w:jc w:val="both"/>
        <w:rPr>
          <w:sz w:val="16"/>
          <w:szCs w:val="16"/>
        </w:rPr>
      </w:pPr>
    </w:p>
    <w:p w:rsidR="006D56ED" w:rsidRPr="006D56ED" w:rsidRDefault="006D56ED" w:rsidP="00115F43">
      <w:pPr>
        <w:autoSpaceDN w:val="0"/>
        <w:ind w:right="-284" w:firstLine="710"/>
        <w:jc w:val="both"/>
        <w:rPr>
          <w:sz w:val="16"/>
          <w:szCs w:val="16"/>
        </w:rPr>
      </w:pPr>
    </w:p>
    <w:p w:rsidR="00115F43" w:rsidRPr="006D56ED" w:rsidRDefault="00115F43" w:rsidP="00115F43">
      <w:pPr>
        <w:autoSpaceDN w:val="0"/>
        <w:ind w:right="-284" w:firstLine="710"/>
        <w:jc w:val="both"/>
        <w:rPr>
          <w:color w:val="000000"/>
          <w:sz w:val="16"/>
          <w:szCs w:val="16"/>
          <w:lang w:eastAsia="ru-RU"/>
        </w:rPr>
      </w:pPr>
      <w:r w:rsidRPr="006D56ED">
        <w:rPr>
          <w:sz w:val="16"/>
          <w:szCs w:val="16"/>
        </w:rPr>
        <w:t>4. Контроль за исполнением настоящего постановления оставляю за собой.</w:t>
      </w:r>
    </w:p>
    <w:p w:rsidR="00115F43" w:rsidRPr="006D56ED" w:rsidRDefault="00115F43" w:rsidP="00115F43">
      <w:pPr>
        <w:widowControl w:val="0"/>
        <w:autoSpaceDE w:val="0"/>
        <w:ind w:firstLine="540"/>
        <w:jc w:val="both"/>
        <w:rPr>
          <w:sz w:val="16"/>
          <w:szCs w:val="16"/>
        </w:rPr>
      </w:pPr>
    </w:p>
    <w:p w:rsidR="00115F43" w:rsidRPr="006D56ED" w:rsidRDefault="00115F43" w:rsidP="00115F43">
      <w:pPr>
        <w:jc w:val="both"/>
        <w:rPr>
          <w:sz w:val="16"/>
          <w:szCs w:val="16"/>
        </w:rPr>
      </w:pPr>
      <w:r w:rsidRPr="006D56ED">
        <w:rPr>
          <w:sz w:val="16"/>
          <w:szCs w:val="16"/>
        </w:rPr>
        <w:t xml:space="preserve">Глава Тогучинского района </w:t>
      </w:r>
    </w:p>
    <w:p w:rsidR="00115F43" w:rsidRPr="006D56ED" w:rsidRDefault="00115F43" w:rsidP="00115F43">
      <w:pPr>
        <w:jc w:val="both"/>
        <w:rPr>
          <w:sz w:val="16"/>
          <w:szCs w:val="16"/>
        </w:rPr>
      </w:pPr>
      <w:r w:rsidRPr="006D56ED">
        <w:rPr>
          <w:sz w:val="16"/>
          <w:szCs w:val="16"/>
        </w:rPr>
        <w:t xml:space="preserve">Новосибирской области                                                               С.С. </w:t>
      </w:r>
      <w:proofErr w:type="spellStart"/>
      <w:r w:rsidRPr="006D56ED">
        <w:rPr>
          <w:sz w:val="16"/>
          <w:szCs w:val="16"/>
        </w:rPr>
        <w:t>Пыхтин</w:t>
      </w:r>
      <w:proofErr w:type="spellEnd"/>
      <w:r w:rsidRPr="006D56ED">
        <w:rPr>
          <w:sz w:val="16"/>
          <w:szCs w:val="16"/>
        </w:rPr>
        <w:t xml:space="preserve"> </w:t>
      </w:r>
    </w:p>
    <w:p w:rsidR="00115F43" w:rsidRPr="006D56ED" w:rsidRDefault="00115F43" w:rsidP="00115F43">
      <w:pPr>
        <w:jc w:val="both"/>
      </w:pPr>
      <w:r w:rsidRPr="006D56ED">
        <w:t>___________________________________</w:t>
      </w:r>
    </w:p>
    <w:p w:rsidR="006D56ED" w:rsidRDefault="006D56ED" w:rsidP="00115F43">
      <w:pPr>
        <w:jc w:val="center"/>
        <w:rPr>
          <w:b/>
          <w:sz w:val="16"/>
          <w:szCs w:val="16"/>
          <w:lang w:eastAsia="ru-RU"/>
        </w:rPr>
      </w:pPr>
    </w:p>
    <w:p w:rsidR="00115F43" w:rsidRPr="006D56ED" w:rsidRDefault="00115F43" w:rsidP="00115F43">
      <w:pPr>
        <w:jc w:val="center"/>
        <w:rPr>
          <w:b/>
          <w:sz w:val="16"/>
          <w:szCs w:val="16"/>
          <w:lang w:eastAsia="ru-RU"/>
        </w:rPr>
      </w:pPr>
      <w:r w:rsidRPr="006D56ED">
        <w:rPr>
          <w:b/>
          <w:sz w:val="16"/>
          <w:szCs w:val="16"/>
          <w:lang w:eastAsia="ru-RU"/>
        </w:rPr>
        <w:t xml:space="preserve">АДМИНИСТРАЦИЯ </w:t>
      </w:r>
    </w:p>
    <w:p w:rsidR="00115F43" w:rsidRPr="006D56ED" w:rsidRDefault="00115F43" w:rsidP="00115F43">
      <w:pPr>
        <w:jc w:val="center"/>
        <w:rPr>
          <w:b/>
          <w:sz w:val="16"/>
          <w:szCs w:val="16"/>
          <w:lang w:eastAsia="ru-RU"/>
        </w:rPr>
      </w:pPr>
      <w:r w:rsidRPr="006D56ED">
        <w:rPr>
          <w:b/>
          <w:sz w:val="16"/>
          <w:szCs w:val="16"/>
          <w:lang w:eastAsia="ru-RU"/>
        </w:rPr>
        <w:t>ТОГУЧИНСКОГО РАЙОНА</w:t>
      </w:r>
    </w:p>
    <w:p w:rsidR="00115F43" w:rsidRPr="006D56ED" w:rsidRDefault="00115F43" w:rsidP="00115F43">
      <w:pPr>
        <w:jc w:val="center"/>
        <w:rPr>
          <w:sz w:val="16"/>
          <w:szCs w:val="16"/>
          <w:lang w:eastAsia="ru-RU"/>
        </w:rPr>
      </w:pPr>
      <w:r w:rsidRPr="006D56ED">
        <w:rPr>
          <w:b/>
          <w:sz w:val="16"/>
          <w:szCs w:val="16"/>
          <w:lang w:eastAsia="ru-RU"/>
        </w:rPr>
        <w:t>НОВОСИБИРСКОЙ ОБЛАСТИ</w:t>
      </w:r>
    </w:p>
    <w:p w:rsidR="00115F43" w:rsidRPr="006D56ED" w:rsidRDefault="00115F43" w:rsidP="00115F43">
      <w:pPr>
        <w:jc w:val="center"/>
        <w:rPr>
          <w:b/>
          <w:sz w:val="16"/>
          <w:szCs w:val="16"/>
          <w:lang w:eastAsia="ru-RU"/>
        </w:rPr>
      </w:pPr>
    </w:p>
    <w:p w:rsidR="00115F43" w:rsidRPr="006D56ED" w:rsidRDefault="00115F43" w:rsidP="00115F43">
      <w:pPr>
        <w:jc w:val="center"/>
        <w:rPr>
          <w:b/>
          <w:sz w:val="16"/>
          <w:szCs w:val="16"/>
          <w:lang w:eastAsia="ru-RU"/>
        </w:rPr>
      </w:pPr>
    </w:p>
    <w:p w:rsidR="00115F43" w:rsidRPr="006D56ED" w:rsidRDefault="00115F43" w:rsidP="00115F43">
      <w:pPr>
        <w:jc w:val="center"/>
        <w:rPr>
          <w:b/>
          <w:sz w:val="16"/>
          <w:szCs w:val="16"/>
          <w:lang w:eastAsia="ru-RU"/>
        </w:rPr>
      </w:pPr>
      <w:r w:rsidRPr="006D56ED">
        <w:rPr>
          <w:b/>
          <w:sz w:val="16"/>
          <w:szCs w:val="16"/>
          <w:lang w:eastAsia="ru-RU"/>
        </w:rPr>
        <w:t>РАСПОРЯЖЕНИЕ</w:t>
      </w:r>
    </w:p>
    <w:p w:rsidR="00115F43" w:rsidRPr="006D56ED" w:rsidRDefault="00115F43" w:rsidP="00115F43">
      <w:pPr>
        <w:jc w:val="both"/>
        <w:rPr>
          <w:sz w:val="16"/>
          <w:szCs w:val="16"/>
          <w:lang w:eastAsia="ru-RU"/>
        </w:rPr>
      </w:pPr>
    </w:p>
    <w:p w:rsidR="00115F43" w:rsidRPr="006D56ED" w:rsidRDefault="00115F43" w:rsidP="00115F43">
      <w:pPr>
        <w:jc w:val="both"/>
        <w:rPr>
          <w:sz w:val="16"/>
          <w:szCs w:val="16"/>
          <w:lang w:eastAsia="ru-RU"/>
        </w:rPr>
      </w:pPr>
    </w:p>
    <w:tbl>
      <w:tblPr>
        <w:tblW w:w="0" w:type="auto"/>
        <w:tblInd w:w="142" w:type="dxa"/>
        <w:tblLayout w:type="fixed"/>
        <w:tblLook w:val="0000" w:firstRow="0" w:lastRow="0" w:firstColumn="0" w:lastColumn="0" w:noHBand="0" w:noVBand="0"/>
      </w:tblPr>
      <w:tblGrid>
        <w:gridCol w:w="2102"/>
        <w:gridCol w:w="2006"/>
      </w:tblGrid>
      <w:tr w:rsidR="00115F43" w:rsidRPr="006D56ED" w:rsidTr="00115F43">
        <w:trPr>
          <w:trHeight w:val="430"/>
        </w:trPr>
        <w:tc>
          <w:tcPr>
            <w:tcW w:w="2102" w:type="dxa"/>
          </w:tcPr>
          <w:p w:rsidR="00115F43" w:rsidRPr="006D56ED" w:rsidRDefault="00115F43" w:rsidP="00115F43">
            <w:pPr>
              <w:jc w:val="right"/>
              <w:rPr>
                <w:sz w:val="16"/>
                <w:szCs w:val="16"/>
                <w:lang w:eastAsia="ru-RU"/>
              </w:rPr>
            </w:pPr>
            <w:r w:rsidRPr="006D56ED">
              <w:rPr>
                <w:sz w:val="16"/>
                <w:szCs w:val="16"/>
                <w:lang w:eastAsia="ru-RU"/>
              </w:rPr>
              <w:t>07.12.2020</w:t>
            </w:r>
          </w:p>
        </w:tc>
        <w:tc>
          <w:tcPr>
            <w:tcW w:w="2006" w:type="dxa"/>
          </w:tcPr>
          <w:p w:rsidR="00115F43" w:rsidRPr="006D56ED" w:rsidRDefault="00115F43" w:rsidP="000B2160">
            <w:pPr>
              <w:jc w:val="both"/>
              <w:rPr>
                <w:sz w:val="16"/>
                <w:szCs w:val="16"/>
                <w:lang w:eastAsia="ru-RU"/>
              </w:rPr>
            </w:pPr>
            <w:proofErr w:type="gramStart"/>
            <w:r w:rsidRPr="006D56ED">
              <w:rPr>
                <w:sz w:val="16"/>
                <w:szCs w:val="16"/>
                <w:lang w:eastAsia="ru-RU"/>
              </w:rPr>
              <w:t>№  676</w:t>
            </w:r>
            <w:proofErr w:type="gramEnd"/>
            <w:r w:rsidRPr="006D56ED">
              <w:rPr>
                <w:sz w:val="16"/>
                <w:szCs w:val="16"/>
                <w:lang w:eastAsia="ru-RU"/>
              </w:rPr>
              <w:t>/Р/93</w:t>
            </w:r>
          </w:p>
        </w:tc>
      </w:tr>
    </w:tbl>
    <w:p w:rsidR="00115F43" w:rsidRPr="006D56ED" w:rsidRDefault="00115F43" w:rsidP="00115F43">
      <w:pPr>
        <w:jc w:val="both"/>
        <w:rPr>
          <w:sz w:val="16"/>
          <w:szCs w:val="16"/>
          <w:lang w:eastAsia="ru-RU"/>
        </w:rPr>
      </w:pPr>
    </w:p>
    <w:p w:rsidR="00115F43" w:rsidRPr="006D56ED" w:rsidRDefault="00115F43" w:rsidP="00115F43">
      <w:pPr>
        <w:jc w:val="center"/>
        <w:rPr>
          <w:sz w:val="16"/>
          <w:szCs w:val="16"/>
          <w:lang w:eastAsia="ru-RU"/>
        </w:rPr>
      </w:pPr>
      <w:r w:rsidRPr="006D56ED">
        <w:rPr>
          <w:sz w:val="16"/>
          <w:szCs w:val="16"/>
          <w:lang w:eastAsia="ru-RU"/>
        </w:rPr>
        <w:t>г. Тогучин</w:t>
      </w:r>
    </w:p>
    <w:p w:rsidR="00115F43" w:rsidRPr="006D56ED" w:rsidRDefault="00115F43" w:rsidP="00115F43">
      <w:pPr>
        <w:jc w:val="center"/>
        <w:rPr>
          <w:sz w:val="16"/>
          <w:szCs w:val="16"/>
          <w:lang w:eastAsia="ru-RU"/>
        </w:rPr>
      </w:pPr>
    </w:p>
    <w:p w:rsidR="00115F43" w:rsidRPr="006D56ED" w:rsidRDefault="00115F43" w:rsidP="00115F43">
      <w:pPr>
        <w:jc w:val="center"/>
        <w:rPr>
          <w:sz w:val="16"/>
          <w:szCs w:val="16"/>
          <w:lang w:eastAsia="ru-RU"/>
        </w:rPr>
      </w:pPr>
      <w:r w:rsidRPr="006D56ED">
        <w:rPr>
          <w:sz w:val="16"/>
          <w:szCs w:val="16"/>
          <w:lang w:eastAsia="ru-RU"/>
        </w:rPr>
        <w:t>О награждении Почетной грамотой администрации Тогучинского района Новосибирской области</w:t>
      </w:r>
    </w:p>
    <w:p w:rsidR="00115F43" w:rsidRPr="006D56ED" w:rsidRDefault="00115F43" w:rsidP="00115F43">
      <w:pPr>
        <w:jc w:val="both"/>
        <w:rPr>
          <w:sz w:val="16"/>
          <w:szCs w:val="16"/>
          <w:lang w:eastAsia="ru-RU"/>
        </w:rPr>
      </w:pPr>
    </w:p>
    <w:p w:rsidR="00115F43" w:rsidRPr="006D56ED" w:rsidRDefault="00115F43" w:rsidP="00115F43">
      <w:pPr>
        <w:ind w:firstLine="708"/>
        <w:jc w:val="both"/>
        <w:rPr>
          <w:sz w:val="16"/>
          <w:szCs w:val="16"/>
          <w:lang w:eastAsia="ru-RU"/>
        </w:rPr>
      </w:pPr>
      <w:r w:rsidRPr="006D56ED">
        <w:rPr>
          <w:sz w:val="16"/>
          <w:szCs w:val="16"/>
          <w:lang w:eastAsia="ru-RU"/>
        </w:rPr>
        <w:t>1. Наградить Почетной грамотой администрации Тогучинского района Новосибирской области:</w:t>
      </w:r>
    </w:p>
    <w:p w:rsidR="00115F43" w:rsidRPr="006D56ED" w:rsidRDefault="00115F43" w:rsidP="00115F43">
      <w:pPr>
        <w:ind w:firstLine="708"/>
        <w:jc w:val="both"/>
        <w:rPr>
          <w:sz w:val="16"/>
          <w:szCs w:val="16"/>
          <w:lang w:eastAsia="ru-RU"/>
        </w:rPr>
      </w:pPr>
      <w:r w:rsidRPr="006D56ED">
        <w:rPr>
          <w:sz w:val="16"/>
          <w:szCs w:val="16"/>
          <w:lang w:eastAsia="ru-RU"/>
        </w:rPr>
        <w:t>- Кудрявцева Игоря Ивановича, водителя автомобиля отделения скорой и неотложной медицинской помощи ГБУЗ НСО «</w:t>
      </w:r>
      <w:proofErr w:type="spellStart"/>
      <w:r w:rsidRPr="006D56ED">
        <w:rPr>
          <w:sz w:val="16"/>
          <w:szCs w:val="16"/>
          <w:lang w:eastAsia="ru-RU"/>
        </w:rPr>
        <w:t>Тогучинская</w:t>
      </w:r>
      <w:proofErr w:type="spellEnd"/>
      <w:r w:rsidRPr="006D56ED">
        <w:rPr>
          <w:sz w:val="16"/>
          <w:szCs w:val="16"/>
          <w:lang w:eastAsia="ru-RU"/>
        </w:rPr>
        <w:t xml:space="preserve"> ЦРБ» - за многолетний добросовестный труд в системе здравоохранения и в связи с 60-летием со дня рождения;</w:t>
      </w:r>
    </w:p>
    <w:p w:rsidR="00115F43" w:rsidRPr="006D56ED" w:rsidRDefault="00115F43" w:rsidP="00115F43">
      <w:pPr>
        <w:ind w:firstLine="708"/>
        <w:jc w:val="both"/>
        <w:rPr>
          <w:sz w:val="16"/>
          <w:szCs w:val="16"/>
          <w:lang w:eastAsia="ru-RU"/>
        </w:rPr>
      </w:pPr>
      <w:r w:rsidRPr="006D56ED">
        <w:rPr>
          <w:sz w:val="16"/>
          <w:szCs w:val="16"/>
          <w:lang w:eastAsia="ru-RU"/>
        </w:rPr>
        <w:t xml:space="preserve">- </w:t>
      </w:r>
      <w:proofErr w:type="spellStart"/>
      <w:r w:rsidRPr="006D56ED">
        <w:rPr>
          <w:sz w:val="16"/>
          <w:szCs w:val="16"/>
          <w:lang w:eastAsia="ru-RU"/>
        </w:rPr>
        <w:t>Луговскую</w:t>
      </w:r>
      <w:proofErr w:type="spellEnd"/>
      <w:r w:rsidRPr="006D56ED">
        <w:rPr>
          <w:sz w:val="16"/>
          <w:szCs w:val="16"/>
          <w:lang w:eastAsia="ru-RU"/>
        </w:rPr>
        <w:t xml:space="preserve"> Наталью Павловну, врача-педиатра участкового </w:t>
      </w:r>
      <w:proofErr w:type="spellStart"/>
      <w:r w:rsidRPr="006D56ED">
        <w:rPr>
          <w:sz w:val="16"/>
          <w:szCs w:val="16"/>
          <w:lang w:eastAsia="ru-RU"/>
        </w:rPr>
        <w:t>Горновской</w:t>
      </w:r>
      <w:proofErr w:type="spellEnd"/>
      <w:r w:rsidRPr="006D56ED">
        <w:rPr>
          <w:sz w:val="16"/>
          <w:szCs w:val="16"/>
          <w:lang w:eastAsia="ru-RU"/>
        </w:rPr>
        <w:t xml:space="preserve"> больницы ГБУЗ НСО «</w:t>
      </w:r>
      <w:proofErr w:type="spellStart"/>
      <w:r w:rsidRPr="006D56ED">
        <w:rPr>
          <w:sz w:val="16"/>
          <w:szCs w:val="16"/>
          <w:lang w:eastAsia="ru-RU"/>
        </w:rPr>
        <w:t>Тогучинская</w:t>
      </w:r>
      <w:proofErr w:type="spellEnd"/>
      <w:r w:rsidRPr="006D56ED">
        <w:rPr>
          <w:sz w:val="16"/>
          <w:szCs w:val="16"/>
          <w:lang w:eastAsia="ru-RU"/>
        </w:rPr>
        <w:t xml:space="preserve"> ЦРБ» - за многолетний добросовестный труд в системе здравоохранения и в связи с 55-летием со дня рождения;</w:t>
      </w:r>
    </w:p>
    <w:p w:rsidR="00115F43" w:rsidRPr="006D56ED" w:rsidRDefault="00115F43" w:rsidP="00115F43">
      <w:pPr>
        <w:ind w:firstLine="708"/>
        <w:jc w:val="both"/>
        <w:rPr>
          <w:sz w:val="16"/>
          <w:szCs w:val="16"/>
          <w:lang w:eastAsia="ru-RU"/>
        </w:rPr>
      </w:pPr>
      <w:r w:rsidRPr="006D56ED">
        <w:rPr>
          <w:sz w:val="16"/>
          <w:szCs w:val="16"/>
          <w:lang w:eastAsia="ru-RU"/>
        </w:rPr>
        <w:t xml:space="preserve">- Понамареву Елену Васильевну, уборщика служебных помещений </w:t>
      </w:r>
      <w:proofErr w:type="spellStart"/>
      <w:r w:rsidRPr="006D56ED">
        <w:rPr>
          <w:sz w:val="16"/>
          <w:szCs w:val="16"/>
          <w:lang w:eastAsia="ru-RU"/>
        </w:rPr>
        <w:t>Голомыскинского</w:t>
      </w:r>
      <w:proofErr w:type="spellEnd"/>
      <w:r w:rsidRPr="006D56ED">
        <w:rPr>
          <w:sz w:val="16"/>
          <w:szCs w:val="16"/>
          <w:lang w:eastAsia="ru-RU"/>
        </w:rPr>
        <w:t xml:space="preserve"> фельдшерско-акушерского пункта ГБУЗ НСО «</w:t>
      </w:r>
      <w:proofErr w:type="spellStart"/>
      <w:r w:rsidRPr="006D56ED">
        <w:rPr>
          <w:sz w:val="16"/>
          <w:szCs w:val="16"/>
          <w:lang w:eastAsia="ru-RU"/>
        </w:rPr>
        <w:t>Тогучинская</w:t>
      </w:r>
      <w:proofErr w:type="spellEnd"/>
      <w:r w:rsidRPr="006D56ED">
        <w:rPr>
          <w:sz w:val="16"/>
          <w:szCs w:val="16"/>
          <w:lang w:eastAsia="ru-RU"/>
        </w:rPr>
        <w:t xml:space="preserve"> ЦРБ» - за многолетний добросовестный труд в системе здравоохранения и в связи с 55-летием со дня рождения.</w:t>
      </w:r>
    </w:p>
    <w:p w:rsidR="00115F43" w:rsidRPr="006D56ED" w:rsidRDefault="00115F43" w:rsidP="00115F43">
      <w:pPr>
        <w:ind w:firstLine="708"/>
        <w:jc w:val="both"/>
        <w:rPr>
          <w:sz w:val="16"/>
          <w:szCs w:val="16"/>
          <w:lang w:eastAsia="ru-RU"/>
        </w:rPr>
      </w:pPr>
      <w:r w:rsidRPr="006D56ED">
        <w:rPr>
          <w:sz w:val="16"/>
          <w:szCs w:val="16"/>
          <w:lang w:eastAsia="ru-RU"/>
        </w:rPr>
        <w:t xml:space="preserve">2. Управлению делами администрации Тогучинского района </w:t>
      </w:r>
      <w:proofErr w:type="spellStart"/>
      <w:r w:rsidRPr="006D56ED">
        <w:rPr>
          <w:sz w:val="16"/>
          <w:szCs w:val="16"/>
          <w:lang w:eastAsia="ru-RU"/>
        </w:rPr>
        <w:t>Новосибир</w:t>
      </w:r>
      <w:proofErr w:type="spellEnd"/>
      <w:r w:rsidRPr="006D56ED">
        <w:rPr>
          <w:sz w:val="16"/>
          <w:szCs w:val="16"/>
          <w:lang w:val="en-US" w:eastAsia="ru-RU"/>
        </w:rPr>
        <w:t>c</w:t>
      </w:r>
      <w:r w:rsidRPr="006D56ED">
        <w:rPr>
          <w:sz w:val="16"/>
          <w:szCs w:val="16"/>
          <w:lang w:eastAsia="ru-RU"/>
        </w:rPr>
        <w:t>кой области (</w:t>
      </w:r>
      <w:proofErr w:type="spellStart"/>
      <w:r w:rsidRPr="006D56ED">
        <w:rPr>
          <w:sz w:val="16"/>
          <w:szCs w:val="16"/>
          <w:lang w:eastAsia="ru-RU"/>
        </w:rPr>
        <w:t>Долгошеева</w:t>
      </w:r>
      <w:proofErr w:type="spellEnd"/>
      <w:r w:rsidRPr="006D56ED">
        <w:rPr>
          <w:sz w:val="16"/>
          <w:szCs w:val="16"/>
          <w:lang w:eastAsia="ru-RU"/>
        </w:rPr>
        <w:t xml:space="preserve"> О.Н.) опубликовать настоящее распоряжение в периодическом печатном издании органов местного самоуправления «</w:t>
      </w:r>
      <w:proofErr w:type="spellStart"/>
      <w:r w:rsidRPr="006D56ED">
        <w:rPr>
          <w:sz w:val="16"/>
          <w:szCs w:val="16"/>
          <w:lang w:eastAsia="ru-RU"/>
        </w:rPr>
        <w:t>Тогучинский</w:t>
      </w:r>
      <w:proofErr w:type="spellEnd"/>
      <w:r w:rsidRPr="006D56ED">
        <w:rPr>
          <w:sz w:val="16"/>
          <w:szCs w:val="16"/>
          <w:lang w:eastAsia="ru-RU"/>
        </w:rPr>
        <w:t xml:space="preserve"> Вестник».</w:t>
      </w:r>
    </w:p>
    <w:p w:rsidR="00115F43" w:rsidRPr="006D56ED" w:rsidRDefault="00115F43" w:rsidP="00115F43">
      <w:pPr>
        <w:ind w:firstLine="708"/>
        <w:jc w:val="both"/>
        <w:rPr>
          <w:sz w:val="16"/>
          <w:szCs w:val="16"/>
          <w:lang w:eastAsia="ru-RU"/>
        </w:rPr>
      </w:pPr>
      <w:r w:rsidRPr="006D56ED">
        <w:rPr>
          <w:sz w:val="16"/>
          <w:szCs w:val="16"/>
          <w:lang w:eastAsia="ru-RU"/>
        </w:rPr>
        <w:t xml:space="preserve">3. Контроль за исполнением настоящего распоряжения возложить на управляющего делами администрации Тогучинского района </w:t>
      </w:r>
      <w:proofErr w:type="spellStart"/>
      <w:r w:rsidRPr="006D56ED">
        <w:rPr>
          <w:sz w:val="16"/>
          <w:szCs w:val="16"/>
          <w:lang w:eastAsia="ru-RU"/>
        </w:rPr>
        <w:t>Новосибир</w:t>
      </w:r>
      <w:proofErr w:type="spellEnd"/>
      <w:r w:rsidRPr="006D56ED">
        <w:rPr>
          <w:sz w:val="16"/>
          <w:szCs w:val="16"/>
          <w:lang w:val="en-US" w:eastAsia="ru-RU"/>
        </w:rPr>
        <w:t>c</w:t>
      </w:r>
      <w:r w:rsidRPr="006D56ED">
        <w:rPr>
          <w:sz w:val="16"/>
          <w:szCs w:val="16"/>
          <w:lang w:eastAsia="ru-RU"/>
        </w:rPr>
        <w:t>кой области Чумакову В.А.</w:t>
      </w:r>
    </w:p>
    <w:p w:rsidR="00115F43" w:rsidRPr="006D56ED" w:rsidRDefault="00115F43" w:rsidP="00115F43">
      <w:pPr>
        <w:rPr>
          <w:sz w:val="16"/>
          <w:szCs w:val="16"/>
          <w:lang w:eastAsia="ru-RU"/>
        </w:rPr>
      </w:pPr>
    </w:p>
    <w:p w:rsidR="00115F43" w:rsidRPr="006D56ED" w:rsidRDefault="00115F43" w:rsidP="00115F43">
      <w:pPr>
        <w:rPr>
          <w:sz w:val="16"/>
          <w:szCs w:val="16"/>
          <w:lang w:eastAsia="ru-RU"/>
        </w:rPr>
      </w:pPr>
      <w:r w:rsidRPr="006D56ED">
        <w:rPr>
          <w:sz w:val="16"/>
          <w:szCs w:val="16"/>
          <w:lang w:eastAsia="ru-RU"/>
        </w:rPr>
        <w:t xml:space="preserve">Глава Тогучинского района </w:t>
      </w:r>
      <w:r w:rsidRPr="006D56ED">
        <w:rPr>
          <w:sz w:val="16"/>
          <w:szCs w:val="16"/>
          <w:lang w:eastAsia="ru-RU"/>
        </w:rPr>
        <w:tab/>
      </w:r>
    </w:p>
    <w:p w:rsidR="00115F43" w:rsidRPr="006D56ED" w:rsidRDefault="00115F43" w:rsidP="00115F43">
      <w:pPr>
        <w:rPr>
          <w:sz w:val="16"/>
          <w:szCs w:val="16"/>
          <w:lang w:eastAsia="ru-RU"/>
        </w:rPr>
      </w:pPr>
      <w:r w:rsidRPr="006D56ED">
        <w:rPr>
          <w:sz w:val="16"/>
          <w:szCs w:val="16"/>
          <w:lang w:eastAsia="ru-RU"/>
        </w:rPr>
        <w:t xml:space="preserve">Новосибирской области </w:t>
      </w:r>
      <w:r w:rsidRPr="006D56ED">
        <w:rPr>
          <w:sz w:val="16"/>
          <w:szCs w:val="16"/>
          <w:lang w:eastAsia="ru-RU"/>
        </w:rPr>
        <w:tab/>
        <w:t xml:space="preserve">   </w:t>
      </w:r>
      <w:r w:rsidRPr="006D56ED">
        <w:rPr>
          <w:sz w:val="16"/>
          <w:szCs w:val="16"/>
          <w:lang w:eastAsia="ru-RU"/>
        </w:rPr>
        <w:tab/>
        <w:t xml:space="preserve">           </w:t>
      </w:r>
      <w:r w:rsidRPr="006D56ED">
        <w:rPr>
          <w:sz w:val="16"/>
          <w:szCs w:val="16"/>
          <w:lang w:eastAsia="ru-RU"/>
        </w:rPr>
        <w:tab/>
        <w:t xml:space="preserve">        С.С. </w:t>
      </w:r>
      <w:proofErr w:type="spellStart"/>
      <w:r w:rsidRPr="006D56ED">
        <w:rPr>
          <w:sz w:val="16"/>
          <w:szCs w:val="16"/>
          <w:lang w:eastAsia="ru-RU"/>
        </w:rPr>
        <w:t>Пыхтин</w:t>
      </w:r>
      <w:proofErr w:type="spellEnd"/>
    </w:p>
    <w:p w:rsidR="00A00D8E" w:rsidRDefault="00115F43" w:rsidP="00A00D8E">
      <w:pPr>
        <w:rPr>
          <w:b/>
          <w:bCs/>
          <w:sz w:val="16"/>
          <w:szCs w:val="16"/>
          <w:lang w:eastAsia="ar-SA"/>
        </w:rPr>
      </w:pPr>
      <w:r w:rsidRPr="006D56ED">
        <w:rPr>
          <w:b/>
          <w:bCs/>
          <w:sz w:val="16"/>
          <w:szCs w:val="16"/>
          <w:lang w:eastAsia="ar-SA"/>
        </w:rPr>
        <w:t>______________________________________________________________</w:t>
      </w:r>
    </w:p>
    <w:p w:rsidR="00115F43" w:rsidRDefault="00115F43" w:rsidP="00A00D8E">
      <w:pPr>
        <w:rPr>
          <w:b/>
          <w:bCs/>
          <w:sz w:val="16"/>
          <w:szCs w:val="16"/>
          <w:lang w:eastAsia="ar-SA"/>
        </w:rPr>
      </w:pPr>
    </w:p>
    <w:p w:rsidR="00115F43" w:rsidRDefault="00115F43" w:rsidP="00A00D8E">
      <w:pPr>
        <w:rPr>
          <w:b/>
          <w:bCs/>
          <w:sz w:val="16"/>
          <w:szCs w:val="16"/>
          <w:lang w:eastAsia="ar-SA"/>
        </w:rPr>
      </w:pPr>
    </w:p>
    <w:p w:rsidR="00115F43" w:rsidRDefault="00115F43" w:rsidP="00A00D8E">
      <w:pPr>
        <w:rPr>
          <w:b/>
          <w:bCs/>
          <w:sz w:val="16"/>
          <w:szCs w:val="16"/>
          <w:lang w:eastAsia="ar-SA"/>
        </w:rPr>
      </w:pPr>
    </w:p>
    <w:p w:rsidR="00115F43" w:rsidRDefault="00115F43" w:rsidP="00A00D8E">
      <w:pPr>
        <w:rPr>
          <w:b/>
          <w:bCs/>
          <w:sz w:val="16"/>
          <w:szCs w:val="16"/>
          <w:lang w:eastAsia="ar-SA"/>
        </w:rPr>
      </w:pPr>
    </w:p>
    <w:p w:rsidR="00115F43" w:rsidRDefault="00115F43" w:rsidP="00A00D8E">
      <w:pPr>
        <w:rPr>
          <w:b/>
          <w:bCs/>
          <w:sz w:val="16"/>
          <w:szCs w:val="16"/>
          <w:lang w:eastAsia="ar-SA"/>
        </w:rPr>
      </w:pPr>
    </w:p>
    <w:p w:rsidR="001D2EFE" w:rsidRDefault="001D2EFE" w:rsidP="001D2EFE">
      <w:pPr>
        <w:pStyle w:val="29"/>
        <w:widowControl w:val="0"/>
        <w:tabs>
          <w:tab w:val="right" w:pos="10205"/>
        </w:tabs>
        <w:ind w:left="0"/>
        <w:rPr>
          <w:b w:val="0"/>
          <w:sz w:val="16"/>
          <w:szCs w:val="16"/>
        </w:rPr>
        <w:sectPr w:rsidR="001D2EFE" w:rsidSect="009E594C">
          <w:type w:val="continuous"/>
          <w:pgSz w:w="11906" w:h="16838" w:code="9"/>
          <w:pgMar w:top="567" w:right="567" w:bottom="567" w:left="567" w:header="720" w:footer="720" w:gutter="0"/>
          <w:pgNumType w:fmt="numberInDash"/>
          <w:cols w:num="2" w:space="709"/>
          <w:docGrid w:linePitch="360"/>
        </w:sectPr>
      </w:pPr>
    </w:p>
    <w:p w:rsidR="00B112C3" w:rsidRDefault="00B112C3" w:rsidP="005E78D9">
      <w:pPr>
        <w:jc w:val="both"/>
        <w:rPr>
          <w:b/>
          <w:color w:val="000000"/>
          <w:sz w:val="16"/>
          <w:szCs w:val="16"/>
        </w:rPr>
        <w:sectPr w:rsidR="00B112C3" w:rsidSect="00B112C3">
          <w:type w:val="continuous"/>
          <w:pgSz w:w="11906" w:h="16838" w:code="9"/>
          <w:pgMar w:top="567" w:right="567" w:bottom="567" w:left="567" w:header="720" w:footer="720" w:gutter="0"/>
          <w:pgNumType w:fmt="numberInDash"/>
          <w:cols w:space="709"/>
          <w:docGrid w:linePitch="360"/>
        </w:sectPr>
      </w:pPr>
    </w:p>
    <w:p w:rsidR="00DB2E61" w:rsidRPr="00EF38F9" w:rsidRDefault="00DB2E61" w:rsidP="00DB2E61">
      <w:pPr>
        <w:jc w:val="center"/>
        <w:rPr>
          <w:b/>
          <w:sz w:val="16"/>
          <w:szCs w:val="16"/>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420"/>
        <w:gridCol w:w="2835"/>
      </w:tblGrid>
      <w:tr w:rsidR="00697A3A" w:rsidRPr="00F16202" w:rsidTr="000B0E4C">
        <w:tc>
          <w:tcPr>
            <w:tcW w:w="2518" w:type="dxa"/>
            <w:shd w:val="clear" w:color="auto" w:fill="auto"/>
          </w:tcPr>
          <w:p w:rsidR="00697A3A" w:rsidRPr="002D1152" w:rsidRDefault="00697A3A" w:rsidP="000B0E4C">
            <w:pPr>
              <w:rPr>
                <w:sz w:val="16"/>
                <w:szCs w:val="16"/>
              </w:rPr>
            </w:pPr>
            <w:r w:rsidRPr="002D1152">
              <w:rPr>
                <w:b/>
                <w:sz w:val="16"/>
                <w:szCs w:val="16"/>
              </w:rPr>
              <w:t>Учредитель</w:t>
            </w:r>
            <w:r w:rsidRPr="002D1152">
              <w:rPr>
                <w:sz w:val="16"/>
                <w:szCs w:val="16"/>
              </w:rPr>
              <w:t xml:space="preserve"> – администрация Тогучинского района Новосибирской области.</w:t>
            </w:r>
          </w:p>
          <w:p w:rsidR="00697A3A" w:rsidRPr="002D1152" w:rsidRDefault="00697A3A" w:rsidP="000B0E4C">
            <w:pPr>
              <w:rPr>
                <w:sz w:val="16"/>
                <w:szCs w:val="16"/>
              </w:rPr>
            </w:pPr>
            <w:r w:rsidRPr="002D1152">
              <w:rPr>
                <w:sz w:val="16"/>
                <w:szCs w:val="16"/>
              </w:rPr>
              <w:t>Периодическое печатное издание учреждено постановлением администрации Тогучинского района Новосибирской области № 100/1 от 24.02.2016</w:t>
            </w:r>
          </w:p>
        </w:tc>
        <w:tc>
          <w:tcPr>
            <w:tcW w:w="5420" w:type="dxa"/>
            <w:shd w:val="clear" w:color="auto" w:fill="auto"/>
          </w:tcPr>
          <w:p w:rsidR="00697A3A" w:rsidRPr="002D1152" w:rsidRDefault="00697A3A" w:rsidP="000B0E4C">
            <w:pPr>
              <w:rPr>
                <w:b/>
                <w:sz w:val="16"/>
                <w:szCs w:val="16"/>
              </w:rPr>
            </w:pPr>
            <w:r w:rsidRPr="002D1152">
              <w:rPr>
                <w:b/>
                <w:sz w:val="16"/>
                <w:szCs w:val="16"/>
              </w:rPr>
              <w:t>Редакционный совет:</w:t>
            </w:r>
          </w:p>
          <w:p w:rsidR="00697A3A" w:rsidRPr="002D1152" w:rsidRDefault="00697A3A" w:rsidP="000B0E4C">
            <w:pPr>
              <w:rPr>
                <w:sz w:val="16"/>
                <w:szCs w:val="16"/>
              </w:rPr>
            </w:pPr>
            <w:r w:rsidRPr="002D1152">
              <w:rPr>
                <w:sz w:val="16"/>
                <w:szCs w:val="16"/>
              </w:rPr>
              <w:t>Председатель совета - Чумакова В.А., управляющая делами администрации Тогучинского района Новосибирской области.</w:t>
            </w:r>
          </w:p>
          <w:p w:rsidR="00697A3A" w:rsidRPr="002D1152" w:rsidRDefault="00697A3A" w:rsidP="000B0E4C">
            <w:pPr>
              <w:rPr>
                <w:sz w:val="16"/>
                <w:szCs w:val="16"/>
              </w:rPr>
            </w:pPr>
            <w:r w:rsidRPr="002D1152">
              <w:rPr>
                <w:sz w:val="16"/>
                <w:szCs w:val="16"/>
              </w:rPr>
              <w:t>Члены совета:</w:t>
            </w:r>
          </w:p>
          <w:p w:rsidR="00697A3A" w:rsidRPr="002D1152" w:rsidRDefault="00697A3A" w:rsidP="000B0E4C">
            <w:pPr>
              <w:rPr>
                <w:sz w:val="16"/>
                <w:szCs w:val="16"/>
              </w:rPr>
            </w:pPr>
            <w:r w:rsidRPr="002D1152">
              <w:rPr>
                <w:sz w:val="16"/>
                <w:szCs w:val="16"/>
              </w:rPr>
              <w:t>Кирикова Г.М. – председатель Совета депутатов Тогучинского района Новосибирской области;</w:t>
            </w:r>
          </w:p>
          <w:p w:rsidR="00697A3A" w:rsidRPr="002D1152" w:rsidRDefault="00697A3A" w:rsidP="000B0E4C">
            <w:pPr>
              <w:rPr>
                <w:sz w:val="16"/>
                <w:szCs w:val="16"/>
              </w:rPr>
            </w:pPr>
            <w:r w:rsidRPr="002D1152">
              <w:rPr>
                <w:sz w:val="16"/>
                <w:szCs w:val="16"/>
              </w:rPr>
              <w:t>Карасев В.В. – начальник юридического отдела администрации Тогучинского района Новосибирской области.</w:t>
            </w:r>
          </w:p>
        </w:tc>
        <w:tc>
          <w:tcPr>
            <w:tcW w:w="2835" w:type="dxa"/>
            <w:shd w:val="clear" w:color="auto" w:fill="auto"/>
          </w:tcPr>
          <w:p w:rsidR="00697A3A" w:rsidRPr="002D1152" w:rsidRDefault="00697A3A" w:rsidP="000B0E4C">
            <w:pPr>
              <w:rPr>
                <w:sz w:val="16"/>
                <w:szCs w:val="16"/>
              </w:rPr>
            </w:pPr>
            <w:r w:rsidRPr="002D1152">
              <w:rPr>
                <w:b/>
                <w:sz w:val="16"/>
                <w:szCs w:val="16"/>
              </w:rPr>
              <w:t>Отпечатано</w:t>
            </w:r>
            <w:r w:rsidRPr="002D1152">
              <w:rPr>
                <w:sz w:val="16"/>
                <w:szCs w:val="16"/>
              </w:rPr>
              <w:t xml:space="preserve"> в администрации Тогучинского района Новосибирской области по адресу: Новосибирская область, </w:t>
            </w:r>
            <w:proofErr w:type="spellStart"/>
            <w:r w:rsidRPr="002D1152">
              <w:rPr>
                <w:sz w:val="16"/>
                <w:szCs w:val="16"/>
              </w:rPr>
              <w:t>Тогучинский</w:t>
            </w:r>
            <w:proofErr w:type="spellEnd"/>
            <w:r w:rsidRPr="002D1152">
              <w:rPr>
                <w:sz w:val="16"/>
                <w:szCs w:val="16"/>
              </w:rPr>
              <w:t xml:space="preserve"> район, город Тогучин, улица Садовая, 9.</w:t>
            </w:r>
          </w:p>
          <w:p w:rsidR="00697A3A" w:rsidRPr="002D1152" w:rsidRDefault="00697A3A" w:rsidP="000B0E4C">
            <w:pPr>
              <w:rPr>
                <w:sz w:val="16"/>
                <w:szCs w:val="16"/>
              </w:rPr>
            </w:pPr>
            <w:r w:rsidRPr="002D1152">
              <w:rPr>
                <w:b/>
                <w:sz w:val="16"/>
                <w:szCs w:val="16"/>
              </w:rPr>
              <w:t>Объем</w:t>
            </w:r>
            <w:r w:rsidRPr="002D1152">
              <w:rPr>
                <w:sz w:val="16"/>
                <w:szCs w:val="16"/>
              </w:rPr>
              <w:t xml:space="preserve"> - 0,1155 </w:t>
            </w:r>
            <w:proofErr w:type="spellStart"/>
            <w:r w:rsidRPr="002D1152">
              <w:rPr>
                <w:sz w:val="16"/>
                <w:szCs w:val="16"/>
              </w:rPr>
              <w:t>усл</w:t>
            </w:r>
            <w:proofErr w:type="spellEnd"/>
            <w:r w:rsidRPr="002D1152">
              <w:rPr>
                <w:sz w:val="16"/>
                <w:szCs w:val="16"/>
              </w:rPr>
              <w:t>. п. л.</w:t>
            </w:r>
          </w:p>
          <w:p w:rsidR="00697A3A" w:rsidRPr="002D1152" w:rsidRDefault="00697A3A" w:rsidP="000B0E4C">
            <w:pPr>
              <w:rPr>
                <w:sz w:val="16"/>
                <w:szCs w:val="16"/>
              </w:rPr>
            </w:pPr>
            <w:r w:rsidRPr="002D1152">
              <w:rPr>
                <w:b/>
                <w:sz w:val="16"/>
                <w:szCs w:val="16"/>
              </w:rPr>
              <w:t>Тираж</w:t>
            </w:r>
            <w:r w:rsidRPr="002D1152">
              <w:rPr>
                <w:sz w:val="16"/>
                <w:szCs w:val="16"/>
              </w:rPr>
              <w:t xml:space="preserve"> – 4 экз.</w:t>
            </w:r>
          </w:p>
          <w:p w:rsidR="00697A3A" w:rsidRPr="00F16202" w:rsidRDefault="00697A3A" w:rsidP="000B0E4C">
            <w:pPr>
              <w:rPr>
                <w:b/>
                <w:sz w:val="16"/>
                <w:szCs w:val="16"/>
              </w:rPr>
            </w:pPr>
            <w:r w:rsidRPr="002D1152">
              <w:rPr>
                <w:b/>
                <w:sz w:val="16"/>
                <w:szCs w:val="16"/>
              </w:rPr>
              <w:t>Распространяется бесплатно</w:t>
            </w:r>
          </w:p>
        </w:tc>
      </w:tr>
    </w:tbl>
    <w:p w:rsidR="00B96FBF" w:rsidRPr="001C4705" w:rsidRDefault="00B96FBF" w:rsidP="001F321F">
      <w:pPr>
        <w:rPr>
          <w:sz w:val="16"/>
          <w:szCs w:val="16"/>
        </w:rPr>
      </w:pPr>
    </w:p>
    <w:sectPr w:rsidR="00B96FBF" w:rsidRPr="001C4705" w:rsidSect="001C2CA2">
      <w:type w:val="continuous"/>
      <w:pgSz w:w="11906" w:h="16838" w:code="9"/>
      <w:pgMar w:top="567" w:right="567" w:bottom="567" w:left="567" w:header="720" w:footer="72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5AA" w:rsidRDefault="00FF55AA">
      <w:r>
        <w:separator/>
      </w:r>
    </w:p>
  </w:endnote>
  <w:endnote w:type="continuationSeparator" w:id="0">
    <w:p w:rsidR="00FF55AA" w:rsidRDefault="00FF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2E2" w:rsidRDefault="003F52E2" w:rsidP="0010204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F52E2" w:rsidRDefault="003F52E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5AA" w:rsidRDefault="00FF55AA">
      <w:r>
        <w:separator/>
      </w:r>
    </w:p>
  </w:footnote>
  <w:footnote w:type="continuationSeparator" w:id="0">
    <w:p w:rsidR="00FF55AA" w:rsidRDefault="00FF5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2E2" w:rsidRPr="00127116" w:rsidRDefault="003F52E2" w:rsidP="0096418C">
    <w:pPr>
      <w:pStyle w:val="a5"/>
      <w:pBdr>
        <w:bottom w:val="single" w:sz="4" w:space="1" w:color="auto"/>
      </w:pBdr>
      <w:rPr>
        <w:b/>
        <w:sz w:val="16"/>
        <w:szCs w:val="16"/>
      </w:rPr>
    </w:pPr>
    <w:proofErr w:type="spellStart"/>
    <w:r>
      <w:rPr>
        <w:rStyle w:val="a9"/>
        <w:b/>
        <w:i/>
        <w:sz w:val="16"/>
        <w:szCs w:val="16"/>
      </w:rPr>
      <w:t>Тогучинский</w:t>
    </w:r>
    <w:proofErr w:type="spellEnd"/>
    <w:r>
      <w:rPr>
        <w:rStyle w:val="a9"/>
        <w:b/>
        <w:i/>
        <w:sz w:val="16"/>
        <w:szCs w:val="16"/>
      </w:rPr>
      <w:t xml:space="preserve"> вестник </w:t>
    </w:r>
    <w:r w:rsidRPr="00127116">
      <w:rPr>
        <w:rStyle w:val="a9"/>
        <w:b/>
        <w:i/>
        <w:sz w:val="16"/>
        <w:szCs w:val="16"/>
      </w:rPr>
      <w:t xml:space="preserve">№ </w:t>
    </w:r>
    <w:r>
      <w:rPr>
        <w:rStyle w:val="a9"/>
        <w:b/>
        <w:i/>
        <w:sz w:val="16"/>
        <w:szCs w:val="16"/>
        <w:lang w:val="en-US"/>
      </w:rPr>
      <w:t>5</w:t>
    </w:r>
    <w:r w:rsidR="0091373B">
      <w:rPr>
        <w:rStyle w:val="a9"/>
        <w:b/>
        <w:i/>
        <w:sz w:val="16"/>
        <w:szCs w:val="16"/>
      </w:rPr>
      <w:t>2 от 14</w:t>
    </w:r>
    <w:r>
      <w:rPr>
        <w:rStyle w:val="a9"/>
        <w:b/>
        <w:i/>
        <w:sz w:val="16"/>
        <w:szCs w:val="16"/>
      </w:rPr>
      <w:t>.1</w:t>
    </w:r>
    <w:r w:rsidR="0091373B">
      <w:rPr>
        <w:rStyle w:val="a9"/>
        <w:b/>
        <w:i/>
        <w:sz w:val="16"/>
        <w:szCs w:val="16"/>
      </w:rPr>
      <w:t>2</w:t>
    </w:r>
    <w:r>
      <w:rPr>
        <w:rStyle w:val="a9"/>
        <w:b/>
        <w:i/>
        <w:sz w:val="16"/>
        <w:szCs w:val="16"/>
      </w:rPr>
      <w:t>.2020</w:t>
    </w:r>
    <w:r w:rsidRPr="00127116">
      <w:rPr>
        <w:rStyle w:val="a9"/>
        <w:b/>
        <w:sz w:val="16"/>
        <w:szCs w:val="16"/>
      </w:rPr>
      <w:tab/>
    </w:r>
    <w:r w:rsidRPr="00127116">
      <w:rPr>
        <w:rStyle w:val="a9"/>
        <w:b/>
        <w:sz w:val="16"/>
        <w:szCs w:val="16"/>
      </w:rPr>
      <w:tab/>
    </w:r>
    <w:r w:rsidRPr="00127116">
      <w:rPr>
        <w:rStyle w:val="a9"/>
        <w:b/>
        <w:sz w:val="16"/>
        <w:szCs w:val="16"/>
      </w:rPr>
      <w:tab/>
    </w:r>
    <w:r w:rsidRPr="00127116">
      <w:rPr>
        <w:rStyle w:val="a9"/>
        <w:b/>
        <w:sz w:val="16"/>
        <w:szCs w:val="16"/>
      </w:rPr>
      <w:tab/>
    </w:r>
    <w:r w:rsidRPr="00127116">
      <w:rPr>
        <w:rStyle w:val="a9"/>
        <w:b/>
        <w:sz w:val="16"/>
        <w:szCs w:val="16"/>
      </w:rPr>
      <w:fldChar w:fldCharType="begin"/>
    </w:r>
    <w:r w:rsidRPr="00127116">
      <w:rPr>
        <w:rStyle w:val="a9"/>
        <w:b/>
        <w:sz w:val="16"/>
        <w:szCs w:val="16"/>
      </w:rPr>
      <w:instrText xml:space="preserve"> PAGE </w:instrText>
    </w:r>
    <w:r w:rsidRPr="00127116">
      <w:rPr>
        <w:rStyle w:val="a9"/>
        <w:b/>
        <w:sz w:val="16"/>
        <w:szCs w:val="16"/>
      </w:rPr>
      <w:fldChar w:fldCharType="separate"/>
    </w:r>
    <w:r w:rsidR="006B7AB5">
      <w:rPr>
        <w:rStyle w:val="a9"/>
        <w:b/>
        <w:noProof/>
        <w:sz w:val="16"/>
        <w:szCs w:val="16"/>
      </w:rPr>
      <w:t>- 2 -</w:t>
    </w:r>
    <w:r w:rsidRPr="00127116">
      <w:rPr>
        <w:rStyle w:val="a9"/>
        <w:b/>
        <w:sz w:val="16"/>
        <w:szCs w:val="16"/>
      </w:rPr>
      <w:fldChar w:fldCharType="end"/>
    </w:r>
    <w:r w:rsidRPr="00127116">
      <w:rPr>
        <w:rStyle w:val="a9"/>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C47EE"/>
    <w:multiLevelType w:val="hybridMultilevel"/>
    <w:tmpl w:val="F6720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5111C9"/>
    <w:multiLevelType w:val="hybridMultilevel"/>
    <w:tmpl w:val="28129280"/>
    <w:lvl w:ilvl="0" w:tplc="A80EC1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72C47F4"/>
    <w:multiLevelType w:val="hybridMultilevel"/>
    <w:tmpl w:val="50264B7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15:restartNumberingAfterBreak="0">
    <w:nsid w:val="07F7511B"/>
    <w:multiLevelType w:val="hybridMultilevel"/>
    <w:tmpl w:val="11A2F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A95C37"/>
    <w:multiLevelType w:val="hybridMultilevel"/>
    <w:tmpl w:val="DD080494"/>
    <w:lvl w:ilvl="0" w:tplc="CAF47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D8E2308"/>
    <w:multiLevelType w:val="hybridMultilevel"/>
    <w:tmpl w:val="7D7A1E8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15:restartNumberingAfterBreak="0">
    <w:nsid w:val="132640E1"/>
    <w:multiLevelType w:val="hybridMultilevel"/>
    <w:tmpl w:val="A41430C2"/>
    <w:lvl w:ilvl="0" w:tplc="CAF4798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3C818CD"/>
    <w:multiLevelType w:val="hybridMultilevel"/>
    <w:tmpl w:val="2AE2974E"/>
    <w:lvl w:ilvl="0" w:tplc="CAF479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69633D3"/>
    <w:multiLevelType w:val="hybridMultilevel"/>
    <w:tmpl w:val="AB6258D6"/>
    <w:lvl w:ilvl="0" w:tplc="0419000F">
      <w:start w:val="1"/>
      <w:numFmt w:val="decimal"/>
      <w:lvlText w:val="%1."/>
      <w:lvlJc w:val="left"/>
      <w:pPr>
        <w:ind w:left="720" w:hanging="360"/>
      </w:pPr>
    </w:lvl>
    <w:lvl w:ilvl="1" w:tplc="52E46096">
      <w:start w:val="1"/>
      <w:numFmt w:val="decimal"/>
      <w:lvlText w:val="%2)"/>
      <w:lvlJc w:val="left"/>
      <w:pPr>
        <w:ind w:left="1650" w:hanging="57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572117"/>
    <w:multiLevelType w:val="multilevel"/>
    <w:tmpl w:val="2D8A5A1A"/>
    <w:lvl w:ilvl="0">
      <w:start w:val="1"/>
      <w:numFmt w:val="decimal"/>
      <w:lvlText w:val="%1."/>
      <w:lvlJc w:val="left"/>
      <w:pPr>
        <w:ind w:left="644" w:hanging="360"/>
      </w:pPr>
      <w:rPr>
        <w:rFonts w:hint="default"/>
      </w:rPr>
    </w:lvl>
    <w:lvl w:ilvl="1">
      <w:start w:val="1"/>
      <w:numFmt w:val="decimal"/>
      <w:isLgl/>
      <w:lvlText w:val="%1.%2"/>
      <w:lvlJc w:val="left"/>
      <w:pPr>
        <w:ind w:left="921" w:hanging="495"/>
      </w:pPr>
      <w:rPr>
        <w:rFonts w:hint="default"/>
      </w:rPr>
    </w:lvl>
    <w:lvl w:ilvl="2">
      <w:start w:val="1"/>
      <w:numFmt w:val="decimal"/>
      <w:isLgl/>
      <w:lvlText w:val="%1.%2.%3"/>
      <w:lvlJc w:val="left"/>
      <w:pPr>
        <w:ind w:left="1426" w:hanging="720"/>
      </w:pPr>
      <w:rPr>
        <w:rFonts w:hint="default"/>
      </w:rPr>
    </w:lvl>
    <w:lvl w:ilvl="3">
      <w:start w:val="1"/>
      <w:numFmt w:val="decimal"/>
      <w:isLgl/>
      <w:lvlText w:val="%1.%2.%3.%4"/>
      <w:lvlJc w:val="left"/>
      <w:pPr>
        <w:ind w:left="1997" w:hanging="1080"/>
      </w:pPr>
      <w:rPr>
        <w:rFonts w:hint="default"/>
      </w:rPr>
    </w:lvl>
    <w:lvl w:ilvl="4">
      <w:start w:val="1"/>
      <w:numFmt w:val="decimal"/>
      <w:isLgl/>
      <w:lvlText w:val="%1.%2.%3.%4.%5"/>
      <w:lvlJc w:val="left"/>
      <w:pPr>
        <w:ind w:left="2208" w:hanging="1080"/>
      </w:pPr>
      <w:rPr>
        <w:rFonts w:hint="default"/>
      </w:rPr>
    </w:lvl>
    <w:lvl w:ilvl="5">
      <w:start w:val="1"/>
      <w:numFmt w:val="decimal"/>
      <w:isLgl/>
      <w:lvlText w:val="%1.%2.%3.%4.%5.%6"/>
      <w:lvlJc w:val="left"/>
      <w:pPr>
        <w:ind w:left="2779" w:hanging="1440"/>
      </w:pPr>
      <w:rPr>
        <w:rFonts w:hint="default"/>
      </w:rPr>
    </w:lvl>
    <w:lvl w:ilvl="6">
      <w:start w:val="1"/>
      <w:numFmt w:val="decimal"/>
      <w:isLgl/>
      <w:lvlText w:val="%1.%2.%3.%4.%5.%6.%7"/>
      <w:lvlJc w:val="left"/>
      <w:pPr>
        <w:ind w:left="2990" w:hanging="1440"/>
      </w:pPr>
      <w:rPr>
        <w:rFonts w:hint="default"/>
      </w:rPr>
    </w:lvl>
    <w:lvl w:ilvl="7">
      <w:start w:val="1"/>
      <w:numFmt w:val="decimal"/>
      <w:isLgl/>
      <w:lvlText w:val="%1.%2.%3.%4.%5.%6.%7.%8"/>
      <w:lvlJc w:val="left"/>
      <w:pPr>
        <w:ind w:left="3561" w:hanging="1800"/>
      </w:pPr>
      <w:rPr>
        <w:rFonts w:hint="default"/>
      </w:rPr>
    </w:lvl>
    <w:lvl w:ilvl="8">
      <w:start w:val="1"/>
      <w:numFmt w:val="decimal"/>
      <w:isLgl/>
      <w:lvlText w:val="%1.%2.%3.%4.%5.%6.%7.%8.%9"/>
      <w:lvlJc w:val="left"/>
      <w:pPr>
        <w:ind w:left="4132" w:hanging="2160"/>
      </w:pPr>
      <w:rPr>
        <w:rFonts w:hint="default"/>
      </w:rPr>
    </w:lvl>
  </w:abstractNum>
  <w:abstractNum w:abstractNumId="11" w15:restartNumberingAfterBreak="0">
    <w:nsid w:val="1D30035A"/>
    <w:multiLevelType w:val="hybridMultilevel"/>
    <w:tmpl w:val="1C7E7072"/>
    <w:lvl w:ilvl="0" w:tplc="9D06704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FBE7031"/>
    <w:multiLevelType w:val="hybridMultilevel"/>
    <w:tmpl w:val="DCD464FE"/>
    <w:lvl w:ilvl="0" w:tplc="A7CA6D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299F7F73"/>
    <w:multiLevelType w:val="hybridMultilevel"/>
    <w:tmpl w:val="CE844BC4"/>
    <w:lvl w:ilvl="0" w:tplc="47B2FF68">
      <w:start w:val="5"/>
      <w:numFmt w:val="decimal"/>
      <w:lvlText w:val="%1."/>
      <w:lvlJc w:val="left"/>
      <w:pPr>
        <w:ind w:left="1353"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2A8270ED"/>
    <w:multiLevelType w:val="hybridMultilevel"/>
    <w:tmpl w:val="18D88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615FAF"/>
    <w:multiLevelType w:val="multilevel"/>
    <w:tmpl w:val="9140DA30"/>
    <w:lvl w:ilvl="0">
      <w:start w:val="1"/>
      <w:numFmt w:val="decimal"/>
      <w:lvlText w:val="%1."/>
      <w:lvlJc w:val="left"/>
      <w:pPr>
        <w:ind w:left="1107" w:hanging="54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17" w15:restartNumberingAfterBreak="0">
    <w:nsid w:val="2DE91227"/>
    <w:multiLevelType w:val="hybridMultilevel"/>
    <w:tmpl w:val="F634C3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114CCE"/>
    <w:multiLevelType w:val="hybridMultilevel"/>
    <w:tmpl w:val="18164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5E702A"/>
    <w:multiLevelType w:val="hybridMultilevel"/>
    <w:tmpl w:val="F1EA2122"/>
    <w:lvl w:ilvl="0" w:tplc="A36046B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615F1A"/>
    <w:multiLevelType w:val="hybridMultilevel"/>
    <w:tmpl w:val="9D566158"/>
    <w:lvl w:ilvl="0" w:tplc="F1F87794">
      <w:start w:val="1"/>
      <w:numFmt w:val="decimal"/>
      <w:lvlText w:val="%1."/>
      <w:lvlJc w:val="left"/>
      <w:pPr>
        <w:tabs>
          <w:tab w:val="num" w:pos="1155"/>
        </w:tabs>
        <w:ind w:left="115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15:restartNumberingAfterBreak="0">
    <w:nsid w:val="3A3829D6"/>
    <w:multiLevelType w:val="hybridMultilevel"/>
    <w:tmpl w:val="664E3C1C"/>
    <w:lvl w:ilvl="0" w:tplc="04190011">
      <w:start w:val="1"/>
      <w:numFmt w:val="decimal"/>
      <w:lvlText w:val="%1)"/>
      <w:lvlJc w:val="left"/>
      <w:pPr>
        <w:ind w:left="1440" w:hanging="360"/>
      </w:pPr>
    </w:lvl>
    <w:lvl w:ilvl="1" w:tplc="04190011">
      <w:start w:val="1"/>
      <w:numFmt w:val="decimal"/>
      <w:lvlText w:val="%2)"/>
      <w:lvlJc w:val="left"/>
      <w:pPr>
        <w:ind w:left="1211"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3D831E2F"/>
    <w:multiLevelType w:val="multilevel"/>
    <w:tmpl w:val="FB3CE5F0"/>
    <w:lvl w:ilvl="0">
      <w:start w:val="1"/>
      <w:numFmt w:val="decimal"/>
      <w:lvlText w:val="%1."/>
      <w:lvlJc w:val="left"/>
      <w:pPr>
        <w:ind w:left="720" w:hanging="360"/>
      </w:pPr>
      <w:rPr>
        <w:rFonts w:hint="default"/>
      </w:rPr>
    </w:lvl>
    <w:lvl w:ilvl="1">
      <w:start w:val="1"/>
      <w:numFmt w:val="decimal"/>
      <w:isLgl/>
      <w:lvlText w:val="%1.%2"/>
      <w:lvlJc w:val="left"/>
      <w:pPr>
        <w:ind w:left="7934"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3" w15:restartNumberingAfterBreak="0">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24" w15:restartNumberingAfterBreak="0">
    <w:nsid w:val="44BB7E3E"/>
    <w:multiLevelType w:val="multilevel"/>
    <w:tmpl w:val="B05C2A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6AF699A"/>
    <w:multiLevelType w:val="hybridMultilevel"/>
    <w:tmpl w:val="A8D8D1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86F1E0F"/>
    <w:multiLevelType w:val="hybridMultilevel"/>
    <w:tmpl w:val="BAE44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88F60DC"/>
    <w:multiLevelType w:val="hybridMultilevel"/>
    <w:tmpl w:val="2CF4FB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9284EFE"/>
    <w:multiLevelType w:val="hybridMultilevel"/>
    <w:tmpl w:val="BAE44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766EC7"/>
    <w:multiLevelType w:val="multilevel"/>
    <w:tmpl w:val="11FAF1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1F43AB6"/>
    <w:multiLevelType w:val="hybridMultilevel"/>
    <w:tmpl w:val="B4CCA146"/>
    <w:lvl w:ilvl="0" w:tplc="57B0679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15:restartNumberingAfterBreak="0">
    <w:nsid w:val="52C926A7"/>
    <w:multiLevelType w:val="hybridMultilevel"/>
    <w:tmpl w:val="D6786F62"/>
    <w:lvl w:ilvl="0" w:tplc="010219B0">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2" w15:restartNumberingAfterBreak="0">
    <w:nsid w:val="55C64CDC"/>
    <w:multiLevelType w:val="hybridMultilevel"/>
    <w:tmpl w:val="05945952"/>
    <w:lvl w:ilvl="0" w:tplc="291ED0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C6140D0"/>
    <w:multiLevelType w:val="hybridMultilevel"/>
    <w:tmpl w:val="A8D8D1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64DA577B"/>
    <w:multiLevelType w:val="hybridMultilevel"/>
    <w:tmpl w:val="B130F284"/>
    <w:lvl w:ilvl="0" w:tplc="0419000F">
      <w:start w:val="1"/>
      <w:numFmt w:val="decimal"/>
      <w:pStyle w:val="a0"/>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66884DEE"/>
    <w:multiLevelType w:val="hybridMultilevel"/>
    <w:tmpl w:val="F1EA2122"/>
    <w:lvl w:ilvl="0" w:tplc="A36046B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1D6FA5"/>
    <w:multiLevelType w:val="hybridMultilevel"/>
    <w:tmpl w:val="80FE094E"/>
    <w:lvl w:ilvl="0" w:tplc="2BD615B8">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1982347"/>
    <w:multiLevelType w:val="multilevel"/>
    <w:tmpl w:val="1FD21AB8"/>
    <w:lvl w:ilvl="0">
      <w:start w:val="1"/>
      <w:numFmt w:val="decimal"/>
      <w:lvlText w:val="%1"/>
      <w:lvlJc w:val="left"/>
      <w:pPr>
        <w:ind w:left="420" w:hanging="420"/>
      </w:pPr>
    </w:lvl>
    <w:lvl w:ilvl="1">
      <w:start w:val="1"/>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8" w15:restartNumberingAfterBreak="0">
    <w:nsid w:val="73572DF5"/>
    <w:multiLevelType w:val="multilevel"/>
    <w:tmpl w:val="0FAEC67C"/>
    <w:lvl w:ilvl="0">
      <w:start w:val="1"/>
      <w:numFmt w:val="decimal"/>
      <w:lvlText w:val="%1."/>
      <w:lvlJc w:val="left"/>
      <w:pPr>
        <w:ind w:left="2007" w:hanging="360"/>
      </w:pPr>
      <w:rPr>
        <w:rFonts w:ascii="Times New Roman" w:eastAsia="Times New Roman" w:hAnsi="Times New Roman" w:cs="Times New Roman"/>
      </w:rPr>
    </w:lvl>
    <w:lvl w:ilvl="1">
      <w:start w:val="1"/>
      <w:numFmt w:val="decimal"/>
      <w:isLgl/>
      <w:lvlText w:val="%1.%2."/>
      <w:lvlJc w:val="left"/>
      <w:pPr>
        <w:ind w:left="2367" w:hanging="720"/>
      </w:pPr>
      <w:rPr>
        <w:rFonts w:hint="default"/>
        <w:b w:val="0"/>
      </w:rPr>
    </w:lvl>
    <w:lvl w:ilvl="2">
      <w:start w:val="1"/>
      <w:numFmt w:val="decimal"/>
      <w:isLgl/>
      <w:lvlText w:val="%1.%2.%3."/>
      <w:lvlJc w:val="left"/>
      <w:pPr>
        <w:ind w:left="2367" w:hanging="720"/>
      </w:pPr>
      <w:rPr>
        <w:rFonts w:hint="default"/>
        <w:b/>
      </w:rPr>
    </w:lvl>
    <w:lvl w:ilvl="3">
      <w:start w:val="1"/>
      <w:numFmt w:val="decimal"/>
      <w:isLgl/>
      <w:lvlText w:val="%1.%2.%3.%4."/>
      <w:lvlJc w:val="left"/>
      <w:pPr>
        <w:ind w:left="2727" w:hanging="1080"/>
      </w:pPr>
      <w:rPr>
        <w:rFonts w:hint="default"/>
        <w:b/>
      </w:rPr>
    </w:lvl>
    <w:lvl w:ilvl="4">
      <w:start w:val="1"/>
      <w:numFmt w:val="decimal"/>
      <w:isLgl/>
      <w:lvlText w:val="%1.%2.%3.%4.%5."/>
      <w:lvlJc w:val="left"/>
      <w:pPr>
        <w:ind w:left="2727" w:hanging="1080"/>
      </w:pPr>
      <w:rPr>
        <w:rFonts w:hint="default"/>
        <w:b/>
      </w:rPr>
    </w:lvl>
    <w:lvl w:ilvl="5">
      <w:start w:val="1"/>
      <w:numFmt w:val="decimal"/>
      <w:isLgl/>
      <w:lvlText w:val="%1.%2.%3.%4.%5.%6."/>
      <w:lvlJc w:val="left"/>
      <w:pPr>
        <w:ind w:left="3087" w:hanging="1440"/>
      </w:pPr>
      <w:rPr>
        <w:rFonts w:hint="default"/>
        <w:b/>
      </w:rPr>
    </w:lvl>
    <w:lvl w:ilvl="6">
      <w:start w:val="1"/>
      <w:numFmt w:val="decimal"/>
      <w:isLgl/>
      <w:lvlText w:val="%1.%2.%3.%4.%5.%6.%7."/>
      <w:lvlJc w:val="left"/>
      <w:pPr>
        <w:ind w:left="3447" w:hanging="1800"/>
      </w:pPr>
      <w:rPr>
        <w:rFonts w:hint="default"/>
        <w:b/>
      </w:rPr>
    </w:lvl>
    <w:lvl w:ilvl="7">
      <w:start w:val="1"/>
      <w:numFmt w:val="decimal"/>
      <w:isLgl/>
      <w:lvlText w:val="%1.%2.%3.%4.%5.%6.%7.%8."/>
      <w:lvlJc w:val="left"/>
      <w:pPr>
        <w:ind w:left="3447" w:hanging="1800"/>
      </w:pPr>
      <w:rPr>
        <w:rFonts w:hint="default"/>
        <w:b/>
      </w:rPr>
    </w:lvl>
    <w:lvl w:ilvl="8">
      <w:start w:val="1"/>
      <w:numFmt w:val="decimal"/>
      <w:isLgl/>
      <w:lvlText w:val="%1.%2.%3.%4.%5.%6.%7.%8.%9."/>
      <w:lvlJc w:val="left"/>
      <w:pPr>
        <w:ind w:left="3807" w:hanging="2160"/>
      </w:pPr>
      <w:rPr>
        <w:rFonts w:hint="default"/>
        <w:b/>
      </w:rPr>
    </w:lvl>
  </w:abstractNum>
  <w:abstractNum w:abstractNumId="39" w15:restartNumberingAfterBreak="0">
    <w:nsid w:val="749430D7"/>
    <w:multiLevelType w:val="hybridMultilevel"/>
    <w:tmpl w:val="A8D8D1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75C56600"/>
    <w:multiLevelType w:val="hybridMultilevel"/>
    <w:tmpl w:val="F092B4C4"/>
    <w:lvl w:ilvl="0" w:tplc="139A717A">
      <w:start w:val="1"/>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1" w15:restartNumberingAfterBreak="0">
    <w:nsid w:val="7B042447"/>
    <w:multiLevelType w:val="multilevel"/>
    <w:tmpl w:val="9368665A"/>
    <w:lvl w:ilvl="0">
      <w:start w:val="1"/>
      <w:numFmt w:val="decimal"/>
      <w:lvlText w:val="%1."/>
      <w:lvlJc w:val="left"/>
      <w:pPr>
        <w:ind w:left="1065"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42" w15:restartNumberingAfterBreak="0">
    <w:nsid w:val="7E961BE5"/>
    <w:multiLevelType w:val="hybridMultilevel"/>
    <w:tmpl w:val="259E839C"/>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3"/>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6"/>
  </w:num>
  <w:num w:numId="6">
    <w:abstractNumId w:val="30"/>
  </w:num>
  <w:num w:numId="7">
    <w:abstractNumId w:val="14"/>
  </w:num>
  <w:num w:numId="8">
    <w:abstractNumId w:val="22"/>
  </w:num>
  <w:num w:numId="9">
    <w:abstractNumId w:val="13"/>
  </w:num>
  <w:num w:numId="10">
    <w:abstractNumId w:val="34"/>
  </w:num>
  <w:num w:numId="11">
    <w:abstractNumId w:val="6"/>
  </w:num>
  <w:num w:numId="12">
    <w:abstractNumId w:val="4"/>
  </w:num>
  <w:num w:numId="13">
    <w:abstractNumId w:val="29"/>
  </w:num>
  <w:num w:numId="14">
    <w:abstractNumId w:val="0"/>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9"/>
  </w:num>
  <w:num w:numId="18">
    <w:abstractNumId w:val="35"/>
  </w:num>
  <w:num w:numId="19">
    <w:abstractNumId w:val="15"/>
  </w:num>
  <w:num w:numId="20">
    <w:abstractNumId w:val="28"/>
  </w:num>
  <w:num w:numId="21">
    <w:abstractNumId w:val="1"/>
  </w:num>
  <w:num w:numId="22">
    <w:abstractNumId w:val="17"/>
  </w:num>
  <w:num w:numId="23">
    <w:abstractNumId w:val="25"/>
  </w:num>
  <w:num w:numId="24">
    <w:abstractNumId w:val="26"/>
  </w:num>
  <w:num w:numId="25">
    <w:abstractNumId w:val="33"/>
  </w:num>
  <w:num w:numId="26">
    <w:abstractNumId w:val="3"/>
  </w:num>
  <w:num w:numId="27">
    <w:abstractNumId w:val="7"/>
  </w:num>
  <w:num w:numId="28">
    <w:abstractNumId w:val="8"/>
  </w:num>
  <w:num w:numId="29">
    <w:abstractNumId w:val="5"/>
  </w:num>
  <w:num w:numId="30">
    <w:abstractNumId w:val="11"/>
  </w:num>
  <w:num w:numId="31">
    <w:abstractNumId w:val="38"/>
  </w:num>
  <w:num w:numId="32">
    <w:abstractNumId w:val="18"/>
  </w:num>
  <w:num w:numId="33">
    <w:abstractNumId w:val="40"/>
  </w:num>
  <w:num w:numId="34">
    <w:abstractNumId w:val="32"/>
  </w:num>
  <w:num w:numId="35">
    <w:abstractNumId w:val="24"/>
  </w:num>
  <w:num w:numId="36">
    <w:abstractNumId w:val="12"/>
  </w:num>
  <w:num w:numId="37">
    <w:abstractNumId w:val="36"/>
  </w:num>
  <w:num w:numId="38">
    <w:abstractNumId w:val="27"/>
  </w:num>
  <w:num w:numId="39">
    <w:abstractNumId w:val="9"/>
  </w:num>
  <w:num w:numId="40">
    <w:abstractNumId w:val="42"/>
  </w:num>
  <w:num w:numId="41">
    <w:abstractNumId w:val="21"/>
  </w:num>
  <w:num w:numId="42">
    <w:abstractNumId w:val="31"/>
  </w:num>
  <w:num w:numId="43">
    <w:abstractNumId w:val="4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B5C"/>
    <w:rsid w:val="00004688"/>
    <w:rsid w:val="0000553D"/>
    <w:rsid w:val="00010D42"/>
    <w:rsid w:val="00015E97"/>
    <w:rsid w:val="00025443"/>
    <w:rsid w:val="00026E7F"/>
    <w:rsid w:val="00046B5C"/>
    <w:rsid w:val="000672E5"/>
    <w:rsid w:val="00073D11"/>
    <w:rsid w:val="00091E91"/>
    <w:rsid w:val="000A5E77"/>
    <w:rsid w:val="000B0E4C"/>
    <w:rsid w:val="000D10F7"/>
    <w:rsid w:val="000E23BF"/>
    <w:rsid w:val="0010178C"/>
    <w:rsid w:val="00102042"/>
    <w:rsid w:val="00105712"/>
    <w:rsid w:val="00105E78"/>
    <w:rsid w:val="0010657C"/>
    <w:rsid w:val="00115F43"/>
    <w:rsid w:val="00117008"/>
    <w:rsid w:val="001219C3"/>
    <w:rsid w:val="001220F2"/>
    <w:rsid w:val="00124B21"/>
    <w:rsid w:val="00126CBE"/>
    <w:rsid w:val="00127CD5"/>
    <w:rsid w:val="001375E2"/>
    <w:rsid w:val="00151840"/>
    <w:rsid w:val="00153ED3"/>
    <w:rsid w:val="001548BF"/>
    <w:rsid w:val="0016547C"/>
    <w:rsid w:val="00176229"/>
    <w:rsid w:val="00182BC0"/>
    <w:rsid w:val="00185157"/>
    <w:rsid w:val="001A715A"/>
    <w:rsid w:val="001C2CA2"/>
    <w:rsid w:val="001D2EFE"/>
    <w:rsid w:val="001D310A"/>
    <w:rsid w:val="001E0CD1"/>
    <w:rsid w:val="001E4487"/>
    <w:rsid w:val="001F0905"/>
    <w:rsid w:val="001F321F"/>
    <w:rsid w:val="001F462E"/>
    <w:rsid w:val="0020046B"/>
    <w:rsid w:val="002047FB"/>
    <w:rsid w:val="00206BB2"/>
    <w:rsid w:val="00210D4D"/>
    <w:rsid w:val="00216932"/>
    <w:rsid w:val="00217074"/>
    <w:rsid w:val="00223C85"/>
    <w:rsid w:val="00243448"/>
    <w:rsid w:val="002463FE"/>
    <w:rsid w:val="0024711B"/>
    <w:rsid w:val="0025149D"/>
    <w:rsid w:val="00252D56"/>
    <w:rsid w:val="00255FA6"/>
    <w:rsid w:val="00256368"/>
    <w:rsid w:val="00262B28"/>
    <w:rsid w:val="002715D2"/>
    <w:rsid w:val="0027753A"/>
    <w:rsid w:val="002915EA"/>
    <w:rsid w:val="00296A1F"/>
    <w:rsid w:val="002B1F79"/>
    <w:rsid w:val="002C5E40"/>
    <w:rsid w:val="002D1152"/>
    <w:rsid w:val="002D7D10"/>
    <w:rsid w:val="002E15DA"/>
    <w:rsid w:val="002E2B93"/>
    <w:rsid w:val="002E5916"/>
    <w:rsid w:val="002F3A3B"/>
    <w:rsid w:val="0030385E"/>
    <w:rsid w:val="00312195"/>
    <w:rsid w:val="00320401"/>
    <w:rsid w:val="003270C6"/>
    <w:rsid w:val="00333FDA"/>
    <w:rsid w:val="00341A4A"/>
    <w:rsid w:val="0036041F"/>
    <w:rsid w:val="00364813"/>
    <w:rsid w:val="00367834"/>
    <w:rsid w:val="003704A3"/>
    <w:rsid w:val="00372FFC"/>
    <w:rsid w:val="00382E62"/>
    <w:rsid w:val="00385838"/>
    <w:rsid w:val="00392407"/>
    <w:rsid w:val="003A77D7"/>
    <w:rsid w:val="003B77F8"/>
    <w:rsid w:val="003C740A"/>
    <w:rsid w:val="003C7C12"/>
    <w:rsid w:val="003D2359"/>
    <w:rsid w:val="003D2572"/>
    <w:rsid w:val="003F1FF4"/>
    <w:rsid w:val="003F38C0"/>
    <w:rsid w:val="003F52E2"/>
    <w:rsid w:val="00411D67"/>
    <w:rsid w:val="00442359"/>
    <w:rsid w:val="00480E52"/>
    <w:rsid w:val="00482A76"/>
    <w:rsid w:val="00482B38"/>
    <w:rsid w:val="00497686"/>
    <w:rsid w:val="004A038E"/>
    <w:rsid w:val="004A3426"/>
    <w:rsid w:val="004A47C6"/>
    <w:rsid w:val="004B6154"/>
    <w:rsid w:val="004C0C41"/>
    <w:rsid w:val="004C7798"/>
    <w:rsid w:val="004E0998"/>
    <w:rsid w:val="004F6B19"/>
    <w:rsid w:val="004F6FC3"/>
    <w:rsid w:val="004F73B3"/>
    <w:rsid w:val="005045AE"/>
    <w:rsid w:val="005315E4"/>
    <w:rsid w:val="0054779D"/>
    <w:rsid w:val="00555ACE"/>
    <w:rsid w:val="005709BA"/>
    <w:rsid w:val="00571E02"/>
    <w:rsid w:val="00575F90"/>
    <w:rsid w:val="00586BFC"/>
    <w:rsid w:val="005904A3"/>
    <w:rsid w:val="005A1442"/>
    <w:rsid w:val="005A4D14"/>
    <w:rsid w:val="005A59EF"/>
    <w:rsid w:val="005D1679"/>
    <w:rsid w:val="005D30FB"/>
    <w:rsid w:val="005D5D48"/>
    <w:rsid w:val="005E24A5"/>
    <w:rsid w:val="005E78D9"/>
    <w:rsid w:val="005F011C"/>
    <w:rsid w:val="005F2818"/>
    <w:rsid w:val="005F2D30"/>
    <w:rsid w:val="00610C53"/>
    <w:rsid w:val="0062167F"/>
    <w:rsid w:val="00623D07"/>
    <w:rsid w:val="006268AD"/>
    <w:rsid w:val="00626DD8"/>
    <w:rsid w:val="00645738"/>
    <w:rsid w:val="00653FFB"/>
    <w:rsid w:val="00662209"/>
    <w:rsid w:val="00680C18"/>
    <w:rsid w:val="00684AD1"/>
    <w:rsid w:val="00687605"/>
    <w:rsid w:val="00697A3A"/>
    <w:rsid w:val="006B1DC0"/>
    <w:rsid w:val="006B7AB5"/>
    <w:rsid w:val="006C103F"/>
    <w:rsid w:val="006D56ED"/>
    <w:rsid w:val="006D5888"/>
    <w:rsid w:val="006E23EB"/>
    <w:rsid w:val="006E668D"/>
    <w:rsid w:val="006E6ACB"/>
    <w:rsid w:val="006F1FA7"/>
    <w:rsid w:val="006F3377"/>
    <w:rsid w:val="006F463F"/>
    <w:rsid w:val="00715D11"/>
    <w:rsid w:val="00721FFE"/>
    <w:rsid w:val="0073008E"/>
    <w:rsid w:val="00735213"/>
    <w:rsid w:val="007451A6"/>
    <w:rsid w:val="00745A95"/>
    <w:rsid w:val="00750282"/>
    <w:rsid w:val="007505C1"/>
    <w:rsid w:val="0076336A"/>
    <w:rsid w:val="00781AF0"/>
    <w:rsid w:val="00785A24"/>
    <w:rsid w:val="00786F9F"/>
    <w:rsid w:val="00790096"/>
    <w:rsid w:val="0079237C"/>
    <w:rsid w:val="007D487C"/>
    <w:rsid w:val="007D7513"/>
    <w:rsid w:val="007E17B1"/>
    <w:rsid w:val="007F310B"/>
    <w:rsid w:val="00800EF6"/>
    <w:rsid w:val="00806638"/>
    <w:rsid w:val="00820AE2"/>
    <w:rsid w:val="00821489"/>
    <w:rsid w:val="00825BC9"/>
    <w:rsid w:val="00826CE2"/>
    <w:rsid w:val="00831FC7"/>
    <w:rsid w:val="0084034C"/>
    <w:rsid w:val="00844F4F"/>
    <w:rsid w:val="00861130"/>
    <w:rsid w:val="0086531F"/>
    <w:rsid w:val="0086575F"/>
    <w:rsid w:val="0087093B"/>
    <w:rsid w:val="0088205C"/>
    <w:rsid w:val="008A62E9"/>
    <w:rsid w:val="008B6AD8"/>
    <w:rsid w:val="008C4CE3"/>
    <w:rsid w:val="008C7973"/>
    <w:rsid w:val="008C7A2A"/>
    <w:rsid w:val="008E3F5F"/>
    <w:rsid w:val="008E51F5"/>
    <w:rsid w:val="008E5B6D"/>
    <w:rsid w:val="008F49E0"/>
    <w:rsid w:val="009027EC"/>
    <w:rsid w:val="0091373B"/>
    <w:rsid w:val="0091568B"/>
    <w:rsid w:val="00915AE9"/>
    <w:rsid w:val="00917B45"/>
    <w:rsid w:val="00921876"/>
    <w:rsid w:val="00925377"/>
    <w:rsid w:val="009277AB"/>
    <w:rsid w:val="0093178D"/>
    <w:rsid w:val="00931C41"/>
    <w:rsid w:val="00932EB6"/>
    <w:rsid w:val="00934B99"/>
    <w:rsid w:val="0094501D"/>
    <w:rsid w:val="009633ED"/>
    <w:rsid w:val="0096418C"/>
    <w:rsid w:val="00980A90"/>
    <w:rsid w:val="00982DFA"/>
    <w:rsid w:val="00983224"/>
    <w:rsid w:val="009845FB"/>
    <w:rsid w:val="00992642"/>
    <w:rsid w:val="00993B7F"/>
    <w:rsid w:val="00995C21"/>
    <w:rsid w:val="0099652C"/>
    <w:rsid w:val="00997730"/>
    <w:rsid w:val="009A474A"/>
    <w:rsid w:val="009A532C"/>
    <w:rsid w:val="009B51F7"/>
    <w:rsid w:val="009B5AA3"/>
    <w:rsid w:val="009B7106"/>
    <w:rsid w:val="009C60E1"/>
    <w:rsid w:val="009D48DE"/>
    <w:rsid w:val="009D6B89"/>
    <w:rsid w:val="009E1374"/>
    <w:rsid w:val="009E3E58"/>
    <w:rsid w:val="009E594C"/>
    <w:rsid w:val="009F1968"/>
    <w:rsid w:val="00A00D8E"/>
    <w:rsid w:val="00A02E74"/>
    <w:rsid w:val="00A117BA"/>
    <w:rsid w:val="00A178E6"/>
    <w:rsid w:val="00A210E0"/>
    <w:rsid w:val="00A22070"/>
    <w:rsid w:val="00A226B1"/>
    <w:rsid w:val="00A22CEE"/>
    <w:rsid w:val="00A465C2"/>
    <w:rsid w:val="00A4762A"/>
    <w:rsid w:val="00A54310"/>
    <w:rsid w:val="00A64B9B"/>
    <w:rsid w:val="00A6594A"/>
    <w:rsid w:val="00A67FF8"/>
    <w:rsid w:val="00A83AAD"/>
    <w:rsid w:val="00A83D4D"/>
    <w:rsid w:val="00A84566"/>
    <w:rsid w:val="00A85A85"/>
    <w:rsid w:val="00A910FC"/>
    <w:rsid w:val="00A92AA0"/>
    <w:rsid w:val="00A93A3B"/>
    <w:rsid w:val="00AA0416"/>
    <w:rsid w:val="00AA4F41"/>
    <w:rsid w:val="00AA54D2"/>
    <w:rsid w:val="00AB61B4"/>
    <w:rsid w:val="00AB7D5D"/>
    <w:rsid w:val="00AC4968"/>
    <w:rsid w:val="00AD2683"/>
    <w:rsid w:val="00AD4373"/>
    <w:rsid w:val="00AE3F05"/>
    <w:rsid w:val="00AF4799"/>
    <w:rsid w:val="00B0336C"/>
    <w:rsid w:val="00B112C3"/>
    <w:rsid w:val="00B203F7"/>
    <w:rsid w:val="00B22B88"/>
    <w:rsid w:val="00B250CC"/>
    <w:rsid w:val="00B34530"/>
    <w:rsid w:val="00B35407"/>
    <w:rsid w:val="00B35FAD"/>
    <w:rsid w:val="00B50546"/>
    <w:rsid w:val="00B53BB5"/>
    <w:rsid w:val="00B54162"/>
    <w:rsid w:val="00B701AA"/>
    <w:rsid w:val="00B87F2B"/>
    <w:rsid w:val="00B918F8"/>
    <w:rsid w:val="00B96FBF"/>
    <w:rsid w:val="00B970CF"/>
    <w:rsid w:val="00B97C8C"/>
    <w:rsid w:val="00BA1849"/>
    <w:rsid w:val="00BB682E"/>
    <w:rsid w:val="00BC0825"/>
    <w:rsid w:val="00BD18EA"/>
    <w:rsid w:val="00BD3342"/>
    <w:rsid w:val="00BE1BD9"/>
    <w:rsid w:val="00BF5D97"/>
    <w:rsid w:val="00C00EC4"/>
    <w:rsid w:val="00C051A9"/>
    <w:rsid w:val="00C071AC"/>
    <w:rsid w:val="00C2449F"/>
    <w:rsid w:val="00C36BD8"/>
    <w:rsid w:val="00C400C9"/>
    <w:rsid w:val="00C5134A"/>
    <w:rsid w:val="00C51EAD"/>
    <w:rsid w:val="00C60EBE"/>
    <w:rsid w:val="00C61AF9"/>
    <w:rsid w:val="00C667E4"/>
    <w:rsid w:val="00C70A5C"/>
    <w:rsid w:val="00C71173"/>
    <w:rsid w:val="00C76383"/>
    <w:rsid w:val="00C80057"/>
    <w:rsid w:val="00C81844"/>
    <w:rsid w:val="00C85C09"/>
    <w:rsid w:val="00C87F4D"/>
    <w:rsid w:val="00CA38AA"/>
    <w:rsid w:val="00CC73FA"/>
    <w:rsid w:val="00CD1BDB"/>
    <w:rsid w:val="00CD2A3E"/>
    <w:rsid w:val="00CD2B88"/>
    <w:rsid w:val="00CE1FF6"/>
    <w:rsid w:val="00CE615F"/>
    <w:rsid w:val="00CF21F4"/>
    <w:rsid w:val="00D03143"/>
    <w:rsid w:val="00D07918"/>
    <w:rsid w:val="00D12559"/>
    <w:rsid w:val="00D126B6"/>
    <w:rsid w:val="00D21B82"/>
    <w:rsid w:val="00D261ED"/>
    <w:rsid w:val="00D30468"/>
    <w:rsid w:val="00D45E38"/>
    <w:rsid w:val="00D54CD0"/>
    <w:rsid w:val="00D56090"/>
    <w:rsid w:val="00D608C7"/>
    <w:rsid w:val="00D64255"/>
    <w:rsid w:val="00D642E5"/>
    <w:rsid w:val="00D77F42"/>
    <w:rsid w:val="00D84F15"/>
    <w:rsid w:val="00D87B7D"/>
    <w:rsid w:val="00D92B35"/>
    <w:rsid w:val="00D960BA"/>
    <w:rsid w:val="00DA2BC1"/>
    <w:rsid w:val="00DA4A0A"/>
    <w:rsid w:val="00DB2E61"/>
    <w:rsid w:val="00DB36FC"/>
    <w:rsid w:val="00DB3954"/>
    <w:rsid w:val="00DB6B9A"/>
    <w:rsid w:val="00DB7EAE"/>
    <w:rsid w:val="00DC0ECA"/>
    <w:rsid w:val="00DD1D3D"/>
    <w:rsid w:val="00DD351E"/>
    <w:rsid w:val="00DD47ED"/>
    <w:rsid w:val="00DE52E7"/>
    <w:rsid w:val="00DF015D"/>
    <w:rsid w:val="00DF24FE"/>
    <w:rsid w:val="00DF614E"/>
    <w:rsid w:val="00DF6585"/>
    <w:rsid w:val="00E44209"/>
    <w:rsid w:val="00E704F1"/>
    <w:rsid w:val="00E73AD6"/>
    <w:rsid w:val="00E82436"/>
    <w:rsid w:val="00E97CAF"/>
    <w:rsid w:val="00EA2030"/>
    <w:rsid w:val="00EA5A27"/>
    <w:rsid w:val="00EF243C"/>
    <w:rsid w:val="00EF38F9"/>
    <w:rsid w:val="00EF583C"/>
    <w:rsid w:val="00F07170"/>
    <w:rsid w:val="00F24A9B"/>
    <w:rsid w:val="00F3447D"/>
    <w:rsid w:val="00F400E9"/>
    <w:rsid w:val="00F4159C"/>
    <w:rsid w:val="00F53C59"/>
    <w:rsid w:val="00F55378"/>
    <w:rsid w:val="00F62B1E"/>
    <w:rsid w:val="00F747E9"/>
    <w:rsid w:val="00F754DB"/>
    <w:rsid w:val="00F83354"/>
    <w:rsid w:val="00F87983"/>
    <w:rsid w:val="00FB0A84"/>
    <w:rsid w:val="00FB4D15"/>
    <w:rsid w:val="00FC4580"/>
    <w:rsid w:val="00FE441A"/>
    <w:rsid w:val="00FF5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C35BEB-E957-445B-BF04-0A52DCAB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67834"/>
    <w:pPr>
      <w:suppressAutoHyphens/>
      <w:spacing w:after="0" w:line="240" w:lineRule="auto"/>
    </w:pPr>
    <w:rPr>
      <w:rFonts w:ascii="Times New Roman" w:eastAsia="Times New Roman" w:hAnsi="Times New Roman" w:cs="Times New Roman"/>
      <w:sz w:val="28"/>
      <w:szCs w:val="20"/>
      <w:lang w:eastAsia="zh-CN"/>
    </w:rPr>
  </w:style>
  <w:style w:type="paragraph" w:styleId="1">
    <w:name w:val="heading 1"/>
    <w:basedOn w:val="a1"/>
    <w:link w:val="10"/>
    <w:unhideWhenUsed/>
    <w:qFormat/>
    <w:rsid w:val="005A4D14"/>
    <w:pPr>
      <w:keepNext/>
      <w:keepLines/>
      <w:suppressAutoHyphens w:val="0"/>
      <w:spacing w:before="240" w:line="268" w:lineRule="auto"/>
      <w:ind w:left="10" w:right="71" w:hanging="10"/>
      <w:jc w:val="center"/>
      <w:outlineLvl w:val="0"/>
    </w:pPr>
    <w:rPr>
      <w:b/>
      <w:color w:val="000000"/>
      <w:szCs w:val="28"/>
      <w:lang w:eastAsia="ru-RU"/>
    </w:rPr>
  </w:style>
  <w:style w:type="paragraph" w:styleId="2">
    <w:name w:val="heading 2"/>
    <w:basedOn w:val="a1"/>
    <w:next w:val="a1"/>
    <w:link w:val="20"/>
    <w:qFormat/>
    <w:rsid w:val="00DF24FE"/>
    <w:pPr>
      <w:keepNext/>
      <w:suppressAutoHyphens w:val="0"/>
      <w:jc w:val="center"/>
      <w:outlineLvl w:val="1"/>
    </w:pPr>
    <w:rPr>
      <w:sz w:val="24"/>
      <w:lang w:eastAsia="ru-RU"/>
    </w:rPr>
  </w:style>
  <w:style w:type="paragraph" w:styleId="3">
    <w:name w:val="heading 3"/>
    <w:aliases w:val="H3,&quot;Сапфир&quot;"/>
    <w:basedOn w:val="a1"/>
    <w:next w:val="a1"/>
    <w:link w:val="30"/>
    <w:unhideWhenUsed/>
    <w:qFormat/>
    <w:rsid w:val="006216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1"/>
    <w:next w:val="a1"/>
    <w:link w:val="40"/>
    <w:unhideWhenUsed/>
    <w:qFormat/>
    <w:rsid w:val="0062167F"/>
    <w:pPr>
      <w:keepNext/>
      <w:suppressAutoHyphens w:val="0"/>
      <w:spacing w:before="240" w:after="60"/>
      <w:outlineLvl w:val="3"/>
    </w:pPr>
    <w:rPr>
      <w:rFonts w:ascii="Calibri" w:hAnsi="Calibri"/>
      <w:b/>
      <w:bCs/>
      <w:szCs w:val="28"/>
      <w:lang w:val="x-none" w:eastAsia="x-none"/>
    </w:rPr>
  </w:style>
  <w:style w:type="paragraph" w:styleId="5">
    <w:name w:val="heading 5"/>
    <w:basedOn w:val="a1"/>
    <w:link w:val="50"/>
    <w:qFormat/>
    <w:rsid w:val="009845FB"/>
    <w:pPr>
      <w:keepNext/>
      <w:suppressAutoHyphens w:val="0"/>
      <w:ind w:firstLine="708"/>
      <w:jc w:val="both"/>
      <w:outlineLvl w:val="4"/>
    </w:pPr>
    <w:rPr>
      <w:rFonts w:eastAsia="Arial Unicode MS"/>
      <w:iCs/>
      <w:color w:val="000000"/>
      <w:szCs w:val="24"/>
      <w:lang w:eastAsia="ru-RU"/>
    </w:rPr>
  </w:style>
  <w:style w:type="paragraph" w:styleId="6">
    <w:name w:val="heading 6"/>
    <w:aliases w:val="H6"/>
    <w:basedOn w:val="a1"/>
    <w:next w:val="a1"/>
    <w:link w:val="60"/>
    <w:qFormat/>
    <w:rsid w:val="00320401"/>
    <w:pPr>
      <w:keepNext/>
      <w:keepLines/>
      <w:suppressAutoHyphens w:val="0"/>
      <w:autoSpaceDE w:val="0"/>
      <w:autoSpaceDN w:val="0"/>
      <w:spacing w:before="200"/>
      <w:outlineLvl w:val="5"/>
    </w:pPr>
    <w:rPr>
      <w:rFonts w:ascii="Cambria" w:hAnsi="Cambria"/>
      <w:i/>
      <w:iCs/>
      <w:color w:val="243F60"/>
      <w:szCs w:val="28"/>
      <w:lang w:eastAsia="ru-RU"/>
    </w:rPr>
  </w:style>
  <w:style w:type="paragraph" w:styleId="7">
    <w:name w:val="heading 7"/>
    <w:basedOn w:val="a1"/>
    <w:next w:val="a1"/>
    <w:link w:val="70"/>
    <w:qFormat/>
    <w:rsid w:val="005E78D9"/>
    <w:pPr>
      <w:tabs>
        <w:tab w:val="num" w:pos="0"/>
      </w:tabs>
      <w:suppressAutoHyphens w:val="0"/>
      <w:spacing w:before="240" w:after="60"/>
      <w:ind w:left="5040" w:hanging="720"/>
      <w:jc w:val="both"/>
      <w:outlineLvl w:val="6"/>
    </w:pPr>
    <w:rPr>
      <w:rFonts w:ascii="PetersburgCTT" w:eastAsia="Calibri" w:hAnsi="PetersburgCTT"/>
      <w:sz w:val="22"/>
      <w:szCs w:val="24"/>
      <w:lang w:val="x-none" w:eastAsia="en-US"/>
    </w:rPr>
  </w:style>
  <w:style w:type="paragraph" w:styleId="8">
    <w:name w:val="heading 8"/>
    <w:basedOn w:val="a1"/>
    <w:link w:val="80"/>
    <w:unhideWhenUsed/>
    <w:qFormat/>
    <w:rsid w:val="009845FB"/>
    <w:pPr>
      <w:keepNext/>
      <w:keepLines/>
      <w:suppressAutoHyphens w:val="0"/>
      <w:spacing w:before="40" w:line="200" w:lineRule="atLeast"/>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qFormat/>
    <w:rsid w:val="009845FB"/>
    <w:pPr>
      <w:keepNext/>
      <w:spacing w:after="200" w:line="276" w:lineRule="auto"/>
      <w:jc w:val="center"/>
      <w:outlineLvl w:val="8"/>
    </w:pPr>
    <w:rPr>
      <w:rFonts w:ascii="Calibri" w:eastAsia="Calibri" w:hAnsi="Calibri" w:cs="Calibri"/>
      <w:b/>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5A4D14"/>
    <w:rPr>
      <w:rFonts w:ascii="Times New Roman" w:eastAsia="Times New Roman" w:hAnsi="Times New Roman" w:cs="Times New Roman"/>
      <w:b/>
      <w:color w:val="000000"/>
      <w:sz w:val="28"/>
      <w:szCs w:val="28"/>
      <w:lang w:eastAsia="ru-RU"/>
    </w:rPr>
  </w:style>
  <w:style w:type="paragraph" w:styleId="a5">
    <w:name w:val="header"/>
    <w:basedOn w:val="a1"/>
    <w:link w:val="a6"/>
    <w:uiPriority w:val="99"/>
    <w:rsid w:val="00B96FBF"/>
    <w:pPr>
      <w:tabs>
        <w:tab w:val="center" w:pos="4153"/>
        <w:tab w:val="right" w:pos="8306"/>
      </w:tabs>
    </w:pPr>
  </w:style>
  <w:style w:type="character" w:customStyle="1" w:styleId="a6">
    <w:name w:val="Верхний колонтитул Знак"/>
    <w:basedOn w:val="a2"/>
    <w:link w:val="a5"/>
    <w:uiPriority w:val="99"/>
    <w:qFormat/>
    <w:rsid w:val="00B96FBF"/>
    <w:rPr>
      <w:rFonts w:ascii="Times New Roman" w:eastAsia="Times New Roman" w:hAnsi="Times New Roman" w:cs="Times New Roman"/>
      <w:sz w:val="28"/>
      <w:szCs w:val="20"/>
      <w:lang w:eastAsia="zh-CN"/>
    </w:rPr>
  </w:style>
  <w:style w:type="paragraph" w:styleId="a7">
    <w:name w:val="footer"/>
    <w:basedOn w:val="a1"/>
    <w:link w:val="a8"/>
    <w:uiPriority w:val="99"/>
    <w:rsid w:val="00B96FBF"/>
    <w:pPr>
      <w:tabs>
        <w:tab w:val="center" w:pos="4677"/>
        <w:tab w:val="right" w:pos="9355"/>
      </w:tabs>
    </w:pPr>
  </w:style>
  <w:style w:type="character" w:customStyle="1" w:styleId="a8">
    <w:name w:val="Нижний колонтитул Знак"/>
    <w:basedOn w:val="a2"/>
    <w:link w:val="a7"/>
    <w:uiPriority w:val="99"/>
    <w:qFormat/>
    <w:rsid w:val="00B96FBF"/>
    <w:rPr>
      <w:rFonts w:ascii="Times New Roman" w:eastAsia="Times New Roman" w:hAnsi="Times New Roman" w:cs="Times New Roman"/>
      <w:sz w:val="28"/>
      <w:szCs w:val="20"/>
      <w:lang w:eastAsia="zh-CN"/>
    </w:rPr>
  </w:style>
  <w:style w:type="character" w:styleId="a9">
    <w:name w:val="page number"/>
    <w:basedOn w:val="a2"/>
    <w:qFormat/>
    <w:rsid w:val="00B96FBF"/>
  </w:style>
  <w:style w:type="paragraph" w:styleId="aa">
    <w:name w:val="Title"/>
    <w:aliases w:val="Знак12"/>
    <w:basedOn w:val="a1"/>
    <w:link w:val="ab"/>
    <w:qFormat/>
    <w:rsid w:val="002E5916"/>
    <w:pPr>
      <w:suppressAutoHyphens w:val="0"/>
      <w:jc w:val="center"/>
    </w:pPr>
    <w:rPr>
      <w:szCs w:val="24"/>
      <w:lang w:eastAsia="ru-RU"/>
    </w:rPr>
  </w:style>
  <w:style w:type="character" w:customStyle="1" w:styleId="ab">
    <w:name w:val="Название Знак"/>
    <w:aliases w:val="Знак12 Знак"/>
    <w:basedOn w:val="a2"/>
    <w:link w:val="aa"/>
    <w:qFormat/>
    <w:rsid w:val="002E5916"/>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575F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rsid w:val="00256368"/>
    <w:rPr>
      <w:rFonts w:cs="Times New Roman"/>
      <w:color w:val="0000FF"/>
      <w:u w:val="single"/>
    </w:rPr>
  </w:style>
  <w:style w:type="table" w:styleId="ad">
    <w:name w:val="Table Grid"/>
    <w:basedOn w:val="a3"/>
    <w:uiPriority w:val="39"/>
    <w:rsid w:val="0025636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1"/>
    <w:uiPriority w:val="34"/>
    <w:qFormat/>
    <w:rsid w:val="005A4D14"/>
    <w:pPr>
      <w:suppressAutoHyphens w:val="0"/>
      <w:spacing w:after="13" w:line="266" w:lineRule="auto"/>
      <w:ind w:left="720" w:firstLine="710"/>
      <w:contextualSpacing/>
      <w:jc w:val="both"/>
    </w:pPr>
    <w:rPr>
      <w:color w:val="000000"/>
      <w:szCs w:val="22"/>
      <w:lang w:eastAsia="ru-RU"/>
    </w:rPr>
  </w:style>
  <w:style w:type="character" w:customStyle="1" w:styleId="-">
    <w:name w:val="Интернет-ссылка"/>
    <w:uiPriority w:val="99"/>
    <w:rsid w:val="004C0C41"/>
    <w:rPr>
      <w:color w:val="000080"/>
      <w:u w:val="single"/>
    </w:rPr>
  </w:style>
  <w:style w:type="paragraph" w:customStyle="1" w:styleId="ConsPlusNonformat">
    <w:name w:val="ConsPlusNonformat"/>
    <w:qFormat/>
    <w:rsid w:val="00025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Normal (Web)"/>
    <w:aliases w:val="Обычный (Web)1,Обычный (Web)"/>
    <w:basedOn w:val="a1"/>
    <w:uiPriority w:val="99"/>
    <w:unhideWhenUsed/>
    <w:qFormat/>
    <w:rsid w:val="00934B99"/>
    <w:pPr>
      <w:suppressAutoHyphens w:val="0"/>
      <w:spacing w:before="100" w:beforeAutospacing="1" w:after="100" w:afterAutospacing="1"/>
    </w:pPr>
    <w:rPr>
      <w:sz w:val="24"/>
      <w:szCs w:val="24"/>
      <w:lang w:eastAsia="ru-RU"/>
    </w:rPr>
  </w:style>
  <w:style w:type="paragraph" w:customStyle="1" w:styleId="31">
    <w:name w:val="Основной текст 31"/>
    <w:basedOn w:val="a1"/>
    <w:qFormat/>
    <w:rsid w:val="00B250CC"/>
    <w:pPr>
      <w:jc w:val="center"/>
    </w:pPr>
    <w:rPr>
      <w:sz w:val="30"/>
      <w:szCs w:val="30"/>
    </w:rPr>
  </w:style>
  <w:style w:type="paragraph" w:customStyle="1" w:styleId="ConsPlusCell">
    <w:name w:val="ConsPlusCell"/>
    <w:qFormat/>
    <w:rsid w:val="008B6AD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0">
    <w:name w:val="Нормальный (таблица)"/>
    <w:basedOn w:val="a1"/>
    <w:next w:val="a1"/>
    <w:qFormat/>
    <w:rsid w:val="0030385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1">
    <w:name w:val="Основной текст_"/>
    <w:basedOn w:val="a2"/>
    <w:link w:val="11"/>
    <w:qFormat/>
    <w:rsid w:val="001375E2"/>
    <w:rPr>
      <w:rFonts w:ascii="Times New Roman" w:eastAsia="Times New Roman" w:hAnsi="Times New Roman" w:cs="Times New Roman"/>
      <w:sz w:val="27"/>
      <w:szCs w:val="27"/>
      <w:shd w:val="clear" w:color="auto" w:fill="FFFFFF"/>
    </w:rPr>
  </w:style>
  <w:style w:type="paragraph" w:customStyle="1" w:styleId="11">
    <w:name w:val="Основной текст1"/>
    <w:basedOn w:val="a1"/>
    <w:link w:val="af1"/>
    <w:qFormat/>
    <w:rsid w:val="001375E2"/>
    <w:pPr>
      <w:widowControl w:val="0"/>
      <w:shd w:val="clear" w:color="auto" w:fill="FFFFFF"/>
      <w:suppressAutoHyphens w:val="0"/>
      <w:spacing w:line="638" w:lineRule="exact"/>
      <w:jc w:val="center"/>
    </w:pPr>
    <w:rPr>
      <w:sz w:val="27"/>
      <w:szCs w:val="27"/>
      <w:lang w:eastAsia="en-US"/>
    </w:rPr>
  </w:style>
  <w:style w:type="paragraph" w:styleId="af2">
    <w:name w:val="Body Text Indent"/>
    <w:aliases w:val="Основной текст 1,Нумерованный список !!,Надин стиль,Body Text Indent,Iniiaiie oaeno 1"/>
    <w:basedOn w:val="a1"/>
    <w:link w:val="af3"/>
    <w:rsid w:val="00CD2B88"/>
    <w:pPr>
      <w:suppressAutoHyphens w:val="0"/>
      <w:spacing w:after="120"/>
      <w:ind w:left="283"/>
    </w:pPr>
    <w:rPr>
      <w:sz w:val="20"/>
      <w:lang w:eastAsia="ru-RU"/>
    </w:rPr>
  </w:style>
  <w:style w:type="character" w:customStyle="1" w:styleId="af3">
    <w:name w:val="Основной текст с отступом Знак"/>
    <w:aliases w:val="Основной текст 1 Знак,Нумерованный список !! Знак,Надин стиль Знак,Body Text Indent Знак,Iniiaiie oaeno 1 Знак"/>
    <w:basedOn w:val="a2"/>
    <w:link w:val="af2"/>
    <w:qFormat/>
    <w:rsid w:val="00CD2B88"/>
    <w:rPr>
      <w:rFonts w:ascii="Times New Roman" w:eastAsia="Times New Roman" w:hAnsi="Times New Roman" w:cs="Times New Roman"/>
      <w:sz w:val="20"/>
      <w:szCs w:val="20"/>
      <w:lang w:eastAsia="ru-RU"/>
    </w:rPr>
  </w:style>
  <w:style w:type="character" w:styleId="af4">
    <w:name w:val="FollowedHyperlink"/>
    <w:unhideWhenUsed/>
    <w:rsid w:val="00CD2B88"/>
    <w:rPr>
      <w:color w:val="954F72"/>
      <w:u w:val="single"/>
    </w:rPr>
  </w:style>
  <w:style w:type="character" w:styleId="af5">
    <w:name w:val="Strong"/>
    <w:qFormat/>
    <w:rsid w:val="00CD2B88"/>
    <w:rPr>
      <w:rFonts w:ascii="Times New Roman" w:hAnsi="Times New Roman" w:cs="Times New Roman" w:hint="default"/>
      <w:b/>
      <w:bCs w:val="0"/>
    </w:rPr>
  </w:style>
  <w:style w:type="paragraph" w:styleId="af6">
    <w:name w:val="Balloon Text"/>
    <w:basedOn w:val="a1"/>
    <w:link w:val="af7"/>
    <w:unhideWhenUsed/>
    <w:qFormat/>
    <w:rsid w:val="00CD2B88"/>
    <w:pPr>
      <w:suppressAutoHyphens w:val="0"/>
    </w:pPr>
    <w:rPr>
      <w:rFonts w:ascii="Segoe UI" w:eastAsia="Calibri" w:hAnsi="Segoe UI" w:cs="Segoe UI"/>
      <w:sz w:val="18"/>
      <w:szCs w:val="18"/>
      <w:lang w:eastAsia="en-US"/>
    </w:rPr>
  </w:style>
  <w:style w:type="character" w:customStyle="1" w:styleId="af7">
    <w:name w:val="Текст выноски Знак"/>
    <w:basedOn w:val="a2"/>
    <w:link w:val="af6"/>
    <w:qFormat/>
    <w:rsid w:val="00CD2B88"/>
    <w:rPr>
      <w:rFonts w:ascii="Segoe UI" w:eastAsia="Calibri" w:hAnsi="Segoe UI" w:cs="Segoe UI"/>
      <w:sz w:val="18"/>
      <w:szCs w:val="18"/>
    </w:rPr>
  </w:style>
  <w:style w:type="paragraph" w:customStyle="1" w:styleId="ConsPlusTitle">
    <w:name w:val="ConsPlusTitle"/>
    <w:qFormat/>
    <w:rsid w:val="00CD2B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2z3">
    <w:name w:val="WW8Num2z3"/>
    <w:qFormat/>
    <w:rsid w:val="00CD2B88"/>
    <w:rPr>
      <w:rFonts w:ascii="Symbol" w:hAnsi="Symbol" w:cs="Symbol" w:hint="default"/>
    </w:rPr>
  </w:style>
  <w:style w:type="paragraph" w:styleId="af8">
    <w:name w:val="Body Text"/>
    <w:aliases w:val="Основной текст Знак Знак,bt"/>
    <w:basedOn w:val="a1"/>
    <w:link w:val="af9"/>
    <w:unhideWhenUsed/>
    <w:rsid w:val="002915EA"/>
    <w:pPr>
      <w:spacing w:after="120"/>
    </w:pPr>
  </w:style>
  <w:style w:type="character" w:customStyle="1" w:styleId="af9">
    <w:name w:val="Основной текст Знак"/>
    <w:aliases w:val="Основной текст Знак Знак Знак,bt Знак"/>
    <w:basedOn w:val="a2"/>
    <w:link w:val="af8"/>
    <w:uiPriority w:val="99"/>
    <w:qFormat/>
    <w:rsid w:val="002915EA"/>
    <w:rPr>
      <w:rFonts w:ascii="Times New Roman" w:eastAsia="Times New Roman" w:hAnsi="Times New Roman" w:cs="Times New Roman"/>
      <w:sz w:val="28"/>
      <w:szCs w:val="20"/>
      <w:lang w:eastAsia="zh-CN"/>
    </w:rPr>
  </w:style>
  <w:style w:type="numbering" w:customStyle="1" w:styleId="12">
    <w:name w:val="Нет списка1"/>
    <w:next w:val="a4"/>
    <w:semiHidden/>
    <w:unhideWhenUsed/>
    <w:rsid w:val="0024711B"/>
  </w:style>
  <w:style w:type="character" w:customStyle="1" w:styleId="FontStyle28">
    <w:name w:val="Font Style28"/>
    <w:basedOn w:val="a2"/>
    <w:qFormat/>
    <w:rsid w:val="0024711B"/>
    <w:rPr>
      <w:rFonts w:ascii="Times New Roman" w:hAnsi="Times New Roman" w:cs="Times New Roman"/>
      <w:sz w:val="18"/>
      <w:szCs w:val="18"/>
    </w:rPr>
  </w:style>
  <w:style w:type="paragraph" w:customStyle="1" w:styleId="afa">
    <w:name w:val="Заголовок"/>
    <w:basedOn w:val="a1"/>
    <w:next w:val="af8"/>
    <w:qFormat/>
    <w:rsid w:val="0024711B"/>
    <w:pPr>
      <w:keepNext/>
      <w:suppressAutoHyphens w:val="0"/>
      <w:spacing w:before="240" w:after="120" w:line="254" w:lineRule="auto"/>
    </w:pPr>
    <w:rPr>
      <w:rFonts w:ascii="Liberation Sans" w:eastAsia="Microsoft YaHei" w:hAnsi="Liberation Sans" w:cs="Mangal"/>
      <w:szCs w:val="28"/>
      <w:lang w:eastAsia="en-US"/>
    </w:rPr>
  </w:style>
  <w:style w:type="paragraph" w:styleId="afb">
    <w:name w:val="List"/>
    <w:basedOn w:val="af8"/>
    <w:rsid w:val="0024711B"/>
    <w:pPr>
      <w:suppressAutoHyphens w:val="0"/>
      <w:spacing w:after="140" w:line="288" w:lineRule="auto"/>
    </w:pPr>
    <w:rPr>
      <w:rFonts w:asciiTheme="minorHAnsi" w:eastAsiaTheme="minorHAnsi" w:hAnsiTheme="minorHAnsi" w:cs="Mangal"/>
      <w:sz w:val="22"/>
      <w:szCs w:val="22"/>
      <w:lang w:eastAsia="en-US"/>
    </w:rPr>
  </w:style>
  <w:style w:type="paragraph" w:customStyle="1" w:styleId="13">
    <w:name w:val="Название объекта1"/>
    <w:basedOn w:val="a1"/>
    <w:qFormat/>
    <w:rsid w:val="0024711B"/>
    <w:pPr>
      <w:suppressLineNumbers/>
      <w:suppressAutoHyphens w:val="0"/>
      <w:spacing w:before="120" w:after="120" w:line="254" w:lineRule="auto"/>
    </w:pPr>
    <w:rPr>
      <w:rFonts w:asciiTheme="minorHAnsi" w:eastAsiaTheme="minorHAnsi" w:hAnsiTheme="minorHAnsi" w:cs="Mangal"/>
      <w:i/>
      <w:iCs/>
      <w:sz w:val="24"/>
      <w:szCs w:val="24"/>
      <w:lang w:eastAsia="en-US"/>
    </w:rPr>
  </w:style>
  <w:style w:type="paragraph" w:styleId="14">
    <w:name w:val="index 1"/>
    <w:basedOn w:val="a1"/>
    <w:next w:val="a1"/>
    <w:autoRedefine/>
    <w:uiPriority w:val="99"/>
    <w:semiHidden/>
    <w:unhideWhenUsed/>
    <w:rsid w:val="0024711B"/>
    <w:pPr>
      <w:suppressAutoHyphens w:val="0"/>
      <w:ind w:left="220" w:hanging="220"/>
    </w:pPr>
    <w:rPr>
      <w:rFonts w:asciiTheme="minorHAnsi" w:eastAsiaTheme="minorHAnsi" w:hAnsiTheme="minorHAnsi" w:cstheme="minorBidi"/>
      <w:sz w:val="22"/>
      <w:szCs w:val="22"/>
      <w:lang w:eastAsia="en-US"/>
    </w:rPr>
  </w:style>
  <w:style w:type="paragraph" w:styleId="afc">
    <w:name w:val="index heading"/>
    <w:basedOn w:val="a1"/>
    <w:qFormat/>
    <w:rsid w:val="0024711B"/>
    <w:pPr>
      <w:suppressLineNumbers/>
      <w:suppressAutoHyphens w:val="0"/>
      <w:spacing w:after="160" w:line="254" w:lineRule="auto"/>
    </w:pPr>
    <w:rPr>
      <w:rFonts w:asciiTheme="minorHAnsi" w:eastAsiaTheme="minorHAnsi" w:hAnsiTheme="minorHAnsi" w:cs="Mangal"/>
      <w:sz w:val="22"/>
      <w:szCs w:val="22"/>
      <w:lang w:eastAsia="en-US"/>
    </w:rPr>
  </w:style>
  <w:style w:type="paragraph" w:styleId="afd">
    <w:name w:val="No Spacing"/>
    <w:link w:val="afe"/>
    <w:uiPriority w:val="1"/>
    <w:qFormat/>
    <w:rsid w:val="0024711B"/>
    <w:pPr>
      <w:widowControl w:val="0"/>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24711B"/>
    <w:pPr>
      <w:spacing w:after="0" w:line="240" w:lineRule="auto"/>
    </w:pPr>
    <w:rPr>
      <w:rFonts w:eastAsiaTheme="minorEastAsia"/>
    </w:rPr>
    <w:tblPr>
      <w:tblCellMar>
        <w:top w:w="0" w:type="dxa"/>
        <w:left w:w="0" w:type="dxa"/>
        <w:bottom w:w="0" w:type="dxa"/>
        <w:right w:w="0" w:type="dxa"/>
      </w:tblCellMar>
    </w:tblPr>
  </w:style>
  <w:style w:type="character" w:customStyle="1" w:styleId="20">
    <w:name w:val="Заголовок 2 Знак"/>
    <w:basedOn w:val="a2"/>
    <w:link w:val="2"/>
    <w:rsid w:val="00DF24FE"/>
    <w:rPr>
      <w:rFonts w:ascii="Times New Roman" w:eastAsia="Times New Roman" w:hAnsi="Times New Roman" w:cs="Times New Roman"/>
      <w:sz w:val="24"/>
      <w:szCs w:val="20"/>
      <w:lang w:eastAsia="ru-RU"/>
    </w:rPr>
  </w:style>
  <w:style w:type="paragraph" w:customStyle="1" w:styleId="aff">
    <w:name w:val="Знак"/>
    <w:basedOn w:val="a1"/>
    <w:qFormat/>
    <w:rsid w:val="00DF24FE"/>
    <w:pPr>
      <w:suppressAutoHyphens w:val="0"/>
      <w:spacing w:after="160" w:line="240" w:lineRule="exact"/>
    </w:pPr>
    <w:rPr>
      <w:rFonts w:ascii="Verdana" w:hAnsi="Verdana"/>
      <w:sz w:val="20"/>
      <w:lang w:val="en-US" w:eastAsia="en-US"/>
    </w:rPr>
  </w:style>
  <w:style w:type="paragraph" w:styleId="21">
    <w:name w:val="Body Text 2"/>
    <w:basedOn w:val="a1"/>
    <w:link w:val="22"/>
    <w:qFormat/>
    <w:rsid w:val="00DF24FE"/>
    <w:pPr>
      <w:suppressAutoHyphens w:val="0"/>
      <w:ind w:right="-199"/>
      <w:jc w:val="both"/>
    </w:pPr>
    <w:rPr>
      <w:sz w:val="24"/>
      <w:lang w:eastAsia="ru-RU"/>
    </w:rPr>
  </w:style>
  <w:style w:type="character" w:customStyle="1" w:styleId="22">
    <w:name w:val="Основной текст 2 Знак"/>
    <w:basedOn w:val="a2"/>
    <w:link w:val="21"/>
    <w:qFormat/>
    <w:rsid w:val="00DF24FE"/>
    <w:rPr>
      <w:rFonts w:ascii="Times New Roman" w:eastAsia="Times New Roman" w:hAnsi="Times New Roman" w:cs="Times New Roman"/>
      <w:sz w:val="24"/>
      <w:szCs w:val="20"/>
      <w:lang w:eastAsia="ru-RU"/>
    </w:rPr>
  </w:style>
  <w:style w:type="paragraph" w:customStyle="1" w:styleId="15">
    <w:name w:val="заголовок 1"/>
    <w:basedOn w:val="a1"/>
    <w:next w:val="a1"/>
    <w:rsid w:val="00DF24FE"/>
    <w:pPr>
      <w:keepNext/>
      <w:suppressAutoHyphens w:val="0"/>
      <w:autoSpaceDE w:val="0"/>
      <w:autoSpaceDN w:val="0"/>
      <w:jc w:val="center"/>
      <w:outlineLvl w:val="0"/>
    </w:pPr>
    <w:rPr>
      <w:b/>
      <w:bCs/>
      <w:szCs w:val="28"/>
      <w:lang w:eastAsia="ru-RU"/>
    </w:rPr>
  </w:style>
  <w:style w:type="paragraph" w:customStyle="1" w:styleId="61">
    <w:name w:val="заголовок 6"/>
    <w:basedOn w:val="a1"/>
    <w:next w:val="a1"/>
    <w:rsid w:val="00DF24FE"/>
    <w:pPr>
      <w:keepNext/>
      <w:suppressAutoHyphens w:val="0"/>
      <w:jc w:val="center"/>
      <w:outlineLvl w:val="5"/>
    </w:pPr>
    <w:rPr>
      <w:szCs w:val="28"/>
      <w:lang w:eastAsia="ru-RU"/>
    </w:rPr>
  </w:style>
  <w:style w:type="character" w:customStyle="1" w:styleId="aff0">
    <w:name w:val="Основной текст + Полужирный"/>
    <w:rsid w:val="00DF24FE"/>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
    <w:name w:val="---"/>
    <w:basedOn w:val="a1"/>
    <w:qFormat/>
    <w:rsid w:val="00DF24FE"/>
    <w:pPr>
      <w:numPr>
        <w:numId w:val="1"/>
      </w:numPr>
      <w:suppressAutoHyphens w:val="0"/>
    </w:pPr>
    <w:rPr>
      <w:sz w:val="24"/>
      <w:lang w:eastAsia="ru-RU"/>
    </w:rPr>
  </w:style>
  <w:style w:type="character" w:styleId="aff1">
    <w:name w:val="annotation reference"/>
    <w:uiPriority w:val="99"/>
    <w:unhideWhenUsed/>
    <w:rsid w:val="00DF24FE"/>
    <w:rPr>
      <w:sz w:val="16"/>
      <w:szCs w:val="16"/>
    </w:rPr>
  </w:style>
  <w:style w:type="character" w:customStyle="1" w:styleId="32">
    <w:name w:val="Основной текст (3)_"/>
    <w:link w:val="33"/>
    <w:locked/>
    <w:rsid w:val="00806638"/>
    <w:rPr>
      <w:rFonts w:ascii="Times New Roman" w:hAnsi="Times New Roman" w:cs="Times New Roman"/>
      <w:b/>
      <w:bCs/>
      <w:sz w:val="26"/>
      <w:szCs w:val="26"/>
      <w:shd w:val="clear" w:color="auto" w:fill="FFFFFF"/>
    </w:rPr>
  </w:style>
  <w:style w:type="paragraph" w:customStyle="1" w:styleId="33">
    <w:name w:val="Основной текст (3)"/>
    <w:basedOn w:val="a1"/>
    <w:link w:val="32"/>
    <w:rsid w:val="00806638"/>
    <w:pPr>
      <w:widowControl w:val="0"/>
      <w:shd w:val="clear" w:color="auto" w:fill="FFFFFF"/>
      <w:suppressAutoHyphens w:val="0"/>
      <w:spacing w:after="660" w:line="322" w:lineRule="exact"/>
      <w:ind w:firstLine="400"/>
      <w:jc w:val="both"/>
    </w:pPr>
    <w:rPr>
      <w:rFonts w:eastAsiaTheme="minorHAnsi"/>
      <w:b/>
      <w:bCs/>
      <w:sz w:val="26"/>
      <w:szCs w:val="26"/>
      <w:lang w:eastAsia="en-US"/>
    </w:rPr>
  </w:style>
  <w:style w:type="character" w:customStyle="1" w:styleId="30">
    <w:name w:val="Заголовок 3 Знак"/>
    <w:aliases w:val="H3 Знак,&quot;Сапфир&quot; Знак"/>
    <w:basedOn w:val="a2"/>
    <w:link w:val="3"/>
    <w:qFormat/>
    <w:rsid w:val="0062167F"/>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2"/>
    <w:link w:val="4"/>
    <w:qFormat/>
    <w:rsid w:val="0062167F"/>
    <w:rPr>
      <w:rFonts w:ascii="Calibri" w:eastAsia="Times New Roman" w:hAnsi="Calibri" w:cs="Times New Roman"/>
      <w:b/>
      <w:bCs/>
      <w:sz w:val="28"/>
      <w:szCs w:val="28"/>
      <w:lang w:val="x-none" w:eastAsia="x-none"/>
    </w:rPr>
  </w:style>
  <w:style w:type="paragraph" w:customStyle="1" w:styleId="ConsNormal">
    <w:name w:val="ConsNormal"/>
    <w:qFormat/>
    <w:rsid w:val="006216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2167F"/>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Pa3">
    <w:name w:val="Pa3"/>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8">
    <w:name w:val="Pa18"/>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0">
    <w:name w:val="Pa10"/>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4">
    <w:name w:val="Pa14"/>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6">
    <w:name w:val="Pa16"/>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customStyle="1" w:styleId="Pa20">
    <w:name w:val="Pa20"/>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styleId="aff2">
    <w:name w:val="footnote text"/>
    <w:aliases w:val="Текст сноски-FN,Footnote Text Char Знак Знак,Footnote Text Char Знак,single space,footnote text,Текст сноски Знак Знак Знак,Footnote Text Char Знак Знак Знак Знак"/>
    <w:basedOn w:val="a1"/>
    <w:link w:val="aff3"/>
    <w:unhideWhenUsed/>
    <w:rsid w:val="0062167F"/>
    <w:pPr>
      <w:suppressAutoHyphens w:val="0"/>
    </w:pPr>
    <w:rPr>
      <w:sz w:val="20"/>
      <w:lang w:eastAsia="ru-RU"/>
    </w:rPr>
  </w:style>
  <w:style w:type="character" w:customStyle="1" w:styleId="aff3">
    <w:name w:val="Текст сноски Знак"/>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
    <w:basedOn w:val="a2"/>
    <w:link w:val="aff2"/>
    <w:rsid w:val="0062167F"/>
    <w:rPr>
      <w:rFonts w:ascii="Times New Roman" w:eastAsia="Times New Roman" w:hAnsi="Times New Roman" w:cs="Times New Roman"/>
      <w:sz w:val="20"/>
      <w:szCs w:val="20"/>
      <w:lang w:eastAsia="ru-RU"/>
    </w:rPr>
  </w:style>
  <w:style w:type="character" w:styleId="aff4">
    <w:name w:val="footnote reference"/>
    <w:basedOn w:val="a2"/>
    <w:unhideWhenUsed/>
    <w:rsid w:val="0062167F"/>
    <w:rPr>
      <w:vertAlign w:val="superscript"/>
    </w:rPr>
  </w:style>
  <w:style w:type="paragraph" w:styleId="aff5">
    <w:name w:val="annotation text"/>
    <w:basedOn w:val="a1"/>
    <w:link w:val="aff6"/>
    <w:uiPriority w:val="99"/>
    <w:unhideWhenUsed/>
    <w:rsid w:val="0062167F"/>
    <w:pPr>
      <w:suppressAutoHyphens w:val="0"/>
    </w:pPr>
    <w:rPr>
      <w:sz w:val="20"/>
      <w:lang w:eastAsia="ru-RU"/>
    </w:rPr>
  </w:style>
  <w:style w:type="character" w:customStyle="1" w:styleId="aff6">
    <w:name w:val="Текст примечания Знак"/>
    <w:basedOn w:val="a2"/>
    <w:link w:val="aff5"/>
    <w:uiPriority w:val="99"/>
    <w:rsid w:val="0062167F"/>
    <w:rPr>
      <w:rFonts w:ascii="Times New Roman" w:eastAsia="Times New Roman" w:hAnsi="Times New Roman" w:cs="Times New Roman"/>
      <w:sz w:val="20"/>
      <w:szCs w:val="20"/>
      <w:lang w:eastAsia="ru-RU"/>
    </w:rPr>
  </w:style>
  <w:style w:type="paragraph" w:styleId="aff7">
    <w:name w:val="annotation subject"/>
    <w:basedOn w:val="aff5"/>
    <w:next w:val="aff5"/>
    <w:link w:val="aff8"/>
    <w:uiPriority w:val="99"/>
    <w:unhideWhenUsed/>
    <w:rsid w:val="0062167F"/>
    <w:rPr>
      <w:b/>
      <w:bCs/>
    </w:rPr>
  </w:style>
  <w:style w:type="character" w:customStyle="1" w:styleId="aff8">
    <w:name w:val="Тема примечания Знак"/>
    <w:basedOn w:val="aff6"/>
    <w:link w:val="aff7"/>
    <w:uiPriority w:val="99"/>
    <w:rsid w:val="0062167F"/>
    <w:rPr>
      <w:rFonts w:ascii="Times New Roman" w:eastAsia="Times New Roman" w:hAnsi="Times New Roman" w:cs="Times New Roman"/>
      <w:b/>
      <w:bCs/>
      <w:sz w:val="20"/>
      <w:szCs w:val="20"/>
      <w:lang w:eastAsia="ru-RU"/>
    </w:rPr>
  </w:style>
  <w:style w:type="paragraph" w:styleId="aff9">
    <w:name w:val="Subtitle"/>
    <w:basedOn w:val="a1"/>
    <w:link w:val="affa"/>
    <w:qFormat/>
    <w:rsid w:val="00FE441A"/>
    <w:pPr>
      <w:suppressAutoHyphens w:val="0"/>
      <w:jc w:val="center"/>
    </w:pPr>
    <w:rPr>
      <w:b/>
      <w:bCs/>
      <w:sz w:val="32"/>
      <w:szCs w:val="24"/>
      <w:lang w:eastAsia="ru-RU"/>
    </w:rPr>
  </w:style>
  <w:style w:type="character" w:customStyle="1" w:styleId="affa">
    <w:name w:val="Подзаголовок Знак"/>
    <w:basedOn w:val="a2"/>
    <w:link w:val="aff9"/>
    <w:rsid w:val="00FE441A"/>
    <w:rPr>
      <w:rFonts w:ascii="Times New Roman" w:eastAsia="Times New Roman" w:hAnsi="Times New Roman" w:cs="Times New Roman"/>
      <w:b/>
      <w:bCs/>
      <w:sz w:val="32"/>
      <w:szCs w:val="24"/>
      <w:lang w:eastAsia="ru-RU"/>
    </w:rPr>
  </w:style>
  <w:style w:type="character" w:customStyle="1" w:styleId="ConsPlusNormal0">
    <w:name w:val="ConsPlusNormal Знак"/>
    <w:link w:val="ConsPlusNormal"/>
    <w:locked/>
    <w:rsid w:val="003D2572"/>
    <w:rPr>
      <w:rFonts w:ascii="Arial" w:eastAsia="Times New Roman" w:hAnsi="Arial" w:cs="Arial"/>
      <w:sz w:val="20"/>
      <w:szCs w:val="20"/>
      <w:lang w:eastAsia="ru-RU"/>
    </w:rPr>
  </w:style>
  <w:style w:type="paragraph" w:customStyle="1" w:styleId="xl66">
    <w:name w:val="xl66"/>
    <w:basedOn w:val="a1"/>
    <w:rsid w:val="003D2572"/>
    <w:pPr>
      <w:pBdr>
        <w:top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67">
    <w:name w:val="xl6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68">
    <w:name w:val="xl68"/>
    <w:basedOn w:val="a1"/>
    <w:rsid w:val="003D2572"/>
    <w:pPr>
      <w:pBdr>
        <w:left w:val="single" w:sz="4" w:space="0" w:color="auto"/>
      </w:pBdr>
      <w:suppressAutoHyphens w:val="0"/>
      <w:spacing w:before="100" w:beforeAutospacing="1" w:after="100" w:afterAutospacing="1"/>
    </w:pPr>
    <w:rPr>
      <w:b/>
      <w:bCs/>
      <w:color w:val="FFFFFF"/>
      <w:sz w:val="16"/>
      <w:szCs w:val="16"/>
      <w:lang w:eastAsia="ru-RU"/>
    </w:rPr>
  </w:style>
  <w:style w:type="paragraph" w:customStyle="1" w:styleId="xl69">
    <w:name w:val="xl69"/>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0">
    <w:name w:val="xl70"/>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1">
    <w:name w:val="xl71"/>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2">
    <w:name w:val="xl72"/>
    <w:basedOn w:val="a1"/>
    <w:rsid w:val="003D2572"/>
    <w:pPr>
      <w:pBdr>
        <w:top w:val="single" w:sz="4" w:space="0" w:color="auto"/>
        <w:left w:val="single" w:sz="8" w:space="0" w:color="auto"/>
        <w:bottom w:val="single" w:sz="8" w:space="0" w:color="auto"/>
      </w:pBdr>
      <w:suppressAutoHyphens w:val="0"/>
      <w:spacing w:before="100" w:beforeAutospacing="1" w:after="100" w:afterAutospacing="1"/>
    </w:pPr>
    <w:rPr>
      <w:sz w:val="16"/>
      <w:szCs w:val="16"/>
      <w:lang w:eastAsia="ru-RU"/>
    </w:rPr>
  </w:style>
  <w:style w:type="paragraph" w:customStyle="1" w:styleId="xl73">
    <w:name w:val="xl73"/>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4">
    <w:name w:val="xl74"/>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5">
    <w:name w:val="xl75"/>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6">
    <w:name w:val="xl76"/>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sz w:val="16"/>
      <w:szCs w:val="16"/>
      <w:lang w:eastAsia="ru-RU"/>
    </w:rPr>
  </w:style>
  <w:style w:type="paragraph" w:customStyle="1" w:styleId="xl77">
    <w:name w:val="xl77"/>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8">
    <w:name w:val="xl78"/>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9">
    <w:name w:val="xl79"/>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0">
    <w:name w:val="xl80"/>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1">
    <w:name w:val="xl81"/>
    <w:basedOn w:val="a1"/>
    <w:rsid w:val="003D2572"/>
    <w:pPr>
      <w:pBdr>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2">
    <w:name w:val="xl82"/>
    <w:basedOn w:val="a1"/>
    <w:rsid w:val="003D2572"/>
    <w:pPr>
      <w:pBdr>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1"/>
    <w:rsid w:val="003D257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1"/>
    <w:rsid w:val="003D2572"/>
    <w:pPr>
      <w:pBdr>
        <w:left w:val="single" w:sz="4"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86">
    <w:name w:val="xl86"/>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7">
    <w:name w:val="xl87"/>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89">
    <w:name w:val="xl89"/>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90">
    <w:name w:val="xl90"/>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color w:val="FFFFFF"/>
      <w:sz w:val="16"/>
      <w:szCs w:val="16"/>
      <w:lang w:eastAsia="ru-RU"/>
    </w:rPr>
  </w:style>
  <w:style w:type="paragraph" w:customStyle="1" w:styleId="xl91">
    <w:name w:val="xl91"/>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ru-RU"/>
    </w:rPr>
  </w:style>
  <w:style w:type="paragraph" w:customStyle="1" w:styleId="xl92">
    <w:name w:val="xl92"/>
    <w:basedOn w:val="a1"/>
    <w:rsid w:val="003D2572"/>
    <w:pPr>
      <w:suppressAutoHyphens w:val="0"/>
      <w:spacing w:before="100" w:beforeAutospacing="1" w:after="100" w:afterAutospacing="1"/>
    </w:pPr>
    <w:rPr>
      <w:sz w:val="18"/>
      <w:szCs w:val="18"/>
      <w:lang w:eastAsia="ru-RU"/>
    </w:rPr>
  </w:style>
  <w:style w:type="paragraph" w:customStyle="1" w:styleId="xl93">
    <w:name w:val="xl93"/>
    <w:basedOn w:val="a1"/>
    <w:rsid w:val="003D2572"/>
    <w:pPr>
      <w:suppressAutoHyphens w:val="0"/>
      <w:spacing w:before="100" w:beforeAutospacing="1" w:after="100" w:afterAutospacing="1"/>
      <w:jc w:val="right"/>
      <w:textAlignment w:val="center"/>
    </w:pPr>
    <w:rPr>
      <w:sz w:val="18"/>
      <w:szCs w:val="18"/>
      <w:lang w:eastAsia="ru-RU"/>
    </w:rPr>
  </w:style>
  <w:style w:type="paragraph" w:customStyle="1" w:styleId="xl94">
    <w:name w:val="xl94"/>
    <w:basedOn w:val="a1"/>
    <w:rsid w:val="003D2572"/>
    <w:pPr>
      <w:suppressAutoHyphens w:val="0"/>
      <w:spacing w:before="100" w:beforeAutospacing="1" w:after="100" w:afterAutospacing="1"/>
    </w:pPr>
    <w:rPr>
      <w:sz w:val="18"/>
      <w:szCs w:val="18"/>
      <w:lang w:eastAsia="ru-RU"/>
    </w:rPr>
  </w:style>
  <w:style w:type="paragraph" w:customStyle="1" w:styleId="xl95">
    <w:name w:val="xl95"/>
    <w:basedOn w:val="a1"/>
    <w:rsid w:val="003D2572"/>
    <w:pPr>
      <w:suppressAutoHyphens w:val="0"/>
      <w:spacing w:before="100" w:beforeAutospacing="1" w:after="100" w:afterAutospacing="1"/>
    </w:pPr>
    <w:rPr>
      <w:sz w:val="24"/>
      <w:szCs w:val="24"/>
      <w:lang w:eastAsia="ru-RU"/>
    </w:rPr>
  </w:style>
  <w:style w:type="paragraph" w:customStyle="1" w:styleId="xl96">
    <w:name w:val="xl96"/>
    <w:basedOn w:val="a1"/>
    <w:rsid w:val="003D2572"/>
    <w:pPr>
      <w:suppressAutoHyphens w:val="0"/>
      <w:spacing w:before="100" w:beforeAutospacing="1" w:after="100" w:afterAutospacing="1"/>
      <w:jc w:val="right"/>
      <w:textAlignment w:val="center"/>
    </w:pPr>
    <w:rPr>
      <w:sz w:val="24"/>
      <w:szCs w:val="24"/>
      <w:lang w:eastAsia="ru-RU"/>
    </w:rPr>
  </w:style>
  <w:style w:type="paragraph" w:customStyle="1" w:styleId="xl97">
    <w:name w:val="xl97"/>
    <w:basedOn w:val="a1"/>
    <w:rsid w:val="003D2572"/>
    <w:pPr>
      <w:suppressAutoHyphens w:val="0"/>
      <w:spacing w:before="100" w:beforeAutospacing="1" w:after="100" w:afterAutospacing="1"/>
    </w:pPr>
    <w:rPr>
      <w:sz w:val="24"/>
      <w:szCs w:val="24"/>
      <w:lang w:eastAsia="ru-RU"/>
    </w:rPr>
  </w:style>
  <w:style w:type="paragraph" w:customStyle="1" w:styleId="xl98">
    <w:name w:val="xl98"/>
    <w:basedOn w:val="a1"/>
    <w:rsid w:val="003D2572"/>
    <w:pPr>
      <w:suppressAutoHyphens w:val="0"/>
      <w:spacing w:before="100" w:beforeAutospacing="1" w:after="100" w:afterAutospacing="1"/>
      <w:jc w:val="right"/>
    </w:pPr>
    <w:rPr>
      <w:sz w:val="18"/>
      <w:szCs w:val="18"/>
      <w:lang w:eastAsia="ru-RU"/>
    </w:rPr>
  </w:style>
  <w:style w:type="paragraph" w:customStyle="1" w:styleId="xl99">
    <w:name w:val="xl99"/>
    <w:basedOn w:val="a1"/>
    <w:rsid w:val="003D2572"/>
    <w:pPr>
      <w:suppressAutoHyphens w:val="0"/>
      <w:spacing w:before="100" w:beforeAutospacing="1" w:after="100" w:afterAutospacing="1"/>
      <w:jc w:val="center"/>
    </w:pPr>
    <w:rPr>
      <w:sz w:val="18"/>
      <w:szCs w:val="18"/>
      <w:lang w:eastAsia="ru-RU"/>
    </w:rPr>
  </w:style>
  <w:style w:type="paragraph" w:customStyle="1" w:styleId="xl100">
    <w:name w:val="xl100"/>
    <w:basedOn w:val="a1"/>
    <w:rsid w:val="003D2572"/>
    <w:pPr>
      <w:suppressAutoHyphens w:val="0"/>
      <w:spacing w:before="100" w:beforeAutospacing="1" w:after="100" w:afterAutospacing="1"/>
      <w:jc w:val="right"/>
    </w:pPr>
    <w:rPr>
      <w:sz w:val="18"/>
      <w:szCs w:val="18"/>
      <w:lang w:eastAsia="ru-RU"/>
    </w:rPr>
  </w:style>
  <w:style w:type="paragraph" w:customStyle="1" w:styleId="xl101">
    <w:name w:val="xl101"/>
    <w:basedOn w:val="a1"/>
    <w:rsid w:val="003D2572"/>
    <w:pPr>
      <w:suppressAutoHyphens w:val="0"/>
      <w:spacing w:before="100" w:beforeAutospacing="1" w:after="100" w:afterAutospacing="1"/>
      <w:jc w:val="right"/>
    </w:pPr>
    <w:rPr>
      <w:sz w:val="24"/>
      <w:szCs w:val="24"/>
      <w:lang w:eastAsia="ru-RU"/>
    </w:rPr>
  </w:style>
  <w:style w:type="paragraph" w:customStyle="1" w:styleId="xl102">
    <w:name w:val="xl102"/>
    <w:basedOn w:val="a1"/>
    <w:rsid w:val="003D2572"/>
    <w:pPr>
      <w:suppressAutoHyphens w:val="0"/>
      <w:spacing w:before="100" w:beforeAutospacing="1" w:after="100" w:afterAutospacing="1"/>
      <w:jc w:val="center"/>
    </w:pPr>
    <w:rPr>
      <w:b/>
      <w:bCs/>
      <w:sz w:val="24"/>
      <w:szCs w:val="24"/>
      <w:lang w:eastAsia="ru-RU"/>
    </w:rPr>
  </w:style>
  <w:style w:type="paragraph" w:customStyle="1" w:styleId="xl103">
    <w:name w:val="xl103"/>
    <w:basedOn w:val="a1"/>
    <w:rsid w:val="003D2572"/>
    <w:pPr>
      <w:suppressAutoHyphens w:val="0"/>
      <w:spacing w:before="100" w:beforeAutospacing="1" w:after="100" w:afterAutospacing="1"/>
      <w:jc w:val="center"/>
    </w:pPr>
    <w:rPr>
      <w:rFonts w:ascii="Calibri" w:hAnsi="Calibri"/>
      <w:b/>
      <w:bCs/>
      <w:color w:val="000000"/>
      <w:sz w:val="24"/>
      <w:szCs w:val="24"/>
      <w:lang w:eastAsia="ru-RU"/>
    </w:rPr>
  </w:style>
  <w:style w:type="paragraph" w:customStyle="1" w:styleId="xl104">
    <w:name w:val="xl104"/>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5">
    <w:name w:val="xl105"/>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6">
    <w:name w:val="xl106"/>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7">
    <w:name w:val="xl10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108">
    <w:name w:val="xl108"/>
    <w:basedOn w:val="a1"/>
    <w:rsid w:val="003D2572"/>
    <w:pPr>
      <w:suppressAutoHyphens w:val="0"/>
      <w:spacing w:before="100" w:beforeAutospacing="1" w:after="100" w:afterAutospacing="1"/>
      <w:jc w:val="right"/>
      <w:textAlignment w:val="center"/>
    </w:pPr>
    <w:rPr>
      <w:b/>
      <w:bCs/>
      <w:sz w:val="24"/>
      <w:szCs w:val="24"/>
      <w:lang w:eastAsia="ru-RU"/>
    </w:rPr>
  </w:style>
  <w:style w:type="paragraph" w:customStyle="1" w:styleId="xl109">
    <w:name w:val="xl109"/>
    <w:basedOn w:val="a1"/>
    <w:rsid w:val="003D2572"/>
    <w:pPr>
      <w:suppressAutoHyphens w:val="0"/>
      <w:spacing w:before="100" w:beforeAutospacing="1" w:after="100" w:afterAutospacing="1"/>
    </w:pPr>
    <w:rPr>
      <w:rFonts w:ascii="Calibri" w:hAnsi="Calibri"/>
      <w:b/>
      <w:bCs/>
      <w:color w:val="000000"/>
      <w:sz w:val="24"/>
      <w:szCs w:val="24"/>
      <w:lang w:eastAsia="ru-RU"/>
    </w:rPr>
  </w:style>
  <w:style w:type="paragraph" w:customStyle="1" w:styleId="xl110">
    <w:name w:val="xl110"/>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1">
    <w:name w:val="xl111"/>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2">
    <w:name w:val="xl112"/>
    <w:basedOn w:val="a1"/>
    <w:rsid w:val="0054779D"/>
    <w:pPr>
      <w:suppressAutoHyphens w:val="0"/>
      <w:spacing w:before="100" w:beforeAutospacing="1" w:after="100" w:afterAutospacing="1"/>
    </w:pPr>
    <w:rPr>
      <w:rFonts w:ascii="Calibri" w:hAnsi="Calibri"/>
      <w:color w:val="000000"/>
      <w:sz w:val="24"/>
      <w:szCs w:val="24"/>
      <w:lang w:eastAsia="ru-RU"/>
    </w:rPr>
  </w:style>
  <w:style w:type="paragraph" w:customStyle="1" w:styleId="xl113">
    <w:name w:val="xl113"/>
    <w:basedOn w:val="a1"/>
    <w:rsid w:val="0054779D"/>
    <w:pPr>
      <w:suppressAutoHyphens w:val="0"/>
      <w:spacing w:before="100" w:beforeAutospacing="1" w:after="100" w:afterAutospacing="1"/>
    </w:pPr>
    <w:rPr>
      <w:sz w:val="24"/>
      <w:szCs w:val="24"/>
      <w:lang w:eastAsia="ru-RU"/>
    </w:rPr>
  </w:style>
  <w:style w:type="paragraph" w:customStyle="1" w:styleId="xl114">
    <w:name w:val="xl114"/>
    <w:basedOn w:val="a1"/>
    <w:rsid w:val="0054779D"/>
    <w:pPr>
      <w:suppressAutoHyphens w:val="0"/>
      <w:spacing w:before="100" w:beforeAutospacing="1" w:after="100" w:afterAutospacing="1"/>
      <w:jc w:val="right"/>
    </w:pPr>
    <w:rPr>
      <w:sz w:val="18"/>
      <w:szCs w:val="18"/>
      <w:lang w:eastAsia="ru-RU"/>
    </w:rPr>
  </w:style>
  <w:style w:type="paragraph" w:customStyle="1" w:styleId="xl64">
    <w:name w:val="xl64"/>
    <w:basedOn w:val="a1"/>
    <w:rsid w:val="0054779D"/>
    <w:pPr>
      <w:pBdr>
        <w:top w:val="single" w:sz="4" w:space="0" w:color="auto"/>
        <w:bottom w:val="single" w:sz="8" w:space="0" w:color="auto"/>
      </w:pBdr>
      <w:suppressAutoHyphens w:val="0"/>
      <w:spacing w:before="100" w:beforeAutospacing="1" w:after="100" w:afterAutospacing="1"/>
    </w:pPr>
    <w:rPr>
      <w:sz w:val="24"/>
      <w:szCs w:val="24"/>
      <w:lang w:eastAsia="ru-RU"/>
    </w:rPr>
  </w:style>
  <w:style w:type="paragraph" w:customStyle="1" w:styleId="xl65">
    <w:name w:val="xl65"/>
    <w:basedOn w:val="a1"/>
    <w:rsid w:val="0054779D"/>
    <w:pPr>
      <w:pBdr>
        <w:top w:val="single" w:sz="4" w:space="0" w:color="auto"/>
        <w:left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115">
    <w:name w:val="xl115"/>
    <w:basedOn w:val="a1"/>
    <w:rsid w:val="001F0905"/>
    <w:pPr>
      <w:pBdr>
        <w:top w:val="single" w:sz="8" w:space="0" w:color="auto"/>
        <w:bottom w:val="single" w:sz="8"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16">
    <w:name w:val="xl116"/>
    <w:basedOn w:val="a1"/>
    <w:rsid w:val="0076336A"/>
    <w:pPr>
      <w:suppressAutoHyphens w:val="0"/>
      <w:spacing w:before="100" w:beforeAutospacing="1" w:after="100" w:afterAutospacing="1"/>
      <w:jc w:val="right"/>
      <w:textAlignment w:val="center"/>
    </w:pPr>
    <w:rPr>
      <w:b/>
      <w:bCs/>
      <w:sz w:val="24"/>
      <w:szCs w:val="24"/>
      <w:lang w:eastAsia="ru-RU"/>
    </w:rPr>
  </w:style>
  <w:style w:type="paragraph" w:customStyle="1" w:styleId="xl117">
    <w:name w:val="xl117"/>
    <w:basedOn w:val="a1"/>
    <w:rsid w:val="0076336A"/>
    <w:pPr>
      <w:suppressAutoHyphens w:val="0"/>
      <w:spacing w:before="100" w:beforeAutospacing="1" w:after="100" w:afterAutospacing="1"/>
    </w:pPr>
    <w:rPr>
      <w:rFonts w:ascii="Calibri" w:hAnsi="Calibri"/>
      <w:b/>
      <w:bCs/>
      <w:color w:val="000000"/>
      <w:sz w:val="24"/>
      <w:szCs w:val="24"/>
      <w:lang w:eastAsia="ru-RU"/>
    </w:rPr>
  </w:style>
  <w:style w:type="paragraph" w:customStyle="1" w:styleId="xl118">
    <w:name w:val="xl118"/>
    <w:basedOn w:val="a1"/>
    <w:rsid w:val="0076336A"/>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9">
    <w:name w:val="xl119"/>
    <w:basedOn w:val="a1"/>
    <w:rsid w:val="0076336A"/>
    <w:pPr>
      <w:suppressAutoHyphens w:val="0"/>
      <w:spacing w:before="100" w:beforeAutospacing="1" w:after="100" w:afterAutospacing="1"/>
    </w:pPr>
    <w:rPr>
      <w:sz w:val="24"/>
      <w:szCs w:val="24"/>
      <w:lang w:eastAsia="ru-RU"/>
    </w:rPr>
  </w:style>
  <w:style w:type="paragraph" w:customStyle="1" w:styleId="xl120">
    <w:name w:val="xl120"/>
    <w:basedOn w:val="a1"/>
    <w:rsid w:val="0076336A"/>
    <w:pPr>
      <w:suppressAutoHyphens w:val="0"/>
      <w:spacing w:before="100" w:beforeAutospacing="1" w:after="100" w:afterAutospacing="1"/>
    </w:pPr>
    <w:rPr>
      <w:rFonts w:ascii="Calibri" w:hAnsi="Calibri"/>
      <w:color w:val="000000"/>
      <w:sz w:val="24"/>
      <w:szCs w:val="24"/>
      <w:lang w:eastAsia="ru-RU"/>
    </w:rPr>
  </w:style>
  <w:style w:type="paragraph" w:customStyle="1" w:styleId="xl121">
    <w:name w:val="xl121"/>
    <w:basedOn w:val="a1"/>
    <w:rsid w:val="0076336A"/>
    <w:pPr>
      <w:suppressAutoHyphens w:val="0"/>
      <w:spacing w:before="100" w:beforeAutospacing="1" w:after="100" w:afterAutospacing="1"/>
      <w:jc w:val="right"/>
    </w:pPr>
    <w:rPr>
      <w:sz w:val="18"/>
      <w:szCs w:val="18"/>
      <w:lang w:eastAsia="ru-RU"/>
    </w:rPr>
  </w:style>
  <w:style w:type="paragraph" w:styleId="affb">
    <w:name w:val="endnote text"/>
    <w:basedOn w:val="a1"/>
    <w:link w:val="affc"/>
    <w:rsid w:val="003F1FF4"/>
    <w:pPr>
      <w:suppressAutoHyphens w:val="0"/>
    </w:pPr>
    <w:rPr>
      <w:sz w:val="20"/>
      <w:lang w:eastAsia="ru-RU"/>
    </w:rPr>
  </w:style>
  <w:style w:type="character" w:customStyle="1" w:styleId="affc">
    <w:name w:val="Текст концевой сноски Знак"/>
    <w:basedOn w:val="a2"/>
    <w:link w:val="affb"/>
    <w:rsid w:val="003F1FF4"/>
    <w:rPr>
      <w:rFonts w:ascii="Times New Roman" w:eastAsia="Times New Roman" w:hAnsi="Times New Roman" w:cs="Times New Roman"/>
      <w:sz w:val="20"/>
      <w:szCs w:val="20"/>
      <w:lang w:eastAsia="ru-RU"/>
    </w:rPr>
  </w:style>
  <w:style w:type="character" w:styleId="affd">
    <w:name w:val="endnote reference"/>
    <w:basedOn w:val="a2"/>
    <w:rsid w:val="003F1FF4"/>
    <w:rPr>
      <w:vertAlign w:val="superscript"/>
    </w:rPr>
  </w:style>
  <w:style w:type="paragraph" w:styleId="34">
    <w:name w:val="Body Text Indent 3"/>
    <w:basedOn w:val="a1"/>
    <w:link w:val="35"/>
    <w:qFormat/>
    <w:rsid w:val="00D45E38"/>
    <w:pPr>
      <w:suppressAutoHyphens w:val="0"/>
      <w:spacing w:after="120"/>
      <w:ind w:left="283"/>
    </w:pPr>
    <w:rPr>
      <w:sz w:val="16"/>
      <w:szCs w:val="16"/>
      <w:lang w:eastAsia="ru-RU"/>
    </w:rPr>
  </w:style>
  <w:style w:type="character" w:customStyle="1" w:styleId="35">
    <w:name w:val="Основной текст с отступом 3 Знак"/>
    <w:basedOn w:val="a2"/>
    <w:link w:val="34"/>
    <w:qFormat/>
    <w:rsid w:val="00D45E38"/>
    <w:rPr>
      <w:rFonts w:ascii="Times New Roman" w:eastAsia="Times New Roman" w:hAnsi="Times New Roman" w:cs="Times New Roman"/>
      <w:sz w:val="16"/>
      <w:szCs w:val="16"/>
      <w:lang w:eastAsia="ru-RU"/>
    </w:rPr>
  </w:style>
  <w:style w:type="paragraph" w:customStyle="1" w:styleId="140">
    <w:name w:val="Обычный+14п"/>
    <w:basedOn w:val="a1"/>
    <w:uiPriority w:val="99"/>
    <w:qFormat/>
    <w:rsid w:val="00D45E38"/>
    <w:pPr>
      <w:suppressAutoHyphens w:val="0"/>
      <w:spacing w:after="200" w:line="276" w:lineRule="auto"/>
    </w:pPr>
    <w:rPr>
      <w:rFonts w:ascii="Calibri" w:eastAsia="Calibri" w:hAnsi="Calibri" w:cs="Calibri"/>
      <w:sz w:val="22"/>
      <w:szCs w:val="22"/>
      <w:lang w:eastAsia="en-US"/>
    </w:rPr>
  </w:style>
  <w:style w:type="paragraph" w:styleId="23">
    <w:name w:val="Body Text First Indent 2"/>
    <w:basedOn w:val="af2"/>
    <w:link w:val="24"/>
    <w:uiPriority w:val="99"/>
    <w:semiHidden/>
    <w:unhideWhenUsed/>
    <w:rsid w:val="00D45E38"/>
    <w:pPr>
      <w:suppressAutoHyphens/>
      <w:spacing w:after="0"/>
      <w:ind w:left="360" w:firstLine="360"/>
    </w:pPr>
    <w:rPr>
      <w:sz w:val="28"/>
      <w:lang w:eastAsia="zh-CN"/>
    </w:rPr>
  </w:style>
  <w:style w:type="character" w:customStyle="1" w:styleId="24">
    <w:name w:val="Красная строка 2 Знак"/>
    <w:basedOn w:val="af3"/>
    <w:link w:val="23"/>
    <w:uiPriority w:val="99"/>
    <w:semiHidden/>
    <w:rsid w:val="00D45E38"/>
    <w:rPr>
      <w:rFonts w:ascii="Times New Roman" w:eastAsia="Times New Roman" w:hAnsi="Times New Roman" w:cs="Times New Roman"/>
      <w:sz w:val="28"/>
      <w:szCs w:val="20"/>
      <w:lang w:eastAsia="zh-CN"/>
    </w:rPr>
  </w:style>
  <w:style w:type="paragraph" w:styleId="affe">
    <w:name w:val="Block Text"/>
    <w:basedOn w:val="a1"/>
    <w:unhideWhenUsed/>
    <w:rsid w:val="004A47C6"/>
    <w:pPr>
      <w:suppressAutoHyphens w:val="0"/>
      <w:ind w:left="-426" w:right="-383" w:firstLine="426"/>
      <w:jc w:val="both"/>
    </w:pPr>
    <w:rPr>
      <w:sz w:val="24"/>
      <w:lang w:eastAsia="ru-RU"/>
    </w:rPr>
  </w:style>
  <w:style w:type="paragraph" w:customStyle="1" w:styleId="Pa12">
    <w:name w:val="Pa12"/>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3">
    <w:name w:val="Pa13"/>
    <w:basedOn w:val="a1"/>
    <w:next w:val="a1"/>
    <w:uiPriority w:val="99"/>
    <w:rsid w:val="00993B7F"/>
    <w:pPr>
      <w:suppressAutoHyphens w:val="0"/>
      <w:autoSpaceDE w:val="0"/>
      <w:autoSpaceDN w:val="0"/>
      <w:adjustRightInd w:val="0"/>
      <w:spacing w:line="181" w:lineRule="atLeast"/>
    </w:pPr>
    <w:rPr>
      <w:rFonts w:ascii="OctavaC" w:eastAsiaTheme="minorHAnsi" w:hAnsi="OctavaC" w:cstheme="minorBidi"/>
      <w:sz w:val="24"/>
      <w:szCs w:val="24"/>
      <w:lang w:eastAsia="en-US"/>
    </w:rPr>
  </w:style>
  <w:style w:type="paragraph" w:customStyle="1" w:styleId="Pa1">
    <w:name w:val="Pa1"/>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Default">
    <w:name w:val="Default"/>
    <w:qFormat/>
    <w:rsid w:val="00993B7F"/>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993B7F"/>
    <w:pPr>
      <w:spacing w:line="221" w:lineRule="atLeast"/>
    </w:pPr>
    <w:rPr>
      <w:rFonts w:cstheme="minorBidi"/>
      <w:color w:val="auto"/>
    </w:rPr>
  </w:style>
  <w:style w:type="paragraph" w:customStyle="1" w:styleId="Pa17">
    <w:name w:val="Pa17"/>
    <w:basedOn w:val="Default"/>
    <w:next w:val="Default"/>
    <w:uiPriority w:val="99"/>
    <w:rsid w:val="00993B7F"/>
    <w:pPr>
      <w:spacing w:line="181" w:lineRule="atLeast"/>
    </w:pPr>
    <w:rPr>
      <w:rFonts w:cstheme="minorBidi"/>
      <w:color w:val="auto"/>
    </w:rPr>
  </w:style>
  <w:style w:type="character" w:customStyle="1" w:styleId="25">
    <w:name w:val="Основной текст (2)_"/>
    <w:link w:val="26"/>
    <w:rsid w:val="00993B7F"/>
    <w:rPr>
      <w:i/>
      <w:iCs/>
      <w:shd w:val="clear" w:color="auto" w:fill="FFFFFF"/>
    </w:rPr>
  </w:style>
  <w:style w:type="paragraph" w:customStyle="1" w:styleId="26">
    <w:name w:val="Основной текст (2)"/>
    <w:basedOn w:val="a1"/>
    <w:link w:val="25"/>
    <w:rsid w:val="00993B7F"/>
    <w:pPr>
      <w:widowControl w:val="0"/>
      <w:shd w:val="clear" w:color="auto" w:fill="FFFFFF"/>
      <w:suppressAutoHyphens w:val="0"/>
      <w:spacing w:line="259" w:lineRule="exact"/>
      <w:jc w:val="both"/>
    </w:pPr>
    <w:rPr>
      <w:rFonts w:asciiTheme="minorHAnsi" w:eastAsiaTheme="minorHAnsi" w:hAnsiTheme="minorHAnsi" w:cstheme="minorBidi"/>
      <w:i/>
      <w:iCs/>
      <w:sz w:val="22"/>
      <w:szCs w:val="22"/>
      <w:lang w:eastAsia="en-US"/>
    </w:rPr>
  </w:style>
  <w:style w:type="character" w:customStyle="1" w:styleId="41">
    <w:name w:val="Основной текст (4)_"/>
    <w:link w:val="42"/>
    <w:rsid w:val="00993B7F"/>
    <w:rPr>
      <w:i/>
      <w:iCs/>
      <w:sz w:val="21"/>
      <w:szCs w:val="21"/>
      <w:shd w:val="clear" w:color="auto" w:fill="FFFFFF"/>
    </w:rPr>
  </w:style>
  <w:style w:type="character" w:customStyle="1" w:styleId="43">
    <w:name w:val="Основной текст (4) + Не курсив"/>
    <w:rsid w:val="00993B7F"/>
    <w:rPr>
      <w:i/>
      <w:iCs/>
      <w:noProof/>
      <w:sz w:val="21"/>
      <w:szCs w:val="21"/>
      <w:lang w:bidi="ar-SA"/>
    </w:rPr>
  </w:style>
  <w:style w:type="paragraph" w:customStyle="1" w:styleId="42">
    <w:name w:val="Основной текст (4)"/>
    <w:basedOn w:val="a1"/>
    <w:link w:val="41"/>
    <w:rsid w:val="00993B7F"/>
    <w:pPr>
      <w:widowControl w:val="0"/>
      <w:shd w:val="clear" w:color="auto" w:fill="FFFFFF"/>
      <w:suppressAutoHyphens w:val="0"/>
      <w:spacing w:line="322" w:lineRule="exact"/>
      <w:jc w:val="both"/>
    </w:pPr>
    <w:rPr>
      <w:rFonts w:asciiTheme="minorHAnsi" w:eastAsiaTheme="minorHAnsi" w:hAnsiTheme="minorHAnsi" w:cstheme="minorBidi"/>
      <w:i/>
      <w:iCs/>
      <w:sz w:val="21"/>
      <w:szCs w:val="21"/>
      <w:lang w:eastAsia="en-US"/>
    </w:rPr>
  </w:style>
  <w:style w:type="character" w:customStyle="1" w:styleId="16">
    <w:name w:val="Заголовок №1_"/>
    <w:basedOn w:val="a2"/>
    <w:link w:val="17"/>
    <w:rsid w:val="002D7D10"/>
    <w:rPr>
      <w:rFonts w:ascii="Times New Roman" w:eastAsia="Times New Roman" w:hAnsi="Times New Roman" w:cs="Times New Roman"/>
      <w:b/>
      <w:bCs/>
      <w:sz w:val="28"/>
      <w:szCs w:val="28"/>
      <w:shd w:val="clear" w:color="auto" w:fill="FFFFFF"/>
    </w:rPr>
  </w:style>
  <w:style w:type="paragraph" w:customStyle="1" w:styleId="17">
    <w:name w:val="Заголовок №1"/>
    <w:basedOn w:val="a1"/>
    <w:link w:val="16"/>
    <w:rsid w:val="002D7D10"/>
    <w:pPr>
      <w:widowControl w:val="0"/>
      <w:shd w:val="clear" w:color="auto" w:fill="FFFFFF"/>
      <w:suppressAutoHyphens w:val="0"/>
      <w:spacing w:before="420" w:line="320" w:lineRule="exact"/>
      <w:jc w:val="both"/>
      <w:outlineLvl w:val="0"/>
    </w:pPr>
    <w:rPr>
      <w:b/>
      <w:bCs/>
      <w:szCs w:val="28"/>
      <w:lang w:eastAsia="en-US"/>
    </w:rPr>
  </w:style>
  <w:style w:type="character" w:styleId="afff">
    <w:name w:val="Emphasis"/>
    <w:qFormat/>
    <w:rsid w:val="000B0E4C"/>
    <w:rPr>
      <w:i/>
      <w:iCs/>
    </w:rPr>
  </w:style>
  <w:style w:type="paragraph" w:customStyle="1" w:styleId="afff0">
    <w:name w:val="Содержимое таблицы"/>
    <w:basedOn w:val="a1"/>
    <w:qFormat/>
    <w:rsid w:val="00A67FF8"/>
    <w:pPr>
      <w:suppressAutoHyphens w:val="0"/>
      <w:spacing w:line="200" w:lineRule="atLeast"/>
    </w:pPr>
    <w:rPr>
      <w:rFonts w:ascii="Mangal" w:eastAsia="Tahoma" w:hAnsi="Mangal" w:cs="Liberation Sans"/>
      <w:color w:val="000000"/>
      <w:sz w:val="36"/>
      <w:szCs w:val="24"/>
      <w:lang w:eastAsia="en-US"/>
    </w:rPr>
  </w:style>
  <w:style w:type="paragraph" w:customStyle="1" w:styleId="27">
    <w:name w:val="Обычный (веб)2"/>
    <w:basedOn w:val="a1"/>
    <w:rsid w:val="00A67FF8"/>
    <w:pPr>
      <w:spacing w:before="280" w:after="280" w:line="360" w:lineRule="exact"/>
      <w:ind w:firstLine="709"/>
      <w:jc w:val="both"/>
    </w:pPr>
    <w:rPr>
      <w:szCs w:val="28"/>
      <w:lang w:eastAsia="ru-RU"/>
    </w:rPr>
  </w:style>
  <w:style w:type="character" w:customStyle="1" w:styleId="50">
    <w:name w:val="Заголовок 5 Знак"/>
    <w:basedOn w:val="a2"/>
    <w:link w:val="5"/>
    <w:qFormat/>
    <w:rsid w:val="009845FB"/>
    <w:rPr>
      <w:rFonts w:ascii="Times New Roman" w:eastAsia="Arial Unicode MS" w:hAnsi="Times New Roman" w:cs="Times New Roman"/>
      <w:iCs/>
      <w:color w:val="000000"/>
      <w:sz w:val="28"/>
      <w:szCs w:val="24"/>
      <w:lang w:eastAsia="ru-RU"/>
    </w:rPr>
  </w:style>
  <w:style w:type="character" w:customStyle="1" w:styleId="80">
    <w:name w:val="Заголовок 8 Знак"/>
    <w:basedOn w:val="a2"/>
    <w:link w:val="8"/>
    <w:qFormat/>
    <w:rsid w:val="009845F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rsid w:val="009845FB"/>
    <w:rPr>
      <w:rFonts w:ascii="Calibri" w:eastAsia="Calibri" w:hAnsi="Calibri" w:cs="Calibri"/>
      <w:b/>
      <w:lang w:eastAsia="zh-CN"/>
    </w:rPr>
  </w:style>
  <w:style w:type="character" w:customStyle="1" w:styleId="28">
    <w:name w:val="Основной текст с отступом 2 Знак"/>
    <w:basedOn w:val="a2"/>
    <w:link w:val="29"/>
    <w:uiPriority w:val="99"/>
    <w:qFormat/>
    <w:rsid w:val="009845FB"/>
    <w:rPr>
      <w:rFonts w:ascii="Times New Roman" w:eastAsia="Times New Roman" w:hAnsi="Times New Roman" w:cs="Times New Roman"/>
      <w:b/>
      <w:bCs/>
      <w:sz w:val="24"/>
      <w:szCs w:val="24"/>
      <w:lang w:eastAsia="ru-RU"/>
    </w:rPr>
  </w:style>
  <w:style w:type="character" w:customStyle="1" w:styleId="210">
    <w:name w:val="Основной текст с отступом 2 Знак1"/>
    <w:basedOn w:val="a2"/>
    <w:qFormat/>
    <w:rsid w:val="009845FB"/>
    <w:rPr>
      <w:rFonts w:ascii="Times New Roman" w:eastAsia="Times New Roman" w:hAnsi="Times New Roman" w:cs="Times New Roman"/>
      <w:sz w:val="28"/>
      <w:szCs w:val="28"/>
      <w:u w:val="single"/>
      <w:lang w:eastAsia="ru-RU"/>
    </w:rPr>
  </w:style>
  <w:style w:type="character" w:customStyle="1" w:styleId="36">
    <w:name w:val="Основной текст 3 Знак"/>
    <w:basedOn w:val="a2"/>
    <w:link w:val="36"/>
    <w:qFormat/>
    <w:rsid w:val="009845FB"/>
    <w:rPr>
      <w:rFonts w:ascii="Times New Roman" w:eastAsia="Times New Roman" w:hAnsi="Times New Roman" w:cs="Times New Roman"/>
      <w:sz w:val="16"/>
      <w:szCs w:val="16"/>
      <w:lang w:eastAsia="ru-RU"/>
    </w:rPr>
  </w:style>
  <w:style w:type="character" w:customStyle="1" w:styleId="afff1">
    <w:name w:val="Обычный (веб) Знак"/>
    <w:basedOn w:val="a2"/>
    <w:qFormat/>
    <w:locked/>
    <w:rsid w:val="009845FB"/>
    <w:rPr>
      <w:rFonts w:ascii="Times New Roman" w:eastAsia="Times New Roman" w:hAnsi="Times New Roman" w:cs="Times New Roman"/>
      <w:sz w:val="28"/>
      <w:szCs w:val="28"/>
      <w:lang w:eastAsia="ru-RU"/>
    </w:rPr>
  </w:style>
  <w:style w:type="character" w:customStyle="1" w:styleId="afff2">
    <w:name w:val="Красная строка Знак"/>
    <w:basedOn w:val="af9"/>
    <w:qFormat/>
    <w:rsid w:val="009845FB"/>
    <w:rPr>
      <w:rFonts w:ascii="Times New Roman" w:eastAsia="Times New Roman" w:hAnsi="Times New Roman" w:cs="Times New Roman"/>
      <w:sz w:val="24"/>
      <w:szCs w:val="24"/>
      <w:lang w:eastAsia="ru-RU"/>
    </w:rPr>
  </w:style>
  <w:style w:type="character" w:customStyle="1" w:styleId="ListLabel1">
    <w:name w:val="ListLabel 1"/>
    <w:qFormat/>
    <w:rsid w:val="009845FB"/>
    <w:rPr>
      <w:rFonts w:cs="Courier New"/>
    </w:rPr>
  </w:style>
  <w:style w:type="character" w:customStyle="1" w:styleId="ListLabel2">
    <w:name w:val="ListLabel 2"/>
    <w:qFormat/>
    <w:rsid w:val="009845FB"/>
    <w:rPr>
      <w:rFonts w:cs="Courier New"/>
    </w:rPr>
  </w:style>
  <w:style w:type="character" w:customStyle="1" w:styleId="ListLabel3">
    <w:name w:val="ListLabel 3"/>
    <w:qFormat/>
    <w:rsid w:val="009845FB"/>
    <w:rPr>
      <w:rFonts w:cs="Courier New"/>
    </w:rPr>
  </w:style>
  <w:style w:type="character" w:customStyle="1" w:styleId="ListLabel4">
    <w:name w:val="ListLabel 4"/>
    <w:qFormat/>
    <w:rsid w:val="009845FB"/>
    <w:rPr>
      <w:b/>
    </w:rPr>
  </w:style>
  <w:style w:type="character" w:customStyle="1" w:styleId="ListLabel5">
    <w:name w:val="ListLabel 5"/>
    <w:qFormat/>
    <w:rsid w:val="009845FB"/>
    <w:rPr>
      <w:rFonts w:eastAsia="Times New Roman" w:cs="Times New Roman"/>
    </w:rPr>
  </w:style>
  <w:style w:type="character" w:customStyle="1" w:styleId="ListLabel6">
    <w:name w:val="ListLabel 6"/>
    <w:qFormat/>
    <w:rsid w:val="009845FB"/>
    <w:rPr>
      <w:rFonts w:eastAsia="Times New Roman" w:cs="Times New Roman"/>
    </w:rPr>
  </w:style>
  <w:style w:type="character" w:customStyle="1" w:styleId="ListLabel7">
    <w:name w:val="ListLabel 7"/>
    <w:qFormat/>
    <w:rsid w:val="009845FB"/>
    <w:rPr>
      <w:rFonts w:eastAsia="Times New Roman" w:cs="Times New Roman"/>
    </w:rPr>
  </w:style>
  <w:style w:type="character" w:customStyle="1" w:styleId="ListLabel8">
    <w:name w:val="ListLabel 8"/>
    <w:qFormat/>
    <w:rsid w:val="009845FB"/>
    <w:rPr>
      <w:rFonts w:cs="Courier New"/>
    </w:rPr>
  </w:style>
  <w:style w:type="character" w:customStyle="1" w:styleId="ListLabel9">
    <w:name w:val="ListLabel 9"/>
    <w:qFormat/>
    <w:rsid w:val="009845FB"/>
    <w:rPr>
      <w:rFonts w:cs="Courier New"/>
    </w:rPr>
  </w:style>
  <w:style w:type="character" w:customStyle="1" w:styleId="ListLabel10">
    <w:name w:val="ListLabel 10"/>
    <w:qFormat/>
    <w:rsid w:val="009845FB"/>
    <w:rPr>
      <w:rFonts w:cs="Courier New"/>
    </w:rPr>
  </w:style>
  <w:style w:type="character" w:customStyle="1" w:styleId="ListLabel11">
    <w:name w:val="ListLabel 11"/>
    <w:qFormat/>
    <w:rsid w:val="009845FB"/>
    <w:rPr>
      <w:rFonts w:cs="Courier New"/>
    </w:rPr>
  </w:style>
  <w:style w:type="character" w:customStyle="1" w:styleId="ListLabel12">
    <w:name w:val="ListLabel 12"/>
    <w:qFormat/>
    <w:rsid w:val="009845FB"/>
    <w:rPr>
      <w:rFonts w:cs="Courier New"/>
    </w:rPr>
  </w:style>
  <w:style w:type="character" w:customStyle="1" w:styleId="ListLabel13">
    <w:name w:val="ListLabel 13"/>
    <w:qFormat/>
    <w:rsid w:val="009845FB"/>
    <w:rPr>
      <w:rFonts w:cs="Courier New"/>
    </w:rPr>
  </w:style>
  <w:style w:type="character" w:customStyle="1" w:styleId="ListLabel14">
    <w:name w:val="ListLabel 14"/>
    <w:qFormat/>
    <w:rsid w:val="009845FB"/>
    <w:rPr>
      <w:rFonts w:cs="OpenSymbol"/>
    </w:rPr>
  </w:style>
  <w:style w:type="character" w:customStyle="1" w:styleId="ListLabel15">
    <w:name w:val="ListLabel 15"/>
    <w:qFormat/>
    <w:rsid w:val="009845FB"/>
    <w:rPr>
      <w:rFonts w:ascii="Times New Roman" w:hAnsi="Times New Roman" w:cs="OpenSymbol"/>
      <w:sz w:val="28"/>
    </w:rPr>
  </w:style>
  <w:style w:type="character" w:customStyle="1" w:styleId="ListLabel16">
    <w:name w:val="ListLabel 16"/>
    <w:qFormat/>
    <w:rsid w:val="009845FB"/>
    <w:rPr>
      <w:rFonts w:ascii="Times New Roman" w:hAnsi="Times New Roman" w:cs="Symbol"/>
      <w:sz w:val="28"/>
    </w:rPr>
  </w:style>
  <w:style w:type="character" w:customStyle="1" w:styleId="ListLabel17">
    <w:name w:val="ListLabel 17"/>
    <w:qFormat/>
    <w:rsid w:val="009845FB"/>
    <w:rPr>
      <w:rFonts w:cs="OpenSymbol"/>
    </w:rPr>
  </w:style>
  <w:style w:type="character" w:customStyle="1" w:styleId="ListLabel18">
    <w:name w:val="ListLabel 18"/>
    <w:qFormat/>
    <w:rsid w:val="009845FB"/>
    <w:rPr>
      <w:rFonts w:ascii="Times New Roman" w:hAnsi="Times New Roman" w:cs="OpenSymbol"/>
      <w:sz w:val="28"/>
    </w:rPr>
  </w:style>
  <w:style w:type="character" w:customStyle="1" w:styleId="ListLabel19">
    <w:name w:val="ListLabel 19"/>
    <w:qFormat/>
    <w:rsid w:val="009845FB"/>
    <w:rPr>
      <w:rFonts w:ascii="Times New Roman" w:hAnsi="Times New Roman" w:cs="Symbol"/>
      <w:sz w:val="28"/>
    </w:rPr>
  </w:style>
  <w:style w:type="character" w:customStyle="1" w:styleId="ListLabel20">
    <w:name w:val="ListLabel 20"/>
    <w:qFormat/>
    <w:rsid w:val="009845FB"/>
    <w:rPr>
      <w:rFonts w:cs="OpenSymbol"/>
    </w:rPr>
  </w:style>
  <w:style w:type="character" w:customStyle="1" w:styleId="ListLabel21">
    <w:name w:val="ListLabel 21"/>
    <w:qFormat/>
    <w:rsid w:val="009845FB"/>
    <w:rPr>
      <w:rFonts w:ascii="Times New Roman" w:hAnsi="Times New Roman" w:cs="OpenSymbol"/>
      <w:sz w:val="28"/>
    </w:rPr>
  </w:style>
  <w:style w:type="character" w:customStyle="1" w:styleId="ListLabel22">
    <w:name w:val="ListLabel 22"/>
    <w:qFormat/>
    <w:rsid w:val="009845FB"/>
    <w:rPr>
      <w:rFonts w:ascii="Times New Roman" w:hAnsi="Times New Roman" w:cs="Symbol"/>
      <w:sz w:val="28"/>
    </w:rPr>
  </w:style>
  <w:style w:type="character" w:customStyle="1" w:styleId="ListLabel23">
    <w:name w:val="ListLabel 23"/>
    <w:qFormat/>
    <w:rsid w:val="009845FB"/>
    <w:rPr>
      <w:rFonts w:cs="OpenSymbol"/>
    </w:rPr>
  </w:style>
  <w:style w:type="character" w:customStyle="1" w:styleId="ListLabel24">
    <w:name w:val="ListLabel 24"/>
    <w:qFormat/>
    <w:rsid w:val="009845FB"/>
    <w:rPr>
      <w:rFonts w:ascii="Times New Roman" w:hAnsi="Times New Roman" w:cs="OpenSymbol"/>
      <w:sz w:val="28"/>
    </w:rPr>
  </w:style>
  <w:style w:type="character" w:customStyle="1" w:styleId="ListLabel25">
    <w:name w:val="ListLabel 25"/>
    <w:qFormat/>
    <w:rsid w:val="009845FB"/>
    <w:rPr>
      <w:rFonts w:ascii="Times New Roman" w:hAnsi="Times New Roman" w:cs="Symbol"/>
      <w:sz w:val="28"/>
    </w:rPr>
  </w:style>
  <w:style w:type="character" w:customStyle="1" w:styleId="ListLabel26">
    <w:name w:val="ListLabel 26"/>
    <w:qFormat/>
    <w:rsid w:val="009845FB"/>
    <w:rPr>
      <w:rFonts w:cs="OpenSymbol"/>
    </w:rPr>
  </w:style>
  <w:style w:type="character" w:customStyle="1" w:styleId="ListLabel27">
    <w:name w:val="ListLabel 27"/>
    <w:qFormat/>
    <w:rsid w:val="009845FB"/>
    <w:rPr>
      <w:rFonts w:ascii="Times New Roman" w:hAnsi="Times New Roman" w:cs="OpenSymbol"/>
      <w:sz w:val="28"/>
    </w:rPr>
  </w:style>
  <w:style w:type="character" w:customStyle="1" w:styleId="ListLabel28">
    <w:name w:val="ListLabel 28"/>
    <w:qFormat/>
    <w:rsid w:val="009845FB"/>
    <w:rPr>
      <w:rFonts w:ascii="Times New Roman" w:hAnsi="Times New Roman" w:cs="Symbol"/>
      <w:sz w:val="28"/>
    </w:rPr>
  </w:style>
  <w:style w:type="character" w:customStyle="1" w:styleId="ListLabel29">
    <w:name w:val="ListLabel 29"/>
    <w:qFormat/>
    <w:rsid w:val="009845FB"/>
    <w:rPr>
      <w:rFonts w:cs="OpenSymbol"/>
    </w:rPr>
  </w:style>
  <w:style w:type="character" w:customStyle="1" w:styleId="ListLabel30">
    <w:name w:val="ListLabel 30"/>
    <w:qFormat/>
    <w:rsid w:val="009845FB"/>
    <w:rPr>
      <w:rFonts w:ascii="Times New Roman" w:hAnsi="Times New Roman" w:cs="OpenSymbol"/>
      <w:sz w:val="28"/>
    </w:rPr>
  </w:style>
  <w:style w:type="character" w:customStyle="1" w:styleId="ListLabel31">
    <w:name w:val="ListLabel 31"/>
    <w:qFormat/>
    <w:rsid w:val="009845FB"/>
    <w:rPr>
      <w:rFonts w:ascii="Times New Roman" w:hAnsi="Times New Roman" w:cs="Symbol"/>
      <w:sz w:val="28"/>
    </w:rPr>
  </w:style>
  <w:style w:type="character" w:customStyle="1" w:styleId="afff3">
    <w:name w:val="Символ нумерации"/>
    <w:qFormat/>
    <w:rsid w:val="009845FB"/>
  </w:style>
  <w:style w:type="character" w:customStyle="1" w:styleId="ListLabel32">
    <w:name w:val="ListLabel 32"/>
    <w:qFormat/>
    <w:rsid w:val="009845FB"/>
    <w:rPr>
      <w:rFonts w:cs="OpenSymbol"/>
    </w:rPr>
  </w:style>
  <w:style w:type="character" w:customStyle="1" w:styleId="ListLabel33">
    <w:name w:val="ListLabel 33"/>
    <w:qFormat/>
    <w:rsid w:val="009845FB"/>
    <w:rPr>
      <w:rFonts w:ascii="Times New Roman" w:hAnsi="Times New Roman" w:cs="OpenSymbol"/>
      <w:sz w:val="28"/>
    </w:rPr>
  </w:style>
  <w:style w:type="character" w:customStyle="1" w:styleId="ListLabel34">
    <w:name w:val="ListLabel 34"/>
    <w:qFormat/>
    <w:rsid w:val="009845FB"/>
    <w:rPr>
      <w:rFonts w:ascii="Times New Roman" w:hAnsi="Times New Roman" w:cs="Symbol"/>
      <w:sz w:val="28"/>
    </w:rPr>
  </w:style>
  <w:style w:type="character" w:customStyle="1" w:styleId="ListLabel35">
    <w:name w:val="ListLabel 35"/>
    <w:qFormat/>
    <w:rsid w:val="009845FB"/>
    <w:rPr>
      <w:rFonts w:cs="OpenSymbol"/>
    </w:rPr>
  </w:style>
  <w:style w:type="character" w:customStyle="1" w:styleId="ListLabel36">
    <w:name w:val="ListLabel 36"/>
    <w:qFormat/>
    <w:rsid w:val="009845FB"/>
    <w:rPr>
      <w:rFonts w:ascii="Times New Roman" w:hAnsi="Times New Roman" w:cs="OpenSymbol"/>
      <w:sz w:val="28"/>
    </w:rPr>
  </w:style>
  <w:style w:type="character" w:customStyle="1" w:styleId="ListLabel37">
    <w:name w:val="ListLabel 37"/>
    <w:qFormat/>
    <w:rsid w:val="009845FB"/>
    <w:rPr>
      <w:rFonts w:ascii="Times New Roman" w:hAnsi="Times New Roman" w:cs="Symbol"/>
      <w:sz w:val="28"/>
    </w:rPr>
  </w:style>
  <w:style w:type="character" w:customStyle="1" w:styleId="ListLabel38">
    <w:name w:val="ListLabel 38"/>
    <w:qFormat/>
    <w:rsid w:val="009845FB"/>
    <w:rPr>
      <w:rFonts w:cs="OpenSymbol"/>
    </w:rPr>
  </w:style>
  <w:style w:type="character" w:customStyle="1" w:styleId="ListLabel39">
    <w:name w:val="ListLabel 39"/>
    <w:qFormat/>
    <w:rsid w:val="009845FB"/>
    <w:rPr>
      <w:rFonts w:ascii="Times New Roman" w:hAnsi="Times New Roman" w:cs="OpenSymbol"/>
      <w:sz w:val="28"/>
    </w:rPr>
  </w:style>
  <w:style w:type="character" w:customStyle="1" w:styleId="ListLabel40">
    <w:name w:val="ListLabel 40"/>
    <w:qFormat/>
    <w:rsid w:val="009845FB"/>
    <w:rPr>
      <w:rFonts w:ascii="Times New Roman" w:hAnsi="Times New Roman" w:cs="Symbol"/>
      <w:sz w:val="28"/>
    </w:rPr>
  </w:style>
  <w:style w:type="character" w:customStyle="1" w:styleId="ListLabel41">
    <w:name w:val="ListLabel 41"/>
    <w:qFormat/>
    <w:rsid w:val="009845FB"/>
    <w:rPr>
      <w:rFonts w:cs="OpenSymbol"/>
    </w:rPr>
  </w:style>
  <w:style w:type="character" w:customStyle="1" w:styleId="ListLabel42">
    <w:name w:val="ListLabel 42"/>
    <w:qFormat/>
    <w:rsid w:val="009845FB"/>
    <w:rPr>
      <w:rFonts w:ascii="Times New Roman" w:hAnsi="Times New Roman" w:cs="OpenSymbol"/>
      <w:sz w:val="28"/>
    </w:rPr>
  </w:style>
  <w:style w:type="character" w:customStyle="1" w:styleId="ListLabel43">
    <w:name w:val="ListLabel 43"/>
    <w:qFormat/>
    <w:rsid w:val="009845FB"/>
    <w:rPr>
      <w:rFonts w:ascii="Times New Roman" w:hAnsi="Times New Roman" w:cs="Symbol"/>
      <w:sz w:val="28"/>
    </w:rPr>
  </w:style>
  <w:style w:type="character" w:customStyle="1" w:styleId="ListLabel44">
    <w:name w:val="ListLabel 44"/>
    <w:qFormat/>
    <w:rsid w:val="009845FB"/>
    <w:rPr>
      <w:rFonts w:cs="OpenSymbol"/>
    </w:rPr>
  </w:style>
  <w:style w:type="character" w:customStyle="1" w:styleId="ListLabel45">
    <w:name w:val="ListLabel 45"/>
    <w:qFormat/>
    <w:rsid w:val="009845FB"/>
    <w:rPr>
      <w:rFonts w:ascii="Times New Roman" w:hAnsi="Times New Roman" w:cs="OpenSymbol"/>
      <w:sz w:val="28"/>
    </w:rPr>
  </w:style>
  <w:style w:type="character" w:customStyle="1" w:styleId="ListLabel46">
    <w:name w:val="ListLabel 46"/>
    <w:qFormat/>
    <w:rsid w:val="009845FB"/>
    <w:rPr>
      <w:rFonts w:ascii="Times New Roman" w:hAnsi="Times New Roman" w:cs="Symbol"/>
      <w:sz w:val="28"/>
    </w:rPr>
  </w:style>
  <w:style w:type="character" w:customStyle="1" w:styleId="ListLabel47">
    <w:name w:val="ListLabel 47"/>
    <w:qFormat/>
    <w:rsid w:val="009845FB"/>
    <w:rPr>
      <w:rFonts w:cs="OpenSymbol"/>
    </w:rPr>
  </w:style>
  <w:style w:type="character" w:customStyle="1" w:styleId="ListLabel48">
    <w:name w:val="ListLabel 48"/>
    <w:qFormat/>
    <w:rsid w:val="009845FB"/>
    <w:rPr>
      <w:rFonts w:ascii="Times New Roman" w:hAnsi="Times New Roman" w:cs="OpenSymbol"/>
      <w:sz w:val="28"/>
    </w:rPr>
  </w:style>
  <w:style w:type="character" w:customStyle="1" w:styleId="ListLabel49">
    <w:name w:val="ListLabel 49"/>
    <w:qFormat/>
    <w:rsid w:val="009845FB"/>
    <w:rPr>
      <w:rFonts w:ascii="Times New Roman" w:hAnsi="Times New Roman" w:cs="Symbol"/>
      <w:sz w:val="28"/>
    </w:rPr>
  </w:style>
  <w:style w:type="character" w:customStyle="1" w:styleId="ListLabel50">
    <w:name w:val="ListLabel 50"/>
    <w:qFormat/>
    <w:rsid w:val="009845FB"/>
    <w:rPr>
      <w:rFonts w:cs="OpenSymbol"/>
    </w:rPr>
  </w:style>
  <w:style w:type="character" w:customStyle="1" w:styleId="ListLabel51">
    <w:name w:val="ListLabel 51"/>
    <w:qFormat/>
    <w:rsid w:val="009845FB"/>
    <w:rPr>
      <w:rFonts w:ascii="Times New Roman" w:hAnsi="Times New Roman" w:cs="OpenSymbol"/>
      <w:sz w:val="28"/>
    </w:rPr>
  </w:style>
  <w:style w:type="character" w:customStyle="1" w:styleId="ListLabel52">
    <w:name w:val="ListLabel 52"/>
    <w:qFormat/>
    <w:rsid w:val="009845FB"/>
    <w:rPr>
      <w:rFonts w:ascii="Times New Roman" w:hAnsi="Times New Roman" w:cs="Symbol"/>
      <w:sz w:val="28"/>
    </w:rPr>
  </w:style>
  <w:style w:type="character" w:customStyle="1" w:styleId="ListLabel53">
    <w:name w:val="ListLabel 53"/>
    <w:qFormat/>
    <w:rsid w:val="009845FB"/>
    <w:rPr>
      <w:rFonts w:cs="OpenSymbol"/>
    </w:rPr>
  </w:style>
  <w:style w:type="character" w:customStyle="1" w:styleId="ListLabel54">
    <w:name w:val="ListLabel 54"/>
    <w:qFormat/>
    <w:rsid w:val="009845FB"/>
    <w:rPr>
      <w:rFonts w:ascii="Times New Roman" w:hAnsi="Times New Roman" w:cs="OpenSymbol"/>
      <w:sz w:val="28"/>
    </w:rPr>
  </w:style>
  <w:style w:type="character" w:customStyle="1" w:styleId="ListLabel55">
    <w:name w:val="ListLabel 55"/>
    <w:qFormat/>
    <w:rsid w:val="009845FB"/>
    <w:rPr>
      <w:rFonts w:ascii="Times New Roman" w:hAnsi="Times New Roman" w:cs="Symbol"/>
      <w:sz w:val="28"/>
    </w:rPr>
  </w:style>
  <w:style w:type="character" w:customStyle="1" w:styleId="ListLabel56">
    <w:name w:val="ListLabel 56"/>
    <w:qFormat/>
    <w:rsid w:val="009845FB"/>
    <w:rPr>
      <w:rFonts w:cs="OpenSymbol"/>
    </w:rPr>
  </w:style>
  <w:style w:type="character" w:customStyle="1" w:styleId="ListLabel57">
    <w:name w:val="ListLabel 57"/>
    <w:qFormat/>
    <w:rsid w:val="009845FB"/>
    <w:rPr>
      <w:rFonts w:ascii="Times New Roman" w:hAnsi="Times New Roman" w:cs="OpenSymbol"/>
      <w:sz w:val="28"/>
    </w:rPr>
  </w:style>
  <w:style w:type="character" w:customStyle="1" w:styleId="ListLabel58">
    <w:name w:val="ListLabel 58"/>
    <w:qFormat/>
    <w:rsid w:val="009845FB"/>
    <w:rPr>
      <w:rFonts w:ascii="Times New Roman" w:hAnsi="Times New Roman" w:cs="Symbol"/>
      <w:sz w:val="28"/>
    </w:rPr>
  </w:style>
  <w:style w:type="character" w:customStyle="1" w:styleId="ListLabel59">
    <w:name w:val="ListLabel 59"/>
    <w:qFormat/>
    <w:rsid w:val="009845FB"/>
    <w:rPr>
      <w:rFonts w:cs="OpenSymbol"/>
    </w:rPr>
  </w:style>
  <w:style w:type="character" w:customStyle="1" w:styleId="ListLabel60">
    <w:name w:val="ListLabel 60"/>
    <w:qFormat/>
    <w:rsid w:val="009845FB"/>
    <w:rPr>
      <w:rFonts w:ascii="Times New Roman" w:hAnsi="Times New Roman" w:cs="OpenSymbol"/>
      <w:sz w:val="28"/>
    </w:rPr>
  </w:style>
  <w:style w:type="character" w:customStyle="1" w:styleId="ListLabel61">
    <w:name w:val="ListLabel 61"/>
    <w:qFormat/>
    <w:rsid w:val="009845FB"/>
    <w:rPr>
      <w:rFonts w:ascii="Times New Roman" w:hAnsi="Times New Roman" w:cs="Symbol"/>
      <w:sz w:val="28"/>
    </w:rPr>
  </w:style>
  <w:style w:type="character" w:customStyle="1" w:styleId="ListLabel62">
    <w:name w:val="ListLabel 62"/>
    <w:qFormat/>
    <w:rsid w:val="009845FB"/>
    <w:rPr>
      <w:rFonts w:cs="OpenSymbol"/>
    </w:rPr>
  </w:style>
  <w:style w:type="character" w:customStyle="1" w:styleId="ListLabel63">
    <w:name w:val="ListLabel 63"/>
    <w:qFormat/>
    <w:rsid w:val="009845FB"/>
    <w:rPr>
      <w:rFonts w:ascii="Times New Roman" w:hAnsi="Times New Roman" w:cs="OpenSymbol"/>
      <w:sz w:val="28"/>
    </w:rPr>
  </w:style>
  <w:style w:type="character" w:customStyle="1" w:styleId="ListLabel64">
    <w:name w:val="ListLabel 64"/>
    <w:qFormat/>
    <w:rsid w:val="009845FB"/>
    <w:rPr>
      <w:rFonts w:ascii="Times New Roman" w:hAnsi="Times New Roman" w:cs="Symbol"/>
      <w:sz w:val="28"/>
    </w:rPr>
  </w:style>
  <w:style w:type="character" w:customStyle="1" w:styleId="ListLabel65">
    <w:name w:val="ListLabel 65"/>
    <w:qFormat/>
    <w:rsid w:val="009845FB"/>
    <w:rPr>
      <w:rFonts w:cs="OpenSymbol"/>
    </w:rPr>
  </w:style>
  <w:style w:type="character" w:customStyle="1" w:styleId="ListLabel66">
    <w:name w:val="ListLabel 66"/>
    <w:qFormat/>
    <w:rsid w:val="009845FB"/>
    <w:rPr>
      <w:rFonts w:ascii="Times New Roman" w:hAnsi="Times New Roman" w:cs="OpenSymbol"/>
      <w:sz w:val="28"/>
    </w:rPr>
  </w:style>
  <w:style w:type="character" w:customStyle="1" w:styleId="ListLabel67">
    <w:name w:val="ListLabel 67"/>
    <w:qFormat/>
    <w:rsid w:val="009845FB"/>
    <w:rPr>
      <w:rFonts w:ascii="Times New Roman" w:hAnsi="Times New Roman" w:cs="Symbol"/>
      <w:sz w:val="28"/>
    </w:rPr>
  </w:style>
  <w:style w:type="character" w:customStyle="1" w:styleId="ListLabel68">
    <w:name w:val="ListLabel 68"/>
    <w:qFormat/>
    <w:rsid w:val="009845FB"/>
    <w:rPr>
      <w:rFonts w:cs="OpenSymbol"/>
    </w:rPr>
  </w:style>
  <w:style w:type="character" w:customStyle="1" w:styleId="ListLabel69">
    <w:name w:val="ListLabel 69"/>
    <w:qFormat/>
    <w:rsid w:val="009845FB"/>
    <w:rPr>
      <w:rFonts w:ascii="Times New Roman" w:hAnsi="Times New Roman" w:cs="OpenSymbol"/>
      <w:sz w:val="28"/>
    </w:rPr>
  </w:style>
  <w:style w:type="character" w:customStyle="1" w:styleId="ListLabel70">
    <w:name w:val="ListLabel 70"/>
    <w:qFormat/>
    <w:rsid w:val="009845FB"/>
    <w:rPr>
      <w:rFonts w:ascii="Times New Roman" w:hAnsi="Times New Roman" w:cs="Symbol"/>
      <w:sz w:val="28"/>
    </w:rPr>
  </w:style>
  <w:style w:type="character" w:customStyle="1" w:styleId="ListLabel71">
    <w:name w:val="ListLabel 71"/>
    <w:qFormat/>
    <w:rsid w:val="009845FB"/>
    <w:rPr>
      <w:rFonts w:cs="OpenSymbol"/>
    </w:rPr>
  </w:style>
  <w:style w:type="character" w:customStyle="1" w:styleId="ListLabel72">
    <w:name w:val="ListLabel 72"/>
    <w:qFormat/>
    <w:rsid w:val="009845FB"/>
    <w:rPr>
      <w:rFonts w:ascii="Times New Roman" w:hAnsi="Times New Roman" w:cs="OpenSymbol"/>
      <w:sz w:val="28"/>
    </w:rPr>
  </w:style>
  <w:style w:type="character" w:customStyle="1" w:styleId="ListLabel73">
    <w:name w:val="ListLabel 73"/>
    <w:qFormat/>
    <w:rsid w:val="009845FB"/>
    <w:rPr>
      <w:rFonts w:ascii="Times New Roman" w:hAnsi="Times New Roman" w:cs="Symbol"/>
      <w:sz w:val="28"/>
    </w:rPr>
  </w:style>
  <w:style w:type="character" w:customStyle="1" w:styleId="ListLabel74">
    <w:name w:val="ListLabel 74"/>
    <w:qFormat/>
    <w:rsid w:val="009845FB"/>
    <w:rPr>
      <w:rFonts w:cs="OpenSymbol"/>
    </w:rPr>
  </w:style>
  <w:style w:type="character" w:customStyle="1" w:styleId="ListLabel75">
    <w:name w:val="ListLabel 75"/>
    <w:qFormat/>
    <w:rsid w:val="009845FB"/>
    <w:rPr>
      <w:rFonts w:ascii="Times New Roman" w:hAnsi="Times New Roman" w:cs="OpenSymbol"/>
      <w:sz w:val="28"/>
    </w:rPr>
  </w:style>
  <w:style w:type="character" w:customStyle="1" w:styleId="ListLabel76">
    <w:name w:val="ListLabel 76"/>
    <w:qFormat/>
    <w:rsid w:val="009845FB"/>
    <w:rPr>
      <w:rFonts w:ascii="Times New Roman" w:hAnsi="Times New Roman" w:cs="Symbol"/>
      <w:sz w:val="28"/>
    </w:rPr>
  </w:style>
  <w:style w:type="character" w:customStyle="1" w:styleId="ListLabel77">
    <w:name w:val="ListLabel 77"/>
    <w:qFormat/>
    <w:rsid w:val="009845FB"/>
    <w:rPr>
      <w:rFonts w:cs="OpenSymbol"/>
    </w:rPr>
  </w:style>
  <w:style w:type="character" w:customStyle="1" w:styleId="ListLabel78">
    <w:name w:val="ListLabel 78"/>
    <w:qFormat/>
    <w:rsid w:val="009845FB"/>
    <w:rPr>
      <w:rFonts w:ascii="Times New Roman" w:hAnsi="Times New Roman" w:cs="OpenSymbol"/>
      <w:sz w:val="28"/>
    </w:rPr>
  </w:style>
  <w:style w:type="character" w:customStyle="1" w:styleId="ListLabel79">
    <w:name w:val="ListLabel 79"/>
    <w:qFormat/>
    <w:rsid w:val="009845FB"/>
    <w:rPr>
      <w:rFonts w:ascii="Times New Roman" w:hAnsi="Times New Roman" w:cs="Symbol"/>
      <w:sz w:val="28"/>
    </w:rPr>
  </w:style>
  <w:style w:type="character" w:customStyle="1" w:styleId="ListLabel80">
    <w:name w:val="ListLabel 80"/>
    <w:qFormat/>
    <w:rsid w:val="009845FB"/>
    <w:rPr>
      <w:rFonts w:cs="OpenSymbol"/>
    </w:rPr>
  </w:style>
  <w:style w:type="character" w:customStyle="1" w:styleId="ListLabel81">
    <w:name w:val="ListLabel 81"/>
    <w:qFormat/>
    <w:rsid w:val="009845FB"/>
    <w:rPr>
      <w:rFonts w:ascii="Times New Roman" w:hAnsi="Times New Roman" w:cs="OpenSymbol"/>
      <w:sz w:val="28"/>
    </w:rPr>
  </w:style>
  <w:style w:type="character" w:customStyle="1" w:styleId="ListLabel82">
    <w:name w:val="ListLabel 82"/>
    <w:qFormat/>
    <w:rsid w:val="009845FB"/>
    <w:rPr>
      <w:rFonts w:ascii="Times New Roman" w:hAnsi="Times New Roman" w:cs="Symbol"/>
      <w:sz w:val="28"/>
    </w:rPr>
  </w:style>
  <w:style w:type="character" w:customStyle="1" w:styleId="ListLabel83">
    <w:name w:val="ListLabel 83"/>
    <w:qFormat/>
    <w:rsid w:val="009845FB"/>
    <w:rPr>
      <w:rFonts w:cs="OpenSymbol"/>
    </w:rPr>
  </w:style>
  <w:style w:type="character" w:customStyle="1" w:styleId="ListLabel84">
    <w:name w:val="ListLabel 84"/>
    <w:qFormat/>
    <w:rsid w:val="009845FB"/>
    <w:rPr>
      <w:rFonts w:ascii="Times New Roman" w:hAnsi="Times New Roman" w:cs="OpenSymbol"/>
      <w:sz w:val="28"/>
    </w:rPr>
  </w:style>
  <w:style w:type="character" w:customStyle="1" w:styleId="ListLabel85">
    <w:name w:val="ListLabel 85"/>
    <w:qFormat/>
    <w:rsid w:val="009845FB"/>
    <w:rPr>
      <w:rFonts w:ascii="Times New Roman" w:hAnsi="Times New Roman" w:cs="Symbol"/>
      <w:sz w:val="28"/>
    </w:rPr>
  </w:style>
  <w:style w:type="character" w:customStyle="1" w:styleId="ListLabel86">
    <w:name w:val="ListLabel 86"/>
    <w:qFormat/>
    <w:rsid w:val="009845FB"/>
    <w:rPr>
      <w:rFonts w:cs="OpenSymbol"/>
    </w:rPr>
  </w:style>
  <w:style w:type="character" w:customStyle="1" w:styleId="ListLabel87">
    <w:name w:val="ListLabel 87"/>
    <w:qFormat/>
    <w:rsid w:val="009845FB"/>
    <w:rPr>
      <w:rFonts w:ascii="Times New Roman" w:hAnsi="Times New Roman" w:cs="OpenSymbol"/>
      <w:sz w:val="28"/>
    </w:rPr>
  </w:style>
  <w:style w:type="character" w:customStyle="1" w:styleId="ListLabel88">
    <w:name w:val="ListLabel 88"/>
    <w:qFormat/>
    <w:rsid w:val="009845FB"/>
    <w:rPr>
      <w:rFonts w:ascii="Times New Roman" w:hAnsi="Times New Roman" w:cs="Symbol"/>
      <w:sz w:val="28"/>
    </w:rPr>
  </w:style>
  <w:style w:type="character" w:customStyle="1" w:styleId="ListLabel89">
    <w:name w:val="ListLabel 89"/>
    <w:qFormat/>
    <w:rsid w:val="009845FB"/>
    <w:rPr>
      <w:rFonts w:cs="OpenSymbol"/>
    </w:rPr>
  </w:style>
  <w:style w:type="character" w:customStyle="1" w:styleId="ListLabel90">
    <w:name w:val="ListLabel 90"/>
    <w:qFormat/>
    <w:rsid w:val="009845FB"/>
    <w:rPr>
      <w:rFonts w:ascii="Times New Roman" w:hAnsi="Times New Roman" w:cs="OpenSymbol"/>
      <w:sz w:val="28"/>
    </w:rPr>
  </w:style>
  <w:style w:type="character" w:customStyle="1" w:styleId="ListLabel91">
    <w:name w:val="ListLabel 91"/>
    <w:qFormat/>
    <w:rsid w:val="009845FB"/>
    <w:rPr>
      <w:rFonts w:ascii="Times New Roman" w:hAnsi="Times New Roman" w:cs="Symbol"/>
      <w:sz w:val="28"/>
    </w:rPr>
  </w:style>
  <w:style w:type="character" w:customStyle="1" w:styleId="ListLabel92">
    <w:name w:val="ListLabel 92"/>
    <w:qFormat/>
    <w:rsid w:val="009845FB"/>
    <w:rPr>
      <w:rFonts w:cs="OpenSymbol"/>
    </w:rPr>
  </w:style>
  <w:style w:type="character" w:customStyle="1" w:styleId="ListLabel93">
    <w:name w:val="ListLabel 93"/>
    <w:qFormat/>
    <w:rsid w:val="009845FB"/>
    <w:rPr>
      <w:rFonts w:ascii="Times New Roman" w:hAnsi="Times New Roman" w:cs="OpenSymbol"/>
      <w:sz w:val="28"/>
    </w:rPr>
  </w:style>
  <w:style w:type="character" w:customStyle="1" w:styleId="ListLabel94">
    <w:name w:val="ListLabel 94"/>
    <w:qFormat/>
    <w:rsid w:val="009845FB"/>
    <w:rPr>
      <w:rFonts w:ascii="Times New Roman" w:hAnsi="Times New Roman" w:cs="Symbol"/>
      <w:sz w:val="28"/>
    </w:rPr>
  </w:style>
  <w:style w:type="character" w:customStyle="1" w:styleId="ListLabel95">
    <w:name w:val="ListLabel 95"/>
    <w:qFormat/>
    <w:rsid w:val="009845FB"/>
    <w:rPr>
      <w:rFonts w:cs="OpenSymbol"/>
    </w:rPr>
  </w:style>
  <w:style w:type="character" w:customStyle="1" w:styleId="ListLabel96">
    <w:name w:val="ListLabel 96"/>
    <w:qFormat/>
    <w:rsid w:val="009845FB"/>
    <w:rPr>
      <w:rFonts w:ascii="Times New Roman" w:hAnsi="Times New Roman" w:cs="OpenSymbol"/>
      <w:sz w:val="28"/>
    </w:rPr>
  </w:style>
  <w:style w:type="character" w:customStyle="1" w:styleId="ListLabel97">
    <w:name w:val="ListLabel 97"/>
    <w:qFormat/>
    <w:rsid w:val="009845FB"/>
    <w:rPr>
      <w:rFonts w:ascii="Times New Roman" w:hAnsi="Times New Roman" w:cs="Symbol"/>
      <w:sz w:val="28"/>
    </w:rPr>
  </w:style>
  <w:style w:type="character" w:customStyle="1" w:styleId="ListLabel98">
    <w:name w:val="ListLabel 98"/>
    <w:qFormat/>
    <w:rsid w:val="009845FB"/>
    <w:rPr>
      <w:rFonts w:cs="OpenSymbol"/>
    </w:rPr>
  </w:style>
  <w:style w:type="character" w:customStyle="1" w:styleId="ListLabel99">
    <w:name w:val="ListLabel 99"/>
    <w:qFormat/>
    <w:rsid w:val="009845FB"/>
    <w:rPr>
      <w:rFonts w:ascii="Times New Roman" w:hAnsi="Times New Roman" w:cs="OpenSymbol"/>
      <w:sz w:val="28"/>
    </w:rPr>
  </w:style>
  <w:style w:type="character" w:customStyle="1" w:styleId="ListLabel100">
    <w:name w:val="ListLabel 100"/>
    <w:qFormat/>
    <w:rsid w:val="009845FB"/>
    <w:rPr>
      <w:rFonts w:ascii="Times New Roman" w:hAnsi="Times New Roman" w:cs="Symbol"/>
      <w:sz w:val="28"/>
    </w:rPr>
  </w:style>
  <w:style w:type="character" w:customStyle="1" w:styleId="ListLabel101">
    <w:name w:val="ListLabel 101"/>
    <w:qFormat/>
    <w:rsid w:val="009845FB"/>
    <w:rPr>
      <w:rFonts w:cs="OpenSymbol"/>
    </w:rPr>
  </w:style>
  <w:style w:type="character" w:customStyle="1" w:styleId="ListLabel102">
    <w:name w:val="ListLabel 102"/>
    <w:qFormat/>
    <w:rsid w:val="009845FB"/>
    <w:rPr>
      <w:rFonts w:ascii="Times New Roman" w:hAnsi="Times New Roman" w:cs="OpenSymbol"/>
      <w:sz w:val="28"/>
    </w:rPr>
  </w:style>
  <w:style w:type="character" w:customStyle="1" w:styleId="ListLabel103">
    <w:name w:val="ListLabel 103"/>
    <w:qFormat/>
    <w:rsid w:val="009845FB"/>
    <w:rPr>
      <w:rFonts w:ascii="Times New Roman" w:hAnsi="Times New Roman" w:cs="Symbol"/>
      <w:sz w:val="28"/>
    </w:rPr>
  </w:style>
  <w:style w:type="character" w:customStyle="1" w:styleId="ListLabel104">
    <w:name w:val="ListLabel 104"/>
    <w:qFormat/>
    <w:rsid w:val="009845FB"/>
    <w:rPr>
      <w:rFonts w:cs="OpenSymbol"/>
    </w:rPr>
  </w:style>
  <w:style w:type="character" w:customStyle="1" w:styleId="ListLabel105">
    <w:name w:val="ListLabel 105"/>
    <w:qFormat/>
    <w:rsid w:val="009845FB"/>
    <w:rPr>
      <w:rFonts w:ascii="Times New Roman" w:hAnsi="Times New Roman" w:cs="OpenSymbol"/>
      <w:sz w:val="28"/>
    </w:rPr>
  </w:style>
  <w:style w:type="character" w:customStyle="1" w:styleId="ListLabel106">
    <w:name w:val="ListLabel 106"/>
    <w:qFormat/>
    <w:rsid w:val="009845FB"/>
    <w:rPr>
      <w:rFonts w:ascii="Times New Roman" w:hAnsi="Times New Roman" w:cs="Symbol"/>
      <w:sz w:val="28"/>
    </w:rPr>
  </w:style>
  <w:style w:type="character" w:customStyle="1" w:styleId="ListLabel107">
    <w:name w:val="ListLabel 107"/>
    <w:qFormat/>
    <w:rsid w:val="009845FB"/>
    <w:rPr>
      <w:rFonts w:cs="OpenSymbol"/>
    </w:rPr>
  </w:style>
  <w:style w:type="character" w:customStyle="1" w:styleId="ListLabel108">
    <w:name w:val="ListLabel 108"/>
    <w:qFormat/>
    <w:rsid w:val="009845FB"/>
    <w:rPr>
      <w:rFonts w:cs="OpenSymbol"/>
      <w:sz w:val="28"/>
    </w:rPr>
  </w:style>
  <w:style w:type="character" w:customStyle="1" w:styleId="ListLabel109">
    <w:name w:val="ListLabel 109"/>
    <w:qFormat/>
    <w:rsid w:val="009845FB"/>
    <w:rPr>
      <w:rFonts w:ascii="Times New Roman" w:hAnsi="Times New Roman" w:cs="Symbol"/>
      <w:sz w:val="28"/>
    </w:rPr>
  </w:style>
  <w:style w:type="character" w:customStyle="1" w:styleId="ListLabel110">
    <w:name w:val="ListLabel 110"/>
    <w:qFormat/>
    <w:rsid w:val="009845FB"/>
    <w:rPr>
      <w:rFonts w:cs="OpenSymbol"/>
    </w:rPr>
  </w:style>
  <w:style w:type="character" w:customStyle="1" w:styleId="ListLabel111">
    <w:name w:val="ListLabel 111"/>
    <w:qFormat/>
    <w:rsid w:val="009845FB"/>
    <w:rPr>
      <w:rFonts w:cs="OpenSymbol"/>
      <w:sz w:val="28"/>
    </w:rPr>
  </w:style>
  <w:style w:type="character" w:customStyle="1" w:styleId="ListLabel112">
    <w:name w:val="ListLabel 112"/>
    <w:qFormat/>
    <w:rsid w:val="009845FB"/>
    <w:rPr>
      <w:rFonts w:ascii="Times New Roman" w:hAnsi="Times New Roman" w:cs="Symbol"/>
      <w:sz w:val="28"/>
    </w:rPr>
  </w:style>
  <w:style w:type="character" w:customStyle="1" w:styleId="ListLabel113">
    <w:name w:val="ListLabel 113"/>
    <w:qFormat/>
    <w:rsid w:val="009845FB"/>
    <w:rPr>
      <w:rFonts w:cs="OpenSymbol"/>
    </w:rPr>
  </w:style>
  <w:style w:type="character" w:customStyle="1" w:styleId="ListLabel114">
    <w:name w:val="ListLabel 114"/>
    <w:qFormat/>
    <w:rsid w:val="009845FB"/>
    <w:rPr>
      <w:rFonts w:cs="OpenSymbol"/>
      <w:sz w:val="28"/>
    </w:rPr>
  </w:style>
  <w:style w:type="character" w:customStyle="1" w:styleId="ListLabel115">
    <w:name w:val="ListLabel 115"/>
    <w:qFormat/>
    <w:rsid w:val="009845FB"/>
    <w:rPr>
      <w:rFonts w:ascii="Times New Roman" w:hAnsi="Times New Roman" w:cs="Symbol"/>
      <w:sz w:val="28"/>
    </w:rPr>
  </w:style>
  <w:style w:type="character" w:customStyle="1" w:styleId="ListLabel116">
    <w:name w:val="ListLabel 116"/>
    <w:qFormat/>
    <w:rsid w:val="009845FB"/>
    <w:rPr>
      <w:rFonts w:ascii="Times New Roman" w:hAnsi="Times New Roman" w:cs="OpenSymbol"/>
      <w:sz w:val="28"/>
    </w:rPr>
  </w:style>
  <w:style w:type="character" w:customStyle="1" w:styleId="ListLabel117">
    <w:name w:val="ListLabel 117"/>
    <w:qFormat/>
    <w:rsid w:val="009845FB"/>
    <w:rPr>
      <w:rFonts w:cs="OpenSymbol"/>
      <w:sz w:val="28"/>
    </w:rPr>
  </w:style>
  <w:style w:type="character" w:customStyle="1" w:styleId="ListLabel118">
    <w:name w:val="ListLabel 118"/>
    <w:qFormat/>
    <w:rsid w:val="009845FB"/>
    <w:rPr>
      <w:rFonts w:ascii="Times New Roman" w:hAnsi="Times New Roman" w:cs="Symbol"/>
      <w:sz w:val="28"/>
    </w:rPr>
  </w:style>
  <w:style w:type="character" w:customStyle="1" w:styleId="ListLabel119">
    <w:name w:val="ListLabel 119"/>
    <w:qFormat/>
    <w:rsid w:val="009845FB"/>
    <w:rPr>
      <w:rFonts w:ascii="Times New Roman" w:hAnsi="Times New Roman" w:cs="OpenSymbol"/>
      <w:sz w:val="28"/>
    </w:rPr>
  </w:style>
  <w:style w:type="character" w:customStyle="1" w:styleId="ListLabel120">
    <w:name w:val="ListLabel 120"/>
    <w:qFormat/>
    <w:rsid w:val="009845FB"/>
    <w:rPr>
      <w:rFonts w:cs="OpenSymbol"/>
      <w:sz w:val="28"/>
    </w:rPr>
  </w:style>
  <w:style w:type="character" w:customStyle="1" w:styleId="ListLabel121">
    <w:name w:val="ListLabel 121"/>
    <w:qFormat/>
    <w:rsid w:val="009845FB"/>
    <w:rPr>
      <w:rFonts w:ascii="Times New Roman" w:hAnsi="Times New Roman" w:cs="Symbol"/>
      <w:sz w:val="28"/>
    </w:rPr>
  </w:style>
  <w:style w:type="character" w:customStyle="1" w:styleId="WW8Num2z0">
    <w:name w:val="WW8Num2z0"/>
    <w:qFormat/>
    <w:rsid w:val="009845FB"/>
    <w:rPr>
      <w:szCs w:val="28"/>
    </w:rPr>
  </w:style>
  <w:style w:type="character" w:customStyle="1" w:styleId="WW8Num2z1">
    <w:name w:val="WW8Num2z1"/>
    <w:qFormat/>
    <w:rsid w:val="009845FB"/>
  </w:style>
  <w:style w:type="character" w:customStyle="1" w:styleId="WW8Num2z2">
    <w:name w:val="WW8Num2z2"/>
    <w:qFormat/>
    <w:rsid w:val="009845FB"/>
  </w:style>
  <w:style w:type="character" w:customStyle="1" w:styleId="WW8Num2z4">
    <w:name w:val="WW8Num2z4"/>
    <w:qFormat/>
    <w:rsid w:val="009845FB"/>
    <w:rPr>
      <w:szCs w:val="28"/>
    </w:rPr>
  </w:style>
  <w:style w:type="character" w:customStyle="1" w:styleId="WW8Num2z5">
    <w:name w:val="WW8Num2z5"/>
    <w:qFormat/>
    <w:rsid w:val="009845FB"/>
  </w:style>
  <w:style w:type="character" w:customStyle="1" w:styleId="WW8Num2z6">
    <w:name w:val="WW8Num2z6"/>
    <w:qFormat/>
    <w:rsid w:val="009845FB"/>
  </w:style>
  <w:style w:type="character" w:customStyle="1" w:styleId="WW8Num2z7">
    <w:name w:val="WW8Num2z7"/>
    <w:qFormat/>
    <w:rsid w:val="009845FB"/>
  </w:style>
  <w:style w:type="character" w:customStyle="1" w:styleId="WW8Num2z8">
    <w:name w:val="WW8Num2z8"/>
    <w:qFormat/>
    <w:rsid w:val="009845FB"/>
  </w:style>
  <w:style w:type="character" w:customStyle="1" w:styleId="ListLabel122">
    <w:name w:val="ListLabel 122"/>
    <w:qFormat/>
    <w:rsid w:val="009845FB"/>
    <w:rPr>
      <w:rFonts w:ascii="Times New Roman" w:hAnsi="Times New Roman" w:cs="OpenSymbol"/>
      <w:sz w:val="28"/>
    </w:rPr>
  </w:style>
  <w:style w:type="character" w:customStyle="1" w:styleId="ListLabel123">
    <w:name w:val="ListLabel 123"/>
    <w:qFormat/>
    <w:rsid w:val="009845FB"/>
    <w:rPr>
      <w:rFonts w:cs="OpenSymbol"/>
      <w:sz w:val="28"/>
    </w:rPr>
  </w:style>
  <w:style w:type="character" w:customStyle="1" w:styleId="ListLabel124">
    <w:name w:val="ListLabel 124"/>
    <w:qFormat/>
    <w:rsid w:val="009845FB"/>
    <w:rPr>
      <w:rFonts w:ascii="Times New Roman" w:hAnsi="Times New Roman" w:cs="Symbol"/>
      <w:sz w:val="28"/>
    </w:rPr>
  </w:style>
  <w:style w:type="character" w:customStyle="1" w:styleId="WW8Num36z0">
    <w:name w:val="WW8Num36z0"/>
    <w:qFormat/>
    <w:rsid w:val="009845FB"/>
    <w:rPr>
      <w:b/>
      <w:sz w:val="26"/>
      <w:szCs w:val="26"/>
    </w:rPr>
  </w:style>
  <w:style w:type="character" w:customStyle="1" w:styleId="WW8Num13z0">
    <w:name w:val="WW8Num13z0"/>
    <w:qFormat/>
    <w:rsid w:val="009845FB"/>
    <w:rPr>
      <w:sz w:val="22"/>
      <w:szCs w:val="22"/>
    </w:rPr>
  </w:style>
  <w:style w:type="character" w:customStyle="1" w:styleId="WW8Num13z1">
    <w:name w:val="WW8Num13z1"/>
    <w:qFormat/>
    <w:rsid w:val="009845FB"/>
  </w:style>
  <w:style w:type="character" w:customStyle="1" w:styleId="WW8Num13z2">
    <w:name w:val="WW8Num13z2"/>
    <w:qFormat/>
    <w:rsid w:val="009845FB"/>
  </w:style>
  <w:style w:type="character" w:customStyle="1" w:styleId="WW8Num13z3">
    <w:name w:val="WW8Num13z3"/>
    <w:qFormat/>
    <w:rsid w:val="009845FB"/>
  </w:style>
  <w:style w:type="character" w:customStyle="1" w:styleId="WW8Num13z4">
    <w:name w:val="WW8Num13z4"/>
    <w:qFormat/>
    <w:rsid w:val="009845FB"/>
  </w:style>
  <w:style w:type="character" w:customStyle="1" w:styleId="WW8Num13z5">
    <w:name w:val="WW8Num13z5"/>
    <w:qFormat/>
    <w:rsid w:val="009845FB"/>
  </w:style>
  <w:style w:type="character" w:customStyle="1" w:styleId="WW8Num13z6">
    <w:name w:val="WW8Num13z6"/>
    <w:qFormat/>
    <w:rsid w:val="009845FB"/>
  </w:style>
  <w:style w:type="character" w:customStyle="1" w:styleId="WW8Num13z7">
    <w:name w:val="WW8Num13z7"/>
    <w:qFormat/>
    <w:rsid w:val="009845FB"/>
  </w:style>
  <w:style w:type="character" w:customStyle="1" w:styleId="WW8Num13z8">
    <w:name w:val="WW8Num13z8"/>
    <w:qFormat/>
    <w:rsid w:val="009845FB"/>
  </w:style>
  <w:style w:type="character" w:customStyle="1" w:styleId="ListLabel125">
    <w:name w:val="ListLabel 125"/>
    <w:qFormat/>
    <w:rsid w:val="009845FB"/>
    <w:rPr>
      <w:rFonts w:ascii="Times New Roman" w:hAnsi="Times New Roman" w:cs="OpenSymbol"/>
      <w:sz w:val="28"/>
    </w:rPr>
  </w:style>
  <w:style w:type="character" w:customStyle="1" w:styleId="ListLabel126">
    <w:name w:val="ListLabel 126"/>
    <w:qFormat/>
    <w:rsid w:val="009845FB"/>
    <w:rPr>
      <w:rFonts w:cs="OpenSymbol"/>
      <w:sz w:val="28"/>
    </w:rPr>
  </w:style>
  <w:style w:type="character" w:customStyle="1" w:styleId="ListLabel127">
    <w:name w:val="ListLabel 127"/>
    <w:qFormat/>
    <w:rsid w:val="009845FB"/>
    <w:rPr>
      <w:b/>
      <w:sz w:val="26"/>
      <w:szCs w:val="26"/>
    </w:rPr>
  </w:style>
  <w:style w:type="character" w:customStyle="1" w:styleId="ListLabel128">
    <w:name w:val="ListLabel 128"/>
    <w:qFormat/>
    <w:rsid w:val="009845FB"/>
    <w:rPr>
      <w:b/>
      <w:sz w:val="26"/>
      <w:szCs w:val="26"/>
    </w:rPr>
  </w:style>
  <w:style w:type="character" w:customStyle="1" w:styleId="ListLabel129">
    <w:name w:val="ListLabel 129"/>
    <w:qFormat/>
    <w:rsid w:val="009845FB"/>
    <w:rPr>
      <w:b/>
      <w:sz w:val="26"/>
      <w:szCs w:val="26"/>
    </w:rPr>
  </w:style>
  <w:style w:type="character" w:customStyle="1" w:styleId="ListLabel130">
    <w:name w:val="ListLabel 130"/>
    <w:qFormat/>
    <w:rsid w:val="009845FB"/>
    <w:rPr>
      <w:b/>
      <w:sz w:val="26"/>
      <w:szCs w:val="26"/>
    </w:rPr>
  </w:style>
  <w:style w:type="character" w:customStyle="1" w:styleId="ListLabel131">
    <w:name w:val="ListLabel 131"/>
    <w:qFormat/>
    <w:rsid w:val="009845FB"/>
    <w:rPr>
      <w:b/>
      <w:sz w:val="26"/>
      <w:szCs w:val="26"/>
    </w:rPr>
  </w:style>
  <w:style w:type="character" w:customStyle="1" w:styleId="ListLabel132">
    <w:name w:val="ListLabel 132"/>
    <w:qFormat/>
    <w:rsid w:val="009845FB"/>
    <w:rPr>
      <w:b/>
      <w:sz w:val="26"/>
      <w:szCs w:val="26"/>
    </w:rPr>
  </w:style>
  <w:style w:type="character" w:customStyle="1" w:styleId="ListLabel133">
    <w:name w:val="ListLabel 133"/>
    <w:qFormat/>
    <w:rsid w:val="009845FB"/>
    <w:rPr>
      <w:b/>
      <w:sz w:val="26"/>
      <w:szCs w:val="26"/>
    </w:rPr>
  </w:style>
  <w:style w:type="character" w:customStyle="1" w:styleId="ListLabel134">
    <w:name w:val="ListLabel 134"/>
    <w:qFormat/>
    <w:rsid w:val="009845FB"/>
    <w:rPr>
      <w:b/>
      <w:sz w:val="26"/>
      <w:szCs w:val="26"/>
    </w:rPr>
  </w:style>
  <w:style w:type="character" w:customStyle="1" w:styleId="ListLabel135">
    <w:name w:val="ListLabel 135"/>
    <w:qFormat/>
    <w:rsid w:val="009845FB"/>
    <w:rPr>
      <w:b/>
      <w:sz w:val="26"/>
      <w:szCs w:val="26"/>
    </w:rPr>
  </w:style>
  <w:style w:type="character" w:customStyle="1" w:styleId="ListLabel136">
    <w:name w:val="ListLabel 136"/>
    <w:qFormat/>
    <w:rsid w:val="009845FB"/>
    <w:rPr>
      <w:rFonts w:cs="Liberation Serif"/>
      <w:sz w:val="22"/>
      <w:szCs w:val="22"/>
    </w:rPr>
  </w:style>
  <w:style w:type="character" w:customStyle="1" w:styleId="ListLabel137">
    <w:name w:val="ListLabel 137"/>
    <w:qFormat/>
    <w:rsid w:val="009845FB"/>
    <w:rPr>
      <w:rFonts w:ascii="Times New Roman" w:hAnsi="Times New Roman" w:cs="OpenSymbol"/>
      <w:sz w:val="28"/>
    </w:rPr>
  </w:style>
  <w:style w:type="character" w:customStyle="1" w:styleId="ListLabel138">
    <w:name w:val="ListLabel 138"/>
    <w:qFormat/>
    <w:rsid w:val="009845FB"/>
    <w:rPr>
      <w:rFonts w:cs="OpenSymbol"/>
      <w:sz w:val="28"/>
    </w:rPr>
  </w:style>
  <w:style w:type="character" w:customStyle="1" w:styleId="ListLabel139">
    <w:name w:val="ListLabel 139"/>
    <w:qFormat/>
    <w:rsid w:val="009845FB"/>
    <w:rPr>
      <w:rFonts w:cs="OpenSymbol"/>
      <w:sz w:val="28"/>
    </w:rPr>
  </w:style>
  <w:style w:type="character" w:customStyle="1" w:styleId="ListLabel140">
    <w:name w:val="ListLabel 140"/>
    <w:qFormat/>
    <w:rsid w:val="009845FB"/>
    <w:rPr>
      <w:rFonts w:cs="OpenSymbol"/>
      <w:sz w:val="28"/>
    </w:rPr>
  </w:style>
  <w:style w:type="character" w:customStyle="1" w:styleId="ListLabel141">
    <w:name w:val="ListLabel 141"/>
    <w:qFormat/>
    <w:rsid w:val="009845FB"/>
    <w:rPr>
      <w:rFonts w:cs="OpenSymbol"/>
      <w:sz w:val="28"/>
    </w:rPr>
  </w:style>
  <w:style w:type="character" w:customStyle="1" w:styleId="ListLabel142">
    <w:name w:val="ListLabel 142"/>
    <w:qFormat/>
    <w:rsid w:val="009845FB"/>
    <w:rPr>
      <w:rFonts w:cs="OpenSymbol"/>
      <w:sz w:val="28"/>
    </w:rPr>
  </w:style>
  <w:style w:type="character" w:customStyle="1" w:styleId="ListLabel143">
    <w:name w:val="ListLabel 143"/>
    <w:qFormat/>
    <w:rsid w:val="009845FB"/>
    <w:rPr>
      <w:rFonts w:cs="OpenSymbol"/>
      <w:sz w:val="28"/>
    </w:rPr>
  </w:style>
  <w:style w:type="character" w:customStyle="1" w:styleId="ListLabel144">
    <w:name w:val="ListLabel 144"/>
    <w:qFormat/>
    <w:rsid w:val="009845FB"/>
    <w:rPr>
      <w:rFonts w:cs="OpenSymbol"/>
      <w:sz w:val="28"/>
    </w:rPr>
  </w:style>
  <w:style w:type="character" w:customStyle="1" w:styleId="ListLabel145">
    <w:name w:val="ListLabel 145"/>
    <w:qFormat/>
    <w:rsid w:val="009845FB"/>
    <w:rPr>
      <w:rFonts w:cs="OpenSymbol"/>
      <w:sz w:val="28"/>
    </w:rPr>
  </w:style>
  <w:style w:type="character" w:customStyle="1" w:styleId="ListLabel146">
    <w:name w:val="ListLabel 146"/>
    <w:qFormat/>
    <w:rsid w:val="009845FB"/>
    <w:rPr>
      <w:rFonts w:cs="OpenSymbol"/>
      <w:sz w:val="28"/>
    </w:rPr>
  </w:style>
  <w:style w:type="character" w:customStyle="1" w:styleId="ListLabel147">
    <w:name w:val="ListLabel 147"/>
    <w:qFormat/>
    <w:rsid w:val="009845FB"/>
    <w:rPr>
      <w:rFonts w:cs="OpenSymbol"/>
      <w:sz w:val="28"/>
    </w:rPr>
  </w:style>
  <w:style w:type="character" w:customStyle="1" w:styleId="ListLabel148">
    <w:name w:val="ListLabel 148"/>
    <w:qFormat/>
    <w:rsid w:val="009845FB"/>
    <w:rPr>
      <w:rFonts w:cs="OpenSymbol"/>
      <w:sz w:val="28"/>
    </w:rPr>
  </w:style>
  <w:style w:type="character" w:customStyle="1" w:styleId="WW8Num1z0">
    <w:name w:val="WW8Num1z0"/>
    <w:qFormat/>
    <w:rsid w:val="009845FB"/>
    <w:rPr>
      <w:sz w:val="26"/>
      <w:szCs w:val="26"/>
    </w:rPr>
  </w:style>
  <w:style w:type="character" w:customStyle="1" w:styleId="ListLabel149">
    <w:name w:val="ListLabel 149"/>
    <w:qFormat/>
    <w:rsid w:val="009845FB"/>
    <w:rPr>
      <w:rFonts w:cs="OpenSymbol"/>
      <w:sz w:val="28"/>
    </w:rPr>
  </w:style>
  <w:style w:type="character" w:customStyle="1" w:styleId="ListLabel150">
    <w:name w:val="ListLabel 150"/>
    <w:qFormat/>
    <w:rsid w:val="009845FB"/>
    <w:rPr>
      <w:rFonts w:cs="OpenSymbol"/>
      <w:sz w:val="28"/>
    </w:rPr>
  </w:style>
  <w:style w:type="character" w:customStyle="1" w:styleId="ListLabel151">
    <w:name w:val="ListLabel 151"/>
    <w:qFormat/>
    <w:rsid w:val="009845FB"/>
    <w:rPr>
      <w:rFonts w:ascii="Times New Roman" w:hAnsi="Times New Roman"/>
      <w:sz w:val="28"/>
      <w:szCs w:val="26"/>
    </w:rPr>
  </w:style>
  <w:style w:type="character" w:customStyle="1" w:styleId="ListLabel152">
    <w:name w:val="ListLabel 152"/>
    <w:qFormat/>
    <w:rsid w:val="009845FB"/>
    <w:rPr>
      <w:rFonts w:cs="OpenSymbol"/>
      <w:sz w:val="28"/>
    </w:rPr>
  </w:style>
  <w:style w:type="character" w:customStyle="1" w:styleId="ListLabel153">
    <w:name w:val="ListLabel 153"/>
    <w:qFormat/>
    <w:rsid w:val="009845FB"/>
    <w:rPr>
      <w:rFonts w:cs="OpenSymbol"/>
      <w:sz w:val="28"/>
    </w:rPr>
  </w:style>
  <w:style w:type="character" w:customStyle="1" w:styleId="ListLabel154">
    <w:name w:val="ListLabel 154"/>
    <w:qFormat/>
    <w:rsid w:val="009845FB"/>
    <w:rPr>
      <w:rFonts w:ascii="Times New Roman" w:hAnsi="Times New Roman"/>
      <w:sz w:val="28"/>
      <w:szCs w:val="26"/>
    </w:rPr>
  </w:style>
  <w:style w:type="character" w:customStyle="1" w:styleId="ListLabel155">
    <w:name w:val="ListLabel 155"/>
    <w:qFormat/>
    <w:rsid w:val="009845FB"/>
    <w:rPr>
      <w:rFonts w:cs="OpenSymbol"/>
      <w:sz w:val="28"/>
    </w:rPr>
  </w:style>
  <w:style w:type="character" w:customStyle="1" w:styleId="ListLabel156">
    <w:name w:val="ListLabel 156"/>
    <w:qFormat/>
    <w:rsid w:val="009845FB"/>
    <w:rPr>
      <w:rFonts w:cs="OpenSymbol"/>
      <w:sz w:val="28"/>
    </w:rPr>
  </w:style>
  <w:style w:type="character" w:customStyle="1" w:styleId="ListLabel157">
    <w:name w:val="ListLabel 157"/>
    <w:qFormat/>
    <w:rsid w:val="009845FB"/>
    <w:rPr>
      <w:rFonts w:ascii="Times New Roman" w:hAnsi="Times New Roman"/>
      <w:sz w:val="28"/>
      <w:szCs w:val="26"/>
    </w:rPr>
  </w:style>
  <w:style w:type="character" w:customStyle="1" w:styleId="ListLabel158">
    <w:name w:val="ListLabel 158"/>
    <w:qFormat/>
    <w:rsid w:val="009845FB"/>
    <w:rPr>
      <w:rFonts w:cs="OpenSymbol"/>
      <w:sz w:val="28"/>
    </w:rPr>
  </w:style>
  <w:style w:type="character" w:customStyle="1" w:styleId="ListLabel159">
    <w:name w:val="ListLabel 159"/>
    <w:qFormat/>
    <w:rsid w:val="009845FB"/>
    <w:rPr>
      <w:rFonts w:cs="OpenSymbol"/>
      <w:sz w:val="28"/>
    </w:rPr>
  </w:style>
  <w:style w:type="character" w:customStyle="1" w:styleId="ListLabel160">
    <w:name w:val="ListLabel 160"/>
    <w:qFormat/>
    <w:rsid w:val="009845FB"/>
    <w:rPr>
      <w:rFonts w:ascii="Times New Roman" w:hAnsi="Times New Roman"/>
      <w:sz w:val="28"/>
      <w:szCs w:val="26"/>
    </w:rPr>
  </w:style>
  <w:style w:type="character" w:customStyle="1" w:styleId="FontStyle27">
    <w:name w:val="Font Style27"/>
    <w:basedOn w:val="a2"/>
    <w:qFormat/>
    <w:rsid w:val="009845FB"/>
    <w:rPr>
      <w:rFonts w:ascii="Times New Roman" w:hAnsi="Times New Roman" w:cs="Times New Roman"/>
      <w:b/>
      <w:bCs/>
      <w:sz w:val="18"/>
      <w:szCs w:val="18"/>
    </w:rPr>
  </w:style>
  <w:style w:type="character" w:customStyle="1" w:styleId="ListLabel161">
    <w:name w:val="ListLabel 161"/>
    <w:qFormat/>
    <w:rsid w:val="009845FB"/>
    <w:rPr>
      <w:rFonts w:cs="OpenSymbol"/>
      <w:sz w:val="28"/>
    </w:rPr>
  </w:style>
  <w:style w:type="character" w:customStyle="1" w:styleId="ListLabel162">
    <w:name w:val="ListLabel 162"/>
    <w:qFormat/>
    <w:rsid w:val="009845FB"/>
    <w:rPr>
      <w:rFonts w:cs="OpenSymbol"/>
      <w:sz w:val="28"/>
    </w:rPr>
  </w:style>
  <w:style w:type="character" w:customStyle="1" w:styleId="ListLabel163">
    <w:name w:val="ListLabel 163"/>
    <w:qFormat/>
    <w:rsid w:val="009845FB"/>
    <w:rPr>
      <w:rFonts w:ascii="Times New Roman" w:hAnsi="Times New Roman"/>
      <w:sz w:val="28"/>
      <w:szCs w:val="26"/>
    </w:rPr>
  </w:style>
  <w:style w:type="character" w:customStyle="1" w:styleId="ListLabel164">
    <w:name w:val="ListLabel 164"/>
    <w:qFormat/>
    <w:rsid w:val="009845FB"/>
    <w:rPr>
      <w:rFonts w:cs="OpenSymbol"/>
      <w:sz w:val="28"/>
    </w:rPr>
  </w:style>
  <w:style w:type="character" w:customStyle="1" w:styleId="ListLabel165">
    <w:name w:val="ListLabel 165"/>
    <w:qFormat/>
    <w:rsid w:val="009845FB"/>
    <w:rPr>
      <w:rFonts w:cs="OpenSymbol"/>
      <w:sz w:val="28"/>
    </w:rPr>
  </w:style>
  <w:style w:type="character" w:customStyle="1" w:styleId="ListLabel166">
    <w:name w:val="ListLabel 166"/>
    <w:qFormat/>
    <w:rsid w:val="009845FB"/>
    <w:rPr>
      <w:rFonts w:ascii="Times New Roman" w:hAnsi="Times New Roman"/>
      <w:sz w:val="28"/>
      <w:szCs w:val="26"/>
    </w:rPr>
  </w:style>
  <w:style w:type="character" w:customStyle="1" w:styleId="ListLabel167">
    <w:name w:val="ListLabel 167"/>
    <w:qFormat/>
    <w:rsid w:val="009845FB"/>
    <w:rPr>
      <w:rFonts w:cs="OpenSymbol"/>
      <w:sz w:val="28"/>
    </w:rPr>
  </w:style>
  <w:style w:type="character" w:customStyle="1" w:styleId="ListLabel168">
    <w:name w:val="ListLabel 168"/>
    <w:qFormat/>
    <w:rsid w:val="009845FB"/>
    <w:rPr>
      <w:rFonts w:cs="OpenSymbol"/>
      <w:sz w:val="28"/>
    </w:rPr>
  </w:style>
  <w:style w:type="character" w:customStyle="1" w:styleId="ListLabel169">
    <w:name w:val="ListLabel 169"/>
    <w:qFormat/>
    <w:rsid w:val="009845FB"/>
    <w:rPr>
      <w:rFonts w:ascii="Times New Roman" w:hAnsi="Times New Roman"/>
      <w:sz w:val="28"/>
      <w:szCs w:val="26"/>
    </w:rPr>
  </w:style>
  <w:style w:type="character" w:customStyle="1" w:styleId="ListLabel170">
    <w:name w:val="ListLabel 170"/>
    <w:qFormat/>
    <w:rsid w:val="009845FB"/>
    <w:rPr>
      <w:rFonts w:cs="OpenSymbol"/>
      <w:sz w:val="28"/>
    </w:rPr>
  </w:style>
  <w:style w:type="character" w:customStyle="1" w:styleId="ListLabel171">
    <w:name w:val="ListLabel 171"/>
    <w:qFormat/>
    <w:rsid w:val="009845FB"/>
    <w:rPr>
      <w:rFonts w:cs="OpenSymbol"/>
      <w:sz w:val="28"/>
    </w:rPr>
  </w:style>
  <w:style w:type="character" w:customStyle="1" w:styleId="ListLabel172">
    <w:name w:val="ListLabel 172"/>
    <w:qFormat/>
    <w:rsid w:val="009845FB"/>
    <w:rPr>
      <w:rFonts w:ascii="Times New Roman" w:hAnsi="Times New Roman"/>
      <w:sz w:val="28"/>
      <w:szCs w:val="26"/>
    </w:rPr>
  </w:style>
  <w:style w:type="character" w:customStyle="1" w:styleId="ListLabel173">
    <w:name w:val="ListLabel 173"/>
    <w:qFormat/>
    <w:rsid w:val="009845FB"/>
    <w:rPr>
      <w:rFonts w:cs="OpenSymbol"/>
      <w:sz w:val="28"/>
    </w:rPr>
  </w:style>
  <w:style w:type="character" w:customStyle="1" w:styleId="ListLabel174">
    <w:name w:val="ListLabel 174"/>
    <w:qFormat/>
    <w:rsid w:val="009845FB"/>
    <w:rPr>
      <w:rFonts w:cs="OpenSymbol"/>
      <w:sz w:val="28"/>
    </w:rPr>
  </w:style>
  <w:style w:type="character" w:customStyle="1" w:styleId="ListLabel175">
    <w:name w:val="ListLabel 175"/>
    <w:qFormat/>
    <w:rsid w:val="009845FB"/>
    <w:rPr>
      <w:rFonts w:ascii="Times New Roman" w:hAnsi="Times New Roman"/>
      <w:sz w:val="28"/>
      <w:szCs w:val="26"/>
    </w:rPr>
  </w:style>
  <w:style w:type="character" w:customStyle="1" w:styleId="ListLabel176">
    <w:name w:val="ListLabel 176"/>
    <w:qFormat/>
    <w:rsid w:val="009845FB"/>
    <w:rPr>
      <w:rFonts w:cs="OpenSymbol"/>
      <w:sz w:val="28"/>
    </w:rPr>
  </w:style>
  <w:style w:type="character" w:customStyle="1" w:styleId="ListLabel177">
    <w:name w:val="ListLabel 177"/>
    <w:qFormat/>
    <w:rsid w:val="009845FB"/>
    <w:rPr>
      <w:rFonts w:cs="OpenSymbol"/>
      <w:sz w:val="28"/>
    </w:rPr>
  </w:style>
  <w:style w:type="character" w:customStyle="1" w:styleId="ListLabel178">
    <w:name w:val="ListLabel 178"/>
    <w:qFormat/>
    <w:rsid w:val="009845FB"/>
    <w:rPr>
      <w:rFonts w:ascii="Times New Roman" w:hAnsi="Times New Roman"/>
      <w:sz w:val="28"/>
      <w:szCs w:val="26"/>
    </w:rPr>
  </w:style>
  <w:style w:type="character" w:customStyle="1" w:styleId="ListLabel179">
    <w:name w:val="ListLabel 179"/>
    <w:qFormat/>
    <w:rsid w:val="009845FB"/>
    <w:rPr>
      <w:rFonts w:cs="OpenSymbol"/>
      <w:sz w:val="28"/>
    </w:rPr>
  </w:style>
  <w:style w:type="character" w:customStyle="1" w:styleId="ListLabel180">
    <w:name w:val="ListLabel 180"/>
    <w:qFormat/>
    <w:rsid w:val="009845FB"/>
    <w:rPr>
      <w:rFonts w:cs="OpenSymbol"/>
      <w:sz w:val="28"/>
    </w:rPr>
  </w:style>
  <w:style w:type="character" w:customStyle="1" w:styleId="ListLabel181">
    <w:name w:val="ListLabel 181"/>
    <w:qFormat/>
    <w:rsid w:val="009845FB"/>
    <w:rPr>
      <w:rFonts w:ascii="Times New Roman" w:hAnsi="Times New Roman"/>
      <w:sz w:val="28"/>
      <w:szCs w:val="26"/>
    </w:rPr>
  </w:style>
  <w:style w:type="character" w:customStyle="1" w:styleId="ListLabel182">
    <w:name w:val="ListLabel 182"/>
    <w:qFormat/>
    <w:rsid w:val="009845FB"/>
    <w:rPr>
      <w:rFonts w:cs="OpenSymbol"/>
      <w:sz w:val="28"/>
    </w:rPr>
  </w:style>
  <w:style w:type="character" w:customStyle="1" w:styleId="ListLabel183">
    <w:name w:val="ListLabel 183"/>
    <w:qFormat/>
    <w:rsid w:val="009845FB"/>
    <w:rPr>
      <w:rFonts w:cs="OpenSymbol"/>
      <w:sz w:val="28"/>
    </w:rPr>
  </w:style>
  <w:style w:type="character" w:customStyle="1" w:styleId="ListLabel184">
    <w:name w:val="ListLabel 184"/>
    <w:qFormat/>
    <w:rsid w:val="009845FB"/>
    <w:rPr>
      <w:rFonts w:ascii="Times New Roman" w:hAnsi="Times New Roman"/>
      <w:sz w:val="28"/>
      <w:szCs w:val="26"/>
    </w:rPr>
  </w:style>
  <w:style w:type="character" w:customStyle="1" w:styleId="ListLabel185">
    <w:name w:val="ListLabel 185"/>
    <w:qFormat/>
    <w:rsid w:val="009845FB"/>
    <w:rPr>
      <w:rFonts w:cs="OpenSymbol"/>
      <w:sz w:val="28"/>
    </w:rPr>
  </w:style>
  <w:style w:type="character" w:customStyle="1" w:styleId="ListLabel186">
    <w:name w:val="ListLabel 186"/>
    <w:qFormat/>
    <w:rsid w:val="009845FB"/>
    <w:rPr>
      <w:rFonts w:cs="OpenSymbol"/>
      <w:sz w:val="28"/>
    </w:rPr>
  </w:style>
  <w:style w:type="character" w:customStyle="1" w:styleId="ListLabel187">
    <w:name w:val="ListLabel 187"/>
    <w:qFormat/>
    <w:rsid w:val="009845FB"/>
    <w:rPr>
      <w:rFonts w:ascii="Times New Roman" w:hAnsi="Times New Roman"/>
      <w:sz w:val="28"/>
      <w:szCs w:val="26"/>
    </w:rPr>
  </w:style>
  <w:style w:type="character" w:customStyle="1" w:styleId="ListLabel188">
    <w:name w:val="ListLabel 188"/>
    <w:qFormat/>
    <w:rsid w:val="009845FB"/>
    <w:rPr>
      <w:rFonts w:cs="OpenSymbol"/>
      <w:sz w:val="28"/>
    </w:rPr>
  </w:style>
  <w:style w:type="character" w:customStyle="1" w:styleId="ListLabel189">
    <w:name w:val="ListLabel 189"/>
    <w:qFormat/>
    <w:rsid w:val="009845FB"/>
    <w:rPr>
      <w:rFonts w:cs="OpenSymbol"/>
      <w:sz w:val="28"/>
    </w:rPr>
  </w:style>
  <w:style w:type="character" w:customStyle="1" w:styleId="ListLabel190">
    <w:name w:val="ListLabel 190"/>
    <w:qFormat/>
    <w:rsid w:val="009845FB"/>
    <w:rPr>
      <w:rFonts w:ascii="Times New Roman" w:hAnsi="Times New Roman"/>
      <w:sz w:val="28"/>
      <w:szCs w:val="26"/>
    </w:rPr>
  </w:style>
  <w:style w:type="character" w:customStyle="1" w:styleId="ListLabel191">
    <w:name w:val="ListLabel 191"/>
    <w:qFormat/>
    <w:rsid w:val="009845FB"/>
    <w:rPr>
      <w:rFonts w:cs="OpenSymbol"/>
      <w:sz w:val="28"/>
    </w:rPr>
  </w:style>
  <w:style w:type="character" w:customStyle="1" w:styleId="ListLabel192">
    <w:name w:val="ListLabel 192"/>
    <w:qFormat/>
    <w:rsid w:val="009845FB"/>
    <w:rPr>
      <w:rFonts w:cs="OpenSymbol"/>
      <w:sz w:val="28"/>
    </w:rPr>
  </w:style>
  <w:style w:type="character" w:customStyle="1" w:styleId="ListLabel193">
    <w:name w:val="ListLabel 193"/>
    <w:qFormat/>
    <w:rsid w:val="009845FB"/>
    <w:rPr>
      <w:rFonts w:ascii="Times New Roman" w:hAnsi="Times New Roman"/>
      <w:sz w:val="28"/>
      <w:szCs w:val="26"/>
    </w:rPr>
  </w:style>
  <w:style w:type="character" w:customStyle="1" w:styleId="ListLabel194">
    <w:name w:val="ListLabel 194"/>
    <w:qFormat/>
    <w:rsid w:val="009845FB"/>
    <w:rPr>
      <w:rFonts w:cs="OpenSymbol"/>
      <w:sz w:val="28"/>
    </w:rPr>
  </w:style>
  <w:style w:type="character" w:customStyle="1" w:styleId="ListLabel195">
    <w:name w:val="ListLabel 195"/>
    <w:qFormat/>
    <w:rsid w:val="009845FB"/>
    <w:rPr>
      <w:rFonts w:cs="OpenSymbol"/>
      <w:sz w:val="28"/>
    </w:rPr>
  </w:style>
  <w:style w:type="character" w:customStyle="1" w:styleId="ListLabel196">
    <w:name w:val="ListLabel 196"/>
    <w:qFormat/>
    <w:rsid w:val="009845FB"/>
    <w:rPr>
      <w:rFonts w:ascii="Times New Roman" w:hAnsi="Times New Roman"/>
      <w:sz w:val="28"/>
      <w:szCs w:val="26"/>
    </w:rPr>
  </w:style>
  <w:style w:type="character" w:customStyle="1" w:styleId="ListLabel197">
    <w:name w:val="ListLabel 197"/>
    <w:qFormat/>
    <w:rsid w:val="009845FB"/>
    <w:rPr>
      <w:rFonts w:cs="OpenSymbol"/>
      <w:sz w:val="28"/>
    </w:rPr>
  </w:style>
  <w:style w:type="character" w:customStyle="1" w:styleId="ListLabel198">
    <w:name w:val="ListLabel 198"/>
    <w:qFormat/>
    <w:rsid w:val="009845FB"/>
    <w:rPr>
      <w:rFonts w:cs="OpenSymbol"/>
      <w:sz w:val="28"/>
    </w:rPr>
  </w:style>
  <w:style w:type="character" w:customStyle="1" w:styleId="ListLabel199">
    <w:name w:val="ListLabel 199"/>
    <w:qFormat/>
    <w:rsid w:val="009845FB"/>
    <w:rPr>
      <w:rFonts w:ascii="Times New Roman" w:hAnsi="Times New Roman"/>
      <w:sz w:val="28"/>
      <w:szCs w:val="26"/>
    </w:rPr>
  </w:style>
  <w:style w:type="character" w:customStyle="1" w:styleId="ListLabel200">
    <w:name w:val="ListLabel 200"/>
    <w:qFormat/>
    <w:rsid w:val="009845FB"/>
    <w:rPr>
      <w:rFonts w:cs="OpenSymbol"/>
      <w:sz w:val="28"/>
    </w:rPr>
  </w:style>
  <w:style w:type="character" w:customStyle="1" w:styleId="ListLabel201">
    <w:name w:val="ListLabel 201"/>
    <w:qFormat/>
    <w:rsid w:val="009845FB"/>
    <w:rPr>
      <w:rFonts w:cs="OpenSymbol"/>
      <w:sz w:val="28"/>
    </w:rPr>
  </w:style>
  <w:style w:type="character" w:customStyle="1" w:styleId="ListLabel202">
    <w:name w:val="ListLabel 202"/>
    <w:qFormat/>
    <w:rsid w:val="009845FB"/>
    <w:rPr>
      <w:rFonts w:ascii="Times New Roman" w:hAnsi="Times New Roman"/>
      <w:sz w:val="28"/>
      <w:szCs w:val="26"/>
    </w:rPr>
  </w:style>
  <w:style w:type="character" w:customStyle="1" w:styleId="ListLabel203">
    <w:name w:val="ListLabel 203"/>
    <w:qFormat/>
    <w:rsid w:val="009845FB"/>
    <w:rPr>
      <w:rFonts w:cs="OpenSymbol"/>
      <w:sz w:val="28"/>
    </w:rPr>
  </w:style>
  <w:style w:type="character" w:customStyle="1" w:styleId="ListLabel204">
    <w:name w:val="ListLabel 204"/>
    <w:qFormat/>
    <w:rsid w:val="009845FB"/>
    <w:rPr>
      <w:rFonts w:cs="OpenSymbol"/>
      <w:sz w:val="28"/>
    </w:rPr>
  </w:style>
  <w:style w:type="character" w:customStyle="1" w:styleId="ListLabel205">
    <w:name w:val="ListLabel 205"/>
    <w:qFormat/>
    <w:rsid w:val="009845FB"/>
    <w:rPr>
      <w:rFonts w:ascii="Times New Roman" w:hAnsi="Times New Roman"/>
      <w:sz w:val="28"/>
      <w:szCs w:val="26"/>
    </w:rPr>
  </w:style>
  <w:style w:type="character" w:customStyle="1" w:styleId="ListLabel206">
    <w:name w:val="ListLabel 206"/>
    <w:qFormat/>
    <w:rsid w:val="009845FB"/>
    <w:rPr>
      <w:rFonts w:cs="OpenSymbol"/>
      <w:sz w:val="28"/>
    </w:rPr>
  </w:style>
  <w:style w:type="character" w:customStyle="1" w:styleId="ListLabel207">
    <w:name w:val="ListLabel 207"/>
    <w:qFormat/>
    <w:rsid w:val="009845FB"/>
    <w:rPr>
      <w:rFonts w:cs="OpenSymbol"/>
      <w:sz w:val="28"/>
    </w:rPr>
  </w:style>
  <w:style w:type="character" w:customStyle="1" w:styleId="ListLabel208">
    <w:name w:val="ListLabel 208"/>
    <w:qFormat/>
    <w:rsid w:val="009845FB"/>
    <w:rPr>
      <w:rFonts w:ascii="Times New Roman" w:hAnsi="Times New Roman"/>
      <w:sz w:val="28"/>
      <w:szCs w:val="26"/>
    </w:rPr>
  </w:style>
  <w:style w:type="character" w:customStyle="1" w:styleId="ListLabel209">
    <w:name w:val="ListLabel 209"/>
    <w:qFormat/>
    <w:rsid w:val="009845FB"/>
    <w:rPr>
      <w:rFonts w:cs="OpenSymbol"/>
      <w:sz w:val="28"/>
    </w:rPr>
  </w:style>
  <w:style w:type="character" w:customStyle="1" w:styleId="ListLabel210">
    <w:name w:val="ListLabel 210"/>
    <w:qFormat/>
    <w:rsid w:val="009845FB"/>
    <w:rPr>
      <w:rFonts w:cs="OpenSymbol"/>
      <w:sz w:val="28"/>
    </w:rPr>
  </w:style>
  <w:style w:type="character" w:customStyle="1" w:styleId="ListLabel211">
    <w:name w:val="ListLabel 211"/>
    <w:qFormat/>
    <w:rsid w:val="009845FB"/>
    <w:rPr>
      <w:rFonts w:ascii="Times New Roman" w:hAnsi="Times New Roman"/>
      <w:sz w:val="28"/>
      <w:szCs w:val="26"/>
    </w:rPr>
  </w:style>
  <w:style w:type="character" w:customStyle="1" w:styleId="ListLabel212">
    <w:name w:val="ListLabel 212"/>
    <w:qFormat/>
    <w:rsid w:val="009845FB"/>
    <w:rPr>
      <w:rFonts w:cs="OpenSymbol"/>
      <w:sz w:val="28"/>
    </w:rPr>
  </w:style>
  <w:style w:type="character" w:customStyle="1" w:styleId="ListLabel213">
    <w:name w:val="ListLabel 213"/>
    <w:qFormat/>
    <w:rsid w:val="009845FB"/>
    <w:rPr>
      <w:rFonts w:cs="OpenSymbol"/>
      <w:sz w:val="28"/>
    </w:rPr>
  </w:style>
  <w:style w:type="character" w:customStyle="1" w:styleId="ListLabel214">
    <w:name w:val="ListLabel 214"/>
    <w:qFormat/>
    <w:rsid w:val="009845FB"/>
    <w:rPr>
      <w:rFonts w:ascii="Times New Roman" w:hAnsi="Times New Roman"/>
      <w:sz w:val="28"/>
      <w:szCs w:val="26"/>
    </w:rPr>
  </w:style>
  <w:style w:type="character" w:customStyle="1" w:styleId="ListLabel215">
    <w:name w:val="ListLabel 215"/>
    <w:qFormat/>
    <w:rsid w:val="009845FB"/>
    <w:rPr>
      <w:rFonts w:cs="OpenSymbol"/>
      <w:sz w:val="28"/>
    </w:rPr>
  </w:style>
  <w:style w:type="character" w:customStyle="1" w:styleId="ListLabel216">
    <w:name w:val="ListLabel 216"/>
    <w:qFormat/>
    <w:rsid w:val="009845FB"/>
    <w:rPr>
      <w:rFonts w:cs="OpenSymbol"/>
      <w:sz w:val="28"/>
    </w:rPr>
  </w:style>
  <w:style w:type="character" w:customStyle="1" w:styleId="ListLabel217">
    <w:name w:val="ListLabel 217"/>
    <w:qFormat/>
    <w:rsid w:val="009845FB"/>
    <w:rPr>
      <w:rFonts w:ascii="Times New Roman" w:hAnsi="Times New Roman"/>
      <w:sz w:val="28"/>
      <w:szCs w:val="26"/>
    </w:rPr>
  </w:style>
  <w:style w:type="character" w:customStyle="1" w:styleId="ListLabel218">
    <w:name w:val="ListLabel 218"/>
    <w:qFormat/>
    <w:rsid w:val="009845FB"/>
    <w:rPr>
      <w:rFonts w:cs="OpenSymbol"/>
      <w:sz w:val="28"/>
    </w:rPr>
  </w:style>
  <w:style w:type="character" w:customStyle="1" w:styleId="ListLabel219">
    <w:name w:val="ListLabel 219"/>
    <w:qFormat/>
    <w:rsid w:val="009845FB"/>
    <w:rPr>
      <w:rFonts w:cs="OpenSymbol"/>
      <w:sz w:val="28"/>
    </w:rPr>
  </w:style>
  <w:style w:type="character" w:customStyle="1" w:styleId="ListLabel220">
    <w:name w:val="ListLabel 220"/>
    <w:qFormat/>
    <w:rsid w:val="009845FB"/>
    <w:rPr>
      <w:rFonts w:ascii="Times New Roman" w:hAnsi="Times New Roman"/>
      <w:sz w:val="28"/>
      <w:szCs w:val="26"/>
    </w:rPr>
  </w:style>
  <w:style w:type="character" w:customStyle="1" w:styleId="ListLabel221">
    <w:name w:val="ListLabel 221"/>
    <w:qFormat/>
    <w:rsid w:val="009845FB"/>
    <w:rPr>
      <w:rFonts w:cs="OpenSymbol"/>
      <w:sz w:val="28"/>
    </w:rPr>
  </w:style>
  <w:style w:type="character" w:customStyle="1" w:styleId="ListLabel222">
    <w:name w:val="ListLabel 222"/>
    <w:qFormat/>
    <w:rsid w:val="009845FB"/>
    <w:rPr>
      <w:rFonts w:cs="OpenSymbol"/>
      <w:sz w:val="28"/>
    </w:rPr>
  </w:style>
  <w:style w:type="character" w:customStyle="1" w:styleId="ListLabel223">
    <w:name w:val="ListLabel 223"/>
    <w:qFormat/>
    <w:rsid w:val="009845FB"/>
    <w:rPr>
      <w:rFonts w:ascii="Times New Roman" w:hAnsi="Times New Roman"/>
      <w:sz w:val="28"/>
      <w:szCs w:val="26"/>
    </w:rPr>
  </w:style>
  <w:style w:type="character" w:customStyle="1" w:styleId="ListLabel224">
    <w:name w:val="ListLabel 224"/>
    <w:qFormat/>
    <w:rsid w:val="009845FB"/>
    <w:rPr>
      <w:rFonts w:cs="OpenSymbol"/>
      <w:sz w:val="28"/>
    </w:rPr>
  </w:style>
  <w:style w:type="character" w:customStyle="1" w:styleId="ListLabel225">
    <w:name w:val="ListLabel 225"/>
    <w:qFormat/>
    <w:rsid w:val="009845FB"/>
    <w:rPr>
      <w:rFonts w:cs="OpenSymbol"/>
      <w:sz w:val="28"/>
    </w:rPr>
  </w:style>
  <w:style w:type="character" w:customStyle="1" w:styleId="ListLabel226">
    <w:name w:val="ListLabel 226"/>
    <w:qFormat/>
    <w:rsid w:val="009845FB"/>
    <w:rPr>
      <w:rFonts w:cs="OpenSymbol"/>
      <w:sz w:val="28"/>
    </w:rPr>
  </w:style>
  <w:style w:type="character" w:customStyle="1" w:styleId="ListLabel227">
    <w:name w:val="ListLabel 227"/>
    <w:qFormat/>
    <w:rsid w:val="009845FB"/>
    <w:rPr>
      <w:rFonts w:cs="OpenSymbol"/>
      <w:sz w:val="28"/>
    </w:rPr>
  </w:style>
  <w:style w:type="character" w:customStyle="1" w:styleId="ListLabel228">
    <w:name w:val="ListLabel 228"/>
    <w:qFormat/>
    <w:rsid w:val="009845FB"/>
    <w:rPr>
      <w:rFonts w:cs="OpenSymbol"/>
      <w:sz w:val="28"/>
    </w:rPr>
  </w:style>
  <w:style w:type="character" w:customStyle="1" w:styleId="ListLabel229">
    <w:name w:val="ListLabel 229"/>
    <w:qFormat/>
    <w:rsid w:val="009845FB"/>
    <w:rPr>
      <w:rFonts w:cs="OpenSymbol"/>
      <w:sz w:val="28"/>
    </w:rPr>
  </w:style>
  <w:style w:type="character" w:customStyle="1" w:styleId="ListLabel230">
    <w:name w:val="ListLabel 230"/>
    <w:qFormat/>
    <w:rsid w:val="009845FB"/>
    <w:rPr>
      <w:rFonts w:cs="OpenSymbol"/>
      <w:sz w:val="28"/>
    </w:rPr>
  </w:style>
  <w:style w:type="character" w:customStyle="1" w:styleId="ListLabel231">
    <w:name w:val="ListLabel 231"/>
    <w:qFormat/>
    <w:rsid w:val="009845FB"/>
    <w:rPr>
      <w:rFonts w:cs="OpenSymbol"/>
      <w:sz w:val="28"/>
    </w:rPr>
  </w:style>
  <w:style w:type="paragraph" w:customStyle="1" w:styleId="18">
    <w:name w:val="Заголовок1"/>
    <w:basedOn w:val="a1"/>
    <w:next w:val="af8"/>
    <w:qFormat/>
    <w:rsid w:val="009845FB"/>
    <w:pPr>
      <w:keepNext/>
      <w:suppressAutoHyphens w:val="0"/>
      <w:spacing w:before="240" w:after="120" w:line="200" w:lineRule="atLeast"/>
    </w:pPr>
    <w:rPr>
      <w:rFonts w:ascii="Liberation Sans" w:eastAsia="Microsoft YaHei" w:hAnsi="Liberation Sans" w:cs="Mangal"/>
      <w:color w:val="000000"/>
      <w:szCs w:val="28"/>
      <w:lang w:eastAsia="en-US"/>
    </w:rPr>
  </w:style>
  <w:style w:type="paragraph" w:styleId="afff4">
    <w:name w:val="caption"/>
    <w:basedOn w:val="a1"/>
    <w:qFormat/>
    <w:rsid w:val="009845FB"/>
    <w:pPr>
      <w:suppressLineNumbers/>
      <w:suppressAutoHyphens w:val="0"/>
      <w:spacing w:before="120" w:after="120" w:line="200" w:lineRule="atLeast"/>
    </w:pPr>
    <w:rPr>
      <w:rFonts w:ascii="Mangal" w:eastAsia="Tahoma" w:hAnsi="Mangal" w:cs="Mangal"/>
      <w:i/>
      <w:iCs/>
      <w:color w:val="000000"/>
      <w:sz w:val="24"/>
      <w:szCs w:val="24"/>
      <w:lang w:eastAsia="en-US"/>
    </w:rPr>
  </w:style>
  <w:style w:type="paragraph" w:customStyle="1" w:styleId="consplustitle0">
    <w:name w:val="consplustitle"/>
    <w:basedOn w:val="a1"/>
    <w:qFormat/>
    <w:rsid w:val="009845FB"/>
    <w:pPr>
      <w:suppressAutoHyphens w:val="0"/>
      <w:spacing w:beforeAutospacing="1" w:afterAutospacing="1"/>
    </w:pPr>
    <w:rPr>
      <w:color w:val="000000"/>
      <w:sz w:val="24"/>
      <w:szCs w:val="24"/>
      <w:lang w:eastAsia="ru-RU"/>
    </w:rPr>
  </w:style>
  <w:style w:type="paragraph" w:styleId="29">
    <w:name w:val="Body Text Indent 2"/>
    <w:basedOn w:val="a1"/>
    <w:link w:val="28"/>
    <w:uiPriority w:val="99"/>
    <w:qFormat/>
    <w:rsid w:val="009845FB"/>
    <w:pPr>
      <w:suppressAutoHyphens w:val="0"/>
      <w:spacing w:after="120" w:line="480" w:lineRule="auto"/>
      <w:ind w:left="283"/>
    </w:pPr>
    <w:rPr>
      <w:b/>
      <w:bCs/>
      <w:sz w:val="24"/>
      <w:szCs w:val="24"/>
      <w:lang w:eastAsia="ru-RU"/>
    </w:rPr>
  </w:style>
  <w:style w:type="character" w:customStyle="1" w:styleId="220">
    <w:name w:val="Основной текст с отступом 2 Знак2"/>
    <w:basedOn w:val="a2"/>
    <w:uiPriority w:val="99"/>
    <w:semiHidden/>
    <w:rsid w:val="009845FB"/>
    <w:rPr>
      <w:rFonts w:ascii="Times New Roman" w:eastAsia="Times New Roman" w:hAnsi="Times New Roman" w:cs="Times New Roman"/>
      <w:sz w:val="28"/>
      <w:szCs w:val="20"/>
      <w:lang w:eastAsia="zh-CN"/>
    </w:rPr>
  </w:style>
  <w:style w:type="paragraph" w:customStyle="1" w:styleId="tex2stcxspmiddle">
    <w:name w:val="tex2stcxspmiddle"/>
    <w:basedOn w:val="a1"/>
    <w:uiPriority w:val="99"/>
    <w:qFormat/>
    <w:rsid w:val="009845FB"/>
    <w:pPr>
      <w:suppressAutoHyphens w:val="0"/>
      <w:spacing w:beforeAutospacing="1" w:afterAutospacing="1"/>
    </w:pPr>
    <w:rPr>
      <w:color w:val="000000"/>
      <w:sz w:val="24"/>
      <w:szCs w:val="24"/>
      <w:lang w:eastAsia="ru-RU"/>
    </w:rPr>
  </w:style>
  <w:style w:type="paragraph" w:customStyle="1" w:styleId="tex2stcxsplast">
    <w:name w:val="tex2stcxsplast"/>
    <w:basedOn w:val="a1"/>
    <w:uiPriority w:val="99"/>
    <w:qFormat/>
    <w:rsid w:val="009845FB"/>
    <w:pPr>
      <w:suppressAutoHyphens w:val="0"/>
      <w:spacing w:beforeAutospacing="1" w:afterAutospacing="1"/>
    </w:pPr>
    <w:rPr>
      <w:color w:val="000000"/>
      <w:sz w:val="24"/>
      <w:szCs w:val="24"/>
      <w:lang w:eastAsia="ru-RU"/>
    </w:rPr>
  </w:style>
  <w:style w:type="paragraph" w:customStyle="1" w:styleId="tex2st">
    <w:name w:val="tex2st"/>
    <w:basedOn w:val="a1"/>
    <w:uiPriority w:val="99"/>
    <w:qFormat/>
    <w:rsid w:val="009845FB"/>
    <w:pPr>
      <w:suppressAutoHyphens w:val="0"/>
      <w:spacing w:beforeAutospacing="1" w:afterAutospacing="1"/>
    </w:pPr>
    <w:rPr>
      <w:color w:val="000000"/>
      <w:sz w:val="24"/>
      <w:szCs w:val="24"/>
      <w:lang w:eastAsia="ru-RU"/>
    </w:rPr>
  </w:style>
  <w:style w:type="paragraph" w:styleId="37">
    <w:name w:val="Body Text 3"/>
    <w:basedOn w:val="a1"/>
    <w:link w:val="310"/>
    <w:qFormat/>
    <w:rsid w:val="009845FB"/>
    <w:pPr>
      <w:suppressAutoHyphens w:val="0"/>
      <w:spacing w:after="120"/>
    </w:pPr>
    <w:rPr>
      <w:color w:val="000000"/>
      <w:sz w:val="16"/>
      <w:szCs w:val="16"/>
      <w:lang w:eastAsia="ru-RU"/>
    </w:rPr>
  </w:style>
  <w:style w:type="character" w:customStyle="1" w:styleId="310">
    <w:name w:val="Основной текст 3 Знак1"/>
    <w:basedOn w:val="a2"/>
    <w:link w:val="37"/>
    <w:rsid w:val="009845FB"/>
    <w:rPr>
      <w:rFonts w:ascii="Times New Roman" w:eastAsia="Times New Roman" w:hAnsi="Times New Roman" w:cs="Times New Roman"/>
      <w:color w:val="000000"/>
      <w:sz w:val="16"/>
      <w:szCs w:val="16"/>
      <w:lang w:eastAsia="ru-RU"/>
    </w:rPr>
  </w:style>
  <w:style w:type="paragraph" w:styleId="afff5">
    <w:name w:val="List Bullet"/>
    <w:basedOn w:val="a1"/>
    <w:qFormat/>
    <w:rsid w:val="009845FB"/>
    <w:pPr>
      <w:suppressAutoHyphens w:val="0"/>
    </w:pPr>
    <w:rPr>
      <w:rFonts w:eastAsia="Calibri"/>
      <w:color w:val="000000"/>
      <w:lang w:eastAsia="ru-RU"/>
    </w:rPr>
  </w:style>
  <w:style w:type="paragraph" w:customStyle="1" w:styleId="19">
    <w:name w:val="Абзац списка1"/>
    <w:basedOn w:val="a1"/>
    <w:qFormat/>
    <w:rsid w:val="009845FB"/>
    <w:pPr>
      <w:suppressAutoHyphens w:val="0"/>
      <w:spacing w:after="200" w:line="276" w:lineRule="auto"/>
      <w:ind w:left="720"/>
      <w:contextualSpacing/>
    </w:pPr>
    <w:rPr>
      <w:rFonts w:ascii="Calibri" w:hAnsi="Calibri"/>
      <w:color w:val="000000"/>
      <w:sz w:val="36"/>
      <w:szCs w:val="24"/>
      <w:lang w:eastAsia="en-US"/>
    </w:rPr>
  </w:style>
  <w:style w:type="paragraph" w:customStyle="1" w:styleId="Standard">
    <w:name w:val="Standard"/>
    <w:qFormat/>
    <w:rsid w:val="009845FB"/>
    <w:pPr>
      <w:suppressAutoHyphens/>
      <w:spacing w:after="0" w:line="240" w:lineRule="auto"/>
      <w:textAlignment w:val="baseline"/>
    </w:pPr>
    <w:rPr>
      <w:rFonts w:ascii="Times New Roman" w:eastAsia="SimSun" w:hAnsi="Times New Roman" w:cs="Times New Roman"/>
      <w:color w:val="00000A"/>
      <w:sz w:val="24"/>
      <w:szCs w:val="24"/>
      <w:lang w:eastAsia="ru-RU" w:bidi="hi-IN"/>
    </w:rPr>
  </w:style>
  <w:style w:type="paragraph" w:customStyle="1" w:styleId="afff6">
    <w:name w:val="для проектов"/>
    <w:basedOn w:val="a1"/>
    <w:semiHidden/>
    <w:qFormat/>
    <w:rsid w:val="009845FB"/>
    <w:pPr>
      <w:suppressAutoHyphens w:val="0"/>
      <w:spacing w:line="360" w:lineRule="auto"/>
      <w:ind w:firstLine="709"/>
      <w:jc w:val="both"/>
    </w:pPr>
    <w:rPr>
      <w:color w:val="000000"/>
      <w:lang w:eastAsia="ru-RU"/>
    </w:rPr>
  </w:style>
  <w:style w:type="paragraph" w:customStyle="1" w:styleId="BodyText21">
    <w:name w:val="Body Text 2.Мой Заголовок 1"/>
    <w:qFormat/>
    <w:rsid w:val="009845FB"/>
    <w:pPr>
      <w:spacing w:after="0" w:line="240" w:lineRule="auto"/>
      <w:ind w:firstLine="709"/>
      <w:jc w:val="both"/>
    </w:pPr>
    <w:rPr>
      <w:rFonts w:ascii="Times New Roman" w:eastAsia="Times New Roman" w:hAnsi="Times New Roman" w:cs="Times New Roman"/>
      <w:color w:val="00000A"/>
      <w:sz w:val="28"/>
      <w:szCs w:val="20"/>
      <w:lang w:eastAsia="ru-RU"/>
    </w:rPr>
  </w:style>
  <w:style w:type="paragraph" w:customStyle="1" w:styleId="1a">
    <w:name w:val="Название1"/>
    <w:qFormat/>
    <w:rsid w:val="009845FB"/>
    <w:pPr>
      <w:spacing w:after="0" w:line="240" w:lineRule="auto"/>
      <w:jc w:val="center"/>
    </w:pPr>
    <w:rPr>
      <w:rFonts w:ascii="Arial" w:eastAsia="Times New Roman" w:hAnsi="Arial" w:cs="Times New Roman"/>
      <w:color w:val="00000A"/>
      <w:sz w:val="24"/>
      <w:szCs w:val="20"/>
      <w:lang w:eastAsia="ru-RU"/>
    </w:rPr>
  </w:style>
  <w:style w:type="paragraph" w:customStyle="1" w:styleId="1b">
    <w:name w:val="Обычный1"/>
    <w:qFormat/>
    <w:rsid w:val="009845FB"/>
    <w:pPr>
      <w:widowControl w:val="0"/>
      <w:spacing w:after="0" w:line="240" w:lineRule="auto"/>
    </w:pPr>
    <w:rPr>
      <w:rFonts w:ascii="Times New Roman" w:eastAsia="Times New Roman" w:hAnsi="Times New Roman" w:cs="Times New Roman"/>
      <w:color w:val="00000A"/>
      <w:sz w:val="36"/>
      <w:szCs w:val="20"/>
      <w:lang w:eastAsia="ru-RU"/>
    </w:rPr>
  </w:style>
  <w:style w:type="paragraph" w:styleId="38">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1"/>
    <w:link w:val="38"/>
    <w:autoRedefine/>
    <w:semiHidden/>
    <w:rsid w:val="009845FB"/>
    <w:pPr>
      <w:widowControl w:val="0"/>
      <w:suppressAutoHyphens w:val="0"/>
      <w:spacing w:line="360" w:lineRule="exact"/>
      <w:ind w:firstLine="709"/>
      <w:jc w:val="both"/>
    </w:pPr>
    <w:rPr>
      <w:color w:val="000000"/>
      <w:sz w:val="24"/>
      <w:szCs w:val="30"/>
      <w:lang w:eastAsia="ru-RU"/>
    </w:rPr>
  </w:style>
  <w:style w:type="paragraph" w:customStyle="1" w:styleId="211">
    <w:name w:val="Заголовок 21"/>
    <w:basedOn w:val="1b"/>
    <w:qFormat/>
    <w:rsid w:val="009845FB"/>
    <w:pPr>
      <w:keepNext/>
      <w:widowControl/>
      <w:jc w:val="center"/>
      <w:outlineLvl w:val="1"/>
    </w:pPr>
    <w:rPr>
      <w:rFonts w:ascii="Arial" w:hAnsi="Arial"/>
      <w:sz w:val="24"/>
    </w:rPr>
  </w:style>
  <w:style w:type="paragraph" w:customStyle="1" w:styleId="1c">
    <w:name w:val="Знак1"/>
    <w:basedOn w:val="a1"/>
    <w:qFormat/>
    <w:rsid w:val="009845FB"/>
    <w:pPr>
      <w:widowControl w:val="0"/>
      <w:suppressAutoHyphens w:val="0"/>
      <w:spacing w:beforeAutospacing="1" w:afterAutospacing="1" w:line="360" w:lineRule="atLeast"/>
      <w:jc w:val="both"/>
      <w:textAlignment w:val="baseline"/>
    </w:pPr>
    <w:rPr>
      <w:rFonts w:ascii="Tahoma" w:hAnsi="Tahoma" w:cs="Tahoma"/>
      <w:color w:val="000000"/>
      <w:sz w:val="20"/>
      <w:lang w:val="en-US" w:eastAsia="en-US"/>
    </w:rPr>
  </w:style>
  <w:style w:type="paragraph" w:customStyle="1" w:styleId="afff7">
    <w:name w:val="ОТСТУП"/>
    <w:basedOn w:val="a1"/>
    <w:qFormat/>
    <w:rsid w:val="009845FB"/>
    <w:pPr>
      <w:widowControl w:val="0"/>
      <w:suppressAutoHyphens w:val="0"/>
      <w:ind w:firstLine="709"/>
      <w:jc w:val="center"/>
    </w:pPr>
    <w:rPr>
      <w:color w:val="000000"/>
      <w:sz w:val="24"/>
      <w:szCs w:val="24"/>
      <w:lang w:eastAsia="ru-RU"/>
    </w:rPr>
  </w:style>
  <w:style w:type="paragraph" w:customStyle="1" w:styleId="afff8">
    <w:name w:val="Заголовок таблицы"/>
    <w:basedOn w:val="afff0"/>
    <w:qFormat/>
    <w:rsid w:val="009845FB"/>
  </w:style>
  <w:style w:type="paragraph" w:customStyle="1" w:styleId="afff9">
    <w:name w:val="Объект со стрелко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a">
    <w:name w:val="Объект с тенью"/>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b">
    <w:name w:val="Объект без заливки"/>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c">
    <w:name w:val="Объект без заливки и лини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d">
    <w:name w:val="Выравнивание текста по ширине"/>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1d">
    <w:name w:val="Название 1"/>
    <w:basedOn w:val="a1"/>
    <w:qFormat/>
    <w:rsid w:val="009845FB"/>
    <w:pPr>
      <w:suppressAutoHyphens w:val="0"/>
      <w:spacing w:line="200" w:lineRule="atLeast"/>
      <w:jc w:val="center"/>
    </w:pPr>
    <w:rPr>
      <w:rFonts w:ascii="Mangal" w:eastAsia="Tahoma" w:hAnsi="Mangal" w:cs="Liberation Sans"/>
      <w:color w:val="000000"/>
      <w:sz w:val="36"/>
      <w:szCs w:val="24"/>
      <w:lang w:eastAsia="en-US"/>
    </w:rPr>
  </w:style>
  <w:style w:type="paragraph" w:customStyle="1" w:styleId="2a">
    <w:name w:val="Название 2"/>
    <w:basedOn w:val="a1"/>
    <w:qFormat/>
    <w:rsid w:val="009845FB"/>
    <w:pPr>
      <w:suppressAutoHyphens w:val="0"/>
      <w:spacing w:before="57" w:after="57" w:line="200" w:lineRule="atLeast"/>
      <w:ind w:right="113"/>
      <w:jc w:val="center"/>
    </w:pPr>
    <w:rPr>
      <w:rFonts w:ascii="Mangal" w:eastAsia="Tahoma" w:hAnsi="Mangal" w:cs="Liberation Sans"/>
      <w:color w:val="000000"/>
      <w:sz w:val="36"/>
      <w:szCs w:val="24"/>
      <w:lang w:eastAsia="en-US"/>
    </w:rPr>
  </w:style>
  <w:style w:type="paragraph" w:customStyle="1" w:styleId="afffe">
    <w:name w:val="Размерная линия"/>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LTGliederung1">
    <w:name w:val="Заголовок и объект~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
    <w:name w:val="Заголовок и объект~LT~Gliederung 2"/>
    <w:basedOn w:val="LTGliederung1"/>
    <w:qFormat/>
    <w:rsid w:val="009845FB"/>
    <w:pPr>
      <w:spacing w:before="227"/>
    </w:pPr>
    <w:rPr>
      <w:sz w:val="34"/>
    </w:rPr>
  </w:style>
  <w:style w:type="paragraph" w:customStyle="1" w:styleId="LTGliederung3">
    <w:name w:val="Заголовок и объект~LT~Gliederung 3"/>
    <w:basedOn w:val="LTGliederung2"/>
    <w:qFormat/>
    <w:rsid w:val="009845FB"/>
    <w:pPr>
      <w:spacing w:before="170"/>
    </w:pPr>
    <w:rPr>
      <w:sz w:val="32"/>
    </w:rPr>
  </w:style>
  <w:style w:type="paragraph" w:customStyle="1" w:styleId="LTGliederung4">
    <w:name w:val="Заголовок и объект~LT~Gliederung 4"/>
    <w:basedOn w:val="LTGliederung3"/>
    <w:qFormat/>
    <w:rsid w:val="009845FB"/>
    <w:pPr>
      <w:spacing w:before="113"/>
    </w:pPr>
    <w:rPr>
      <w:sz w:val="30"/>
    </w:rPr>
  </w:style>
  <w:style w:type="paragraph" w:customStyle="1" w:styleId="LTGliederung5">
    <w:name w:val="Заголовок и объект~LT~Gliederung 5"/>
    <w:basedOn w:val="LTGliederung4"/>
    <w:qFormat/>
    <w:rsid w:val="009845FB"/>
    <w:pPr>
      <w:spacing w:before="57"/>
    </w:pPr>
    <w:rPr>
      <w:sz w:val="40"/>
    </w:rPr>
  </w:style>
  <w:style w:type="paragraph" w:customStyle="1" w:styleId="LTGliederung6">
    <w:name w:val="Заголовок и объект~LT~Gliederung 6"/>
    <w:basedOn w:val="LTGliederung5"/>
    <w:qFormat/>
    <w:rsid w:val="009845FB"/>
  </w:style>
  <w:style w:type="paragraph" w:customStyle="1" w:styleId="LTGliederung7">
    <w:name w:val="Заголовок и объект~LT~Gliederung 7"/>
    <w:basedOn w:val="LTGliederung6"/>
    <w:qFormat/>
    <w:rsid w:val="009845FB"/>
  </w:style>
  <w:style w:type="paragraph" w:customStyle="1" w:styleId="LTGliederung8">
    <w:name w:val="Заголовок и объект~LT~Gliederung 8"/>
    <w:basedOn w:val="LTGliederung7"/>
    <w:qFormat/>
    <w:rsid w:val="009845FB"/>
  </w:style>
  <w:style w:type="paragraph" w:customStyle="1" w:styleId="LTGliederung9">
    <w:name w:val="Заголовок и объект~LT~Gliederung 9"/>
    <w:basedOn w:val="LTGliederung8"/>
    <w:qFormat/>
    <w:rsid w:val="009845FB"/>
  </w:style>
  <w:style w:type="paragraph" w:customStyle="1" w:styleId="LTTitel">
    <w:name w:val="Заголовок и объект~LT~Titel"/>
    <w:qFormat/>
    <w:rsid w:val="009845FB"/>
    <w:pPr>
      <w:spacing w:after="0" w:line="200" w:lineRule="atLeast"/>
    </w:pPr>
    <w:rPr>
      <w:rFonts w:ascii="Mangal" w:eastAsia="Tahoma" w:hAnsi="Mangal" w:cs="Liberation Sans"/>
      <w:color w:val="FFFFFF"/>
      <w:sz w:val="36"/>
      <w:szCs w:val="24"/>
    </w:rPr>
  </w:style>
  <w:style w:type="paragraph" w:customStyle="1" w:styleId="LTUntertitel">
    <w:name w:val="Заголовок и объект~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
    <w:name w:val="Заголовок и объект~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
    <w:name w:val="Заголовок и объект~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
    <w:name w:val="Заголовок и объект~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default0">
    <w:name w:val="default"/>
    <w:qFormat/>
    <w:rsid w:val="009845FB"/>
    <w:pPr>
      <w:spacing w:after="0" w:line="200" w:lineRule="atLeast"/>
    </w:pPr>
    <w:rPr>
      <w:rFonts w:ascii="Mangal" w:eastAsia="Tahoma" w:hAnsi="Mangal" w:cs="Liberation Sans"/>
      <w:color w:val="000000"/>
      <w:sz w:val="36"/>
      <w:szCs w:val="24"/>
    </w:rPr>
  </w:style>
  <w:style w:type="paragraph" w:customStyle="1" w:styleId="gray1">
    <w:name w:val="gray1"/>
    <w:basedOn w:val="default0"/>
    <w:qFormat/>
    <w:rsid w:val="009845FB"/>
  </w:style>
  <w:style w:type="paragraph" w:customStyle="1" w:styleId="gray2">
    <w:name w:val="gray2"/>
    <w:basedOn w:val="default0"/>
    <w:qFormat/>
    <w:rsid w:val="009845FB"/>
  </w:style>
  <w:style w:type="paragraph" w:customStyle="1" w:styleId="gray3">
    <w:name w:val="gray3"/>
    <w:basedOn w:val="default0"/>
    <w:qFormat/>
    <w:rsid w:val="009845FB"/>
  </w:style>
  <w:style w:type="paragraph" w:customStyle="1" w:styleId="bw1">
    <w:name w:val="bw1"/>
    <w:basedOn w:val="default0"/>
    <w:qFormat/>
    <w:rsid w:val="009845FB"/>
  </w:style>
  <w:style w:type="paragraph" w:customStyle="1" w:styleId="bw2">
    <w:name w:val="bw2"/>
    <w:basedOn w:val="default0"/>
    <w:qFormat/>
    <w:rsid w:val="009845FB"/>
  </w:style>
  <w:style w:type="paragraph" w:customStyle="1" w:styleId="bw3">
    <w:name w:val="bw3"/>
    <w:basedOn w:val="default0"/>
    <w:qFormat/>
    <w:rsid w:val="009845FB"/>
  </w:style>
  <w:style w:type="paragraph" w:customStyle="1" w:styleId="orange1">
    <w:name w:val="orange1"/>
    <w:basedOn w:val="default0"/>
    <w:qFormat/>
    <w:rsid w:val="009845FB"/>
  </w:style>
  <w:style w:type="paragraph" w:customStyle="1" w:styleId="orange2">
    <w:name w:val="orange2"/>
    <w:basedOn w:val="default0"/>
    <w:qFormat/>
    <w:rsid w:val="009845FB"/>
  </w:style>
  <w:style w:type="paragraph" w:customStyle="1" w:styleId="orange3">
    <w:name w:val="orange3"/>
    <w:basedOn w:val="default0"/>
    <w:qFormat/>
    <w:rsid w:val="009845FB"/>
  </w:style>
  <w:style w:type="paragraph" w:customStyle="1" w:styleId="turquoise1">
    <w:name w:val="turquoise1"/>
    <w:basedOn w:val="default0"/>
    <w:qFormat/>
    <w:rsid w:val="009845FB"/>
  </w:style>
  <w:style w:type="paragraph" w:customStyle="1" w:styleId="turquoise2">
    <w:name w:val="turquoise2"/>
    <w:basedOn w:val="default0"/>
    <w:qFormat/>
    <w:rsid w:val="009845FB"/>
  </w:style>
  <w:style w:type="paragraph" w:customStyle="1" w:styleId="turquoise3">
    <w:name w:val="turquoise3"/>
    <w:basedOn w:val="default0"/>
    <w:qFormat/>
    <w:rsid w:val="009845FB"/>
  </w:style>
  <w:style w:type="paragraph" w:customStyle="1" w:styleId="blue1">
    <w:name w:val="blue1"/>
    <w:basedOn w:val="default0"/>
    <w:qFormat/>
    <w:rsid w:val="009845FB"/>
  </w:style>
  <w:style w:type="paragraph" w:customStyle="1" w:styleId="blue2">
    <w:name w:val="blue2"/>
    <w:basedOn w:val="default0"/>
    <w:qFormat/>
    <w:rsid w:val="009845FB"/>
  </w:style>
  <w:style w:type="paragraph" w:customStyle="1" w:styleId="blue3">
    <w:name w:val="blue3"/>
    <w:basedOn w:val="default0"/>
    <w:qFormat/>
    <w:rsid w:val="009845FB"/>
  </w:style>
  <w:style w:type="paragraph" w:customStyle="1" w:styleId="sun1">
    <w:name w:val="sun1"/>
    <w:basedOn w:val="default0"/>
    <w:qFormat/>
    <w:rsid w:val="009845FB"/>
  </w:style>
  <w:style w:type="paragraph" w:customStyle="1" w:styleId="sun2">
    <w:name w:val="sun2"/>
    <w:basedOn w:val="default0"/>
    <w:qFormat/>
    <w:rsid w:val="009845FB"/>
  </w:style>
  <w:style w:type="paragraph" w:customStyle="1" w:styleId="sun3">
    <w:name w:val="sun3"/>
    <w:basedOn w:val="default0"/>
    <w:qFormat/>
    <w:rsid w:val="009845FB"/>
  </w:style>
  <w:style w:type="paragraph" w:customStyle="1" w:styleId="earth1">
    <w:name w:val="earth1"/>
    <w:basedOn w:val="default0"/>
    <w:qFormat/>
    <w:rsid w:val="009845FB"/>
  </w:style>
  <w:style w:type="paragraph" w:customStyle="1" w:styleId="earth2">
    <w:name w:val="earth2"/>
    <w:basedOn w:val="default0"/>
    <w:qFormat/>
    <w:rsid w:val="009845FB"/>
  </w:style>
  <w:style w:type="paragraph" w:customStyle="1" w:styleId="earth3">
    <w:name w:val="earth3"/>
    <w:basedOn w:val="default0"/>
    <w:qFormat/>
    <w:rsid w:val="009845FB"/>
  </w:style>
  <w:style w:type="paragraph" w:customStyle="1" w:styleId="green1">
    <w:name w:val="green1"/>
    <w:basedOn w:val="default0"/>
    <w:qFormat/>
    <w:rsid w:val="009845FB"/>
  </w:style>
  <w:style w:type="paragraph" w:customStyle="1" w:styleId="green2">
    <w:name w:val="green2"/>
    <w:basedOn w:val="default0"/>
    <w:qFormat/>
    <w:rsid w:val="009845FB"/>
  </w:style>
  <w:style w:type="paragraph" w:customStyle="1" w:styleId="green3">
    <w:name w:val="green3"/>
    <w:basedOn w:val="default0"/>
    <w:qFormat/>
    <w:rsid w:val="009845FB"/>
  </w:style>
  <w:style w:type="paragraph" w:customStyle="1" w:styleId="seetang1">
    <w:name w:val="seetang1"/>
    <w:basedOn w:val="default0"/>
    <w:qFormat/>
    <w:rsid w:val="009845FB"/>
  </w:style>
  <w:style w:type="paragraph" w:customStyle="1" w:styleId="seetang2">
    <w:name w:val="seetang2"/>
    <w:basedOn w:val="default0"/>
    <w:qFormat/>
    <w:rsid w:val="009845FB"/>
  </w:style>
  <w:style w:type="paragraph" w:customStyle="1" w:styleId="seetang3">
    <w:name w:val="seetang3"/>
    <w:basedOn w:val="default0"/>
    <w:qFormat/>
    <w:rsid w:val="009845FB"/>
  </w:style>
  <w:style w:type="paragraph" w:customStyle="1" w:styleId="lightblue1">
    <w:name w:val="lightblue1"/>
    <w:basedOn w:val="default0"/>
    <w:qFormat/>
    <w:rsid w:val="009845FB"/>
  </w:style>
  <w:style w:type="paragraph" w:customStyle="1" w:styleId="lightblue2">
    <w:name w:val="lightblue2"/>
    <w:basedOn w:val="default0"/>
    <w:qFormat/>
    <w:rsid w:val="009845FB"/>
  </w:style>
  <w:style w:type="paragraph" w:customStyle="1" w:styleId="lightblue3">
    <w:name w:val="lightblue3"/>
    <w:basedOn w:val="default0"/>
    <w:qFormat/>
    <w:rsid w:val="009845FB"/>
  </w:style>
  <w:style w:type="paragraph" w:customStyle="1" w:styleId="yellow1">
    <w:name w:val="yellow1"/>
    <w:basedOn w:val="default0"/>
    <w:qFormat/>
    <w:rsid w:val="009845FB"/>
  </w:style>
  <w:style w:type="paragraph" w:customStyle="1" w:styleId="yellow2">
    <w:name w:val="yellow2"/>
    <w:basedOn w:val="default0"/>
    <w:qFormat/>
    <w:rsid w:val="009845FB"/>
  </w:style>
  <w:style w:type="paragraph" w:customStyle="1" w:styleId="yellow3">
    <w:name w:val="yellow3"/>
    <w:basedOn w:val="default0"/>
    <w:qFormat/>
    <w:rsid w:val="009845FB"/>
  </w:style>
  <w:style w:type="paragraph" w:customStyle="1" w:styleId="affff">
    <w:name w:val="Объекты фона"/>
    <w:qFormat/>
    <w:rsid w:val="009845FB"/>
    <w:pPr>
      <w:spacing w:after="0" w:line="240" w:lineRule="auto"/>
    </w:pPr>
    <w:rPr>
      <w:rFonts w:ascii="Liberation Serif" w:eastAsia="Tahoma" w:hAnsi="Liberation Serif" w:cs="Liberation Sans"/>
      <w:color w:val="00000A"/>
      <w:sz w:val="24"/>
      <w:szCs w:val="24"/>
    </w:rPr>
  </w:style>
  <w:style w:type="paragraph" w:customStyle="1" w:styleId="affff0">
    <w:name w:val="Фон"/>
    <w:qFormat/>
    <w:rsid w:val="009845FB"/>
    <w:pPr>
      <w:spacing w:after="0" w:line="240" w:lineRule="auto"/>
    </w:pPr>
    <w:rPr>
      <w:rFonts w:ascii="Liberation Serif" w:eastAsia="Tahoma" w:hAnsi="Liberation Serif" w:cs="Liberation Sans"/>
      <w:color w:val="00000A"/>
      <w:sz w:val="24"/>
      <w:szCs w:val="24"/>
    </w:rPr>
  </w:style>
  <w:style w:type="paragraph" w:customStyle="1" w:styleId="affff1">
    <w:name w:val="Примечания"/>
    <w:qFormat/>
    <w:rsid w:val="009845FB"/>
    <w:pPr>
      <w:spacing w:after="0" w:line="240" w:lineRule="auto"/>
      <w:ind w:left="340" w:hanging="340"/>
    </w:pPr>
    <w:rPr>
      <w:rFonts w:ascii="Mangal" w:eastAsia="Tahoma" w:hAnsi="Mangal" w:cs="Liberation Sans"/>
      <w:color w:val="000000"/>
      <w:sz w:val="40"/>
      <w:szCs w:val="24"/>
    </w:rPr>
  </w:style>
  <w:style w:type="paragraph" w:customStyle="1" w:styleId="1e">
    <w:name w:val="Структура 1"/>
    <w:qFormat/>
    <w:rsid w:val="009845FB"/>
    <w:pPr>
      <w:spacing w:before="283" w:after="0" w:line="200" w:lineRule="atLeast"/>
    </w:pPr>
    <w:rPr>
      <w:rFonts w:ascii="Mangal" w:eastAsia="Tahoma" w:hAnsi="Mangal" w:cs="Liberation Sans"/>
      <w:color w:val="FFFFFF"/>
      <w:sz w:val="42"/>
      <w:szCs w:val="24"/>
    </w:rPr>
  </w:style>
  <w:style w:type="paragraph" w:customStyle="1" w:styleId="2b">
    <w:name w:val="Структура 2"/>
    <w:basedOn w:val="1e"/>
    <w:qFormat/>
    <w:rsid w:val="009845FB"/>
    <w:pPr>
      <w:spacing w:before="227"/>
    </w:pPr>
    <w:rPr>
      <w:sz w:val="34"/>
    </w:rPr>
  </w:style>
  <w:style w:type="paragraph" w:customStyle="1" w:styleId="44">
    <w:name w:val="Структура 4"/>
    <w:qFormat/>
    <w:rsid w:val="009845FB"/>
    <w:pPr>
      <w:spacing w:before="113" w:line="200" w:lineRule="atLeast"/>
    </w:pPr>
    <w:rPr>
      <w:rFonts w:ascii="Mangal" w:eastAsia="Tahoma" w:hAnsi="Mangal" w:cs="Liberation Sans"/>
      <w:color w:val="FFFFFF"/>
      <w:sz w:val="30"/>
      <w:szCs w:val="24"/>
    </w:rPr>
  </w:style>
  <w:style w:type="paragraph" w:customStyle="1" w:styleId="51">
    <w:name w:val="Структура 5"/>
    <w:basedOn w:val="44"/>
    <w:qFormat/>
    <w:rsid w:val="009845FB"/>
    <w:pPr>
      <w:spacing w:before="57"/>
    </w:pPr>
    <w:rPr>
      <w:sz w:val="40"/>
    </w:rPr>
  </w:style>
  <w:style w:type="paragraph" w:customStyle="1" w:styleId="62">
    <w:name w:val="Структура 6"/>
    <w:basedOn w:val="51"/>
    <w:qFormat/>
    <w:rsid w:val="009845FB"/>
  </w:style>
  <w:style w:type="paragraph" w:customStyle="1" w:styleId="71">
    <w:name w:val="Структура 7"/>
    <w:basedOn w:val="62"/>
    <w:qFormat/>
    <w:rsid w:val="009845FB"/>
  </w:style>
  <w:style w:type="paragraph" w:customStyle="1" w:styleId="81">
    <w:name w:val="Структура 8"/>
    <w:basedOn w:val="71"/>
    <w:qFormat/>
    <w:rsid w:val="009845FB"/>
  </w:style>
  <w:style w:type="paragraph" w:customStyle="1" w:styleId="91">
    <w:name w:val="Структура 9"/>
    <w:basedOn w:val="81"/>
    <w:qFormat/>
    <w:rsid w:val="009845FB"/>
  </w:style>
  <w:style w:type="paragraph" w:customStyle="1" w:styleId="LTGliederung10">
    <w:name w:val="Заголовок раздела~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0">
    <w:name w:val="Заголовок раздела~LT~Gliederung 2"/>
    <w:basedOn w:val="LTGliederung10"/>
    <w:qFormat/>
    <w:rsid w:val="009845FB"/>
    <w:pPr>
      <w:spacing w:before="227"/>
    </w:pPr>
    <w:rPr>
      <w:sz w:val="34"/>
    </w:rPr>
  </w:style>
  <w:style w:type="paragraph" w:customStyle="1" w:styleId="LTGliederung30">
    <w:name w:val="Заголовок раздела~LT~Gliederung 3"/>
    <w:basedOn w:val="LTGliederung20"/>
    <w:qFormat/>
    <w:rsid w:val="009845FB"/>
    <w:pPr>
      <w:spacing w:before="170"/>
    </w:pPr>
    <w:rPr>
      <w:sz w:val="32"/>
    </w:rPr>
  </w:style>
  <w:style w:type="paragraph" w:customStyle="1" w:styleId="LTGliederung40">
    <w:name w:val="Заголовок раздела~LT~Gliederung 4"/>
    <w:basedOn w:val="LTGliederung30"/>
    <w:qFormat/>
    <w:rsid w:val="009845FB"/>
    <w:pPr>
      <w:spacing w:before="113"/>
    </w:pPr>
    <w:rPr>
      <w:sz w:val="30"/>
    </w:rPr>
  </w:style>
  <w:style w:type="paragraph" w:customStyle="1" w:styleId="LTGliederung50">
    <w:name w:val="Заголовок раздела~LT~Gliederung 5"/>
    <w:basedOn w:val="LTGliederung40"/>
    <w:qFormat/>
    <w:rsid w:val="009845FB"/>
    <w:pPr>
      <w:spacing w:before="57"/>
    </w:pPr>
    <w:rPr>
      <w:sz w:val="40"/>
    </w:rPr>
  </w:style>
  <w:style w:type="paragraph" w:customStyle="1" w:styleId="LTGliederung60">
    <w:name w:val="Заголовок раздела~LT~Gliederung 6"/>
    <w:basedOn w:val="LTGliederung50"/>
    <w:qFormat/>
    <w:rsid w:val="009845FB"/>
  </w:style>
  <w:style w:type="paragraph" w:customStyle="1" w:styleId="LTGliederung70">
    <w:name w:val="Заголовок раздела~LT~Gliederung 7"/>
    <w:basedOn w:val="LTGliederung60"/>
    <w:qFormat/>
    <w:rsid w:val="009845FB"/>
  </w:style>
  <w:style w:type="paragraph" w:customStyle="1" w:styleId="LTGliederung80">
    <w:name w:val="Заголовок раздела~LT~Gliederung 8"/>
    <w:basedOn w:val="LTGliederung70"/>
    <w:qFormat/>
    <w:rsid w:val="009845FB"/>
  </w:style>
  <w:style w:type="paragraph" w:customStyle="1" w:styleId="LTGliederung90">
    <w:name w:val="Заголовок раздела~LT~Gliederung 9"/>
    <w:basedOn w:val="LTGliederung80"/>
    <w:qFormat/>
    <w:rsid w:val="009845FB"/>
  </w:style>
  <w:style w:type="paragraph" w:customStyle="1" w:styleId="LTTitel0">
    <w:name w:val="Заголовок раздела~LT~Titel"/>
    <w:qFormat/>
    <w:rsid w:val="009845FB"/>
    <w:pPr>
      <w:spacing w:after="0" w:line="200" w:lineRule="atLeast"/>
    </w:pPr>
    <w:rPr>
      <w:rFonts w:ascii="Mangal" w:eastAsia="Tahoma" w:hAnsi="Mangal" w:cs="Liberation Sans"/>
      <w:color w:val="FFFFFF"/>
      <w:sz w:val="36"/>
      <w:szCs w:val="24"/>
    </w:rPr>
  </w:style>
  <w:style w:type="paragraph" w:customStyle="1" w:styleId="LTUntertitel0">
    <w:name w:val="Заголовок раздела~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0">
    <w:name w:val="Заголовок раздела~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0">
    <w:name w:val="Заголовок раздела~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0">
    <w:name w:val="Заголовок раздела~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LTGliederung11">
    <w:name w:val="Только заголовок~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1">
    <w:name w:val="Только заголовок~LT~Gliederung 2"/>
    <w:basedOn w:val="LTGliederung11"/>
    <w:qFormat/>
    <w:rsid w:val="009845FB"/>
    <w:pPr>
      <w:spacing w:before="227"/>
    </w:pPr>
    <w:rPr>
      <w:sz w:val="34"/>
    </w:rPr>
  </w:style>
  <w:style w:type="paragraph" w:customStyle="1" w:styleId="LTGliederung31">
    <w:name w:val="Только заголовок~LT~Gliederung 3"/>
    <w:basedOn w:val="LTGliederung21"/>
    <w:qFormat/>
    <w:rsid w:val="009845FB"/>
    <w:pPr>
      <w:spacing w:before="170"/>
    </w:pPr>
    <w:rPr>
      <w:sz w:val="32"/>
    </w:rPr>
  </w:style>
  <w:style w:type="paragraph" w:customStyle="1" w:styleId="LTGliederung41">
    <w:name w:val="Только заголовок~LT~Gliederung 4"/>
    <w:basedOn w:val="LTGliederung31"/>
    <w:qFormat/>
    <w:rsid w:val="009845FB"/>
    <w:pPr>
      <w:spacing w:before="113"/>
    </w:pPr>
    <w:rPr>
      <w:sz w:val="30"/>
    </w:rPr>
  </w:style>
  <w:style w:type="paragraph" w:customStyle="1" w:styleId="LTGliederung51">
    <w:name w:val="Только заголовок~LT~Gliederung 5"/>
    <w:basedOn w:val="LTGliederung41"/>
    <w:qFormat/>
    <w:rsid w:val="009845FB"/>
    <w:pPr>
      <w:spacing w:before="57"/>
    </w:pPr>
    <w:rPr>
      <w:sz w:val="40"/>
    </w:rPr>
  </w:style>
  <w:style w:type="paragraph" w:customStyle="1" w:styleId="LTGliederung61">
    <w:name w:val="Только заголовок~LT~Gliederung 6"/>
    <w:basedOn w:val="LTGliederung51"/>
    <w:qFormat/>
    <w:rsid w:val="009845FB"/>
  </w:style>
  <w:style w:type="paragraph" w:customStyle="1" w:styleId="LTGliederung71">
    <w:name w:val="Только заголовок~LT~Gliederung 7"/>
    <w:basedOn w:val="LTGliederung61"/>
    <w:qFormat/>
    <w:rsid w:val="009845FB"/>
  </w:style>
  <w:style w:type="paragraph" w:customStyle="1" w:styleId="LTGliederung81">
    <w:name w:val="Только заголовок~LT~Gliederung 8"/>
    <w:basedOn w:val="LTGliederung71"/>
    <w:qFormat/>
    <w:rsid w:val="009845FB"/>
  </w:style>
  <w:style w:type="paragraph" w:customStyle="1" w:styleId="LTGliederung91">
    <w:name w:val="Только заголовок~LT~Gliederung 9"/>
    <w:basedOn w:val="LTGliederung81"/>
    <w:qFormat/>
    <w:rsid w:val="009845FB"/>
  </w:style>
  <w:style w:type="paragraph" w:customStyle="1" w:styleId="LTTitel1">
    <w:name w:val="Только заголовок~LT~Titel"/>
    <w:qFormat/>
    <w:rsid w:val="009845FB"/>
    <w:pPr>
      <w:spacing w:after="0" w:line="200" w:lineRule="atLeast"/>
    </w:pPr>
    <w:rPr>
      <w:rFonts w:ascii="Mangal" w:eastAsia="Tahoma" w:hAnsi="Mangal" w:cs="Liberation Sans"/>
      <w:color w:val="FFFFFF"/>
      <w:sz w:val="36"/>
      <w:szCs w:val="24"/>
    </w:rPr>
  </w:style>
  <w:style w:type="paragraph" w:customStyle="1" w:styleId="LTUntertitel1">
    <w:name w:val="Только заголовок~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1">
    <w:name w:val="Только заголовок~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1">
    <w:name w:val="Только заголовок~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1">
    <w:name w:val="Только заголовок~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2c">
    <w:name w:val="Основной текст2"/>
    <w:basedOn w:val="a1"/>
    <w:qFormat/>
    <w:rsid w:val="009845FB"/>
    <w:pPr>
      <w:widowControl w:val="0"/>
      <w:shd w:val="clear" w:color="auto" w:fill="FFFFFF"/>
      <w:suppressAutoHyphens w:val="0"/>
      <w:spacing w:line="326" w:lineRule="exact"/>
    </w:pPr>
    <w:rPr>
      <w:rFonts w:asciiTheme="minorHAnsi" w:eastAsiaTheme="minorHAnsi" w:hAnsiTheme="minorHAnsi" w:cstheme="minorBidi"/>
      <w:color w:val="00000A"/>
      <w:sz w:val="26"/>
      <w:szCs w:val="26"/>
      <w:lang w:eastAsia="en-US"/>
    </w:rPr>
  </w:style>
  <w:style w:type="numbering" w:customStyle="1" w:styleId="WW8Num2">
    <w:name w:val="WW8Num2"/>
    <w:qFormat/>
    <w:rsid w:val="009845FB"/>
  </w:style>
  <w:style w:type="numbering" w:customStyle="1" w:styleId="WW8Num36">
    <w:name w:val="WW8Num36"/>
    <w:qFormat/>
    <w:rsid w:val="009845FB"/>
  </w:style>
  <w:style w:type="numbering" w:customStyle="1" w:styleId="WW8Num13">
    <w:name w:val="WW8Num13"/>
    <w:qFormat/>
    <w:rsid w:val="009845FB"/>
  </w:style>
  <w:style w:type="numbering" w:customStyle="1" w:styleId="WW8Num1">
    <w:name w:val="WW8Num1"/>
    <w:qFormat/>
    <w:rsid w:val="009845FB"/>
  </w:style>
  <w:style w:type="character" w:customStyle="1" w:styleId="affff2">
    <w:name w:val="Выделение жирным"/>
    <w:qFormat/>
    <w:rsid w:val="009845FB"/>
    <w:rPr>
      <w:b/>
      <w:bCs/>
    </w:rPr>
  </w:style>
  <w:style w:type="paragraph" w:customStyle="1" w:styleId="1f">
    <w:name w:val="Красная строка1"/>
    <w:basedOn w:val="af8"/>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headertext">
    <w:name w:val="headertext"/>
    <w:basedOn w:val="a1"/>
    <w:rsid w:val="009845FB"/>
    <w:pPr>
      <w:suppressAutoHyphens w:val="0"/>
      <w:spacing w:before="100" w:beforeAutospacing="1" w:after="100" w:afterAutospacing="1"/>
    </w:pPr>
    <w:rPr>
      <w:sz w:val="24"/>
      <w:szCs w:val="24"/>
      <w:lang w:eastAsia="ru-RU"/>
    </w:rPr>
  </w:style>
  <w:style w:type="character" w:customStyle="1" w:styleId="afe">
    <w:name w:val="Без интервала Знак"/>
    <w:link w:val="afd"/>
    <w:uiPriority w:val="1"/>
    <w:rsid w:val="009845FB"/>
    <w:rPr>
      <w:rFonts w:ascii="Times New Roman" w:eastAsia="Times New Roman" w:hAnsi="Times New Roman" w:cs="Times New Roman"/>
      <w:sz w:val="24"/>
      <w:szCs w:val="24"/>
      <w:lang w:eastAsia="ru-RU"/>
    </w:rPr>
  </w:style>
  <w:style w:type="paragraph" w:customStyle="1" w:styleId="affff3">
    <w:name w:val="Знак Знак Знак Знак"/>
    <w:basedOn w:val="a1"/>
    <w:rsid w:val="009845FB"/>
    <w:pPr>
      <w:widowControl w:val="0"/>
      <w:suppressAutoHyphens w:val="0"/>
      <w:adjustRightInd w:val="0"/>
      <w:spacing w:after="160" w:line="240" w:lineRule="exact"/>
      <w:jc w:val="right"/>
    </w:pPr>
    <w:rPr>
      <w:sz w:val="20"/>
      <w:lang w:val="en-GB" w:eastAsia="en-US"/>
    </w:rPr>
  </w:style>
  <w:style w:type="paragraph" w:customStyle="1" w:styleId="1f0">
    <w:name w:val="Обычный (веб)1"/>
    <w:basedOn w:val="a1"/>
    <w:rsid w:val="009845FB"/>
    <w:pPr>
      <w:spacing w:before="280" w:after="280" w:line="360" w:lineRule="exact"/>
      <w:ind w:firstLine="709"/>
      <w:jc w:val="both"/>
    </w:pPr>
    <w:rPr>
      <w:szCs w:val="28"/>
      <w:lang w:eastAsia="ru-RU"/>
    </w:rPr>
  </w:style>
  <w:style w:type="paragraph" w:customStyle="1" w:styleId="docdata">
    <w:name w:val="docdata"/>
    <w:aliases w:val="docy,v5,105180,baiaagaaboqcaaadlo0baau3lqeaaaaaaaaaaaaaaaaaaaaaaaaaaaaaaaaaaaaaaaaaaaaaaaaaaaaaaaaaaaaaaaaaaaaaaaaaaaaaaaaaaaaaaaaaaaaaaaaaaaaaaaaaaaaaaaaaaaaaaaaaaaaaaaaaaaaaaaaaaaaaaaaaaaaaaaaaaaaaaaaaaaaaaaaaaaaaaaaaaaaaaaaaaaaaaaaaaaaaaaaaaa"/>
    <w:basedOn w:val="a1"/>
    <w:rsid w:val="009845FB"/>
    <w:pPr>
      <w:suppressAutoHyphens w:val="0"/>
      <w:spacing w:before="100" w:beforeAutospacing="1" w:after="100" w:afterAutospacing="1"/>
    </w:pPr>
    <w:rPr>
      <w:sz w:val="24"/>
      <w:szCs w:val="24"/>
      <w:lang w:eastAsia="ru-RU"/>
    </w:rPr>
  </w:style>
  <w:style w:type="paragraph" w:customStyle="1" w:styleId="rtecenter">
    <w:name w:val="rtecenter"/>
    <w:basedOn w:val="a1"/>
    <w:rsid w:val="009845FB"/>
    <w:pPr>
      <w:suppressAutoHyphens w:val="0"/>
      <w:spacing w:before="100" w:beforeAutospacing="1" w:after="100" w:afterAutospacing="1"/>
    </w:pPr>
    <w:rPr>
      <w:sz w:val="24"/>
      <w:szCs w:val="24"/>
      <w:lang w:eastAsia="ru-RU"/>
    </w:rPr>
  </w:style>
  <w:style w:type="character" w:customStyle="1" w:styleId="WW8Num1z1">
    <w:name w:val="WW8Num1z1"/>
    <w:rsid w:val="009845FB"/>
  </w:style>
  <w:style w:type="character" w:customStyle="1" w:styleId="WW8Num1z2">
    <w:name w:val="WW8Num1z2"/>
    <w:rsid w:val="009845FB"/>
  </w:style>
  <w:style w:type="character" w:customStyle="1" w:styleId="WW8Num1z3">
    <w:name w:val="WW8Num1z3"/>
    <w:rsid w:val="009845FB"/>
  </w:style>
  <w:style w:type="character" w:customStyle="1" w:styleId="WW8Num1z4">
    <w:name w:val="WW8Num1z4"/>
    <w:rsid w:val="009845FB"/>
  </w:style>
  <w:style w:type="character" w:customStyle="1" w:styleId="WW8Num1z5">
    <w:name w:val="WW8Num1z5"/>
    <w:rsid w:val="009845FB"/>
  </w:style>
  <w:style w:type="character" w:customStyle="1" w:styleId="WW8Num1z6">
    <w:name w:val="WW8Num1z6"/>
    <w:rsid w:val="009845FB"/>
  </w:style>
  <w:style w:type="character" w:customStyle="1" w:styleId="WW8Num1z7">
    <w:name w:val="WW8Num1z7"/>
    <w:rsid w:val="009845FB"/>
  </w:style>
  <w:style w:type="character" w:customStyle="1" w:styleId="WW8Num1z8">
    <w:name w:val="WW8Num1z8"/>
    <w:rsid w:val="009845FB"/>
  </w:style>
  <w:style w:type="character" w:customStyle="1" w:styleId="1f1">
    <w:name w:val="Основной шрифт абзаца1"/>
    <w:rsid w:val="009845FB"/>
  </w:style>
  <w:style w:type="character" w:customStyle="1" w:styleId="WW8Num3z0">
    <w:name w:val="WW8Num3z0"/>
    <w:rsid w:val="009845FB"/>
    <w:rPr>
      <w:rFonts w:ascii="Calibri" w:hAnsi="Calibri" w:cs="Calibri" w:hint="default"/>
      <w:sz w:val="22"/>
      <w:szCs w:val="22"/>
    </w:rPr>
  </w:style>
  <w:style w:type="character" w:customStyle="1" w:styleId="2d">
    <w:name w:val="Основной шрифт абзаца2"/>
    <w:rsid w:val="009845FB"/>
  </w:style>
  <w:style w:type="paragraph" w:customStyle="1" w:styleId="1f2">
    <w:name w:val="Указатель1"/>
    <w:basedOn w:val="a1"/>
    <w:rsid w:val="009845FB"/>
    <w:pPr>
      <w:suppressLineNumbers/>
      <w:spacing w:after="200" w:line="276" w:lineRule="auto"/>
    </w:pPr>
    <w:rPr>
      <w:rFonts w:ascii="Calibri" w:eastAsia="Calibri" w:hAnsi="Calibri" w:cs="Mangal"/>
      <w:sz w:val="22"/>
      <w:szCs w:val="22"/>
    </w:rPr>
  </w:style>
  <w:style w:type="paragraph" w:customStyle="1" w:styleId="2e">
    <w:name w:val="Абзац списка2"/>
    <w:basedOn w:val="a1"/>
    <w:rsid w:val="009845FB"/>
    <w:pPr>
      <w:spacing w:line="276" w:lineRule="auto"/>
      <w:ind w:left="720"/>
      <w:contextualSpacing/>
    </w:pPr>
    <w:rPr>
      <w:rFonts w:ascii="Calibri" w:eastAsia="Calibri" w:hAnsi="Calibri" w:cs="Calibri"/>
      <w:sz w:val="22"/>
      <w:szCs w:val="22"/>
    </w:rPr>
  </w:style>
  <w:style w:type="paragraph" w:customStyle="1" w:styleId="1f3">
    <w:name w:val="Без интервала1"/>
    <w:rsid w:val="009845FB"/>
    <w:pPr>
      <w:suppressAutoHyphens/>
      <w:spacing w:after="0" w:line="240" w:lineRule="auto"/>
    </w:pPr>
    <w:rPr>
      <w:rFonts w:ascii="Calibri" w:eastAsia="Calibri" w:hAnsi="Calibri" w:cs="Calibri"/>
      <w:color w:val="00000A"/>
    </w:rPr>
  </w:style>
  <w:style w:type="character" w:customStyle="1" w:styleId="FontStyle49">
    <w:name w:val="Font Style49"/>
    <w:rsid w:val="009845FB"/>
  </w:style>
  <w:style w:type="paragraph" w:customStyle="1" w:styleId="affff4">
    <w:name w:val="Прижатый влево"/>
    <w:basedOn w:val="a1"/>
    <w:next w:val="a1"/>
    <w:uiPriority w:val="99"/>
    <w:rsid w:val="009845FB"/>
    <w:pPr>
      <w:widowControl w:val="0"/>
      <w:suppressAutoHyphens w:val="0"/>
      <w:autoSpaceDE w:val="0"/>
      <w:autoSpaceDN w:val="0"/>
      <w:adjustRightInd w:val="0"/>
    </w:pPr>
    <w:rPr>
      <w:rFonts w:ascii="Arial" w:hAnsi="Arial" w:cs="Arial"/>
      <w:sz w:val="24"/>
      <w:szCs w:val="24"/>
      <w:lang w:eastAsia="ru-RU"/>
    </w:rPr>
  </w:style>
  <w:style w:type="character" w:customStyle="1" w:styleId="affff5">
    <w:name w:val="Цветовое выделение"/>
    <w:uiPriority w:val="99"/>
    <w:rsid w:val="009845FB"/>
    <w:rPr>
      <w:b/>
      <w:color w:val="26282F"/>
    </w:rPr>
  </w:style>
  <w:style w:type="character" w:customStyle="1" w:styleId="60">
    <w:name w:val="Заголовок 6 Знак"/>
    <w:aliases w:val="H6 Знак"/>
    <w:basedOn w:val="a2"/>
    <w:link w:val="6"/>
    <w:rsid w:val="00320401"/>
    <w:rPr>
      <w:rFonts w:ascii="Cambria" w:eastAsia="Times New Roman" w:hAnsi="Cambria" w:cs="Times New Roman"/>
      <w:i/>
      <w:iCs/>
      <w:color w:val="243F60"/>
      <w:sz w:val="28"/>
      <w:szCs w:val="28"/>
      <w:lang w:eastAsia="ru-RU"/>
    </w:rPr>
  </w:style>
  <w:style w:type="paragraph" w:styleId="affff6">
    <w:name w:val="table of figures"/>
    <w:basedOn w:val="a1"/>
    <w:next w:val="a1"/>
    <w:uiPriority w:val="99"/>
    <w:semiHidden/>
    <w:unhideWhenUsed/>
    <w:rsid w:val="00320401"/>
    <w:pPr>
      <w:suppressAutoHyphens w:val="0"/>
    </w:pPr>
    <w:rPr>
      <w:sz w:val="24"/>
      <w:szCs w:val="24"/>
      <w:lang w:eastAsia="ru-RU"/>
    </w:rPr>
  </w:style>
  <w:style w:type="paragraph" w:customStyle="1" w:styleId="2f">
    <w:name w:val="Знак Знак2"/>
    <w:basedOn w:val="a1"/>
    <w:rsid w:val="00917B45"/>
    <w:pPr>
      <w:widowControl w:val="0"/>
      <w:suppressAutoHyphens w:val="0"/>
      <w:adjustRightInd w:val="0"/>
      <w:spacing w:before="100" w:beforeAutospacing="1" w:after="100" w:afterAutospacing="1" w:line="360" w:lineRule="atLeast"/>
      <w:jc w:val="both"/>
    </w:pPr>
    <w:rPr>
      <w:rFonts w:ascii="Tahoma" w:hAnsi="Tahoma" w:cs="Tahoma"/>
      <w:sz w:val="20"/>
      <w:lang w:val="en-US" w:eastAsia="en-US"/>
    </w:rPr>
  </w:style>
  <w:style w:type="character" w:customStyle="1" w:styleId="affff7">
    <w:name w:val="Гипертекстовая ссылка"/>
    <w:basedOn w:val="a2"/>
    <w:uiPriority w:val="99"/>
    <w:rsid w:val="00917B45"/>
    <w:rPr>
      <w:rFonts w:cs="Times New Roman"/>
      <w:color w:val="106BBE"/>
    </w:rPr>
  </w:style>
  <w:style w:type="paragraph" w:customStyle="1" w:styleId="affff8">
    <w:name w:val="Заголовок для информации об изменениях"/>
    <w:basedOn w:val="1"/>
    <w:next w:val="a1"/>
    <w:uiPriority w:val="99"/>
    <w:rsid w:val="00917B45"/>
    <w:pPr>
      <w:keepNext w:val="0"/>
      <w:keepLines w:val="0"/>
      <w:autoSpaceDE w:val="0"/>
      <w:autoSpaceDN w:val="0"/>
      <w:adjustRightInd w:val="0"/>
      <w:spacing w:before="0" w:after="108" w:line="240" w:lineRule="auto"/>
      <w:ind w:left="0" w:right="0" w:firstLine="0"/>
      <w:outlineLvl w:val="9"/>
    </w:pPr>
    <w:rPr>
      <w:rFonts w:ascii="Arial" w:hAnsi="Arial" w:cs="Arial"/>
      <w:b w:val="0"/>
      <w:color w:val="26282F"/>
      <w:sz w:val="18"/>
      <w:szCs w:val="18"/>
      <w:shd w:val="clear" w:color="auto" w:fill="FFFFFF"/>
    </w:rPr>
  </w:style>
  <w:style w:type="character" w:customStyle="1" w:styleId="70">
    <w:name w:val="Заголовок 7 Знак"/>
    <w:basedOn w:val="a2"/>
    <w:link w:val="7"/>
    <w:rsid w:val="005E78D9"/>
    <w:rPr>
      <w:rFonts w:ascii="PetersburgCTT" w:eastAsia="Calibri" w:hAnsi="PetersburgCTT" w:cs="Times New Roman"/>
      <w:szCs w:val="24"/>
      <w:lang w:val="x-none"/>
    </w:rPr>
  </w:style>
  <w:style w:type="character" w:customStyle="1" w:styleId="HTML">
    <w:name w:val="Стандартный HTML Знак"/>
    <w:link w:val="HTML0"/>
    <w:locked/>
    <w:rsid w:val="005E78D9"/>
    <w:rPr>
      <w:rFonts w:ascii="Courier New" w:hAnsi="Courier New" w:cs="Courier New"/>
      <w:lang w:val="x-none" w:eastAsia="x-none"/>
    </w:rPr>
  </w:style>
  <w:style w:type="paragraph" w:styleId="HTML0">
    <w:name w:val="HTML Preformatted"/>
    <w:basedOn w:val="a1"/>
    <w:link w:val="HTML"/>
    <w:rsid w:val="005E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sz w:val="22"/>
      <w:szCs w:val="22"/>
      <w:lang w:val="x-none" w:eastAsia="x-none"/>
    </w:rPr>
  </w:style>
  <w:style w:type="character" w:customStyle="1" w:styleId="HTML1">
    <w:name w:val="Стандартный HTML Знак1"/>
    <w:basedOn w:val="a2"/>
    <w:uiPriority w:val="99"/>
    <w:semiHidden/>
    <w:rsid w:val="005E78D9"/>
    <w:rPr>
      <w:rFonts w:ascii="Consolas" w:eastAsia="Times New Roman" w:hAnsi="Consolas" w:cs="Consolas"/>
      <w:sz w:val="20"/>
      <w:szCs w:val="20"/>
      <w:lang w:eastAsia="zh-CN"/>
    </w:rPr>
  </w:style>
  <w:style w:type="character" w:customStyle="1" w:styleId="1f4">
    <w:name w:val="Основной текст Знак1"/>
    <w:aliases w:val="Основной текст1 Знак1,Основной текст Знак Знак Знак1,bt Знак1"/>
    <w:locked/>
    <w:rsid w:val="005E78D9"/>
    <w:rPr>
      <w:b/>
      <w:sz w:val="40"/>
      <w:u w:val="single"/>
      <w:lang w:val="x-none" w:eastAsia="x-none" w:bidi="ar-SA"/>
    </w:rPr>
  </w:style>
  <w:style w:type="character" w:customStyle="1" w:styleId="affff9">
    <w:name w:val="Схема документа Знак"/>
    <w:link w:val="affffa"/>
    <w:locked/>
    <w:rsid w:val="005E78D9"/>
    <w:rPr>
      <w:rFonts w:ascii="Tahoma" w:hAnsi="Tahoma" w:cs="Tahoma"/>
      <w:sz w:val="16"/>
      <w:szCs w:val="16"/>
      <w:lang w:val="x-none" w:eastAsia="x-none"/>
    </w:rPr>
  </w:style>
  <w:style w:type="paragraph" w:styleId="affffa">
    <w:name w:val="Document Map"/>
    <w:basedOn w:val="a1"/>
    <w:link w:val="affff9"/>
    <w:rsid w:val="005E78D9"/>
    <w:pPr>
      <w:suppressAutoHyphens w:val="0"/>
    </w:pPr>
    <w:rPr>
      <w:rFonts w:ascii="Tahoma" w:eastAsiaTheme="minorHAnsi" w:hAnsi="Tahoma" w:cs="Tahoma"/>
      <w:sz w:val="16"/>
      <w:szCs w:val="16"/>
      <w:lang w:val="x-none" w:eastAsia="x-none"/>
    </w:rPr>
  </w:style>
  <w:style w:type="character" w:customStyle="1" w:styleId="1f5">
    <w:name w:val="Схема документа Знак1"/>
    <w:basedOn w:val="a2"/>
    <w:uiPriority w:val="99"/>
    <w:semiHidden/>
    <w:rsid w:val="005E78D9"/>
    <w:rPr>
      <w:rFonts w:ascii="Segoe UI" w:eastAsia="Times New Roman" w:hAnsi="Segoe UI" w:cs="Segoe UI"/>
      <w:sz w:val="16"/>
      <w:szCs w:val="16"/>
      <w:lang w:eastAsia="zh-CN"/>
    </w:rPr>
  </w:style>
  <w:style w:type="character" w:customStyle="1" w:styleId="affffb">
    <w:name w:val="Текст Знак"/>
    <w:link w:val="affffc"/>
    <w:locked/>
    <w:rsid w:val="005E78D9"/>
    <w:rPr>
      <w:rFonts w:ascii="Courier New" w:hAnsi="Courier New" w:cs="Courier New"/>
      <w:lang w:val="x-none" w:eastAsia="x-none"/>
    </w:rPr>
  </w:style>
  <w:style w:type="paragraph" w:styleId="affffc">
    <w:name w:val="Plain Text"/>
    <w:basedOn w:val="a1"/>
    <w:link w:val="affffb"/>
    <w:rsid w:val="005E78D9"/>
    <w:pPr>
      <w:suppressAutoHyphens w:val="0"/>
    </w:pPr>
    <w:rPr>
      <w:rFonts w:ascii="Courier New" w:eastAsiaTheme="minorHAnsi" w:hAnsi="Courier New" w:cs="Courier New"/>
      <w:sz w:val="22"/>
      <w:szCs w:val="22"/>
      <w:lang w:val="x-none" w:eastAsia="x-none"/>
    </w:rPr>
  </w:style>
  <w:style w:type="character" w:customStyle="1" w:styleId="1f6">
    <w:name w:val="Текст Знак1"/>
    <w:basedOn w:val="a2"/>
    <w:uiPriority w:val="99"/>
    <w:semiHidden/>
    <w:rsid w:val="005E78D9"/>
    <w:rPr>
      <w:rFonts w:ascii="Consolas" w:eastAsia="Times New Roman" w:hAnsi="Consolas" w:cs="Consolas"/>
      <w:sz w:val="21"/>
      <w:szCs w:val="21"/>
      <w:lang w:eastAsia="zh-CN"/>
    </w:rPr>
  </w:style>
  <w:style w:type="character" w:customStyle="1" w:styleId="1f7">
    <w:name w:val="1 Заголовок Знак"/>
    <w:link w:val="1f8"/>
    <w:locked/>
    <w:rsid w:val="005E78D9"/>
    <w:rPr>
      <w:b/>
      <w:bCs/>
      <w:caps/>
      <w:kern w:val="24"/>
      <w:sz w:val="28"/>
      <w:szCs w:val="32"/>
      <w:lang w:val="en-US" w:eastAsia="x-none"/>
    </w:rPr>
  </w:style>
  <w:style w:type="paragraph" w:customStyle="1" w:styleId="1f8">
    <w:name w:val="1 Заголовок"/>
    <w:basedOn w:val="1"/>
    <w:link w:val="1f7"/>
    <w:rsid w:val="005E78D9"/>
    <w:pPr>
      <w:keepLines w:val="0"/>
      <w:pageBreakBefore/>
      <w:suppressAutoHyphens/>
      <w:spacing w:before="0" w:after="240" w:line="288" w:lineRule="auto"/>
      <w:ind w:left="284" w:right="0" w:firstLine="0"/>
    </w:pPr>
    <w:rPr>
      <w:rFonts w:asciiTheme="minorHAnsi" w:eastAsiaTheme="minorHAnsi" w:hAnsiTheme="minorHAnsi" w:cstheme="minorBidi"/>
      <w:bCs/>
      <w:caps/>
      <w:color w:val="auto"/>
      <w:kern w:val="24"/>
      <w:szCs w:val="32"/>
      <w:lang w:val="en-US" w:eastAsia="x-none"/>
    </w:rPr>
  </w:style>
  <w:style w:type="paragraph" w:customStyle="1" w:styleId="2f0">
    <w:name w:val="Обычный2"/>
    <w:rsid w:val="005E78D9"/>
    <w:pPr>
      <w:widowControl w:val="0"/>
      <w:snapToGrid w:val="0"/>
      <w:spacing w:after="0"/>
      <w:ind w:firstLine="580"/>
      <w:jc w:val="both"/>
    </w:pPr>
    <w:rPr>
      <w:rFonts w:ascii="Times New Roman" w:eastAsia="Times New Roman" w:hAnsi="Times New Roman" w:cs="Times New Roman"/>
      <w:sz w:val="28"/>
      <w:szCs w:val="20"/>
      <w:lang w:eastAsia="ru-RU"/>
    </w:rPr>
  </w:style>
  <w:style w:type="character" w:customStyle="1" w:styleId="affffd">
    <w:name w:val="Стандарт Знак"/>
    <w:link w:val="affffe"/>
    <w:locked/>
    <w:rsid w:val="005E78D9"/>
    <w:rPr>
      <w:rFonts w:ascii="Calibri" w:eastAsia="Calibri" w:hAnsi="Calibri"/>
      <w:sz w:val="28"/>
      <w:szCs w:val="28"/>
      <w:lang w:val="x-none"/>
    </w:rPr>
  </w:style>
  <w:style w:type="paragraph" w:customStyle="1" w:styleId="affffe">
    <w:name w:val="Стандарт"/>
    <w:basedOn w:val="a1"/>
    <w:link w:val="affffd"/>
    <w:rsid w:val="005E78D9"/>
    <w:pPr>
      <w:suppressAutoHyphens w:val="0"/>
      <w:spacing w:line="360" w:lineRule="auto"/>
    </w:pPr>
    <w:rPr>
      <w:rFonts w:ascii="Calibri" w:eastAsia="Calibri" w:hAnsi="Calibri" w:cstheme="minorBidi"/>
      <w:szCs w:val="28"/>
      <w:lang w:val="x-none" w:eastAsia="en-US"/>
    </w:rPr>
  </w:style>
  <w:style w:type="character" w:customStyle="1" w:styleId="PointChar">
    <w:name w:val="Point Char"/>
    <w:link w:val="Point"/>
    <w:locked/>
    <w:rsid w:val="005E78D9"/>
    <w:rPr>
      <w:rFonts w:ascii="Calibri" w:eastAsia="Calibri" w:hAnsi="Calibri"/>
      <w:sz w:val="24"/>
      <w:szCs w:val="24"/>
      <w:lang w:eastAsia="ru-RU"/>
    </w:rPr>
  </w:style>
  <w:style w:type="paragraph" w:customStyle="1" w:styleId="Point">
    <w:name w:val="Point"/>
    <w:basedOn w:val="a1"/>
    <w:link w:val="PointChar"/>
    <w:rsid w:val="005E78D9"/>
    <w:pPr>
      <w:suppressAutoHyphens w:val="0"/>
      <w:spacing w:before="120" w:line="288" w:lineRule="auto"/>
      <w:ind w:firstLine="720"/>
      <w:jc w:val="both"/>
    </w:pPr>
    <w:rPr>
      <w:rFonts w:ascii="Calibri" w:eastAsia="Calibri" w:hAnsi="Calibri" w:cstheme="minorBidi"/>
      <w:sz w:val="24"/>
      <w:szCs w:val="24"/>
      <w:lang w:eastAsia="ru-RU"/>
    </w:rPr>
  </w:style>
  <w:style w:type="paragraph" w:customStyle="1" w:styleId="a0">
    <w:name w:val="Скобки буквы"/>
    <w:basedOn w:val="a1"/>
    <w:rsid w:val="005E78D9"/>
    <w:pPr>
      <w:numPr>
        <w:numId w:val="10"/>
      </w:numPr>
      <w:tabs>
        <w:tab w:val="num" w:pos="360"/>
      </w:tabs>
      <w:suppressAutoHyphens w:val="0"/>
    </w:pPr>
    <w:rPr>
      <w:sz w:val="20"/>
      <w:lang w:eastAsia="en-US"/>
    </w:rPr>
  </w:style>
  <w:style w:type="paragraph" w:customStyle="1" w:styleId="a">
    <w:name w:val="Заголовок текста"/>
    <w:rsid w:val="005E78D9"/>
    <w:pPr>
      <w:numPr>
        <w:numId w:val="9"/>
      </w:numPr>
      <w:spacing w:after="240" w:line="240" w:lineRule="auto"/>
      <w:ind w:firstLine="0"/>
      <w:jc w:val="center"/>
    </w:pPr>
    <w:rPr>
      <w:rFonts w:ascii="Times New Roman" w:eastAsia="Times New Roman" w:hAnsi="Times New Roman" w:cs="Times New Roman"/>
      <w:b/>
      <w:noProof/>
      <w:sz w:val="27"/>
      <w:szCs w:val="20"/>
      <w:lang w:eastAsia="ru-RU"/>
    </w:rPr>
  </w:style>
  <w:style w:type="character" w:customStyle="1" w:styleId="FontStyle11">
    <w:name w:val="Font Style11"/>
    <w:rsid w:val="005E78D9"/>
    <w:rPr>
      <w:rFonts w:ascii="Times New Roman" w:hAnsi="Times New Roman" w:cs="Times New Roman"/>
      <w:b/>
      <w:bCs/>
      <w:sz w:val="26"/>
      <w:szCs w:val="26"/>
    </w:rPr>
  </w:style>
  <w:style w:type="paragraph" w:customStyle="1" w:styleId="s1">
    <w:name w:val="s_1"/>
    <w:basedOn w:val="a1"/>
    <w:rsid w:val="005E78D9"/>
    <w:pPr>
      <w:suppressAutoHyphens w:val="0"/>
      <w:spacing w:before="100" w:beforeAutospacing="1" w:after="100" w:afterAutospacing="1"/>
    </w:pPr>
    <w:rPr>
      <w:sz w:val="24"/>
      <w:szCs w:val="24"/>
      <w:lang w:eastAsia="ru-RU"/>
    </w:rPr>
  </w:style>
  <w:style w:type="paragraph" w:customStyle="1" w:styleId="font5">
    <w:name w:val="font5"/>
    <w:basedOn w:val="a1"/>
    <w:rsid w:val="00A85A85"/>
    <w:pPr>
      <w:suppressAutoHyphens w:val="0"/>
      <w:spacing w:before="100" w:beforeAutospacing="1" w:after="100" w:afterAutospacing="1"/>
    </w:pPr>
    <w:rPr>
      <w:sz w:val="18"/>
      <w:szCs w:val="18"/>
      <w:lang w:eastAsia="ru-RU"/>
    </w:rPr>
  </w:style>
  <w:style w:type="paragraph" w:customStyle="1" w:styleId="xl122">
    <w:name w:val="xl122"/>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23">
    <w:name w:val="xl123"/>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18"/>
      <w:szCs w:val="18"/>
      <w:lang w:eastAsia="ru-RU"/>
    </w:rPr>
  </w:style>
  <w:style w:type="paragraph" w:customStyle="1" w:styleId="xl124">
    <w:name w:val="xl124"/>
    <w:basedOn w:val="a1"/>
    <w:rsid w:val="00A85A85"/>
    <w:pPr>
      <w:pBdr>
        <w:top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5">
    <w:name w:val="xl125"/>
    <w:basedOn w:val="a1"/>
    <w:rsid w:val="00A85A85"/>
    <w:pPr>
      <w:pBdr>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6">
    <w:name w:val="xl126"/>
    <w:basedOn w:val="a1"/>
    <w:rsid w:val="00A85A85"/>
    <w:pPr>
      <w:pBdr>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7">
    <w:name w:val="xl127"/>
    <w:basedOn w:val="a1"/>
    <w:rsid w:val="00A85A8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8">
    <w:name w:val="xl128"/>
    <w:basedOn w:val="a1"/>
    <w:rsid w:val="00A85A8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9">
    <w:name w:val="xl129"/>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8"/>
      <w:szCs w:val="18"/>
      <w:lang w:eastAsia="ru-RU"/>
    </w:rPr>
  </w:style>
  <w:style w:type="paragraph" w:customStyle="1" w:styleId="font6">
    <w:name w:val="font6"/>
    <w:basedOn w:val="a1"/>
    <w:rsid w:val="00DA4A0A"/>
    <w:pPr>
      <w:suppressAutoHyphens w:val="0"/>
      <w:spacing w:before="100" w:beforeAutospacing="1" w:after="100" w:afterAutospacing="1"/>
    </w:pPr>
    <w:rPr>
      <w:b/>
      <w:bCs/>
      <w:sz w:val="18"/>
      <w:szCs w:val="18"/>
      <w:lang w:eastAsia="ru-RU"/>
    </w:rPr>
  </w:style>
  <w:style w:type="paragraph" w:styleId="afffff">
    <w:name w:val="Revision"/>
    <w:hidden/>
    <w:uiPriority w:val="99"/>
    <w:semiHidden/>
    <w:rsid w:val="00D642E5"/>
    <w:pPr>
      <w:spacing w:after="0" w:line="240" w:lineRule="auto"/>
    </w:pPr>
    <w:rPr>
      <w:rFonts w:ascii="Calibri" w:eastAsia="Calibri" w:hAnsi="Calibri" w:cs="Calibri"/>
    </w:rPr>
  </w:style>
  <w:style w:type="paragraph" w:customStyle="1" w:styleId="xl130">
    <w:name w:val="xl130"/>
    <w:basedOn w:val="a1"/>
    <w:rsid w:val="00252D56"/>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31">
    <w:name w:val="xl131"/>
    <w:basedOn w:val="a1"/>
    <w:rsid w:val="00252D56"/>
    <w:pPr>
      <w:pBdr>
        <w:top w:val="single" w:sz="8"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2">
    <w:name w:val="xl132"/>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33">
    <w:name w:val="xl133"/>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1"/>
    <w:rsid w:val="00252D56"/>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5">
    <w:name w:val="xl135"/>
    <w:basedOn w:val="a1"/>
    <w:rsid w:val="00252D5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ru-RU"/>
    </w:rPr>
  </w:style>
  <w:style w:type="character" w:customStyle="1" w:styleId="WW8Num3z1">
    <w:name w:val="WW8Num3z1"/>
    <w:rsid w:val="00127CD5"/>
  </w:style>
  <w:style w:type="character" w:customStyle="1" w:styleId="WW8Num3z2">
    <w:name w:val="WW8Num3z2"/>
    <w:rsid w:val="00127CD5"/>
  </w:style>
  <w:style w:type="character" w:customStyle="1" w:styleId="WW8Num3z3">
    <w:name w:val="WW8Num3z3"/>
    <w:rsid w:val="00127CD5"/>
  </w:style>
  <w:style w:type="character" w:customStyle="1" w:styleId="WW8Num3z4">
    <w:name w:val="WW8Num3z4"/>
    <w:rsid w:val="00127CD5"/>
  </w:style>
  <w:style w:type="character" w:customStyle="1" w:styleId="WW8Num3z5">
    <w:name w:val="WW8Num3z5"/>
    <w:rsid w:val="00127CD5"/>
  </w:style>
  <w:style w:type="character" w:customStyle="1" w:styleId="WW8Num3z6">
    <w:name w:val="WW8Num3z6"/>
    <w:rsid w:val="00127CD5"/>
  </w:style>
  <w:style w:type="character" w:customStyle="1" w:styleId="WW8Num3z7">
    <w:name w:val="WW8Num3z7"/>
    <w:rsid w:val="00127CD5"/>
  </w:style>
  <w:style w:type="character" w:customStyle="1" w:styleId="WW8Num3z8">
    <w:name w:val="WW8Num3z8"/>
    <w:rsid w:val="00127CD5"/>
  </w:style>
  <w:style w:type="character" w:customStyle="1" w:styleId="WW8Num4z0">
    <w:name w:val="WW8Num4z0"/>
    <w:rsid w:val="00127CD5"/>
    <w:rPr>
      <w:rFonts w:cs="Times New Roman" w:hint="default"/>
    </w:rPr>
  </w:style>
  <w:style w:type="character" w:customStyle="1" w:styleId="WW8Num4z1">
    <w:name w:val="WW8Num4z1"/>
    <w:rsid w:val="00127CD5"/>
    <w:rPr>
      <w:rFonts w:cs="Times New Roman"/>
    </w:rPr>
  </w:style>
  <w:style w:type="character" w:customStyle="1" w:styleId="WW8Num5z0">
    <w:name w:val="WW8Num5z0"/>
    <w:rsid w:val="00127CD5"/>
    <w:rPr>
      <w:rFonts w:hint="default"/>
    </w:rPr>
  </w:style>
  <w:style w:type="character" w:customStyle="1" w:styleId="WW8Num5z1">
    <w:name w:val="WW8Num5z1"/>
    <w:rsid w:val="00127CD5"/>
  </w:style>
  <w:style w:type="character" w:customStyle="1" w:styleId="WW8Num5z2">
    <w:name w:val="WW8Num5z2"/>
    <w:rsid w:val="00127CD5"/>
  </w:style>
  <w:style w:type="character" w:customStyle="1" w:styleId="WW8Num5z3">
    <w:name w:val="WW8Num5z3"/>
    <w:rsid w:val="00127CD5"/>
  </w:style>
  <w:style w:type="character" w:customStyle="1" w:styleId="WW8Num5z4">
    <w:name w:val="WW8Num5z4"/>
    <w:rsid w:val="00127CD5"/>
  </w:style>
  <w:style w:type="character" w:customStyle="1" w:styleId="WW8Num5z5">
    <w:name w:val="WW8Num5z5"/>
    <w:rsid w:val="00127CD5"/>
  </w:style>
  <w:style w:type="character" w:customStyle="1" w:styleId="WW8Num5z6">
    <w:name w:val="WW8Num5z6"/>
    <w:rsid w:val="00127CD5"/>
  </w:style>
  <w:style w:type="character" w:customStyle="1" w:styleId="WW8Num5z7">
    <w:name w:val="WW8Num5z7"/>
    <w:rsid w:val="00127CD5"/>
  </w:style>
  <w:style w:type="character" w:customStyle="1" w:styleId="WW8Num5z8">
    <w:name w:val="WW8Num5z8"/>
    <w:rsid w:val="00127CD5"/>
  </w:style>
  <w:style w:type="character" w:customStyle="1" w:styleId="WW8Num6z0">
    <w:name w:val="WW8Num6z0"/>
    <w:rsid w:val="00127CD5"/>
    <w:rPr>
      <w:rFonts w:hint="default"/>
      <w:sz w:val="24"/>
    </w:rPr>
  </w:style>
  <w:style w:type="character" w:customStyle="1" w:styleId="WW8Num6z1">
    <w:name w:val="WW8Num6z1"/>
    <w:rsid w:val="00127CD5"/>
  </w:style>
  <w:style w:type="character" w:customStyle="1" w:styleId="WW8Num6z2">
    <w:name w:val="WW8Num6z2"/>
    <w:rsid w:val="00127CD5"/>
  </w:style>
  <w:style w:type="character" w:customStyle="1" w:styleId="WW8Num6z3">
    <w:name w:val="WW8Num6z3"/>
    <w:rsid w:val="00127CD5"/>
  </w:style>
  <w:style w:type="character" w:customStyle="1" w:styleId="WW8Num6z4">
    <w:name w:val="WW8Num6z4"/>
    <w:rsid w:val="00127CD5"/>
  </w:style>
  <w:style w:type="character" w:customStyle="1" w:styleId="WW8Num6z5">
    <w:name w:val="WW8Num6z5"/>
    <w:rsid w:val="00127CD5"/>
  </w:style>
  <w:style w:type="character" w:customStyle="1" w:styleId="WW8Num6z6">
    <w:name w:val="WW8Num6z6"/>
    <w:rsid w:val="00127CD5"/>
  </w:style>
  <w:style w:type="character" w:customStyle="1" w:styleId="WW8Num6z7">
    <w:name w:val="WW8Num6z7"/>
    <w:rsid w:val="00127CD5"/>
  </w:style>
  <w:style w:type="character" w:customStyle="1" w:styleId="WW8Num6z8">
    <w:name w:val="WW8Num6z8"/>
    <w:rsid w:val="00127CD5"/>
  </w:style>
  <w:style w:type="character" w:customStyle="1" w:styleId="WW8Num7z0">
    <w:name w:val="WW8Num7z0"/>
    <w:rsid w:val="00127CD5"/>
  </w:style>
  <w:style w:type="character" w:customStyle="1" w:styleId="WW8Num7z1">
    <w:name w:val="WW8Num7z1"/>
    <w:rsid w:val="00127CD5"/>
  </w:style>
  <w:style w:type="character" w:customStyle="1" w:styleId="WW8Num7z2">
    <w:name w:val="WW8Num7z2"/>
    <w:rsid w:val="00127CD5"/>
  </w:style>
  <w:style w:type="character" w:customStyle="1" w:styleId="WW8Num7z3">
    <w:name w:val="WW8Num7z3"/>
    <w:rsid w:val="00127CD5"/>
  </w:style>
  <w:style w:type="character" w:customStyle="1" w:styleId="WW8Num7z4">
    <w:name w:val="WW8Num7z4"/>
    <w:rsid w:val="00127CD5"/>
  </w:style>
  <w:style w:type="character" w:customStyle="1" w:styleId="WW8Num7z5">
    <w:name w:val="WW8Num7z5"/>
    <w:rsid w:val="00127CD5"/>
  </w:style>
  <w:style w:type="character" w:customStyle="1" w:styleId="WW8Num7z6">
    <w:name w:val="WW8Num7z6"/>
    <w:rsid w:val="00127CD5"/>
  </w:style>
  <w:style w:type="character" w:customStyle="1" w:styleId="WW8Num7z7">
    <w:name w:val="WW8Num7z7"/>
    <w:rsid w:val="00127CD5"/>
  </w:style>
  <w:style w:type="character" w:customStyle="1" w:styleId="WW8Num7z8">
    <w:name w:val="WW8Num7z8"/>
    <w:rsid w:val="00127CD5"/>
  </w:style>
  <w:style w:type="character" w:customStyle="1" w:styleId="WW8Num8z0">
    <w:name w:val="WW8Num8z0"/>
    <w:rsid w:val="00127CD5"/>
    <w:rPr>
      <w:rFonts w:hint="default"/>
    </w:rPr>
  </w:style>
  <w:style w:type="character" w:customStyle="1" w:styleId="WW8Num8z1">
    <w:name w:val="WW8Num8z1"/>
    <w:rsid w:val="00127CD5"/>
  </w:style>
  <w:style w:type="character" w:customStyle="1" w:styleId="WW8Num8z2">
    <w:name w:val="WW8Num8z2"/>
    <w:rsid w:val="00127CD5"/>
  </w:style>
  <w:style w:type="character" w:customStyle="1" w:styleId="WW8Num8z3">
    <w:name w:val="WW8Num8z3"/>
    <w:rsid w:val="00127CD5"/>
  </w:style>
  <w:style w:type="character" w:customStyle="1" w:styleId="WW8Num8z4">
    <w:name w:val="WW8Num8z4"/>
    <w:rsid w:val="00127CD5"/>
  </w:style>
  <w:style w:type="character" w:customStyle="1" w:styleId="WW8Num8z5">
    <w:name w:val="WW8Num8z5"/>
    <w:rsid w:val="00127CD5"/>
  </w:style>
  <w:style w:type="character" w:customStyle="1" w:styleId="WW8Num8z6">
    <w:name w:val="WW8Num8z6"/>
    <w:rsid w:val="00127CD5"/>
  </w:style>
  <w:style w:type="character" w:customStyle="1" w:styleId="WW8Num8z7">
    <w:name w:val="WW8Num8z7"/>
    <w:rsid w:val="00127CD5"/>
  </w:style>
  <w:style w:type="character" w:customStyle="1" w:styleId="WW8Num8z8">
    <w:name w:val="WW8Num8z8"/>
    <w:rsid w:val="00127CD5"/>
  </w:style>
  <w:style w:type="character" w:customStyle="1" w:styleId="WW8Num9z0">
    <w:name w:val="WW8Num9z0"/>
    <w:rsid w:val="00127CD5"/>
  </w:style>
  <w:style w:type="character" w:customStyle="1" w:styleId="WW8Num9z1">
    <w:name w:val="WW8Num9z1"/>
    <w:rsid w:val="00127CD5"/>
  </w:style>
  <w:style w:type="character" w:customStyle="1" w:styleId="WW8Num9z2">
    <w:name w:val="WW8Num9z2"/>
    <w:rsid w:val="00127CD5"/>
  </w:style>
  <w:style w:type="character" w:customStyle="1" w:styleId="WW8Num9z3">
    <w:name w:val="WW8Num9z3"/>
    <w:rsid w:val="00127CD5"/>
  </w:style>
  <w:style w:type="character" w:customStyle="1" w:styleId="WW8Num9z4">
    <w:name w:val="WW8Num9z4"/>
    <w:rsid w:val="00127CD5"/>
  </w:style>
  <w:style w:type="character" w:customStyle="1" w:styleId="WW8Num9z5">
    <w:name w:val="WW8Num9z5"/>
    <w:rsid w:val="00127CD5"/>
  </w:style>
  <w:style w:type="character" w:customStyle="1" w:styleId="WW8Num9z6">
    <w:name w:val="WW8Num9z6"/>
    <w:rsid w:val="00127CD5"/>
  </w:style>
  <w:style w:type="character" w:customStyle="1" w:styleId="WW8Num9z7">
    <w:name w:val="WW8Num9z7"/>
    <w:rsid w:val="00127CD5"/>
  </w:style>
  <w:style w:type="character" w:customStyle="1" w:styleId="WW8Num9z8">
    <w:name w:val="WW8Num9z8"/>
    <w:rsid w:val="00127CD5"/>
  </w:style>
  <w:style w:type="character" w:customStyle="1" w:styleId="WW8Num10z0">
    <w:name w:val="WW8Num10z0"/>
    <w:rsid w:val="00127CD5"/>
  </w:style>
  <w:style w:type="character" w:customStyle="1" w:styleId="WW8Num10z1">
    <w:name w:val="WW8Num10z1"/>
    <w:rsid w:val="00127CD5"/>
  </w:style>
  <w:style w:type="character" w:customStyle="1" w:styleId="WW8Num10z2">
    <w:name w:val="WW8Num10z2"/>
    <w:rsid w:val="00127CD5"/>
  </w:style>
  <w:style w:type="character" w:customStyle="1" w:styleId="WW8Num10z3">
    <w:name w:val="WW8Num10z3"/>
    <w:rsid w:val="00127CD5"/>
  </w:style>
  <w:style w:type="character" w:customStyle="1" w:styleId="WW8Num10z4">
    <w:name w:val="WW8Num10z4"/>
    <w:rsid w:val="00127CD5"/>
  </w:style>
  <w:style w:type="character" w:customStyle="1" w:styleId="WW8Num10z5">
    <w:name w:val="WW8Num10z5"/>
    <w:rsid w:val="00127CD5"/>
  </w:style>
  <w:style w:type="character" w:customStyle="1" w:styleId="WW8Num10z6">
    <w:name w:val="WW8Num10z6"/>
    <w:rsid w:val="00127CD5"/>
  </w:style>
  <w:style w:type="character" w:customStyle="1" w:styleId="WW8Num10z7">
    <w:name w:val="WW8Num10z7"/>
    <w:rsid w:val="00127CD5"/>
  </w:style>
  <w:style w:type="character" w:customStyle="1" w:styleId="WW8Num10z8">
    <w:name w:val="WW8Num10z8"/>
    <w:rsid w:val="00127CD5"/>
  </w:style>
  <w:style w:type="character" w:customStyle="1" w:styleId="WW8Num11z0">
    <w:name w:val="WW8Num11z0"/>
    <w:rsid w:val="00127CD5"/>
  </w:style>
  <w:style w:type="character" w:customStyle="1" w:styleId="WW8Num11z1">
    <w:name w:val="WW8Num11z1"/>
    <w:rsid w:val="00127CD5"/>
  </w:style>
  <w:style w:type="character" w:customStyle="1" w:styleId="WW8Num11z2">
    <w:name w:val="WW8Num11z2"/>
    <w:rsid w:val="00127CD5"/>
  </w:style>
  <w:style w:type="character" w:customStyle="1" w:styleId="WW8Num11z3">
    <w:name w:val="WW8Num11z3"/>
    <w:rsid w:val="00127CD5"/>
  </w:style>
  <w:style w:type="character" w:customStyle="1" w:styleId="WW8Num11z4">
    <w:name w:val="WW8Num11z4"/>
    <w:rsid w:val="00127CD5"/>
  </w:style>
  <w:style w:type="character" w:customStyle="1" w:styleId="WW8Num11z5">
    <w:name w:val="WW8Num11z5"/>
    <w:rsid w:val="00127CD5"/>
  </w:style>
  <w:style w:type="character" w:customStyle="1" w:styleId="WW8Num11z6">
    <w:name w:val="WW8Num11z6"/>
    <w:rsid w:val="00127CD5"/>
  </w:style>
  <w:style w:type="character" w:customStyle="1" w:styleId="WW8Num11z7">
    <w:name w:val="WW8Num11z7"/>
    <w:rsid w:val="00127CD5"/>
  </w:style>
  <w:style w:type="character" w:customStyle="1" w:styleId="WW8Num11z8">
    <w:name w:val="WW8Num11z8"/>
    <w:rsid w:val="00127CD5"/>
  </w:style>
  <w:style w:type="character" w:customStyle="1" w:styleId="WW8Num12z0">
    <w:name w:val="WW8Num12z0"/>
    <w:rsid w:val="00127CD5"/>
    <w:rPr>
      <w:rFonts w:ascii="Calibri" w:hAnsi="Calibri" w:cs="Calibri" w:hint="default"/>
      <w:sz w:val="22"/>
    </w:rPr>
  </w:style>
  <w:style w:type="character" w:customStyle="1" w:styleId="WW8Num12z1">
    <w:name w:val="WW8Num12z1"/>
    <w:rsid w:val="00127CD5"/>
  </w:style>
  <w:style w:type="character" w:customStyle="1" w:styleId="WW8Num12z2">
    <w:name w:val="WW8Num12z2"/>
    <w:rsid w:val="00127CD5"/>
  </w:style>
  <w:style w:type="character" w:customStyle="1" w:styleId="WW8Num12z3">
    <w:name w:val="WW8Num12z3"/>
    <w:rsid w:val="00127CD5"/>
  </w:style>
  <w:style w:type="character" w:customStyle="1" w:styleId="WW8Num12z4">
    <w:name w:val="WW8Num12z4"/>
    <w:rsid w:val="00127CD5"/>
  </w:style>
  <w:style w:type="character" w:customStyle="1" w:styleId="WW8Num12z5">
    <w:name w:val="WW8Num12z5"/>
    <w:rsid w:val="00127CD5"/>
  </w:style>
  <w:style w:type="character" w:customStyle="1" w:styleId="WW8Num12z6">
    <w:name w:val="WW8Num12z6"/>
    <w:rsid w:val="00127CD5"/>
  </w:style>
  <w:style w:type="character" w:customStyle="1" w:styleId="WW8Num12z7">
    <w:name w:val="WW8Num12z7"/>
    <w:rsid w:val="00127CD5"/>
  </w:style>
  <w:style w:type="character" w:customStyle="1" w:styleId="WW8Num12z8">
    <w:name w:val="WW8Num12z8"/>
    <w:rsid w:val="00127CD5"/>
  </w:style>
  <w:style w:type="character" w:customStyle="1" w:styleId="WW8Num14z0">
    <w:name w:val="WW8Num14z0"/>
    <w:rsid w:val="00127CD5"/>
  </w:style>
  <w:style w:type="character" w:customStyle="1" w:styleId="WW8Num14z1">
    <w:name w:val="WW8Num14z1"/>
    <w:rsid w:val="00127CD5"/>
  </w:style>
  <w:style w:type="character" w:customStyle="1" w:styleId="WW8Num14z2">
    <w:name w:val="WW8Num14z2"/>
    <w:rsid w:val="00127CD5"/>
  </w:style>
  <w:style w:type="character" w:customStyle="1" w:styleId="WW8Num14z3">
    <w:name w:val="WW8Num14z3"/>
    <w:rsid w:val="00127CD5"/>
  </w:style>
  <w:style w:type="character" w:customStyle="1" w:styleId="WW8Num14z4">
    <w:name w:val="WW8Num14z4"/>
    <w:rsid w:val="00127CD5"/>
  </w:style>
  <w:style w:type="character" w:customStyle="1" w:styleId="WW8Num14z5">
    <w:name w:val="WW8Num14z5"/>
    <w:rsid w:val="00127CD5"/>
  </w:style>
  <w:style w:type="character" w:customStyle="1" w:styleId="WW8Num14z6">
    <w:name w:val="WW8Num14z6"/>
    <w:rsid w:val="00127CD5"/>
  </w:style>
  <w:style w:type="character" w:customStyle="1" w:styleId="WW8Num14z7">
    <w:name w:val="WW8Num14z7"/>
    <w:rsid w:val="00127CD5"/>
  </w:style>
  <w:style w:type="character" w:customStyle="1" w:styleId="WW8Num14z8">
    <w:name w:val="WW8Num14z8"/>
    <w:rsid w:val="00127CD5"/>
  </w:style>
  <w:style w:type="character" w:customStyle="1" w:styleId="WW8Num15z0">
    <w:name w:val="WW8Num15z0"/>
    <w:rsid w:val="00127CD5"/>
    <w:rPr>
      <w:rFonts w:cs="Times New Roman"/>
    </w:rPr>
  </w:style>
  <w:style w:type="character" w:customStyle="1" w:styleId="WW8Num16z0">
    <w:name w:val="WW8Num16z0"/>
    <w:rsid w:val="00127CD5"/>
    <w:rPr>
      <w:rFonts w:hint="default"/>
    </w:rPr>
  </w:style>
  <w:style w:type="character" w:customStyle="1" w:styleId="WW8Num16z1">
    <w:name w:val="WW8Num16z1"/>
    <w:rsid w:val="00127CD5"/>
  </w:style>
  <w:style w:type="character" w:customStyle="1" w:styleId="WW8Num16z2">
    <w:name w:val="WW8Num16z2"/>
    <w:rsid w:val="00127CD5"/>
  </w:style>
  <w:style w:type="character" w:customStyle="1" w:styleId="WW8Num16z3">
    <w:name w:val="WW8Num16z3"/>
    <w:rsid w:val="00127CD5"/>
  </w:style>
  <w:style w:type="character" w:customStyle="1" w:styleId="WW8Num16z4">
    <w:name w:val="WW8Num16z4"/>
    <w:rsid w:val="00127CD5"/>
  </w:style>
  <w:style w:type="character" w:customStyle="1" w:styleId="WW8Num16z5">
    <w:name w:val="WW8Num16z5"/>
    <w:rsid w:val="00127CD5"/>
  </w:style>
  <w:style w:type="character" w:customStyle="1" w:styleId="WW8Num16z6">
    <w:name w:val="WW8Num16z6"/>
    <w:rsid w:val="00127CD5"/>
  </w:style>
  <w:style w:type="character" w:customStyle="1" w:styleId="WW8Num16z7">
    <w:name w:val="WW8Num16z7"/>
    <w:rsid w:val="00127CD5"/>
  </w:style>
  <w:style w:type="character" w:customStyle="1" w:styleId="WW8Num16z8">
    <w:name w:val="WW8Num16z8"/>
    <w:rsid w:val="00127CD5"/>
  </w:style>
  <w:style w:type="character" w:customStyle="1" w:styleId="WW8Num17z0">
    <w:name w:val="WW8Num17z0"/>
    <w:rsid w:val="00127CD5"/>
  </w:style>
  <w:style w:type="character" w:customStyle="1" w:styleId="WW8Num17z1">
    <w:name w:val="WW8Num17z1"/>
    <w:rsid w:val="00127CD5"/>
  </w:style>
  <w:style w:type="character" w:customStyle="1" w:styleId="WW8Num17z2">
    <w:name w:val="WW8Num17z2"/>
    <w:rsid w:val="00127CD5"/>
  </w:style>
  <w:style w:type="character" w:customStyle="1" w:styleId="WW8Num17z3">
    <w:name w:val="WW8Num17z3"/>
    <w:rsid w:val="00127CD5"/>
  </w:style>
  <w:style w:type="character" w:customStyle="1" w:styleId="WW8Num17z4">
    <w:name w:val="WW8Num17z4"/>
    <w:rsid w:val="00127CD5"/>
  </w:style>
  <w:style w:type="character" w:customStyle="1" w:styleId="WW8Num17z5">
    <w:name w:val="WW8Num17z5"/>
    <w:rsid w:val="00127CD5"/>
  </w:style>
  <w:style w:type="character" w:customStyle="1" w:styleId="WW8Num17z6">
    <w:name w:val="WW8Num17z6"/>
    <w:rsid w:val="00127CD5"/>
  </w:style>
  <w:style w:type="character" w:customStyle="1" w:styleId="WW8Num17z7">
    <w:name w:val="WW8Num17z7"/>
    <w:rsid w:val="00127CD5"/>
  </w:style>
  <w:style w:type="character" w:customStyle="1" w:styleId="WW8Num17z8">
    <w:name w:val="WW8Num17z8"/>
    <w:rsid w:val="00127CD5"/>
  </w:style>
  <w:style w:type="character" w:customStyle="1" w:styleId="WW8Num18z0">
    <w:name w:val="WW8Num18z0"/>
    <w:rsid w:val="00127CD5"/>
    <w:rPr>
      <w:sz w:val="28"/>
    </w:rPr>
  </w:style>
  <w:style w:type="character" w:customStyle="1" w:styleId="WW8Num18z1">
    <w:name w:val="WW8Num18z1"/>
    <w:rsid w:val="00127CD5"/>
  </w:style>
  <w:style w:type="character" w:customStyle="1" w:styleId="WW8Num18z2">
    <w:name w:val="WW8Num18z2"/>
    <w:rsid w:val="00127CD5"/>
  </w:style>
  <w:style w:type="character" w:customStyle="1" w:styleId="WW8Num18z3">
    <w:name w:val="WW8Num18z3"/>
    <w:rsid w:val="00127CD5"/>
  </w:style>
  <w:style w:type="character" w:customStyle="1" w:styleId="WW8Num18z4">
    <w:name w:val="WW8Num18z4"/>
    <w:rsid w:val="00127CD5"/>
  </w:style>
  <w:style w:type="character" w:customStyle="1" w:styleId="WW8Num18z5">
    <w:name w:val="WW8Num18z5"/>
    <w:rsid w:val="00127CD5"/>
  </w:style>
  <w:style w:type="character" w:customStyle="1" w:styleId="WW8Num18z6">
    <w:name w:val="WW8Num18z6"/>
    <w:rsid w:val="00127CD5"/>
  </w:style>
  <w:style w:type="character" w:customStyle="1" w:styleId="WW8Num18z7">
    <w:name w:val="WW8Num18z7"/>
    <w:rsid w:val="00127CD5"/>
  </w:style>
  <w:style w:type="character" w:customStyle="1" w:styleId="WW8Num18z8">
    <w:name w:val="WW8Num18z8"/>
    <w:rsid w:val="00127CD5"/>
  </w:style>
  <w:style w:type="character" w:customStyle="1" w:styleId="WW8Num19z0">
    <w:name w:val="WW8Num19z0"/>
    <w:rsid w:val="00127CD5"/>
    <w:rPr>
      <w:rFonts w:hint="default"/>
    </w:rPr>
  </w:style>
  <w:style w:type="character" w:customStyle="1" w:styleId="WW8Num20z0">
    <w:name w:val="WW8Num20z0"/>
    <w:rsid w:val="00127CD5"/>
    <w:rPr>
      <w:sz w:val="28"/>
    </w:rPr>
  </w:style>
  <w:style w:type="character" w:customStyle="1" w:styleId="WW8Num20z1">
    <w:name w:val="WW8Num20z1"/>
    <w:rsid w:val="00127CD5"/>
  </w:style>
  <w:style w:type="character" w:customStyle="1" w:styleId="WW8Num20z2">
    <w:name w:val="WW8Num20z2"/>
    <w:rsid w:val="00127CD5"/>
  </w:style>
  <w:style w:type="character" w:customStyle="1" w:styleId="WW8Num20z3">
    <w:name w:val="WW8Num20z3"/>
    <w:rsid w:val="00127CD5"/>
  </w:style>
  <w:style w:type="character" w:customStyle="1" w:styleId="WW8Num20z4">
    <w:name w:val="WW8Num20z4"/>
    <w:rsid w:val="00127CD5"/>
  </w:style>
  <w:style w:type="character" w:customStyle="1" w:styleId="WW8Num20z5">
    <w:name w:val="WW8Num20z5"/>
    <w:rsid w:val="00127CD5"/>
  </w:style>
  <w:style w:type="character" w:customStyle="1" w:styleId="WW8Num20z6">
    <w:name w:val="WW8Num20z6"/>
    <w:rsid w:val="00127CD5"/>
  </w:style>
  <w:style w:type="character" w:customStyle="1" w:styleId="WW8Num20z7">
    <w:name w:val="WW8Num20z7"/>
    <w:rsid w:val="00127CD5"/>
  </w:style>
  <w:style w:type="character" w:customStyle="1" w:styleId="WW8Num20z8">
    <w:name w:val="WW8Num20z8"/>
    <w:rsid w:val="00127CD5"/>
  </w:style>
  <w:style w:type="character" w:customStyle="1" w:styleId="WW8Num21z0">
    <w:name w:val="WW8Num21z0"/>
    <w:rsid w:val="00127CD5"/>
    <w:rPr>
      <w:rFonts w:hint="default"/>
    </w:rPr>
  </w:style>
  <w:style w:type="character" w:customStyle="1" w:styleId="WW8Num22z0">
    <w:name w:val="WW8Num22z0"/>
    <w:rsid w:val="00127CD5"/>
  </w:style>
  <w:style w:type="character" w:customStyle="1" w:styleId="WW8Num22z1">
    <w:name w:val="WW8Num22z1"/>
    <w:rsid w:val="00127CD5"/>
  </w:style>
  <w:style w:type="character" w:customStyle="1" w:styleId="WW8Num22z2">
    <w:name w:val="WW8Num22z2"/>
    <w:rsid w:val="00127CD5"/>
  </w:style>
  <w:style w:type="character" w:customStyle="1" w:styleId="WW8Num22z3">
    <w:name w:val="WW8Num22z3"/>
    <w:rsid w:val="00127CD5"/>
  </w:style>
  <w:style w:type="character" w:customStyle="1" w:styleId="WW8Num22z4">
    <w:name w:val="WW8Num22z4"/>
    <w:rsid w:val="00127CD5"/>
  </w:style>
  <w:style w:type="character" w:customStyle="1" w:styleId="WW8Num22z5">
    <w:name w:val="WW8Num22z5"/>
    <w:rsid w:val="00127CD5"/>
  </w:style>
  <w:style w:type="character" w:customStyle="1" w:styleId="WW8Num22z6">
    <w:name w:val="WW8Num22z6"/>
    <w:rsid w:val="00127CD5"/>
  </w:style>
  <w:style w:type="character" w:customStyle="1" w:styleId="WW8Num22z7">
    <w:name w:val="WW8Num22z7"/>
    <w:rsid w:val="00127CD5"/>
  </w:style>
  <w:style w:type="character" w:customStyle="1" w:styleId="WW8Num22z8">
    <w:name w:val="WW8Num22z8"/>
    <w:rsid w:val="00127CD5"/>
  </w:style>
  <w:style w:type="character" w:customStyle="1" w:styleId="WW8Num23z0">
    <w:name w:val="WW8Num23z0"/>
    <w:rsid w:val="00127CD5"/>
    <w:rPr>
      <w:rFonts w:cs="Times New Roman" w:hint="default"/>
    </w:rPr>
  </w:style>
  <w:style w:type="character" w:customStyle="1" w:styleId="WW8Num23z1">
    <w:name w:val="WW8Num23z1"/>
    <w:rsid w:val="00127CD5"/>
    <w:rPr>
      <w:rFonts w:cs="Times New Roman"/>
    </w:rPr>
  </w:style>
  <w:style w:type="character" w:customStyle="1" w:styleId="WW8Num24z0">
    <w:name w:val="WW8Num24z0"/>
    <w:rsid w:val="00127CD5"/>
    <w:rPr>
      <w:rFonts w:hint="default"/>
    </w:rPr>
  </w:style>
  <w:style w:type="character" w:customStyle="1" w:styleId="WW8Num24z1">
    <w:name w:val="WW8Num24z1"/>
    <w:rsid w:val="00127CD5"/>
  </w:style>
  <w:style w:type="character" w:customStyle="1" w:styleId="WW8Num24z2">
    <w:name w:val="WW8Num24z2"/>
    <w:rsid w:val="00127CD5"/>
  </w:style>
  <w:style w:type="character" w:customStyle="1" w:styleId="WW8Num24z3">
    <w:name w:val="WW8Num24z3"/>
    <w:rsid w:val="00127CD5"/>
  </w:style>
  <w:style w:type="character" w:customStyle="1" w:styleId="WW8Num24z4">
    <w:name w:val="WW8Num24z4"/>
    <w:rsid w:val="00127CD5"/>
  </w:style>
  <w:style w:type="character" w:customStyle="1" w:styleId="WW8Num24z5">
    <w:name w:val="WW8Num24z5"/>
    <w:rsid w:val="00127CD5"/>
  </w:style>
  <w:style w:type="character" w:customStyle="1" w:styleId="WW8Num24z6">
    <w:name w:val="WW8Num24z6"/>
    <w:rsid w:val="00127CD5"/>
  </w:style>
  <w:style w:type="character" w:customStyle="1" w:styleId="WW8Num24z7">
    <w:name w:val="WW8Num24z7"/>
    <w:rsid w:val="00127CD5"/>
  </w:style>
  <w:style w:type="character" w:customStyle="1" w:styleId="WW8Num24z8">
    <w:name w:val="WW8Num24z8"/>
    <w:rsid w:val="00127CD5"/>
  </w:style>
  <w:style w:type="character" w:customStyle="1" w:styleId="WW8Num25z0">
    <w:name w:val="WW8Num25z0"/>
    <w:rsid w:val="00127CD5"/>
    <w:rPr>
      <w:rFonts w:hint="default"/>
    </w:rPr>
  </w:style>
  <w:style w:type="character" w:customStyle="1" w:styleId="WW8Num25z1">
    <w:name w:val="WW8Num25z1"/>
    <w:rsid w:val="00127CD5"/>
  </w:style>
  <w:style w:type="character" w:customStyle="1" w:styleId="WW8Num25z2">
    <w:name w:val="WW8Num25z2"/>
    <w:rsid w:val="00127CD5"/>
  </w:style>
  <w:style w:type="character" w:customStyle="1" w:styleId="WW8Num25z3">
    <w:name w:val="WW8Num25z3"/>
    <w:rsid w:val="00127CD5"/>
  </w:style>
  <w:style w:type="character" w:customStyle="1" w:styleId="WW8Num25z4">
    <w:name w:val="WW8Num25z4"/>
    <w:rsid w:val="00127CD5"/>
  </w:style>
  <w:style w:type="character" w:customStyle="1" w:styleId="WW8Num25z5">
    <w:name w:val="WW8Num25z5"/>
    <w:rsid w:val="00127CD5"/>
  </w:style>
  <w:style w:type="character" w:customStyle="1" w:styleId="WW8Num25z6">
    <w:name w:val="WW8Num25z6"/>
    <w:rsid w:val="00127CD5"/>
  </w:style>
  <w:style w:type="character" w:customStyle="1" w:styleId="WW8Num25z7">
    <w:name w:val="WW8Num25z7"/>
    <w:rsid w:val="00127CD5"/>
  </w:style>
  <w:style w:type="character" w:customStyle="1" w:styleId="WW8Num25z8">
    <w:name w:val="WW8Num25z8"/>
    <w:rsid w:val="00127CD5"/>
  </w:style>
  <w:style w:type="character" w:customStyle="1" w:styleId="WW8Num26z0">
    <w:name w:val="WW8Num26z0"/>
    <w:rsid w:val="00127CD5"/>
    <w:rPr>
      <w:rFonts w:ascii="Times New Roman" w:eastAsia="Times New Roman" w:hAnsi="Times New Roman" w:cs="Times New Roman" w:hint="default"/>
      <w:color w:val="auto"/>
    </w:rPr>
  </w:style>
  <w:style w:type="character" w:customStyle="1" w:styleId="WW8Num26z1">
    <w:name w:val="WW8Num26z1"/>
    <w:rsid w:val="00127CD5"/>
    <w:rPr>
      <w:rFonts w:ascii="Courier New" w:hAnsi="Courier New" w:cs="Courier New" w:hint="default"/>
    </w:rPr>
  </w:style>
  <w:style w:type="character" w:customStyle="1" w:styleId="WW8Num26z2">
    <w:name w:val="WW8Num26z2"/>
    <w:rsid w:val="00127CD5"/>
    <w:rPr>
      <w:rFonts w:ascii="Wingdings" w:hAnsi="Wingdings" w:cs="Wingdings" w:hint="default"/>
    </w:rPr>
  </w:style>
  <w:style w:type="character" w:customStyle="1" w:styleId="WW8Num26z3">
    <w:name w:val="WW8Num26z3"/>
    <w:rsid w:val="00127CD5"/>
    <w:rPr>
      <w:rFonts w:ascii="Symbol" w:hAnsi="Symbol" w:cs="Symbol" w:hint="default"/>
    </w:rPr>
  </w:style>
  <w:style w:type="character" w:customStyle="1" w:styleId="WW8Num27z0">
    <w:name w:val="WW8Num27z0"/>
    <w:rsid w:val="00127CD5"/>
    <w:rPr>
      <w:rFonts w:hint="default"/>
    </w:rPr>
  </w:style>
  <w:style w:type="character" w:customStyle="1" w:styleId="WW8Num27z1">
    <w:name w:val="WW8Num27z1"/>
    <w:rsid w:val="00127CD5"/>
  </w:style>
  <w:style w:type="character" w:customStyle="1" w:styleId="WW8Num27z2">
    <w:name w:val="WW8Num27z2"/>
    <w:rsid w:val="00127CD5"/>
  </w:style>
  <w:style w:type="character" w:customStyle="1" w:styleId="WW8Num27z3">
    <w:name w:val="WW8Num27z3"/>
    <w:rsid w:val="00127CD5"/>
  </w:style>
  <w:style w:type="character" w:customStyle="1" w:styleId="WW8Num27z4">
    <w:name w:val="WW8Num27z4"/>
    <w:rsid w:val="00127CD5"/>
  </w:style>
  <w:style w:type="character" w:customStyle="1" w:styleId="WW8Num27z5">
    <w:name w:val="WW8Num27z5"/>
    <w:rsid w:val="00127CD5"/>
  </w:style>
  <w:style w:type="character" w:customStyle="1" w:styleId="WW8Num27z6">
    <w:name w:val="WW8Num27z6"/>
    <w:rsid w:val="00127CD5"/>
  </w:style>
  <w:style w:type="character" w:customStyle="1" w:styleId="WW8Num27z7">
    <w:name w:val="WW8Num27z7"/>
    <w:rsid w:val="00127CD5"/>
  </w:style>
  <w:style w:type="character" w:customStyle="1" w:styleId="WW8Num27z8">
    <w:name w:val="WW8Num27z8"/>
    <w:rsid w:val="00127CD5"/>
  </w:style>
  <w:style w:type="character" w:customStyle="1" w:styleId="WW8Num28z0">
    <w:name w:val="WW8Num28z0"/>
    <w:rsid w:val="00127CD5"/>
  </w:style>
  <w:style w:type="character" w:customStyle="1" w:styleId="WW8Num28z1">
    <w:name w:val="WW8Num28z1"/>
    <w:rsid w:val="00127CD5"/>
  </w:style>
  <w:style w:type="character" w:customStyle="1" w:styleId="WW8Num28z2">
    <w:name w:val="WW8Num28z2"/>
    <w:rsid w:val="00127CD5"/>
  </w:style>
  <w:style w:type="character" w:customStyle="1" w:styleId="WW8Num28z3">
    <w:name w:val="WW8Num28z3"/>
    <w:rsid w:val="00127CD5"/>
  </w:style>
  <w:style w:type="character" w:customStyle="1" w:styleId="WW8Num28z4">
    <w:name w:val="WW8Num28z4"/>
    <w:rsid w:val="00127CD5"/>
  </w:style>
  <w:style w:type="character" w:customStyle="1" w:styleId="WW8Num28z5">
    <w:name w:val="WW8Num28z5"/>
    <w:rsid w:val="00127CD5"/>
  </w:style>
  <w:style w:type="character" w:customStyle="1" w:styleId="WW8Num28z6">
    <w:name w:val="WW8Num28z6"/>
    <w:rsid w:val="00127CD5"/>
  </w:style>
  <w:style w:type="character" w:customStyle="1" w:styleId="WW8Num28z7">
    <w:name w:val="WW8Num28z7"/>
    <w:rsid w:val="00127CD5"/>
  </w:style>
  <w:style w:type="character" w:customStyle="1" w:styleId="WW8Num28z8">
    <w:name w:val="WW8Num28z8"/>
    <w:rsid w:val="00127CD5"/>
  </w:style>
  <w:style w:type="character" w:customStyle="1" w:styleId="WW8Num29z0">
    <w:name w:val="WW8Num29z0"/>
    <w:rsid w:val="00127CD5"/>
    <w:rPr>
      <w:rFonts w:cs="Times New Roman" w:hint="default"/>
    </w:rPr>
  </w:style>
  <w:style w:type="character" w:customStyle="1" w:styleId="WW8Num29z1">
    <w:name w:val="WW8Num29z1"/>
    <w:rsid w:val="00127CD5"/>
    <w:rPr>
      <w:rFonts w:cs="Times New Roman"/>
    </w:rPr>
  </w:style>
  <w:style w:type="character" w:customStyle="1" w:styleId="WW8Num30z0">
    <w:name w:val="WW8Num30z0"/>
    <w:rsid w:val="00127CD5"/>
    <w:rPr>
      <w:rFonts w:cs="Times New Roman" w:hint="default"/>
    </w:rPr>
  </w:style>
  <w:style w:type="character" w:customStyle="1" w:styleId="WW8Num30z1">
    <w:name w:val="WW8Num30z1"/>
    <w:rsid w:val="00127CD5"/>
    <w:rPr>
      <w:rFonts w:hint="default"/>
    </w:rPr>
  </w:style>
  <w:style w:type="character" w:customStyle="1" w:styleId="WW8Num31z0">
    <w:name w:val="WW8Num31z0"/>
    <w:rsid w:val="00127CD5"/>
    <w:rPr>
      <w:rFonts w:hint="default"/>
    </w:rPr>
  </w:style>
  <w:style w:type="character" w:customStyle="1" w:styleId="WW8Num31z1">
    <w:name w:val="WW8Num31z1"/>
    <w:rsid w:val="00127CD5"/>
  </w:style>
  <w:style w:type="character" w:customStyle="1" w:styleId="WW8Num31z2">
    <w:name w:val="WW8Num31z2"/>
    <w:rsid w:val="00127CD5"/>
  </w:style>
  <w:style w:type="character" w:customStyle="1" w:styleId="WW8Num31z3">
    <w:name w:val="WW8Num31z3"/>
    <w:rsid w:val="00127CD5"/>
  </w:style>
  <w:style w:type="character" w:customStyle="1" w:styleId="WW8Num31z4">
    <w:name w:val="WW8Num31z4"/>
    <w:rsid w:val="00127CD5"/>
  </w:style>
  <w:style w:type="character" w:customStyle="1" w:styleId="WW8Num31z5">
    <w:name w:val="WW8Num31z5"/>
    <w:rsid w:val="00127CD5"/>
  </w:style>
  <w:style w:type="character" w:customStyle="1" w:styleId="WW8Num31z6">
    <w:name w:val="WW8Num31z6"/>
    <w:rsid w:val="00127CD5"/>
  </w:style>
  <w:style w:type="character" w:customStyle="1" w:styleId="WW8Num31z7">
    <w:name w:val="WW8Num31z7"/>
    <w:rsid w:val="00127CD5"/>
  </w:style>
  <w:style w:type="character" w:customStyle="1" w:styleId="WW8Num31z8">
    <w:name w:val="WW8Num31z8"/>
    <w:rsid w:val="00127CD5"/>
  </w:style>
  <w:style w:type="character" w:customStyle="1" w:styleId="WW8Num32z0">
    <w:name w:val="WW8Num32z0"/>
    <w:rsid w:val="00127CD5"/>
  </w:style>
  <w:style w:type="character" w:customStyle="1" w:styleId="WW8Num32z1">
    <w:name w:val="WW8Num32z1"/>
    <w:rsid w:val="00127CD5"/>
  </w:style>
  <w:style w:type="character" w:customStyle="1" w:styleId="WW8Num32z2">
    <w:name w:val="WW8Num32z2"/>
    <w:rsid w:val="00127CD5"/>
  </w:style>
  <w:style w:type="character" w:customStyle="1" w:styleId="WW8Num32z3">
    <w:name w:val="WW8Num32z3"/>
    <w:rsid w:val="00127CD5"/>
  </w:style>
  <w:style w:type="character" w:customStyle="1" w:styleId="WW8Num32z4">
    <w:name w:val="WW8Num32z4"/>
    <w:rsid w:val="00127CD5"/>
  </w:style>
  <w:style w:type="character" w:customStyle="1" w:styleId="WW8Num32z5">
    <w:name w:val="WW8Num32z5"/>
    <w:rsid w:val="00127CD5"/>
  </w:style>
  <w:style w:type="character" w:customStyle="1" w:styleId="WW8Num32z6">
    <w:name w:val="WW8Num32z6"/>
    <w:rsid w:val="00127CD5"/>
  </w:style>
  <w:style w:type="character" w:customStyle="1" w:styleId="WW8Num32z7">
    <w:name w:val="WW8Num32z7"/>
    <w:rsid w:val="00127CD5"/>
  </w:style>
  <w:style w:type="character" w:customStyle="1" w:styleId="WW8Num32z8">
    <w:name w:val="WW8Num32z8"/>
    <w:rsid w:val="00127CD5"/>
  </w:style>
  <w:style w:type="character" w:customStyle="1" w:styleId="WW8Num33z0">
    <w:name w:val="WW8Num33z0"/>
    <w:rsid w:val="00127CD5"/>
  </w:style>
  <w:style w:type="character" w:customStyle="1" w:styleId="WW8Num33z1">
    <w:name w:val="WW8Num33z1"/>
    <w:rsid w:val="00127CD5"/>
  </w:style>
  <w:style w:type="character" w:customStyle="1" w:styleId="WW8Num33z2">
    <w:name w:val="WW8Num33z2"/>
    <w:rsid w:val="00127CD5"/>
  </w:style>
  <w:style w:type="character" w:customStyle="1" w:styleId="WW8Num33z3">
    <w:name w:val="WW8Num33z3"/>
    <w:rsid w:val="00127CD5"/>
  </w:style>
  <w:style w:type="character" w:customStyle="1" w:styleId="WW8Num33z4">
    <w:name w:val="WW8Num33z4"/>
    <w:rsid w:val="00127CD5"/>
  </w:style>
  <w:style w:type="character" w:customStyle="1" w:styleId="WW8Num33z5">
    <w:name w:val="WW8Num33z5"/>
    <w:rsid w:val="00127CD5"/>
  </w:style>
  <w:style w:type="character" w:customStyle="1" w:styleId="WW8Num33z6">
    <w:name w:val="WW8Num33z6"/>
    <w:rsid w:val="00127CD5"/>
  </w:style>
  <w:style w:type="character" w:customStyle="1" w:styleId="WW8Num33z7">
    <w:name w:val="WW8Num33z7"/>
    <w:rsid w:val="00127CD5"/>
  </w:style>
  <w:style w:type="character" w:customStyle="1" w:styleId="WW8Num33z8">
    <w:name w:val="WW8Num33z8"/>
    <w:rsid w:val="00127CD5"/>
  </w:style>
  <w:style w:type="character" w:customStyle="1" w:styleId="WW8Num34z0">
    <w:name w:val="WW8Num34z0"/>
    <w:rsid w:val="00127CD5"/>
  </w:style>
  <w:style w:type="character" w:customStyle="1" w:styleId="WW8Num34z1">
    <w:name w:val="WW8Num34z1"/>
    <w:rsid w:val="00127CD5"/>
  </w:style>
  <w:style w:type="character" w:customStyle="1" w:styleId="WW8Num34z2">
    <w:name w:val="WW8Num34z2"/>
    <w:rsid w:val="00127CD5"/>
  </w:style>
  <w:style w:type="character" w:customStyle="1" w:styleId="WW8Num34z3">
    <w:name w:val="WW8Num34z3"/>
    <w:rsid w:val="00127CD5"/>
  </w:style>
  <w:style w:type="character" w:customStyle="1" w:styleId="WW8Num34z4">
    <w:name w:val="WW8Num34z4"/>
    <w:rsid w:val="00127CD5"/>
  </w:style>
  <w:style w:type="character" w:customStyle="1" w:styleId="WW8Num34z5">
    <w:name w:val="WW8Num34z5"/>
    <w:rsid w:val="00127CD5"/>
  </w:style>
  <w:style w:type="character" w:customStyle="1" w:styleId="WW8Num34z6">
    <w:name w:val="WW8Num34z6"/>
    <w:rsid w:val="00127CD5"/>
  </w:style>
  <w:style w:type="character" w:customStyle="1" w:styleId="WW8Num34z7">
    <w:name w:val="WW8Num34z7"/>
    <w:rsid w:val="00127CD5"/>
  </w:style>
  <w:style w:type="character" w:customStyle="1" w:styleId="WW8Num34z8">
    <w:name w:val="WW8Num34z8"/>
    <w:rsid w:val="00127CD5"/>
  </w:style>
  <w:style w:type="character" w:customStyle="1" w:styleId="1f9">
    <w:name w:val="Текст выноски Знак1"/>
    <w:rsid w:val="00127CD5"/>
    <w:rPr>
      <w:rFonts w:ascii="Tahoma" w:hAnsi="Tahoma" w:cs="Tahoma"/>
      <w:sz w:val="16"/>
      <w:szCs w:val="16"/>
    </w:rPr>
  </w:style>
  <w:style w:type="paragraph" w:customStyle="1" w:styleId="39">
    <w:name w:val="Абзац списка3"/>
    <w:basedOn w:val="a1"/>
    <w:rsid w:val="00127CD5"/>
    <w:pPr>
      <w:spacing w:after="200" w:line="276" w:lineRule="auto"/>
      <w:ind w:left="720"/>
      <w:contextualSpacing/>
    </w:pPr>
    <w:rPr>
      <w:rFonts w:ascii="Calibri" w:hAnsi="Calibri" w:cs="Calibri"/>
      <w:sz w:val="22"/>
      <w:szCs w:val="22"/>
    </w:rPr>
  </w:style>
  <w:style w:type="table" w:customStyle="1" w:styleId="1fa">
    <w:name w:val="Сетка таблицы1"/>
    <w:basedOn w:val="a3"/>
    <w:uiPriority w:val="59"/>
    <w:rsid w:val="00F747E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2"/>
    <w:rsid w:val="00F747E9"/>
  </w:style>
  <w:style w:type="character" w:customStyle="1" w:styleId="afffff0">
    <w:name w:val="Нет"/>
    <w:rsid w:val="005D30FB"/>
  </w:style>
  <w:style w:type="character" w:customStyle="1" w:styleId="afffff1">
    <w:name w:val="Знак Знак"/>
    <w:rsid w:val="004A038E"/>
    <w:rPr>
      <w:sz w:val="27"/>
      <w:szCs w:val="27"/>
      <w:lang w:bidi="ar-SA"/>
    </w:rPr>
  </w:style>
  <w:style w:type="paragraph" w:customStyle="1" w:styleId="consplusnormal1">
    <w:name w:val="consplusnormal"/>
    <w:basedOn w:val="a1"/>
    <w:rsid w:val="00A00D8E"/>
    <w:pPr>
      <w:suppressAutoHyphens w:val="0"/>
      <w:spacing w:before="100" w:beforeAutospacing="1" w:after="100" w:afterAutospacing="1"/>
    </w:pPr>
    <w:rPr>
      <w:sz w:val="24"/>
      <w:szCs w:val="24"/>
      <w:lang w:eastAsia="ru-RU"/>
    </w:rPr>
  </w:style>
  <w:style w:type="character" w:customStyle="1" w:styleId="1fb">
    <w:name w:val="Гиперссылка1"/>
    <w:rsid w:val="00A00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46">
      <w:bodyDiv w:val="1"/>
      <w:marLeft w:val="0"/>
      <w:marRight w:val="0"/>
      <w:marTop w:val="0"/>
      <w:marBottom w:val="0"/>
      <w:divBdr>
        <w:top w:val="none" w:sz="0" w:space="0" w:color="auto"/>
        <w:left w:val="none" w:sz="0" w:space="0" w:color="auto"/>
        <w:bottom w:val="none" w:sz="0" w:space="0" w:color="auto"/>
        <w:right w:val="none" w:sz="0" w:space="0" w:color="auto"/>
      </w:divBdr>
    </w:div>
    <w:div w:id="35787656">
      <w:bodyDiv w:val="1"/>
      <w:marLeft w:val="0"/>
      <w:marRight w:val="0"/>
      <w:marTop w:val="0"/>
      <w:marBottom w:val="0"/>
      <w:divBdr>
        <w:top w:val="none" w:sz="0" w:space="0" w:color="auto"/>
        <w:left w:val="none" w:sz="0" w:space="0" w:color="auto"/>
        <w:bottom w:val="none" w:sz="0" w:space="0" w:color="auto"/>
        <w:right w:val="none" w:sz="0" w:space="0" w:color="auto"/>
      </w:divBdr>
    </w:div>
    <w:div w:id="43723849">
      <w:bodyDiv w:val="1"/>
      <w:marLeft w:val="0"/>
      <w:marRight w:val="0"/>
      <w:marTop w:val="0"/>
      <w:marBottom w:val="0"/>
      <w:divBdr>
        <w:top w:val="none" w:sz="0" w:space="0" w:color="auto"/>
        <w:left w:val="none" w:sz="0" w:space="0" w:color="auto"/>
        <w:bottom w:val="none" w:sz="0" w:space="0" w:color="auto"/>
        <w:right w:val="none" w:sz="0" w:space="0" w:color="auto"/>
      </w:divBdr>
    </w:div>
    <w:div w:id="75565478">
      <w:bodyDiv w:val="1"/>
      <w:marLeft w:val="0"/>
      <w:marRight w:val="0"/>
      <w:marTop w:val="0"/>
      <w:marBottom w:val="0"/>
      <w:divBdr>
        <w:top w:val="none" w:sz="0" w:space="0" w:color="auto"/>
        <w:left w:val="none" w:sz="0" w:space="0" w:color="auto"/>
        <w:bottom w:val="none" w:sz="0" w:space="0" w:color="auto"/>
        <w:right w:val="none" w:sz="0" w:space="0" w:color="auto"/>
      </w:divBdr>
    </w:div>
    <w:div w:id="84303976">
      <w:bodyDiv w:val="1"/>
      <w:marLeft w:val="0"/>
      <w:marRight w:val="0"/>
      <w:marTop w:val="0"/>
      <w:marBottom w:val="0"/>
      <w:divBdr>
        <w:top w:val="none" w:sz="0" w:space="0" w:color="auto"/>
        <w:left w:val="none" w:sz="0" w:space="0" w:color="auto"/>
        <w:bottom w:val="none" w:sz="0" w:space="0" w:color="auto"/>
        <w:right w:val="none" w:sz="0" w:space="0" w:color="auto"/>
      </w:divBdr>
    </w:div>
    <w:div w:id="97679223">
      <w:bodyDiv w:val="1"/>
      <w:marLeft w:val="0"/>
      <w:marRight w:val="0"/>
      <w:marTop w:val="0"/>
      <w:marBottom w:val="0"/>
      <w:divBdr>
        <w:top w:val="none" w:sz="0" w:space="0" w:color="auto"/>
        <w:left w:val="none" w:sz="0" w:space="0" w:color="auto"/>
        <w:bottom w:val="none" w:sz="0" w:space="0" w:color="auto"/>
        <w:right w:val="none" w:sz="0" w:space="0" w:color="auto"/>
      </w:divBdr>
    </w:div>
    <w:div w:id="104227969">
      <w:bodyDiv w:val="1"/>
      <w:marLeft w:val="0"/>
      <w:marRight w:val="0"/>
      <w:marTop w:val="0"/>
      <w:marBottom w:val="0"/>
      <w:divBdr>
        <w:top w:val="none" w:sz="0" w:space="0" w:color="auto"/>
        <w:left w:val="none" w:sz="0" w:space="0" w:color="auto"/>
        <w:bottom w:val="none" w:sz="0" w:space="0" w:color="auto"/>
        <w:right w:val="none" w:sz="0" w:space="0" w:color="auto"/>
      </w:divBdr>
    </w:div>
    <w:div w:id="134690339">
      <w:bodyDiv w:val="1"/>
      <w:marLeft w:val="0"/>
      <w:marRight w:val="0"/>
      <w:marTop w:val="0"/>
      <w:marBottom w:val="0"/>
      <w:divBdr>
        <w:top w:val="none" w:sz="0" w:space="0" w:color="auto"/>
        <w:left w:val="none" w:sz="0" w:space="0" w:color="auto"/>
        <w:bottom w:val="none" w:sz="0" w:space="0" w:color="auto"/>
        <w:right w:val="none" w:sz="0" w:space="0" w:color="auto"/>
      </w:divBdr>
    </w:div>
    <w:div w:id="151678673">
      <w:bodyDiv w:val="1"/>
      <w:marLeft w:val="0"/>
      <w:marRight w:val="0"/>
      <w:marTop w:val="0"/>
      <w:marBottom w:val="0"/>
      <w:divBdr>
        <w:top w:val="none" w:sz="0" w:space="0" w:color="auto"/>
        <w:left w:val="none" w:sz="0" w:space="0" w:color="auto"/>
        <w:bottom w:val="none" w:sz="0" w:space="0" w:color="auto"/>
        <w:right w:val="none" w:sz="0" w:space="0" w:color="auto"/>
      </w:divBdr>
    </w:div>
    <w:div w:id="157352836">
      <w:bodyDiv w:val="1"/>
      <w:marLeft w:val="0"/>
      <w:marRight w:val="0"/>
      <w:marTop w:val="0"/>
      <w:marBottom w:val="0"/>
      <w:divBdr>
        <w:top w:val="none" w:sz="0" w:space="0" w:color="auto"/>
        <w:left w:val="none" w:sz="0" w:space="0" w:color="auto"/>
        <w:bottom w:val="none" w:sz="0" w:space="0" w:color="auto"/>
        <w:right w:val="none" w:sz="0" w:space="0" w:color="auto"/>
      </w:divBdr>
    </w:div>
    <w:div w:id="174852369">
      <w:bodyDiv w:val="1"/>
      <w:marLeft w:val="0"/>
      <w:marRight w:val="0"/>
      <w:marTop w:val="0"/>
      <w:marBottom w:val="0"/>
      <w:divBdr>
        <w:top w:val="none" w:sz="0" w:space="0" w:color="auto"/>
        <w:left w:val="none" w:sz="0" w:space="0" w:color="auto"/>
        <w:bottom w:val="none" w:sz="0" w:space="0" w:color="auto"/>
        <w:right w:val="none" w:sz="0" w:space="0" w:color="auto"/>
      </w:divBdr>
    </w:div>
    <w:div w:id="175076744">
      <w:bodyDiv w:val="1"/>
      <w:marLeft w:val="0"/>
      <w:marRight w:val="0"/>
      <w:marTop w:val="0"/>
      <w:marBottom w:val="0"/>
      <w:divBdr>
        <w:top w:val="none" w:sz="0" w:space="0" w:color="auto"/>
        <w:left w:val="none" w:sz="0" w:space="0" w:color="auto"/>
        <w:bottom w:val="none" w:sz="0" w:space="0" w:color="auto"/>
        <w:right w:val="none" w:sz="0" w:space="0" w:color="auto"/>
      </w:divBdr>
    </w:div>
    <w:div w:id="186522804">
      <w:bodyDiv w:val="1"/>
      <w:marLeft w:val="0"/>
      <w:marRight w:val="0"/>
      <w:marTop w:val="0"/>
      <w:marBottom w:val="0"/>
      <w:divBdr>
        <w:top w:val="none" w:sz="0" w:space="0" w:color="auto"/>
        <w:left w:val="none" w:sz="0" w:space="0" w:color="auto"/>
        <w:bottom w:val="none" w:sz="0" w:space="0" w:color="auto"/>
        <w:right w:val="none" w:sz="0" w:space="0" w:color="auto"/>
      </w:divBdr>
    </w:div>
    <w:div w:id="196702667">
      <w:bodyDiv w:val="1"/>
      <w:marLeft w:val="0"/>
      <w:marRight w:val="0"/>
      <w:marTop w:val="0"/>
      <w:marBottom w:val="0"/>
      <w:divBdr>
        <w:top w:val="none" w:sz="0" w:space="0" w:color="auto"/>
        <w:left w:val="none" w:sz="0" w:space="0" w:color="auto"/>
        <w:bottom w:val="none" w:sz="0" w:space="0" w:color="auto"/>
        <w:right w:val="none" w:sz="0" w:space="0" w:color="auto"/>
      </w:divBdr>
    </w:div>
    <w:div w:id="201019062">
      <w:bodyDiv w:val="1"/>
      <w:marLeft w:val="0"/>
      <w:marRight w:val="0"/>
      <w:marTop w:val="0"/>
      <w:marBottom w:val="0"/>
      <w:divBdr>
        <w:top w:val="none" w:sz="0" w:space="0" w:color="auto"/>
        <w:left w:val="none" w:sz="0" w:space="0" w:color="auto"/>
        <w:bottom w:val="none" w:sz="0" w:space="0" w:color="auto"/>
        <w:right w:val="none" w:sz="0" w:space="0" w:color="auto"/>
      </w:divBdr>
    </w:div>
    <w:div w:id="220866276">
      <w:bodyDiv w:val="1"/>
      <w:marLeft w:val="0"/>
      <w:marRight w:val="0"/>
      <w:marTop w:val="0"/>
      <w:marBottom w:val="0"/>
      <w:divBdr>
        <w:top w:val="none" w:sz="0" w:space="0" w:color="auto"/>
        <w:left w:val="none" w:sz="0" w:space="0" w:color="auto"/>
        <w:bottom w:val="none" w:sz="0" w:space="0" w:color="auto"/>
        <w:right w:val="none" w:sz="0" w:space="0" w:color="auto"/>
      </w:divBdr>
    </w:div>
    <w:div w:id="229771079">
      <w:bodyDiv w:val="1"/>
      <w:marLeft w:val="0"/>
      <w:marRight w:val="0"/>
      <w:marTop w:val="0"/>
      <w:marBottom w:val="0"/>
      <w:divBdr>
        <w:top w:val="none" w:sz="0" w:space="0" w:color="auto"/>
        <w:left w:val="none" w:sz="0" w:space="0" w:color="auto"/>
        <w:bottom w:val="none" w:sz="0" w:space="0" w:color="auto"/>
        <w:right w:val="none" w:sz="0" w:space="0" w:color="auto"/>
      </w:divBdr>
    </w:div>
    <w:div w:id="243950811">
      <w:bodyDiv w:val="1"/>
      <w:marLeft w:val="0"/>
      <w:marRight w:val="0"/>
      <w:marTop w:val="0"/>
      <w:marBottom w:val="0"/>
      <w:divBdr>
        <w:top w:val="none" w:sz="0" w:space="0" w:color="auto"/>
        <w:left w:val="none" w:sz="0" w:space="0" w:color="auto"/>
        <w:bottom w:val="none" w:sz="0" w:space="0" w:color="auto"/>
        <w:right w:val="none" w:sz="0" w:space="0" w:color="auto"/>
      </w:divBdr>
    </w:div>
    <w:div w:id="248542585">
      <w:bodyDiv w:val="1"/>
      <w:marLeft w:val="0"/>
      <w:marRight w:val="0"/>
      <w:marTop w:val="0"/>
      <w:marBottom w:val="0"/>
      <w:divBdr>
        <w:top w:val="none" w:sz="0" w:space="0" w:color="auto"/>
        <w:left w:val="none" w:sz="0" w:space="0" w:color="auto"/>
        <w:bottom w:val="none" w:sz="0" w:space="0" w:color="auto"/>
        <w:right w:val="none" w:sz="0" w:space="0" w:color="auto"/>
      </w:divBdr>
    </w:div>
    <w:div w:id="249390516">
      <w:bodyDiv w:val="1"/>
      <w:marLeft w:val="0"/>
      <w:marRight w:val="0"/>
      <w:marTop w:val="0"/>
      <w:marBottom w:val="0"/>
      <w:divBdr>
        <w:top w:val="none" w:sz="0" w:space="0" w:color="auto"/>
        <w:left w:val="none" w:sz="0" w:space="0" w:color="auto"/>
        <w:bottom w:val="none" w:sz="0" w:space="0" w:color="auto"/>
        <w:right w:val="none" w:sz="0" w:space="0" w:color="auto"/>
      </w:divBdr>
    </w:div>
    <w:div w:id="263535394">
      <w:bodyDiv w:val="1"/>
      <w:marLeft w:val="0"/>
      <w:marRight w:val="0"/>
      <w:marTop w:val="0"/>
      <w:marBottom w:val="0"/>
      <w:divBdr>
        <w:top w:val="none" w:sz="0" w:space="0" w:color="auto"/>
        <w:left w:val="none" w:sz="0" w:space="0" w:color="auto"/>
        <w:bottom w:val="none" w:sz="0" w:space="0" w:color="auto"/>
        <w:right w:val="none" w:sz="0" w:space="0" w:color="auto"/>
      </w:divBdr>
    </w:div>
    <w:div w:id="268129002">
      <w:bodyDiv w:val="1"/>
      <w:marLeft w:val="0"/>
      <w:marRight w:val="0"/>
      <w:marTop w:val="0"/>
      <w:marBottom w:val="0"/>
      <w:divBdr>
        <w:top w:val="none" w:sz="0" w:space="0" w:color="auto"/>
        <w:left w:val="none" w:sz="0" w:space="0" w:color="auto"/>
        <w:bottom w:val="none" w:sz="0" w:space="0" w:color="auto"/>
        <w:right w:val="none" w:sz="0" w:space="0" w:color="auto"/>
      </w:divBdr>
    </w:div>
    <w:div w:id="313484465">
      <w:bodyDiv w:val="1"/>
      <w:marLeft w:val="0"/>
      <w:marRight w:val="0"/>
      <w:marTop w:val="0"/>
      <w:marBottom w:val="0"/>
      <w:divBdr>
        <w:top w:val="none" w:sz="0" w:space="0" w:color="auto"/>
        <w:left w:val="none" w:sz="0" w:space="0" w:color="auto"/>
        <w:bottom w:val="none" w:sz="0" w:space="0" w:color="auto"/>
        <w:right w:val="none" w:sz="0" w:space="0" w:color="auto"/>
      </w:divBdr>
    </w:div>
    <w:div w:id="323974005">
      <w:bodyDiv w:val="1"/>
      <w:marLeft w:val="0"/>
      <w:marRight w:val="0"/>
      <w:marTop w:val="0"/>
      <w:marBottom w:val="0"/>
      <w:divBdr>
        <w:top w:val="none" w:sz="0" w:space="0" w:color="auto"/>
        <w:left w:val="none" w:sz="0" w:space="0" w:color="auto"/>
        <w:bottom w:val="none" w:sz="0" w:space="0" w:color="auto"/>
        <w:right w:val="none" w:sz="0" w:space="0" w:color="auto"/>
      </w:divBdr>
    </w:div>
    <w:div w:id="337780461">
      <w:bodyDiv w:val="1"/>
      <w:marLeft w:val="0"/>
      <w:marRight w:val="0"/>
      <w:marTop w:val="0"/>
      <w:marBottom w:val="0"/>
      <w:divBdr>
        <w:top w:val="none" w:sz="0" w:space="0" w:color="auto"/>
        <w:left w:val="none" w:sz="0" w:space="0" w:color="auto"/>
        <w:bottom w:val="none" w:sz="0" w:space="0" w:color="auto"/>
        <w:right w:val="none" w:sz="0" w:space="0" w:color="auto"/>
      </w:divBdr>
    </w:div>
    <w:div w:id="338704768">
      <w:bodyDiv w:val="1"/>
      <w:marLeft w:val="0"/>
      <w:marRight w:val="0"/>
      <w:marTop w:val="0"/>
      <w:marBottom w:val="0"/>
      <w:divBdr>
        <w:top w:val="none" w:sz="0" w:space="0" w:color="auto"/>
        <w:left w:val="none" w:sz="0" w:space="0" w:color="auto"/>
        <w:bottom w:val="none" w:sz="0" w:space="0" w:color="auto"/>
        <w:right w:val="none" w:sz="0" w:space="0" w:color="auto"/>
      </w:divBdr>
    </w:div>
    <w:div w:id="354505697">
      <w:bodyDiv w:val="1"/>
      <w:marLeft w:val="0"/>
      <w:marRight w:val="0"/>
      <w:marTop w:val="0"/>
      <w:marBottom w:val="0"/>
      <w:divBdr>
        <w:top w:val="none" w:sz="0" w:space="0" w:color="auto"/>
        <w:left w:val="none" w:sz="0" w:space="0" w:color="auto"/>
        <w:bottom w:val="none" w:sz="0" w:space="0" w:color="auto"/>
        <w:right w:val="none" w:sz="0" w:space="0" w:color="auto"/>
      </w:divBdr>
    </w:div>
    <w:div w:id="361905020">
      <w:bodyDiv w:val="1"/>
      <w:marLeft w:val="0"/>
      <w:marRight w:val="0"/>
      <w:marTop w:val="0"/>
      <w:marBottom w:val="0"/>
      <w:divBdr>
        <w:top w:val="none" w:sz="0" w:space="0" w:color="auto"/>
        <w:left w:val="none" w:sz="0" w:space="0" w:color="auto"/>
        <w:bottom w:val="none" w:sz="0" w:space="0" w:color="auto"/>
        <w:right w:val="none" w:sz="0" w:space="0" w:color="auto"/>
      </w:divBdr>
    </w:div>
    <w:div w:id="369191919">
      <w:bodyDiv w:val="1"/>
      <w:marLeft w:val="0"/>
      <w:marRight w:val="0"/>
      <w:marTop w:val="0"/>
      <w:marBottom w:val="0"/>
      <w:divBdr>
        <w:top w:val="none" w:sz="0" w:space="0" w:color="auto"/>
        <w:left w:val="none" w:sz="0" w:space="0" w:color="auto"/>
        <w:bottom w:val="none" w:sz="0" w:space="0" w:color="auto"/>
        <w:right w:val="none" w:sz="0" w:space="0" w:color="auto"/>
      </w:divBdr>
    </w:div>
    <w:div w:id="385958625">
      <w:bodyDiv w:val="1"/>
      <w:marLeft w:val="0"/>
      <w:marRight w:val="0"/>
      <w:marTop w:val="0"/>
      <w:marBottom w:val="0"/>
      <w:divBdr>
        <w:top w:val="none" w:sz="0" w:space="0" w:color="auto"/>
        <w:left w:val="none" w:sz="0" w:space="0" w:color="auto"/>
        <w:bottom w:val="none" w:sz="0" w:space="0" w:color="auto"/>
        <w:right w:val="none" w:sz="0" w:space="0" w:color="auto"/>
      </w:divBdr>
    </w:div>
    <w:div w:id="453527736">
      <w:bodyDiv w:val="1"/>
      <w:marLeft w:val="0"/>
      <w:marRight w:val="0"/>
      <w:marTop w:val="0"/>
      <w:marBottom w:val="0"/>
      <w:divBdr>
        <w:top w:val="none" w:sz="0" w:space="0" w:color="auto"/>
        <w:left w:val="none" w:sz="0" w:space="0" w:color="auto"/>
        <w:bottom w:val="none" w:sz="0" w:space="0" w:color="auto"/>
        <w:right w:val="none" w:sz="0" w:space="0" w:color="auto"/>
      </w:divBdr>
    </w:div>
    <w:div w:id="464540270">
      <w:bodyDiv w:val="1"/>
      <w:marLeft w:val="0"/>
      <w:marRight w:val="0"/>
      <w:marTop w:val="0"/>
      <w:marBottom w:val="0"/>
      <w:divBdr>
        <w:top w:val="none" w:sz="0" w:space="0" w:color="auto"/>
        <w:left w:val="none" w:sz="0" w:space="0" w:color="auto"/>
        <w:bottom w:val="none" w:sz="0" w:space="0" w:color="auto"/>
        <w:right w:val="none" w:sz="0" w:space="0" w:color="auto"/>
      </w:divBdr>
    </w:div>
    <w:div w:id="470245256">
      <w:bodyDiv w:val="1"/>
      <w:marLeft w:val="0"/>
      <w:marRight w:val="0"/>
      <w:marTop w:val="0"/>
      <w:marBottom w:val="0"/>
      <w:divBdr>
        <w:top w:val="none" w:sz="0" w:space="0" w:color="auto"/>
        <w:left w:val="none" w:sz="0" w:space="0" w:color="auto"/>
        <w:bottom w:val="none" w:sz="0" w:space="0" w:color="auto"/>
        <w:right w:val="none" w:sz="0" w:space="0" w:color="auto"/>
      </w:divBdr>
    </w:div>
    <w:div w:id="497965142">
      <w:bodyDiv w:val="1"/>
      <w:marLeft w:val="0"/>
      <w:marRight w:val="0"/>
      <w:marTop w:val="0"/>
      <w:marBottom w:val="0"/>
      <w:divBdr>
        <w:top w:val="none" w:sz="0" w:space="0" w:color="auto"/>
        <w:left w:val="none" w:sz="0" w:space="0" w:color="auto"/>
        <w:bottom w:val="none" w:sz="0" w:space="0" w:color="auto"/>
        <w:right w:val="none" w:sz="0" w:space="0" w:color="auto"/>
      </w:divBdr>
    </w:div>
    <w:div w:id="526219705">
      <w:bodyDiv w:val="1"/>
      <w:marLeft w:val="0"/>
      <w:marRight w:val="0"/>
      <w:marTop w:val="0"/>
      <w:marBottom w:val="0"/>
      <w:divBdr>
        <w:top w:val="none" w:sz="0" w:space="0" w:color="auto"/>
        <w:left w:val="none" w:sz="0" w:space="0" w:color="auto"/>
        <w:bottom w:val="none" w:sz="0" w:space="0" w:color="auto"/>
        <w:right w:val="none" w:sz="0" w:space="0" w:color="auto"/>
      </w:divBdr>
    </w:div>
    <w:div w:id="530340643">
      <w:bodyDiv w:val="1"/>
      <w:marLeft w:val="0"/>
      <w:marRight w:val="0"/>
      <w:marTop w:val="0"/>
      <w:marBottom w:val="0"/>
      <w:divBdr>
        <w:top w:val="none" w:sz="0" w:space="0" w:color="auto"/>
        <w:left w:val="none" w:sz="0" w:space="0" w:color="auto"/>
        <w:bottom w:val="none" w:sz="0" w:space="0" w:color="auto"/>
        <w:right w:val="none" w:sz="0" w:space="0" w:color="auto"/>
      </w:divBdr>
    </w:div>
    <w:div w:id="558519591">
      <w:bodyDiv w:val="1"/>
      <w:marLeft w:val="0"/>
      <w:marRight w:val="0"/>
      <w:marTop w:val="0"/>
      <w:marBottom w:val="0"/>
      <w:divBdr>
        <w:top w:val="none" w:sz="0" w:space="0" w:color="auto"/>
        <w:left w:val="none" w:sz="0" w:space="0" w:color="auto"/>
        <w:bottom w:val="none" w:sz="0" w:space="0" w:color="auto"/>
        <w:right w:val="none" w:sz="0" w:space="0" w:color="auto"/>
      </w:divBdr>
    </w:div>
    <w:div w:id="573899568">
      <w:bodyDiv w:val="1"/>
      <w:marLeft w:val="0"/>
      <w:marRight w:val="0"/>
      <w:marTop w:val="0"/>
      <w:marBottom w:val="0"/>
      <w:divBdr>
        <w:top w:val="none" w:sz="0" w:space="0" w:color="auto"/>
        <w:left w:val="none" w:sz="0" w:space="0" w:color="auto"/>
        <w:bottom w:val="none" w:sz="0" w:space="0" w:color="auto"/>
        <w:right w:val="none" w:sz="0" w:space="0" w:color="auto"/>
      </w:divBdr>
    </w:div>
    <w:div w:id="610017963">
      <w:bodyDiv w:val="1"/>
      <w:marLeft w:val="0"/>
      <w:marRight w:val="0"/>
      <w:marTop w:val="0"/>
      <w:marBottom w:val="0"/>
      <w:divBdr>
        <w:top w:val="none" w:sz="0" w:space="0" w:color="auto"/>
        <w:left w:val="none" w:sz="0" w:space="0" w:color="auto"/>
        <w:bottom w:val="none" w:sz="0" w:space="0" w:color="auto"/>
        <w:right w:val="none" w:sz="0" w:space="0" w:color="auto"/>
      </w:divBdr>
    </w:div>
    <w:div w:id="626621597">
      <w:bodyDiv w:val="1"/>
      <w:marLeft w:val="0"/>
      <w:marRight w:val="0"/>
      <w:marTop w:val="0"/>
      <w:marBottom w:val="0"/>
      <w:divBdr>
        <w:top w:val="none" w:sz="0" w:space="0" w:color="auto"/>
        <w:left w:val="none" w:sz="0" w:space="0" w:color="auto"/>
        <w:bottom w:val="none" w:sz="0" w:space="0" w:color="auto"/>
        <w:right w:val="none" w:sz="0" w:space="0" w:color="auto"/>
      </w:divBdr>
    </w:div>
    <w:div w:id="649091437">
      <w:bodyDiv w:val="1"/>
      <w:marLeft w:val="0"/>
      <w:marRight w:val="0"/>
      <w:marTop w:val="0"/>
      <w:marBottom w:val="0"/>
      <w:divBdr>
        <w:top w:val="none" w:sz="0" w:space="0" w:color="auto"/>
        <w:left w:val="none" w:sz="0" w:space="0" w:color="auto"/>
        <w:bottom w:val="none" w:sz="0" w:space="0" w:color="auto"/>
        <w:right w:val="none" w:sz="0" w:space="0" w:color="auto"/>
      </w:divBdr>
    </w:div>
    <w:div w:id="676007233">
      <w:bodyDiv w:val="1"/>
      <w:marLeft w:val="0"/>
      <w:marRight w:val="0"/>
      <w:marTop w:val="0"/>
      <w:marBottom w:val="0"/>
      <w:divBdr>
        <w:top w:val="none" w:sz="0" w:space="0" w:color="auto"/>
        <w:left w:val="none" w:sz="0" w:space="0" w:color="auto"/>
        <w:bottom w:val="none" w:sz="0" w:space="0" w:color="auto"/>
        <w:right w:val="none" w:sz="0" w:space="0" w:color="auto"/>
      </w:divBdr>
    </w:div>
    <w:div w:id="696079621">
      <w:bodyDiv w:val="1"/>
      <w:marLeft w:val="0"/>
      <w:marRight w:val="0"/>
      <w:marTop w:val="0"/>
      <w:marBottom w:val="0"/>
      <w:divBdr>
        <w:top w:val="none" w:sz="0" w:space="0" w:color="auto"/>
        <w:left w:val="none" w:sz="0" w:space="0" w:color="auto"/>
        <w:bottom w:val="none" w:sz="0" w:space="0" w:color="auto"/>
        <w:right w:val="none" w:sz="0" w:space="0" w:color="auto"/>
      </w:divBdr>
    </w:div>
    <w:div w:id="831332908">
      <w:bodyDiv w:val="1"/>
      <w:marLeft w:val="0"/>
      <w:marRight w:val="0"/>
      <w:marTop w:val="0"/>
      <w:marBottom w:val="0"/>
      <w:divBdr>
        <w:top w:val="none" w:sz="0" w:space="0" w:color="auto"/>
        <w:left w:val="none" w:sz="0" w:space="0" w:color="auto"/>
        <w:bottom w:val="none" w:sz="0" w:space="0" w:color="auto"/>
        <w:right w:val="none" w:sz="0" w:space="0" w:color="auto"/>
      </w:divBdr>
    </w:div>
    <w:div w:id="834148386">
      <w:bodyDiv w:val="1"/>
      <w:marLeft w:val="0"/>
      <w:marRight w:val="0"/>
      <w:marTop w:val="0"/>
      <w:marBottom w:val="0"/>
      <w:divBdr>
        <w:top w:val="none" w:sz="0" w:space="0" w:color="auto"/>
        <w:left w:val="none" w:sz="0" w:space="0" w:color="auto"/>
        <w:bottom w:val="none" w:sz="0" w:space="0" w:color="auto"/>
        <w:right w:val="none" w:sz="0" w:space="0" w:color="auto"/>
      </w:divBdr>
    </w:div>
    <w:div w:id="842671424">
      <w:bodyDiv w:val="1"/>
      <w:marLeft w:val="0"/>
      <w:marRight w:val="0"/>
      <w:marTop w:val="0"/>
      <w:marBottom w:val="0"/>
      <w:divBdr>
        <w:top w:val="none" w:sz="0" w:space="0" w:color="auto"/>
        <w:left w:val="none" w:sz="0" w:space="0" w:color="auto"/>
        <w:bottom w:val="none" w:sz="0" w:space="0" w:color="auto"/>
        <w:right w:val="none" w:sz="0" w:space="0" w:color="auto"/>
      </w:divBdr>
    </w:div>
    <w:div w:id="855844977">
      <w:bodyDiv w:val="1"/>
      <w:marLeft w:val="0"/>
      <w:marRight w:val="0"/>
      <w:marTop w:val="0"/>
      <w:marBottom w:val="0"/>
      <w:divBdr>
        <w:top w:val="none" w:sz="0" w:space="0" w:color="auto"/>
        <w:left w:val="none" w:sz="0" w:space="0" w:color="auto"/>
        <w:bottom w:val="none" w:sz="0" w:space="0" w:color="auto"/>
        <w:right w:val="none" w:sz="0" w:space="0" w:color="auto"/>
      </w:divBdr>
    </w:div>
    <w:div w:id="896866305">
      <w:bodyDiv w:val="1"/>
      <w:marLeft w:val="0"/>
      <w:marRight w:val="0"/>
      <w:marTop w:val="0"/>
      <w:marBottom w:val="0"/>
      <w:divBdr>
        <w:top w:val="none" w:sz="0" w:space="0" w:color="auto"/>
        <w:left w:val="none" w:sz="0" w:space="0" w:color="auto"/>
        <w:bottom w:val="none" w:sz="0" w:space="0" w:color="auto"/>
        <w:right w:val="none" w:sz="0" w:space="0" w:color="auto"/>
      </w:divBdr>
    </w:div>
    <w:div w:id="909388367">
      <w:bodyDiv w:val="1"/>
      <w:marLeft w:val="0"/>
      <w:marRight w:val="0"/>
      <w:marTop w:val="0"/>
      <w:marBottom w:val="0"/>
      <w:divBdr>
        <w:top w:val="none" w:sz="0" w:space="0" w:color="auto"/>
        <w:left w:val="none" w:sz="0" w:space="0" w:color="auto"/>
        <w:bottom w:val="none" w:sz="0" w:space="0" w:color="auto"/>
        <w:right w:val="none" w:sz="0" w:space="0" w:color="auto"/>
      </w:divBdr>
    </w:div>
    <w:div w:id="911425777">
      <w:bodyDiv w:val="1"/>
      <w:marLeft w:val="0"/>
      <w:marRight w:val="0"/>
      <w:marTop w:val="0"/>
      <w:marBottom w:val="0"/>
      <w:divBdr>
        <w:top w:val="none" w:sz="0" w:space="0" w:color="auto"/>
        <w:left w:val="none" w:sz="0" w:space="0" w:color="auto"/>
        <w:bottom w:val="none" w:sz="0" w:space="0" w:color="auto"/>
        <w:right w:val="none" w:sz="0" w:space="0" w:color="auto"/>
      </w:divBdr>
    </w:div>
    <w:div w:id="929512172">
      <w:bodyDiv w:val="1"/>
      <w:marLeft w:val="0"/>
      <w:marRight w:val="0"/>
      <w:marTop w:val="0"/>
      <w:marBottom w:val="0"/>
      <w:divBdr>
        <w:top w:val="none" w:sz="0" w:space="0" w:color="auto"/>
        <w:left w:val="none" w:sz="0" w:space="0" w:color="auto"/>
        <w:bottom w:val="none" w:sz="0" w:space="0" w:color="auto"/>
        <w:right w:val="none" w:sz="0" w:space="0" w:color="auto"/>
      </w:divBdr>
    </w:div>
    <w:div w:id="930695357">
      <w:bodyDiv w:val="1"/>
      <w:marLeft w:val="0"/>
      <w:marRight w:val="0"/>
      <w:marTop w:val="0"/>
      <w:marBottom w:val="0"/>
      <w:divBdr>
        <w:top w:val="none" w:sz="0" w:space="0" w:color="auto"/>
        <w:left w:val="none" w:sz="0" w:space="0" w:color="auto"/>
        <w:bottom w:val="none" w:sz="0" w:space="0" w:color="auto"/>
        <w:right w:val="none" w:sz="0" w:space="0" w:color="auto"/>
      </w:divBdr>
    </w:div>
    <w:div w:id="939341266">
      <w:bodyDiv w:val="1"/>
      <w:marLeft w:val="0"/>
      <w:marRight w:val="0"/>
      <w:marTop w:val="0"/>
      <w:marBottom w:val="0"/>
      <w:divBdr>
        <w:top w:val="none" w:sz="0" w:space="0" w:color="auto"/>
        <w:left w:val="none" w:sz="0" w:space="0" w:color="auto"/>
        <w:bottom w:val="none" w:sz="0" w:space="0" w:color="auto"/>
        <w:right w:val="none" w:sz="0" w:space="0" w:color="auto"/>
      </w:divBdr>
    </w:div>
    <w:div w:id="953903119">
      <w:bodyDiv w:val="1"/>
      <w:marLeft w:val="0"/>
      <w:marRight w:val="0"/>
      <w:marTop w:val="0"/>
      <w:marBottom w:val="0"/>
      <w:divBdr>
        <w:top w:val="none" w:sz="0" w:space="0" w:color="auto"/>
        <w:left w:val="none" w:sz="0" w:space="0" w:color="auto"/>
        <w:bottom w:val="none" w:sz="0" w:space="0" w:color="auto"/>
        <w:right w:val="none" w:sz="0" w:space="0" w:color="auto"/>
      </w:divBdr>
    </w:div>
    <w:div w:id="987515408">
      <w:bodyDiv w:val="1"/>
      <w:marLeft w:val="0"/>
      <w:marRight w:val="0"/>
      <w:marTop w:val="0"/>
      <w:marBottom w:val="0"/>
      <w:divBdr>
        <w:top w:val="none" w:sz="0" w:space="0" w:color="auto"/>
        <w:left w:val="none" w:sz="0" w:space="0" w:color="auto"/>
        <w:bottom w:val="none" w:sz="0" w:space="0" w:color="auto"/>
        <w:right w:val="none" w:sz="0" w:space="0" w:color="auto"/>
      </w:divBdr>
    </w:div>
    <w:div w:id="1027490162">
      <w:bodyDiv w:val="1"/>
      <w:marLeft w:val="0"/>
      <w:marRight w:val="0"/>
      <w:marTop w:val="0"/>
      <w:marBottom w:val="0"/>
      <w:divBdr>
        <w:top w:val="none" w:sz="0" w:space="0" w:color="auto"/>
        <w:left w:val="none" w:sz="0" w:space="0" w:color="auto"/>
        <w:bottom w:val="none" w:sz="0" w:space="0" w:color="auto"/>
        <w:right w:val="none" w:sz="0" w:space="0" w:color="auto"/>
      </w:divBdr>
    </w:div>
    <w:div w:id="1042173675">
      <w:bodyDiv w:val="1"/>
      <w:marLeft w:val="0"/>
      <w:marRight w:val="0"/>
      <w:marTop w:val="0"/>
      <w:marBottom w:val="0"/>
      <w:divBdr>
        <w:top w:val="none" w:sz="0" w:space="0" w:color="auto"/>
        <w:left w:val="none" w:sz="0" w:space="0" w:color="auto"/>
        <w:bottom w:val="none" w:sz="0" w:space="0" w:color="auto"/>
        <w:right w:val="none" w:sz="0" w:space="0" w:color="auto"/>
      </w:divBdr>
    </w:div>
    <w:div w:id="1102988875">
      <w:bodyDiv w:val="1"/>
      <w:marLeft w:val="0"/>
      <w:marRight w:val="0"/>
      <w:marTop w:val="0"/>
      <w:marBottom w:val="0"/>
      <w:divBdr>
        <w:top w:val="none" w:sz="0" w:space="0" w:color="auto"/>
        <w:left w:val="none" w:sz="0" w:space="0" w:color="auto"/>
        <w:bottom w:val="none" w:sz="0" w:space="0" w:color="auto"/>
        <w:right w:val="none" w:sz="0" w:space="0" w:color="auto"/>
      </w:divBdr>
    </w:div>
    <w:div w:id="1206142346">
      <w:bodyDiv w:val="1"/>
      <w:marLeft w:val="0"/>
      <w:marRight w:val="0"/>
      <w:marTop w:val="0"/>
      <w:marBottom w:val="0"/>
      <w:divBdr>
        <w:top w:val="none" w:sz="0" w:space="0" w:color="auto"/>
        <w:left w:val="none" w:sz="0" w:space="0" w:color="auto"/>
        <w:bottom w:val="none" w:sz="0" w:space="0" w:color="auto"/>
        <w:right w:val="none" w:sz="0" w:space="0" w:color="auto"/>
      </w:divBdr>
    </w:div>
    <w:div w:id="1210872139">
      <w:bodyDiv w:val="1"/>
      <w:marLeft w:val="0"/>
      <w:marRight w:val="0"/>
      <w:marTop w:val="0"/>
      <w:marBottom w:val="0"/>
      <w:divBdr>
        <w:top w:val="none" w:sz="0" w:space="0" w:color="auto"/>
        <w:left w:val="none" w:sz="0" w:space="0" w:color="auto"/>
        <w:bottom w:val="none" w:sz="0" w:space="0" w:color="auto"/>
        <w:right w:val="none" w:sz="0" w:space="0" w:color="auto"/>
      </w:divBdr>
    </w:div>
    <w:div w:id="1213691014">
      <w:bodyDiv w:val="1"/>
      <w:marLeft w:val="0"/>
      <w:marRight w:val="0"/>
      <w:marTop w:val="0"/>
      <w:marBottom w:val="0"/>
      <w:divBdr>
        <w:top w:val="none" w:sz="0" w:space="0" w:color="auto"/>
        <w:left w:val="none" w:sz="0" w:space="0" w:color="auto"/>
        <w:bottom w:val="none" w:sz="0" w:space="0" w:color="auto"/>
        <w:right w:val="none" w:sz="0" w:space="0" w:color="auto"/>
      </w:divBdr>
    </w:div>
    <w:div w:id="1214342993">
      <w:bodyDiv w:val="1"/>
      <w:marLeft w:val="0"/>
      <w:marRight w:val="0"/>
      <w:marTop w:val="0"/>
      <w:marBottom w:val="0"/>
      <w:divBdr>
        <w:top w:val="none" w:sz="0" w:space="0" w:color="auto"/>
        <w:left w:val="none" w:sz="0" w:space="0" w:color="auto"/>
        <w:bottom w:val="none" w:sz="0" w:space="0" w:color="auto"/>
        <w:right w:val="none" w:sz="0" w:space="0" w:color="auto"/>
      </w:divBdr>
    </w:div>
    <w:div w:id="1229727065">
      <w:bodyDiv w:val="1"/>
      <w:marLeft w:val="0"/>
      <w:marRight w:val="0"/>
      <w:marTop w:val="0"/>
      <w:marBottom w:val="0"/>
      <w:divBdr>
        <w:top w:val="none" w:sz="0" w:space="0" w:color="auto"/>
        <w:left w:val="none" w:sz="0" w:space="0" w:color="auto"/>
        <w:bottom w:val="none" w:sz="0" w:space="0" w:color="auto"/>
        <w:right w:val="none" w:sz="0" w:space="0" w:color="auto"/>
      </w:divBdr>
    </w:div>
    <w:div w:id="1268393317">
      <w:bodyDiv w:val="1"/>
      <w:marLeft w:val="0"/>
      <w:marRight w:val="0"/>
      <w:marTop w:val="0"/>
      <w:marBottom w:val="0"/>
      <w:divBdr>
        <w:top w:val="none" w:sz="0" w:space="0" w:color="auto"/>
        <w:left w:val="none" w:sz="0" w:space="0" w:color="auto"/>
        <w:bottom w:val="none" w:sz="0" w:space="0" w:color="auto"/>
        <w:right w:val="none" w:sz="0" w:space="0" w:color="auto"/>
      </w:divBdr>
    </w:div>
    <w:div w:id="1272010242">
      <w:bodyDiv w:val="1"/>
      <w:marLeft w:val="0"/>
      <w:marRight w:val="0"/>
      <w:marTop w:val="0"/>
      <w:marBottom w:val="0"/>
      <w:divBdr>
        <w:top w:val="none" w:sz="0" w:space="0" w:color="auto"/>
        <w:left w:val="none" w:sz="0" w:space="0" w:color="auto"/>
        <w:bottom w:val="none" w:sz="0" w:space="0" w:color="auto"/>
        <w:right w:val="none" w:sz="0" w:space="0" w:color="auto"/>
      </w:divBdr>
    </w:div>
    <w:div w:id="1292520927">
      <w:bodyDiv w:val="1"/>
      <w:marLeft w:val="0"/>
      <w:marRight w:val="0"/>
      <w:marTop w:val="0"/>
      <w:marBottom w:val="0"/>
      <w:divBdr>
        <w:top w:val="none" w:sz="0" w:space="0" w:color="auto"/>
        <w:left w:val="none" w:sz="0" w:space="0" w:color="auto"/>
        <w:bottom w:val="none" w:sz="0" w:space="0" w:color="auto"/>
        <w:right w:val="none" w:sz="0" w:space="0" w:color="auto"/>
      </w:divBdr>
    </w:div>
    <w:div w:id="1310357148">
      <w:bodyDiv w:val="1"/>
      <w:marLeft w:val="0"/>
      <w:marRight w:val="0"/>
      <w:marTop w:val="0"/>
      <w:marBottom w:val="0"/>
      <w:divBdr>
        <w:top w:val="none" w:sz="0" w:space="0" w:color="auto"/>
        <w:left w:val="none" w:sz="0" w:space="0" w:color="auto"/>
        <w:bottom w:val="none" w:sz="0" w:space="0" w:color="auto"/>
        <w:right w:val="none" w:sz="0" w:space="0" w:color="auto"/>
      </w:divBdr>
    </w:div>
    <w:div w:id="1347555791">
      <w:bodyDiv w:val="1"/>
      <w:marLeft w:val="0"/>
      <w:marRight w:val="0"/>
      <w:marTop w:val="0"/>
      <w:marBottom w:val="0"/>
      <w:divBdr>
        <w:top w:val="none" w:sz="0" w:space="0" w:color="auto"/>
        <w:left w:val="none" w:sz="0" w:space="0" w:color="auto"/>
        <w:bottom w:val="none" w:sz="0" w:space="0" w:color="auto"/>
        <w:right w:val="none" w:sz="0" w:space="0" w:color="auto"/>
      </w:divBdr>
    </w:div>
    <w:div w:id="1362511108">
      <w:bodyDiv w:val="1"/>
      <w:marLeft w:val="0"/>
      <w:marRight w:val="0"/>
      <w:marTop w:val="0"/>
      <w:marBottom w:val="0"/>
      <w:divBdr>
        <w:top w:val="none" w:sz="0" w:space="0" w:color="auto"/>
        <w:left w:val="none" w:sz="0" w:space="0" w:color="auto"/>
        <w:bottom w:val="none" w:sz="0" w:space="0" w:color="auto"/>
        <w:right w:val="none" w:sz="0" w:space="0" w:color="auto"/>
      </w:divBdr>
    </w:div>
    <w:div w:id="1366827107">
      <w:bodyDiv w:val="1"/>
      <w:marLeft w:val="0"/>
      <w:marRight w:val="0"/>
      <w:marTop w:val="0"/>
      <w:marBottom w:val="0"/>
      <w:divBdr>
        <w:top w:val="none" w:sz="0" w:space="0" w:color="auto"/>
        <w:left w:val="none" w:sz="0" w:space="0" w:color="auto"/>
        <w:bottom w:val="none" w:sz="0" w:space="0" w:color="auto"/>
        <w:right w:val="none" w:sz="0" w:space="0" w:color="auto"/>
      </w:divBdr>
    </w:div>
    <w:div w:id="1410613139">
      <w:bodyDiv w:val="1"/>
      <w:marLeft w:val="0"/>
      <w:marRight w:val="0"/>
      <w:marTop w:val="0"/>
      <w:marBottom w:val="0"/>
      <w:divBdr>
        <w:top w:val="none" w:sz="0" w:space="0" w:color="auto"/>
        <w:left w:val="none" w:sz="0" w:space="0" w:color="auto"/>
        <w:bottom w:val="none" w:sz="0" w:space="0" w:color="auto"/>
        <w:right w:val="none" w:sz="0" w:space="0" w:color="auto"/>
      </w:divBdr>
    </w:div>
    <w:div w:id="1423526678">
      <w:bodyDiv w:val="1"/>
      <w:marLeft w:val="0"/>
      <w:marRight w:val="0"/>
      <w:marTop w:val="0"/>
      <w:marBottom w:val="0"/>
      <w:divBdr>
        <w:top w:val="none" w:sz="0" w:space="0" w:color="auto"/>
        <w:left w:val="none" w:sz="0" w:space="0" w:color="auto"/>
        <w:bottom w:val="none" w:sz="0" w:space="0" w:color="auto"/>
        <w:right w:val="none" w:sz="0" w:space="0" w:color="auto"/>
      </w:divBdr>
    </w:div>
    <w:div w:id="1425106141">
      <w:bodyDiv w:val="1"/>
      <w:marLeft w:val="0"/>
      <w:marRight w:val="0"/>
      <w:marTop w:val="0"/>
      <w:marBottom w:val="0"/>
      <w:divBdr>
        <w:top w:val="none" w:sz="0" w:space="0" w:color="auto"/>
        <w:left w:val="none" w:sz="0" w:space="0" w:color="auto"/>
        <w:bottom w:val="none" w:sz="0" w:space="0" w:color="auto"/>
        <w:right w:val="none" w:sz="0" w:space="0" w:color="auto"/>
      </w:divBdr>
    </w:div>
    <w:div w:id="1479615626">
      <w:bodyDiv w:val="1"/>
      <w:marLeft w:val="0"/>
      <w:marRight w:val="0"/>
      <w:marTop w:val="0"/>
      <w:marBottom w:val="0"/>
      <w:divBdr>
        <w:top w:val="none" w:sz="0" w:space="0" w:color="auto"/>
        <w:left w:val="none" w:sz="0" w:space="0" w:color="auto"/>
        <w:bottom w:val="none" w:sz="0" w:space="0" w:color="auto"/>
        <w:right w:val="none" w:sz="0" w:space="0" w:color="auto"/>
      </w:divBdr>
    </w:div>
    <w:div w:id="1496413610">
      <w:bodyDiv w:val="1"/>
      <w:marLeft w:val="0"/>
      <w:marRight w:val="0"/>
      <w:marTop w:val="0"/>
      <w:marBottom w:val="0"/>
      <w:divBdr>
        <w:top w:val="none" w:sz="0" w:space="0" w:color="auto"/>
        <w:left w:val="none" w:sz="0" w:space="0" w:color="auto"/>
        <w:bottom w:val="none" w:sz="0" w:space="0" w:color="auto"/>
        <w:right w:val="none" w:sz="0" w:space="0" w:color="auto"/>
      </w:divBdr>
    </w:div>
    <w:div w:id="1497456846">
      <w:bodyDiv w:val="1"/>
      <w:marLeft w:val="0"/>
      <w:marRight w:val="0"/>
      <w:marTop w:val="0"/>
      <w:marBottom w:val="0"/>
      <w:divBdr>
        <w:top w:val="none" w:sz="0" w:space="0" w:color="auto"/>
        <w:left w:val="none" w:sz="0" w:space="0" w:color="auto"/>
        <w:bottom w:val="none" w:sz="0" w:space="0" w:color="auto"/>
        <w:right w:val="none" w:sz="0" w:space="0" w:color="auto"/>
      </w:divBdr>
    </w:div>
    <w:div w:id="1500458868">
      <w:bodyDiv w:val="1"/>
      <w:marLeft w:val="0"/>
      <w:marRight w:val="0"/>
      <w:marTop w:val="0"/>
      <w:marBottom w:val="0"/>
      <w:divBdr>
        <w:top w:val="none" w:sz="0" w:space="0" w:color="auto"/>
        <w:left w:val="none" w:sz="0" w:space="0" w:color="auto"/>
        <w:bottom w:val="none" w:sz="0" w:space="0" w:color="auto"/>
        <w:right w:val="none" w:sz="0" w:space="0" w:color="auto"/>
      </w:divBdr>
    </w:div>
    <w:div w:id="1500972267">
      <w:bodyDiv w:val="1"/>
      <w:marLeft w:val="0"/>
      <w:marRight w:val="0"/>
      <w:marTop w:val="0"/>
      <w:marBottom w:val="0"/>
      <w:divBdr>
        <w:top w:val="none" w:sz="0" w:space="0" w:color="auto"/>
        <w:left w:val="none" w:sz="0" w:space="0" w:color="auto"/>
        <w:bottom w:val="none" w:sz="0" w:space="0" w:color="auto"/>
        <w:right w:val="none" w:sz="0" w:space="0" w:color="auto"/>
      </w:divBdr>
    </w:div>
    <w:div w:id="1533568810">
      <w:bodyDiv w:val="1"/>
      <w:marLeft w:val="0"/>
      <w:marRight w:val="0"/>
      <w:marTop w:val="0"/>
      <w:marBottom w:val="0"/>
      <w:divBdr>
        <w:top w:val="none" w:sz="0" w:space="0" w:color="auto"/>
        <w:left w:val="none" w:sz="0" w:space="0" w:color="auto"/>
        <w:bottom w:val="none" w:sz="0" w:space="0" w:color="auto"/>
        <w:right w:val="none" w:sz="0" w:space="0" w:color="auto"/>
      </w:divBdr>
    </w:div>
    <w:div w:id="1622954273">
      <w:bodyDiv w:val="1"/>
      <w:marLeft w:val="0"/>
      <w:marRight w:val="0"/>
      <w:marTop w:val="0"/>
      <w:marBottom w:val="0"/>
      <w:divBdr>
        <w:top w:val="none" w:sz="0" w:space="0" w:color="auto"/>
        <w:left w:val="none" w:sz="0" w:space="0" w:color="auto"/>
        <w:bottom w:val="none" w:sz="0" w:space="0" w:color="auto"/>
        <w:right w:val="none" w:sz="0" w:space="0" w:color="auto"/>
      </w:divBdr>
    </w:div>
    <w:div w:id="1634016459">
      <w:bodyDiv w:val="1"/>
      <w:marLeft w:val="0"/>
      <w:marRight w:val="0"/>
      <w:marTop w:val="0"/>
      <w:marBottom w:val="0"/>
      <w:divBdr>
        <w:top w:val="none" w:sz="0" w:space="0" w:color="auto"/>
        <w:left w:val="none" w:sz="0" w:space="0" w:color="auto"/>
        <w:bottom w:val="none" w:sz="0" w:space="0" w:color="auto"/>
        <w:right w:val="none" w:sz="0" w:space="0" w:color="auto"/>
      </w:divBdr>
    </w:div>
    <w:div w:id="1646659338">
      <w:bodyDiv w:val="1"/>
      <w:marLeft w:val="0"/>
      <w:marRight w:val="0"/>
      <w:marTop w:val="0"/>
      <w:marBottom w:val="0"/>
      <w:divBdr>
        <w:top w:val="none" w:sz="0" w:space="0" w:color="auto"/>
        <w:left w:val="none" w:sz="0" w:space="0" w:color="auto"/>
        <w:bottom w:val="none" w:sz="0" w:space="0" w:color="auto"/>
        <w:right w:val="none" w:sz="0" w:space="0" w:color="auto"/>
      </w:divBdr>
    </w:div>
    <w:div w:id="1697002270">
      <w:bodyDiv w:val="1"/>
      <w:marLeft w:val="0"/>
      <w:marRight w:val="0"/>
      <w:marTop w:val="0"/>
      <w:marBottom w:val="0"/>
      <w:divBdr>
        <w:top w:val="none" w:sz="0" w:space="0" w:color="auto"/>
        <w:left w:val="none" w:sz="0" w:space="0" w:color="auto"/>
        <w:bottom w:val="none" w:sz="0" w:space="0" w:color="auto"/>
        <w:right w:val="none" w:sz="0" w:space="0" w:color="auto"/>
      </w:divBdr>
    </w:div>
    <w:div w:id="1710253679">
      <w:bodyDiv w:val="1"/>
      <w:marLeft w:val="0"/>
      <w:marRight w:val="0"/>
      <w:marTop w:val="0"/>
      <w:marBottom w:val="0"/>
      <w:divBdr>
        <w:top w:val="none" w:sz="0" w:space="0" w:color="auto"/>
        <w:left w:val="none" w:sz="0" w:space="0" w:color="auto"/>
        <w:bottom w:val="none" w:sz="0" w:space="0" w:color="auto"/>
        <w:right w:val="none" w:sz="0" w:space="0" w:color="auto"/>
      </w:divBdr>
    </w:div>
    <w:div w:id="1745254575">
      <w:bodyDiv w:val="1"/>
      <w:marLeft w:val="0"/>
      <w:marRight w:val="0"/>
      <w:marTop w:val="0"/>
      <w:marBottom w:val="0"/>
      <w:divBdr>
        <w:top w:val="none" w:sz="0" w:space="0" w:color="auto"/>
        <w:left w:val="none" w:sz="0" w:space="0" w:color="auto"/>
        <w:bottom w:val="none" w:sz="0" w:space="0" w:color="auto"/>
        <w:right w:val="none" w:sz="0" w:space="0" w:color="auto"/>
      </w:divBdr>
    </w:div>
    <w:div w:id="1753500300">
      <w:bodyDiv w:val="1"/>
      <w:marLeft w:val="0"/>
      <w:marRight w:val="0"/>
      <w:marTop w:val="0"/>
      <w:marBottom w:val="0"/>
      <w:divBdr>
        <w:top w:val="none" w:sz="0" w:space="0" w:color="auto"/>
        <w:left w:val="none" w:sz="0" w:space="0" w:color="auto"/>
        <w:bottom w:val="none" w:sz="0" w:space="0" w:color="auto"/>
        <w:right w:val="none" w:sz="0" w:space="0" w:color="auto"/>
      </w:divBdr>
    </w:div>
    <w:div w:id="1785999147">
      <w:bodyDiv w:val="1"/>
      <w:marLeft w:val="0"/>
      <w:marRight w:val="0"/>
      <w:marTop w:val="0"/>
      <w:marBottom w:val="0"/>
      <w:divBdr>
        <w:top w:val="none" w:sz="0" w:space="0" w:color="auto"/>
        <w:left w:val="none" w:sz="0" w:space="0" w:color="auto"/>
        <w:bottom w:val="none" w:sz="0" w:space="0" w:color="auto"/>
        <w:right w:val="none" w:sz="0" w:space="0" w:color="auto"/>
      </w:divBdr>
    </w:div>
    <w:div w:id="1836605816">
      <w:bodyDiv w:val="1"/>
      <w:marLeft w:val="0"/>
      <w:marRight w:val="0"/>
      <w:marTop w:val="0"/>
      <w:marBottom w:val="0"/>
      <w:divBdr>
        <w:top w:val="none" w:sz="0" w:space="0" w:color="auto"/>
        <w:left w:val="none" w:sz="0" w:space="0" w:color="auto"/>
        <w:bottom w:val="none" w:sz="0" w:space="0" w:color="auto"/>
        <w:right w:val="none" w:sz="0" w:space="0" w:color="auto"/>
      </w:divBdr>
    </w:div>
    <w:div w:id="1842576250">
      <w:bodyDiv w:val="1"/>
      <w:marLeft w:val="0"/>
      <w:marRight w:val="0"/>
      <w:marTop w:val="0"/>
      <w:marBottom w:val="0"/>
      <w:divBdr>
        <w:top w:val="none" w:sz="0" w:space="0" w:color="auto"/>
        <w:left w:val="none" w:sz="0" w:space="0" w:color="auto"/>
        <w:bottom w:val="none" w:sz="0" w:space="0" w:color="auto"/>
        <w:right w:val="none" w:sz="0" w:space="0" w:color="auto"/>
      </w:divBdr>
    </w:div>
    <w:div w:id="1844930131">
      <w:bodyDiv w:val="1"/>
      <w:marLeft w:val="0"/>
      <w:marRight w:val="0"/>
      <w:marTop w:val="0"/>
      <w:marBottom w:val="0"/>
      <w:divBdr>
        <w:top w:val="none" w:sz="0" w:space="0" w:color="auto"/>
        <w:left w:val="none" w:sz="0" w:space="0" w:color="auto"/>
        <w:bottom w:val="none" w:sz="0" w:space="0" w:color="auto"/>
        <w:right w:val="none" w:sz="0" w:space="0" w:color="auto"/>
      </w:divBdr>
    </w:div>
    <w:div w:id="1908802003">
      <w:bodyDiv w:val="1"/>
      <w:marLeft w:val="0"/>
      <w:marRight w:val="0"/>
      <w:marTop w:val="0"/>
      <w:marBottom w:val="0"/>
      <w:divBdr>
        <w:top w:val="none" w:sz="0" w:space="0" w:color="auto"/>
        <w:left w:val="none" w:sz="0" w:space="0" w:color="auto"/>
        <w:bottom w:val="none" w:sz="0" w:space="0" w:color="auto"/>
        <w:right w:val="none" w:sz="0" w:space="0" w:color="auto"/>
      </w:divBdr>
    </w:div>
    <w:div w:id="1913813377">
      <w:bodyDiv w:val="1"/>
      <w:marLeft w:val="0"/>
      <w:marRight w:val="0"/>
      <w:marTop w:val="0"/>
      <w:marBottom w:val="0"/>
      <w:divBdr>
        <w:top w:val="none" w:sz="0" w:space="0" w:color="auto"/>
        <w:left w:val="none" w:sz="0" w:space="0" w:color="auto"/>
        <w:bottom w:val="none" w:sz="0" w:space="0" w:color="auto"/>
        <w:right w:val="none" w:sz="0" w:space="0" w:color="auto"/>
      </w:divBdr>
    </w:div>
    <w:div w:id="1919823241">
      <w:bodyDiv w:val="1"/>
      <w:marLeft w:val="0"/>
      <w:marRight w:val="0"/>
      <w:marTop w:val="0"/>
      <w:marBottom w:val="0"/>
      <w:divBdr>
        <w:top w:val="none" w:sz="0" w:space="0" w:color="auto"/>
        <w:left w:val="none" w:sz="0" w:space="0" w:color="auto"/>
        <w:bottom w:val="none" w:sz="0" w:space="0" w:color="auto"/>
        <w:right w:val="none" w:sz="0" w:space="0" w:color="auto"/>
      </w:divBdr>
    </w:div>
    <w:div w:id="1922984271">
      <w:bodyDiv w:val="1"/>
      <w:marLeft w:val="0"/>
      <w:marRight w:val="0"/>
      <w:marTop w:val="0"/>
      <w:marBottom w:val="0"/>
      <w:divBdr>
        <w:top w:val="none" w:sz="0" w:space="0" w:color="auto"/>
        <w:left w:val="none" w:sz="0" w:space="0" w:color="auto"/>
        <w:bottom w:val="none" w:sz="0" w:space="0" w:color="auto"/>
        <w:right w:val="none" w:sz="0" w:space="0" w:color="auto"/>
      </w:divBdr>
    </w:div>
    <w:div w:id="1931617412">
      <w:bodyDiv w:val="1"/>
      <w:marLeft w:val="0"/>
      <w:marRight w:val="0"/>
      <w:marTop w:val="0"/>
      <w:marBottom w:val="0"/>
      <w:divBdr>
        <w:top w:val="none" w:sz="0" w:space="0" w:color="auto"/>
        <w:left w:val="none" w:sz="0" w:space="0" w:color="auto"/>
        <w:bottom w:val="none" w:sz="0" w:space="0" w:color="auto"/>
        <w:right w:val="none" w:sz="0" w:space="0" w:color="auto"/>
      </w:divBdr>
    </w:div>
    <w:div w:id="1946573817">
      <w:bodyDiv w:val="1"/>
      <w:marLeft w:val="0"/>
      <w:marRight w:val="0"/>
      <w:marTop w:val="0"/>
      <w:marBottom w:val="0"/>
      <w:divBdr>
        <w:top w:val="none" w:sz="0" w:space="0" w:color="auto"/>
        <w:left w:val="none" w:sz="0" w:space="0" w:color="auto"/>
        <w:bottom w:val="none" w:sz="0" w:space="0" w:color="auto"/>
        <w:right w:val="none" w:sz="0" w:space="0" w:color="auto"/>
      </w:divBdr>
    </w:div>
    <w:div w:id="1956907324">
      <w:bodyDiv w:val="1"/>
      <w:marLeft w:val="0"/>
      <w:marRight w:val="0"/>
      <w:marTop w:val="0"/>
      <w:marBottom w:val="0"/>
      <w:divBdr>
        <w:top w:val="none" w:sz="0" w:space="0" w:color="auto"/>
        <w:left w:val="none" w:sz="0" w:space="0" w:color="auto"/>
        <w:bottom w:val="none" w:sz="0" w:space="0" w:color="auto"/>
        <w:right w:val="none" w:sz="0" w:space="0" w:color="auto"/>
      </w:divBdr>
    </w:div>
    <w:div w:id="2020816814">
      <w:bodyDiv w:val="1"/>
      <w:marLeft w:val="0"/>
      <w:marRight w:val="0"/>
      <w:marTop w:val="0"/>
      <w:marBottom w:val="0"/>
      <w:divBdr>
        <w:top w:val="none" w:sz="0" w:space="0" w:color="auto"/>
        <w:left w:val="none" w:sz="0" w:space="0" w:color="auto"/>
        <w:bottom w:val="none" w:sz="0" w:space="0" w:color="auto"/>
        <w:right w:val="none" w:sz="0" w:space="0" w:color="auto"/>
      </w:divBdr>
    </w:div>
    <w:div w:id="2123650181">
      <w:bodyDiv w:val="1"/>
      <w:marLeft w:val="0"/>
      <w:marRight w:val="0"/>
      <w:marTop w:val="0"/>
      <w:marBottom w:val="0"/>
      <w:divBdr>
        <w:top w:val="none" w:sz="0" w:space="0" w:color="auto"/>
        <w:left w:val="none" w:sz="0" w:space="0" w:color="auto"/>
        <w:bottom w:val="none" w:sz="0" w:space="0" w:color="auto"/>
        <w:right w:val="none" w:sz="0" w:space="0" w:color="auto"/>
      </w:divBdr>
    </w:div>
    <w:div w:id="213216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ravo.minjust.ru:8080/bigs/showDocument.html?id=96E20C02-1B12-465A-B64C-24AA9227000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E5840C1F90B0B6AAAD3552EBE02AB367798ABE2A451FE518D4C17066E4E1EC3A3E714BA94723AA8BTCeCG" TargetMode="External"/><Relationship Id="rId2" Type="http://schemas.openxmlformats.org/officeDocument/2006/relationships/numbering" Target="numbering.xml"/><Relationship Id="rId16" Type="http://schemas.openxmlformats.org/officeDocument/2006/relationships/hyperlink" Target="http://pravo.minjust.ru:8080/Pyatkova/Desktop/%D0%BF%D0%BE%D1%81%D1%82%202016/%D1%84%D0%B5%D0%B2%D1%80%D0%B0%D0%BB%D1%8C.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049;n=43745;fld=134;dst=100289" TargetMode="External"/><Relationship Id="rId5" Type="http://schemas.openxmlformats.org/officeDocument/2006/relationships/webSettings" Target="webSettings.xml"/><Relationship Id="rId15" Type="http://schemas.openxmlformats.org/officeDocument/2006/relationships/hyperlink" Target="http://pravo.minjust.ru:8080/bigs/showDocument.html?id=370BA400-14C4-4CDB-8A8B-B11F2A1A2F55" TargetMode="External"/><Relationship Id="rId10" Type="http://schemas.openxmlformats.org/officeDocument/2006/relationships/hyperlink" Target="http://toguchin.nso.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ravo.minjust.ru:8080/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E4B3B-8B76-444A-A9E6-1A3ACCF85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22084</Words>
  <Characters>125879</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Bolotenko Nadezhda</dc:creator>
  <cp:keywords/>
  <dc:description/>
  <cp:lastModifiedBy>Alexsandr S.. Cherdanchev</cp:lastModifiedBy>
  <cp:revision>2</cp:revision>
  <cp:lastPrinted>2020-12-21T07:49:00Z</cp:lastPrinted>
  <dcterms:created xsi:type="dcterms:W3CDTF">2020-12-21T08:21:00Z</dcterms:created>
  <dcterms:modified xsi:type="dcterms:W3CDTF">2020-12-21T08:21:00Z</dcterms:modified>
</cp:coreProperties>
</file>