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BE" w:rsidRPr="003F70E1" w:rsidRDefault="00593EDE" w:rsidP="003F7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70E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93EDE" w:rsidRPr="003F70E1" w:rsidRDefault="00593EDE" w:rsidP="003F7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E1">
        <w:rPr>
          <w:rFonts w:ascii="Times New Roman" w:hAnsi="Times New Roman" w:cs="Times New Roman"/>
          <w:b/>
          <w:sz w:val="28"/>
          <w:szCs w:val="28"/>
        </w:rPr>
        <w:t>об изменениях и основных аспектах правоприменительной практики в администрации Тогучинского района за 2020 год</w:t>
      </w:r>
    </w:p>
    <w:p w:rsidR="003F70E1" w:rsidRPr="003F70E1" w:rsidRDefault="003F70E1" w:rsidP="003F7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E1" w:rsidRPr="003F70E1" w:rsidRDefault="003F70E1" w:rsidP="003F7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D1" w:rsidRDefault="00B474D1" w:rsidP="00E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 рамках функционирования системы внутреннего контроля за соблюдением соответствия требованиям антимонопольного законодательства администрацией Тогучинского района Новосибирской области</w:t>
      </w:r>
      <w:r w:rsidR="00342FE3">
        <w:rPr>
          <w:rFonts w:ascii="Times New Roman" w:hAnsi="Times New Roman" w:cs="Times New Roman"/>
          <w:sz w:val="28"/>
          <w:szCs w:val="28"/>
        </w:rPr>
        <w:t xml:space="preserve"> (далее-Администрация)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проведен мониторинг и анализ практики применения антимонопольного законодательства.</w:t>
      </w:r>
      <w:r w:rsidR="00E66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0A5" w:rsidRDefault="00BF00A5" w:rsidP="00E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сбора сведений о правоприменительной практике проведен анализ </w:t>
      </w:r>
      <w:r w:rsidR="00A5016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342FE3">
        <w:rPr>
          <w:rFonts w:ascii="Times New Roman" w:hAnsi="Times New Roman" w:cs="Times New Roman"/>
          <w:sz w:val="28"/>
          <w:szCs w:val="28"/>
        </w:rPr>
        <w:t>администрации</w:t>
      </w:r>
      <w:r w:rsidR="00B037FA">
        <w:rPr>
          <w:rFonts w:ascii="Times New Roman" w:hAnsi="Times New Roman" w:cs="Times New Roman"/>
          <w:sz w:val="28"/>
          <w:szCs w:val="28"/>
        </w:rPr>
        <w:t xml:space="preserve"> за 2020 год.</w:t>
      </w:r>
    </w:p>
    <w:p w:rsidR="00DB4812" w:rsidRDefault="00B037FA" w:rsidP="00E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8B0CC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8B0CC2">
        <w:rPr>
          <w:rFonts w:ascii="Times New Roman" w:hAnsi="Times New Roman" w:cs="Times New Roman"/>
          <w:sz w:val="28"/>
          <w:szCs w:val="28"/>
        </w:rPr>
        <w:t xml:space="preserve">, проектов муниципальных </w:t>
      </w:r>
      <w:r w:rsidR="003F70E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8B0CC2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уведомление о начале сбора замечаний и предложений организаций и граждан </w:t>
      </w:r>
      <w:r w:rsidR="00C87063">
        <w:rPr>
          <w:rFonts w:ascii="Times New Roman" w:hAnsi="Times New Roman" w:cs="Times New Roman"/>
          <w:sz w:val="28"/>
          <w:szCs w:val="28"/>
        </w:rPr>
        <w:t>размещен</w:t>
      </w:r>
      <w:r w:rsidR="00342FE3">
        <w:rPr>
          <w:rFonts w:ascii="Times New Roman" w:hAnsi="Times New Roman" w:cs="Times New Roman"/>
          <w:sz w:val="28"/>
          <w:szCs w:val="28"/>
        </w:rPr>
        <w:t>ы</w:t>
      </w:r>
      <w:r w:rsidR="00C8706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342FE3">
        <w:rPr>
          <w:rFonts w:ascii="Times New Roman" w:hAnsi="Times New Roman" w:cs="Times New Roman"/>
          <w:sz w:val="28"/>
          <w:szCs w:val="28"/>
        </w:rPr>
        <w:t>администрации</w:t>
      </w:r>
      <w:r w:rsidR="008D7AEB">
        <w:rPr>
          <w:rFonts w:ascii="Times New Roman" w:hAnsi="Times New Roman" w:cs="Times New Roman"/>
          <w:sz w:val="28"/>
          <w:szCs w:val="28"/>
        </w:rPr>
        <w:t>.</w:t>
      </w:r>
      <w:r w:rsidR="00342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7FA" w:rsidRPr="00DB4812" w:rsidRDefault="00342FE3" w:rsidP="00E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на сайте администрации сбора замечаний и предложений организаций и граждан по исчерпывающему перечню </w:t>
      </w:r>
      <w:r w:rsidR="00E22F88">
        <w:rPr>
          <w:rFonts w:ascii="Times New Roman" w:hAnsi="Times New Roman" w:cs="Times New Roman"/>
          <w:sz w:val="28"/>
          <w:szCs w:val="28"/>
        </w:rPr>
        <w:t xml:space="preserve">55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</w:t>
      </w:r>
      <w:r w:rsidR="00E22F88">
        <w:rPr>
          <w:rFonts w:ascii="Times New Roman" w:hAnsi="Times New Roman" w:cs="Times New Roman"/>
          <w:sz w:val="28"/>
          <w:szCs w:val="28"/>
        </w:rPr>
        <w:t xml:space="preserve">83 </w:t>
      </w:r>
      <w:r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</w:t>
      </w:r>
      <w:r w:rsidR="00E22F88">
        <w:rPr>
          <w:rFonts w:ascii="Times New Roman" w:hAnsi="Times New Roman" w:cs="Times New Roman"/>
          <w:sz w:val="28"/>
          <w:szCs w:val="28"/>
        </w:rPr>
        <w:t xml:space="preserve"> актов администрации за 11 </w:t>
      </w:r>
      <w:r>
        <w:rPr>
          <w:rFonts w:ascii="Times New Roman" w:hAnsi="Times New Roman" w:cs="Times New Roman"/>
          <w:sz w:val="28"/>
          <w:szCs w:val="28"/>
        </w:rPr>
        <w:t xml:space="preserve">месяцев 2020 года в рамках проведения </w:t>
      </w:r>
      <w:r w:rsidR="00E22F88">
        <w:rPr>
          <w:rFonts w:ascii="Times New Roman" w:hAnsi="Times New Roman" w:cs="Times New Roman"/>
          <w:sz w:val="28"/>
          <w:szCs w:val="28"/>
        </w:rPr>
        <w:t>анализа о целесообразности (нецелесообразности) внесения в них изменений для выявления и исключения рисков нарушения ан</w:t>
      </w:r>
      <w:r w:rsidR="00DB4812">
        <w:rPr>
          <w:rFonts w:ascii="Times New Roman" w:hAnsi="Times New Roman" w:cs="Times New Roman"/>
          <w:sz w:val="28"/>
          <w:szCs w:val="28"/>
        </w:rPr>
        <w:t>тимонопольного законодательства:</w:t>
      </w:r>
      <w:r w:rsidR="00E22F88">
        <w:rPr>
          <w:rFonts w:ascii="Times New Roman" w:hAnsi="Times New Roman" w:cs="Times New Roman"/>
          <w:sz w:val="28"/>
          <w:szCs w:val="28"/>
        </w:rPr>
        <w:t xml:space="preserve"> замечания и предложения со стороны граждан и юридических лиц не поступали.</w:t>
      </w:r>
      <w:r w:rsidR="00DB4812">
        <w:rPr>
          <w:rFonts w:ascii="Times New Roman" w:hAnsi="Times New Roman" w:cs="Times New Roman"/>
          <w:sz w:val="28"/>
          <w:szCs w:val="28"/>
        </w:rPr>
        <w:t xml:space="preserve"> Необходимость внесения изменений в официальные документы отсутствует.</w:t>
      </w:r>
    </w:p>
    <w:p w:rsidR="00E22F88" w:rsidRDefault="000F380C" w:rsidP="00E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Отрицательное влияние на отношение институтов гражданского общества к деятельности администрации </w:t>
      </w:r>
      <w:r w:rsidR="00A4228D">
        <w:rPr>
          <w:rFonts w:ascii="Times New Roman" w:hAnsi="Times New Roman" w:cs="Times New Roman"/>
          <w:sz w:val="28"/>
          <w:szCs w:val="28"/>
        </w:rPr>
        <w:t>не выявлялось. Предупреждения о прекращении действий (бездействий), которые содержат признаки нарушения антимонопольного законодательства не выдавались. Дела о нарушении антимонопольного законодательства не возбуждались. К административной ответственности в виде наложения штрафов на должностных лиц или в виде их дисквалификации не привлекались.</w:t>
      </w:r>
    </w:p>
    <w:p w:rsidR="00646227" w:rsidRDefault="00646227" w:rsidP="00E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мониторинга и анализа практики применения администрацией антимонопольного законодательства нарушений за 2020 год не выявлено.</w:t>
      </w:r>
    </w:p>
    <w:p w:rsidR="00A4228D" w:rsidRDefault="00A4228D" w:rsidP="00E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8D" w:rsidRDefault="00A4228D" w:rsidP="00E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8D" w:rsidRPr="00DB4812" w:rsidRDefault="00A4228D" w:rsidP="00E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AEB" w:rsidRDefault="00A4228D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экономического</w:t>
      </w:r>
    </w:p>
    <w:p w:rsidR="00A4228D" w:rsidRDefault="00A4228D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промышленности и торговли                   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Зеленченко</w:t>
      </w:r>
      <w:proofErr w:type="spellEnd"/>
    </w:p>
    <w:p w:rsidR="00A4228D" w:rsidRDefault="00A4228D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28D" w:rsidRDefault="00A4228D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505" w:rsidRDefault="00DE4505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28D" w:rsidRDefault="00A4228D" w:rsidP="00A4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28D" w:rsidRPr="00DE4505" w:rsidRDefault="00A4228D" w:rsidP="00A422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505">
        <w:rPr>
          <w:rFonts w:ascii="Times New Roman" w:hAnsi="Times New Roman" w:cs="Times New Roman"/>
          <w:sz w:val="20"/>
          <w:szCs w:val="20"/>
        </w:rPr>
        <w:t>Сташевская</w:t>
      </w:r>
    </w:p>
    <w:p w:rsidR="00A4228D" w:rsidRPr="00DE4505" w:rsidRDefault="00DE4505" w:rsidP="00A422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505">
        <w:rPr>
          <w:rFonts w:ascii="Times New Roman" w:hAnsi="Times New Roman" w:cs="Times New Roman"/>
          <w:sz w:val="20"/>
          <w:szCs w:val="20"/>
        </w:rPr>
        <w:t>24871</w:t>
      </w:r>
    </w:p>
    <w:sectPr w:rsidR="00A4228D" w:rsidRPr="00DE4505" w:rsidSect="00B474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01"/>
    <w:rsid w:val="000F380C"/>
    <w:rsid w:val="0015286D"/>
    <w:rsid w:val="00342FE3"/>
    <w:rsid w:val="003F70E1"/>
    <w:rsid w:val="00523801"/>
    <w:rsid w:val="00593EDE"/>
    <w:rsid w:val="00646227"/>
    <w:rsid w:val="008B0CC2"/>
    <w:rsid w:val="008C4179"/>
    <w:rsid w:val="008D7AEB"/>
    <w:rsid w:val="00A4228D"/>
    <w:rsid w:val="00A5016A"/>
    <w:rsid w:val="00B037FA"/>
    <w:rsid w:val="00B474D1"/>
    <w:rsid w:val="00BF00A5"/>
    <w:rsid w:val="00C87063"/>
    <w:rsid w:val="00C87CBE"/>
    <w:rsid w:val="00D049A0"/>
    <w:rsid w:val="00DB4812"/>
    <w:rsid w:val="00DE4505"/>
    <w:rsid w:val="00E22F88"/>
    <w:rsid w:val="00E6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9ED5B-ADFA-4FEB-81A0-9AF3DE70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Vyache. Stashevskaya</dc:creator>
  <cp:keywords/>
  <dc:description/>
  <cp:lastModifiedBy>Alexsandr S.. Cherdanchev</cp:lastModifiedBy>
  <cp:revision>2</cp:revision>
  <dcterms:created xsi:type="dcterms:W3CDTF">2020-12-10T09:30:00Z</dcterms:created>
  <dcterms:modified xsi:type="dcterms:W3CDTF">2020-12-10T09:30:00Z</dcterms:modified>
</cp:coreProperties>
</file>