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bookmarkStart w:id="0" w:name="_GoBack"/>
            <w:bookmarkEnd w:id="0"/>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99652C"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99652C" w:rsidRDefault="00B96FBF" w:rsidP="00102042">
            <w:pPr>
              <w:jc w:val="center"/>
              <w:rPr>
                <w:b/>
                <w:bCs/>
                <w:szCs w:val="28"/>
              </w:rPr>
            </w:pPr>
            <w:r w:rsidRPr="0099652C">
              <w:rPr>
                <w:b/>
                <w:bCs/>
                <w:szCs w:val="28"/>
              </w:rPr>
              <w:t>№</w:t>
            </w:r>
            <w:r w:rsidR="00C2449F" w:rsidRPr="0099652C">
              <w:rPr>
                <w:b/>
                <w:bCs/>
                <w:szCs w:val="28"/>
              </w:rPr>
              <w:t xml:space="preserve"> 4</w:t>
            </w:r>
            <w:r w:rsidR="00C61AF9" w:rsidRPr="0099652C">
              <w:rPr>
                <w:b/>
                <w:bCs/>
                <w:szCs w:val="28"/>
              </w:rPr>
              <w:t>7</w:t>
            </w:r>
            <w:r w:rsidRPr="0099652C">
              <w:rPr>
                <w:b/>
                <w:bCs/>
                <w:szCs w:val="28"/>
              </w:rPr>
              <w:t xml:space="preserve"> от «</w:t>
            </w:r>
            <w:r w:rsidR="00151840" w:rsidRPr="0099652C">
              <w:rPr>
                <w:b/>
                <w:bCs/>
                <w:szCs w:val="28"/>
              </w:rPr>
              <w:t>05</w:t>
            </w:r>
            <w:r w:rsidRPr="0099652C">
              <w:rPr>
                <w:b/>
                <w:bCs/>
                <w:szCs w:val="28"/>
              </w:rPr>
              <w:t>»</w:t>
            </w:r>
            <w:r w:rsidR="00151840" w:rsidRPr="0099652C">
              <w:rPr>
                <w:b/>
                <w:bCs/>
                <w:szCs w:val="28"/>
              </w:rPr>
              <w:t xml:space="preserve"> ноября</w:t>
            </w:r>
            <w:r w:rsidR="002915EA" w:rsidRPr="0099652C">
              <w:rPr>
                <w:b/>
                <w:bCs/>
                <w:szCs w:val="28"/>
              </w:rPr>
              <w:t xml:space="preserve"> </w:t>
            </w:r>
            <w:r w:rsidR="00CF21F4" w:rsidRPr="0099652C">
              <w:rPr>
                <w:b/>
                <w:bCs/>
                <w:szCs w:val="28"/>
              </w:rPr>
              <w:t>2020</w:t>
            </w:r>
            <w:r w:rsidRPr="0099652C">
              <w:rPr>
                <w:b/>
                <w:bCs/>
                <w:szCs w:val="28"/>
              </w:rPr>
              <w:t xml:space="preserve"> года</w:t>
            </w:r>
          </w:p>
          <w:p w:rsidR="00B96FBF" w:rsidRPr="0099652C" w:rsidRDefault="00B96FBF" w:rsidP="00102042">
            <w:pPr>
              <w:jc w:val="center"/>
            </w:pPr>
          </w:p>
        </w:tc>
      </w:tr>
    </w:tbl>
    <w:p w:rsidR="00B96FBF" w:rsidRPr="0099652C" w:rsidRDefault="00B96FBF" w:rsidP="00790096">
      <w:pPr>
        <w:tabs>
          <w:tab w:val="left" w:pos="2265"/>
          <w:tab w:val="center" w:pos="5386"/>
        </w:tabs>
        <w:jc w:val="center"/>
        <w:rPr>
          <w:b/>
          <w:bCs/>
          <w:sz w:val="16"/>
          <w:szCs w:val="16"/>
        </w:rPr>
      </w:pPr>
    </w:p>
    <w:p w:rsidR="0062167F" w:rsidRPr="0099652C" w:rsidRDefault="0062167F" w:rsidP="00790096">
      <w:pPr>
        <w:tabs>
          <w:tab w:val="left" w:pos="2265"/>
          <w:tab w:val="center" w:pos="5386"/>
        </w:tabs>
        <w:jc w:val="center"/>
        <w:rPr>
          <w:b/>
          <w:bCs/>
          <w:sz w:val="16"/>
          <w:szCs w:val="16"/>
        </w:rPr>
        <w:sectPr w:rsidR="0062167F" w:rsidRPr="0099652C" w:rsidSect="00102042">
          <w:footerReference w:type="even" r:id="rId9"/>
          <w:pgSz w:w="11906" w:h="16838" w:code="9"/>
          <w:pgMar w:top="567" w:right="567" w:bottom="567" w:left="567" w:header="720" w:footer="720" w:gutter="0"/>
          <w:cols w:space="720"/>
          <w:docGrid w:linePitch="360"/>
        </w:sectPr>
      </w:pPr>
    </w:p>
    <w:p w:rsidR="00C61AF9" w:rsidRPr="0099652C" w:rsidRDefault="00C61AF9" w:rsidP="00C61AF9">
      <w:pPr>
        <w:jc w:val="center"/>
        <w:rPr>
          <w:b/>
          <w:sz w:val="16"/>
          <w:szCs w:val="16"/>
        </w:rPr>
      </w:pPr>
      <w:r w:rsidRPr="0099652C">
        <w:rPr>
          <w:b/>
          <w:sz w:val="16"/>
          <w:szCs w:val="16"/>
        </w:rPr>
        <w:t xml:space="preserve">АДМИНИСТРАЦИЯ </w:t>
      </w:r>
    </w:p>
    <w:p w:rsidR="00C61AF9" w:rsidRPr="0099652C" w:rsidRDefault="00C61AF9" w:rsidP="00C61AF9">
      <w:pPr>
        <w:jc w:val="center"/>
        <w:rPr>
          <w:b/>
          <w:sz w:val="16"/>
          <w:szCs w:val="16"/>
        </w:rPr>
      </w:pPr>
      <w:r w:rsidRPr="0099652C">
        <w:rPr>
          <w:b/>
          <w:sz w:val="16"/>
          <w:szCs w:val="16"/>
        </w:rPr>
        <w:t>ТОГУЧИНСКОГО РАЙОНА</w:t>
      </w:r>
    </w:p>
    <w:p w:rsidR="00C61AF9" w:rsidRPr="0099652C" w:rsidRDefault="00C61AF9" w:rsidP="00C61AF9">
      <w:pPr>
        <w:jc w:val="center"/>
        <w:rPr>
          <w:b/>
          <w:sz w:val="16"/>
          <w:szCs w:val="16"/>
        </w:rPr>
      </w:pPr>
      <w:r w:rsidRPr="0099652C">
        <w:rPr>
          <w:b/>
          <w:sz w:val="16"/>
          <w:szCs w:val="16"/>
        </w:rPr>
        <w:t>НОВОСИБИРСКОЙ ОБЛАСТИ</w:t>
      </w:r>
    </w:p>
    <w:p w:rsidR="00C61AF9" w:rsidRPr="0099652C" w:rsidRDefault="00C61AF9" w:rsidP="00C61AF9">
      <w:pPr>
        <w:jc w:val="center"/>
        <w:rPr>
          <w:b/>
          <w:sz w:val="16"/>
          <w:szCs w:val="16"/>
        </w:rPr>
      </w:pPr>
    </w:p>
    <w:p w:rsidR="00C61AF9" w:rsidRPr="0099652C" w:rsidRDefault="00C61AF9" w:rsidP="00C61AF9">
      <w:pPr>
        <w:pStyle w:val="2"/>
        <w:rPr>
          <w:b/>
          <w:color w:val="00000A"/>
          <w:sz w:val="16"/>
          <w:szCs w:val="16"/>
        </w:rPr>
      </w:pPr>
      <w:r w:rsidRPr="0099652C">
        <w:rPr>
          <w:b/>
          <w:color w:val="00000A"/>
          <w:sz w:val="16"/>
          <w:szCs w:val="16"/>
        </w:rPr>
        <w:t>ПОСТАНОВЛЕНИЕ</w:t>
      </w:r>
    </w:p>
    <w:p w:rsidR="00C61AF9" w:rsidRPr="0099652C" w:rsidRDefault="00C61AF9" w:rsidP="00C61AF9">
      <w:pPr>
        <w:rPr>
          <w:sz w:val="16"/>
          <w:szCs w:val="16"/>
        </w:rPr>
      </w:pPr>
    </w:p>
    <w:p w:rsidR="00C61AF9" w:rsidRPr="0099652C" w:rsidRDefault="00C61AF9" w:rsidP="00C61AF9">
      <w:pPr>
        <w:jc w:val="center"/>
        <w:rPr>
          <w:sz w:val="16"/>
          <w:szCs w:val="16"/>
        </w:rPr>
      </w:pPr>
      <w:r w:rsidRPr="0099652C">
        <w:rPr>
          <w:sz w:val="16"/>
          <w:szCs w:val="16"/>
        </w:rPr>
        <w:t xml:space="preserve"> 26.10.2020  № 1103/П/93</w:t>
      </w:r>
    </w:p>
    <w:p w:rsidR="00C61AF9" w:rsidRPr="0099652C" w:rsidRDefault="00C61AF9" w:rsidP="00C61AF9">
      <w:pPr>
        <w:jc w:val="center"/>
        <w:rPr>
          <w:sz w:val="16"/>
          <w:szCs w:val="16"/>
        </w:rPr>
      </w:pPr>
    </w:p>
    <w:p w:rsidR="00C61AF9" w:rsidRPr="0099652C" w:rsidRDefault="00C61AF9" w:rsidP="00C61AF9">
      <w:pPr>
        <w:jc w:val="center"/>
        <w:rPr>
          <w:sz w:val="16"/>
          <w:szCs w:val="16"/>
        </w:rPr>
      </w:pPr>
      <w:r w:rsidRPr="0099652C">
        <w:rPr>
          <w:sz w:val="16"/>
          <w:szCs w:val="16"/>
        </w:rPr>
        <w:t xml:space="preserve">г. Тогучин </w:t>
      </w:r>
    </w:p>
    <w:p w:rsidR="00C61AF9" w:rsidRPr="0099652C" w:rsidRDefault="00C61AF9" w:rsidP="00C61AF9">
      <w:pPr>
        <w:rPr>
          <w:sz w:val="16"/>
          <w:szCs w:val="16"/>
        </w:rPr>
      </w:pPr>
    </w:p>
    <w:p w:rsidR="00C61AF9" w:rsidRPr="0099652C" w:rsidRDefault="00C61AF9" w:rsidP="00C61AF9">
      <w:pPr>
        <w:jc w:val="center"/>
        <w:rPr>
          <w:sz w:val="16"/>
          <w:szCs w:val="16"/>
        </w:rPr>
      </w:pPr>
      <w:r w:rsidRPr="0099652C">
        <w:rPr>
          <w:sz w:val="16"/>
          <w:szCs w:val="16"/>
        </w:rPr>
        <w:t xml:space="preserve">О внесении изменений в календарные учебные графики </w:t>
      </w:r>
    </w:p>
    <w:p w:rsidR="00C61AF9" w:rsidRPr="0099652C" w:rsidRDefault="00C61AF9" w:rsidP="00C61AF9">
      <w:pPr>
        <w:jc w:val="center"/>
        <w:rPr>
          <w:sz w:val="16"/>
          <w:szCs w:val="16"/>
        </w:rPr>
      </w:pPr>
      <w:r w:rsidRPr="0099652C">
        <w:rPr>
          <w:sz w:val="16"/>
          <w:szCs w:val="16"/>
        </w:rPr>
        <w:t xml:space="preserve">муниципальных учреждений дополнительного образования </w:t>
      </w:r>
    </w:p>
    <w:p w:rsidR="00C61AF9" w:rsidRPr="0099652C" w:rsidRDefault="00C61AF9" w:rsidP="00C61AF9">
      <w:pPr>
        <w:jc w:val="center"/>
        <w:rPr>
          <w:sz w:val="16"/>
          <w:szCs w:val="16"/>
        </w:rPr>
      </w:pPr>
      <w:r w:rsidRPr="0099652C">
        <w:rPr>
          <w:sz w:val="16"/>
          <w:szCs w:val="16"/>
        </w:rPr>
        <w:t>Тогучинского района Новосибирской области</w:t>
      </w:r>
    </w:p>
    <w:p w:rsidR="00C61AF9" w:rsidRPr="0099652C" w:rsidRDefault="00C61AF9" w:rsidP="00C61AF9">
      <w:pPr>
        <w:jc w:val="center"/>
        <w:rPr>
          <w:sz w:val="16"/>
          <w:szCs w:val="16"/>
        </w:rPr>
      </w:pPr>
      <w:r w:rsidRPr="0099652C">
        <w:rPr>
          <w:sz w:val="16"/>
          <w:szCs w:val="16"/>
        </w:rPr>
        <w:t>на 2020-2021 учебный год</w:t>
      </w:r>
    </w:p>
    <w:p w:rsidR="00C61AF9" w:rsidRPr="0099652C" w:rsidRDefault="00C61AF9" w:rsidP="00C61AF9">
      <w:pPr>
        <w:jc w:val="center"/>
        <w:rPr>
          <w:sz w:val="16"/>
          <w:szCs w:val="16"/>
        </w:rPr>
      </w:pPr>
      <w:r w:rsidRPr="0099652C">
        <w:rPr>
          <w:sz w:val="16"/>
          <w:szCs w:val="16"/>
        </w:rPr>
        <w:t xml:space="preserve"> </w:t>
      </w:r>
    </w:p>
    <w:p w:rsidR="00C61AF9" w:rsidRPr="0099652C" w:rsidRDefault="00C61AF9" w:rsidP="00C61AF9">
      <w:pPr>
        <w:ind w:firstLine="709"/>
        <w:jc w:val="both"/>
        <w:rPr>
          <w:sz w:val="16"/>
          <w:szCs w:val="16"/>
        </w:rPr>
      </w:pPr>
    </w:p>
    <w:p w:rsidR="00C61AF9" w:rsidRPr="0099652C" w:rsidRDefault="00C61AF9" w:rsidP="00C61AF9">
      <w:pPr>
        <w:ind w:firstLine="709"/>
        <w:jc w:val="both"/>
        <w:rPr>
          <w:sz w:val="16"/>
          <w:szCs w:val="16"/>
        </w:rPr>
      </w:pPr>
      <w:r w:rsidRPr="0099652C">
        <w:rPr>
          <w:sz w:val="16"/>
          <w:szCs w:val="16"/>
        </w:rPr>
        <w:t>На основании письма министерства образования Новосибирской области от 21.10.2020 №10188-03/25 «Об осенних каникулах в 2020-2021 учебном году», учитывая сложную сложившуюся эпидемиологическую ситуацию на территории Тогучинского района и в целях обеспечения санитарно-эпидемиологического благополучия детского населения и педагогических работников муниципальных учреждений дополнительного образования Тогучинского района Новосибирской области (далее – учреждения дополнительного образования), администрация Тогучинского района Новосибирской области</w:t>
      </w:r>
    </w:p>
    <w:p w:rsidR="00C61AF9" w:rsidRPr="0099652C" w:rsidRDefault="00C61AF9" w:rsidP="00C61AF9">
      <w:pPr>
        <w:jc w:val="both"/>
        <w:rPr>
          <w:sz w:val="16"/>
          <w:szCs w:val="16"/>
        </w:rPr>
      </w:pPr>
      <w:r w:rsidRPr="0099652C">
        <w:rPr>
          <w:sz w:val="16"/>
          <w:szCs w:val="16"/>
        </w:rPr>
        <w:t>ПОСТАНОВЛЯЕТ:</w:t>
      </w:r>
    </w:p>
    <w:p w:rsidR="00C61AF9" w:rsidRPr="0099652C" w:rsidRDefault="00C61AF9" w:rsidP="00C61AF9">
      <w:pPr>
        <w:pStyle w:val="ac"/>
        <w:numPr>
          <w:ilvl w:val="0"/>
          <w:numId w:val="6"/>
        </w:numPr>
        <w:spacing w:after="0" w:line="240" w:lineRule="auto"/>
        <w:ind w:left="0" w:firstLine="709"/>
        <w:rPr>
          <w:sz w:val="16"/>
          <w:szCs w:val="16"/>
        </w:rPr>
      </w:pPr>
      <w:r w:rsidRPr="0099652C">
        <w:rPr>
          <w:sz w:val="16"/>
          <w:szCs w:val="16"/>
        </w:rPr>
        <w:t>Внести изменения в календарные учебные графики учреждений дополнительного образования на 2020-2021 учебный год и определить срок осенних каникул с 26.10.2020 по 08.11.2020 включительно.</w:t>
      </w:r>
    </w:p>
    <w:p w:rsidR="00C61AF9" w:rsidRPr="0099652C" w:rsidRDefault="00C61AF9" w:rsidP="00C61AF9">
      <w:pPr>
        <w:pStyle w:val="ac"/>
        <w:numPr>
          <w:ilvl w:val="0"/>
          <w:numId w:val="6"/>
        </w:numPr>
        <w:spacing w:after="0" w:line="240" w:lineRule="auto"/>
        <w:ind w:left="0" w:firstLine="709"/>
        <w:rPr>
          <w:sz w:val="16"/>
          <w:szCs w:val="16"/>
        </w:rPr>
      </w:pPr>
      <w:r w:rsidRPr="0099652C">
        <w:rPr>
          <w:sz w:val="16"/>
          <w:szCs w:val="16"/>
        </w:rPr>
        <w:t>Начальнику управления образования администрации Тогучинского района Новосибирской области Боруто В.А., начальнику отдела культуры администрации Тогучинского района Новосибирской области Савиловой Т.П., начальнику отдела физической культуры и спорта администрации Тогучинского района Новосибирской области Томашову Ю.М. довести настоящее постановление до сведения руководителей подведомственных учреждений дополнительного образования.</w:t>
      </w:r>
    </w:p>
    <w:p w:rsidR="00C61AF9" w:rsidRPr="0099652C" w:rsidRDefault="00C61AF9" w:rsidP="00C61AF9">
      <w:pPr>
        <w:pStyle w:val="ac"/>
        <w:numPr>
          <w:ilvl w:val="0"/>
          <w:numId w:val="6"/>
        </w:numPr>
        <w:spacing w:after="0" w:line="240" w:lineRule="auto"/>
        <w:ind w:left="0" w:firstLine="709"/>
        <w:rPr>
          <w:sz w:val="16"/>
          <w:szCs w:val="16"/>
        </w:rPr>
      </w:pPr>
      <w:r w:rsidRPr="0099652C">
        <w:rPr>
          <w:sz w:val="16"/>
          <w:szCs w:val="16"/>
        </w:rPr>
        <w:t>Начальнику управления делами администрации Тогучинского района Новосибирской области Долгошеевой О.Н. опубликовать данное постановление в периодическом печатном издании органов местного самоуправления «Тогучинский Вестник».</w:t>
      </w:r>
    </w:p>
    <w:p w:rsidR="00C61AF9" w:rsidRPr="0099652C" w:rsidRDefault="00C61AF9" w:rsidP="00C61AF9">
      <w:pPr>
        <w:pStyle w:val="ac"/>
        <w:numPr>
          <w:ilvl w:val="0"/>
          <w:numId w:val="6"/>
        </w:numPr>
        <w:spacing w:after="0" w:line="240" w:lineRule="auto"/>
        <w:ind w:left="0" w:firstLine="709"/>
        <w:rPr>
          <w:sz w:val="16"/>
          <w:szCs w:val="16"/>
        </w:rPr>
      </w:pPr>
      <w:r w:rsidRPr="0099652C">
        <w:rPr>
          <w:sz w:val="16"/>
          <w:szCs w:val="16"/>
        </w:rPr>
        <w:t>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сайте администрации Тогучинского района Новосибирской области.</w:t>
      </w:r>
    </w:p>
    <w:p w:rsidR="00C61AF9" w:rsidRPr="0099652C" w:rsidRDefault="00C61AF9" w:rsidP="00C61AF9">
      <w:pPr>
        <w:pStyle w:val="ac"/>
        <w:numPr>
          <w:ilvl w:val="0"/>
          <w:numId w:val="6"/>
        </w:numPr>
        <w:spacing w:after="0" w:line="240" w:lineRule="auto"/>
        <w:ind w:left="0" w:firstLine="709"/>
        <w:rPr>
          <w:sz w:val="16"/>
          <w:szCs w:val="16"/>
        </w:rPr>
      </w:pPr>
      <w:r w:rsidRPr="0099652C">
        <w:rPr>
          <w:sz w:val="16"/>
          <w:szCs w:val="16"/>
        </w:rPr>
        <w:t xml:space="preserve">Контроль за исполнением данного постановления возложить на заместителя главы администрации Тогучинского района Новосибирской области Ожеред Л.Е.. </w:t>
      </w:r>
    </w:p>
    <w:p w:rsidR="00C61AF9" w:rsidRPr="0099652C" w:rsidRDefault="00C61AF9" w:rsidP="00C61AF9">
      <w:pPr>
        <w:pStyle w:val="ac"/>
        <w:ind w:left="0"/>
        <w:rPr>
          <w:sz w:val="16"/>
          <w:szCs w:val="16"/>
        </w:rPr>
      </w:pPr>
    </w:p>
    <w:p w:rsidR="00C61AF9" w:rsidRPr="0099652C" w:rsidRDefault="00C61AF9" w:rsidP="00C61AF9">
      <w:pPr>
        <w:jc w:val="both"/>
        <w:rPr>
          <w:sz w:val="16"/>
          <w:szCs w:val="16"/>
        </w:rPr>
      </w:pPr>
    </w:p>
    <w:p w:rsidR="00C61AF9" w:rsidRPr="0099652C" w:rsidRDefault="00C61AF9" w:rsidP="00C61AF9">
      <w:pPr>
        <w:rPr>
          <w:sz w:val="16"/>
          <w:szCs w:val="16"/>
        </w:rPr>
      </w:pPr>
      <w:r w:rsidRPr="0099652C">
        <w:rPr>
          <w:sz w:val="16"/>
          <w:szCs w:val="16"/>
        </w:rPr>
        <w:t>Глава Тогучинского района</w:t>
      </w:r>
    </w:p>
    <w:p w:rsidR="00C61AF9" w:rsidRPr="0099652C" w:rsidRDefault="00C61AF9" w:rsidP="00C61AF9">
      <w:pPr>
        <w:pStyle w:val="ac"/>
        <w:ind w:left="0" w:firstLine="0"/>
        <w:rPr>
          <w:sz w:val="16"/>
          <w:szCs w:val="16"/>
        </w:rPr>
      </w:pPr>
      <w:r w:rsidRPr="0099652C">
        <w:rPr>
          <w:sz w:val="16"/>
          <w:szCs w:val="16"/>
        </w:rPr>
        <w:t>Новосибирской области                                                                 С.С. Пыхтин</w:t>
      </w:r>
    </w:p>
    <w:p w:rsidR="00C61AF9" w:rsidRPr="0099652C" w:rsidRDefault="00C61AF9" w:rsidP="00C61AF9">
      <w:pPr>
        <w:pStyle w:val="21"/>
        <w:rPr>
          <w:color w:val="00000A"/>
          <w:sz w:val="16"/>
          <w:szCs w:val="16"/>
        </w:rPr>
      </w:pPr>
      <w:r w:rsidRPr="0099652C">
        <w:rPr>
          <w:color w:val="00000A"/>
          <w:sz w:val="16"/>
          <w:szCs w:val="16"/>
        </w:rPr>
        <w:tab/>
      </w:r>
    </w:p>
    <w:p w:rsidR="00C61AF9" w:rsidRPr="0099652C" w:rsidRDefault="006B1DC0" w:rsidP="00C61AF9">
      <w:pPr>
        <w:pStyle w:val="21"/>
        <w:rPr>
          <w:color w:val="00000A"/>
          <w:sz w:val="16"/>
          <w:szCs w:val="16"/>
        </w:rPr>
      </w:pPr>
      <w:r w:rsidRPr="0099652C">
        <w:rPr>
          <w:color w:val="00000A"/>
          <w:sz w:val="16"/>
          <w:szCs w:val="16"/>
        </w:rPr>
        <w:t>_________________________________________________________________</w:t>
      </w:r>
    </w:p>
    <w:p w:rsidR="009F1968" w:rsidRPr="0099652C" w:rsidRDefault="009F1968" w:rsidP="009F1968">
      <w:pPr>
        <w:ind w:left="-142" w:right="-1" w:firstLine="568"/>
        <w:jc w:val="center"/>
        <w:rPr>
          <w:b/>
          <w:bCs/>
          <w:sz w:val="16"/>
          <w:szCs w:val="16"/>
        </w:rPr>
      </w:pPr>
    </w:p>
    <w:p w:rsidR="00382E62" w:rsidRPr="0099652C" w:rsidRDefault="00382E62" w:rsidP="009F1968">
      <w:pPr>
        <w:ind w:left="-142" w:right="-1" w:firstLine="568"/>
        <w:jc w:val="center"/>
        <w:rPr>
          <w:b/>
          <w:bCs/>
          <w:sz w:val="16"/>
          <w:szCs w:val="16"/>
        </w:rPr>
      </w:pPr>
    </w:p>
    <w:p w:rsidR="009F1968" w:rsidRPr="0099652C" w:rsidRDefault="009F1968" w:rsidP="009F1968">
      <w:pPr>
        <w:ind w:left="-142" w:right="-1" w:firstLine="568"/>
        <w:jc w:val="center"/>
        <w:rPr>
          <w:sz w:val="16"/>
          <w:szCs w:val="16"/>
        </w:rPr>
      </w:pPr>
      <w:r w:rsidRPr="0099652C">
        <w:rPr>
          <w:b/>
          <w:bCs/>
          <w:sz w:val="16"/>
          <w:szCs w:val="16"/>
        </w:rPr>
        <w:t>АДМИНИСТРАЦИЯ</w:t>
      </w:r>
    </w:p>
    <w:p w:rsidR="009F1968" w:rsidRPr="0099652C" w:rsidRDefault="009F1968" w:rsidP="009F1968">
      <w:pPr>
        <w:ind w:left="-142" w:right="-1" w:firstLine="568"/>
        <w:jc w:val="center"/>
        <w:rPr>
          <w:sz w:val="16"/>
          <w:szCs w:val="16"/>
        </w:rPr>
      </w:pPr>
      <w:r w:rsidRPr="0099652C">
        <w:rPr>
          <w:b/>
          <w:bCs/>
          <w:sz w:val="16"/>
          <w:szCs w:val="16"/>
        </w:rPr>
        <w:t>ТОГУЧИНСКОГО РАЙОНА</w:t>
      </w:r>
    </w:p>
    <w:p w:rsidR="009F1968" w:rsidRPr="0099652C" w:rsidRDefault="009F1968" w:rsidP="009F1968">
      <w:pPr>
        <w:ind w:left="-142" w:right="-1" w:firstLine="568"/>
        <w:jc w:val="center"/>
        <w:rPr>
          <w:sz w:val="16"/>
          <w:szCs w:val="16"/>
        </w:rPr>
      </w:pPr>
      <w:r w:rsidRPr="0099652C">
        <w:rPr>
          <w:b/>
          <w:sz w:val="16"/>
          <w:szCs w:val="16"/>
        </w:rPr>
        <w:t>НОВОСИБИРСКОЙ ОБЛАСТИ</w:t>
      </w:r>
    </w:p>
    <w:p w:rsidR="009F1968" w:rsidRPr="0099652C" w:rsidRDefault="009F1968" w:rsidP="009F1968">
      <w:pPr>
        <w:ind w:left="-142" w:right="-1" w:firstLine="568"/>
        <w:jc w:val="center"/>
        <w:rPr>
          <w:b/>
          <w:sz w:val="16"/>
          <w:szCs w:val="16"/>
        </w:rPr>
      </w:pPr>
    </w:p>
    <w:p w:rsidR="009F1968" w:rsidRPr="0099652C" w:rsidRDefault="009F1968" w:rsidP="009F1968">
      <w:pPr>
        <w:ind w:left="-142" w:right="-1" w:firstLine="568"/>
        <w:jc w:val="center"/>
        <w:rPr>
          <w:sz w:val="16"/>
          <w:szCs w:val="16"/>
        </w:rPr>
      </w:pPr>
      <w:r w:rsidRPr="0099652C">
        <w:rPr>
          <w:b/>
          <w:bCs/>
          <w:sz w:val="16"/>
          <w:szCs w:val="16"/>
        </w:rPr>
        <w:t xml:space="preserve">ПОСТАНОВЛЕНИЕ </w:t>
      </w:r>
    </w:p>
    <w:p w:rsidR="009F1968" w:rsidRPr="0099652C" w:rsidRDefault="009F1968" w:rsidP="009F1968">
      <w:pPr>
        <w:ind w:left="-142" w:right="-1" w:firstLine="568"/>
        <w:rPr>
          <w:b/>
          <w:bCs/>
          <w:sz w:val="16"/>
          <w:szCs w:val="16"/>
        </w:rPr>
      </w:pPr>
    </w:p>
    <w:p w:rsidR="009F1968" w:rsidRPr="0099652C" w:rsidRDefault="009F1968" w:rsidP="009F1968">
      <w:pPr>
        <w:ind w:left="-142" w:right="-1" w:firstLine="568"/>
        <w:jc w:val="center"/>
        <w:rPr>
          <w:sz w:val="16"/>
          <w:szCs w:val="16"/>
        </w:rPr>
      </w:pPr>
      <w:r w:rsidRPr="0099652C">
        <w:rPr>
          <w:sz w:val="16"/>
          <w:szCs w:val="16"/>
        </w:rPr>
        <w:t>29.10.2020 № 1117/П/93</w:t>
      </w:r>
    </w:p>
    <w:p w:rsidR="009F1968" w:rsidRPr="0099652C" w:rsidRDefault="009F1968" w:rsidP="009F1968">
      <w:pPr>
        <w:ind w:left="-142" w:right="-1" w:firstLine="568"/>
        <w:rPr>
          <w:sz w:val="16"/>
          <w:szCs w:val="16"/>
        </w:rPr>
      </w:pPr>
    </w:p>
    <w:p w:rsidR="009F1968" w:rsidRPr="0099652C" w:rsidRDefault="009F1968" w:rsidP="009F1968">
      <w:pPr>
        <w:ind w:left="-142" w:right="-1" w:firstLine="568"/>
        <w:jc w:val="center"/>
        <w:rPr>
          <w:sz w:val="16"/>
          <w:szCs w:val="16"/>
        </w:rPr>
      </w:pPr>
      <w:r w:rsidRPr="0099652C">
        <w:rPr>
          <w:sz w:val="16"/>
          <w:szCs w:val="16"/>
        </w:rPr>
        <w:t>г. Тогучин</w:t>
      </w:r>
    </w:p>
    <w:p w:rsidR="009F1968" w:rsidRPr="0099652C" w:rsidRDefault="009F1968" w:rsidP="009F1968">
      <w:pPr>
        <w:ind w:left="-142" w:right="-1" w:firstLine="568"/>
        <w:rPr>
          <w:sz w:val="16"/>
          <w:szCs w:val="16"/>
        </w:rPr>
      </w:pPr>
    </w:p>
    <w:p w:rsidR="009F1968" w:rsidRPr="0099652C" w:rsidRDefault="009F1968" w:rsidP="009F1968">
      <w:pPr>
        <w:spacing w:line="259" w:lineRule="auto"/>
        <w:ind w:left="-142" w:right="-1" w:firstLine="568"/>
        <w:jc w:val="center"/>
        <w:rPr>
          <w:sz w:val="16"/>
          <w:szCs w:val="16"/>
        </w:rPr>
      </w:pPr>
      <w:r w:rsidRPr="0099652C">
        <w:rPr>
          <w:sz w:val="16"/>
          <w:szCs w:val="16"/>
        </w:rPr>
        <w:t xml:space="preserve"> </w:t>
      </w:r>
      <w:r w:rsidRPr="0099652C">
        <w:rPr>
          <w:bCs/>
          <w:sz w:val="16"/>
          <w:szCs w:val="16"/>
        </w:rPr>
        <w:t xml:space="preserve">О признании утратившими силу постановлений </w:t>
      </w:r>
      <w:r w:rsidRPr="0099652C">
        <w:rPr>
          <w:sz w:val="16"/>
          <w:szCs w:val="16"/>
        </w:rPr>
        <w:t>администрации Тогучинского района Новосибирской области от 28.01.2019 № 39/П/93 и от 31.07.2018 № 873</w:t>
      </w:r>
    </w:p>
    <w:p w:rsidR="009F1968" w:rsidRPr="0099652C" w:rsidRDefault="009F1968" w:rsidP="009F1968">
      <w:pPr>
        <w:pStyle w:val="1"/>
        <w:spacing w:before="0" w:line="240" w:lineRule="auto"/>
        <w:ind w:left="0" w:right="-1" w:firstLine="284"/>
        <w:jc w:val="both"/>
        <w:rPr>
          <w:b w:val="0"/>
          <w:color w:val="auto"/>
          <w:sz w:val="16"/>
          <w:szCs w:val="16"/>
        </w:rPr>
      </w:pPr>
      <w:r w:rsidRPr="0099652C">
        <w:rPr>
          <w:b w:val="0"/>
          <w:sz w:val="16"/>
          <w:szCs w:val="16"/>
        </w:rPr>
        <w:t xml:space="preserve">В </w:t>
      </w:r>
      <w:r w:rsidRPr="0099652C">
        <w:rPr>
          <w:b w:val="0"/>
          <w:color w:val="auto"/>
          <w:sz w:val="16"/>
          <w:szCs w:val="16"/>
        </w:rPr>
        <w:t>связи с изменением Перечня муниципальных услуг администрации Тогучинского района Новосибирской области, утвержденного в новой редакции постановлением администрации Тогучинского района Новосибирской области от 27.05.2020 № 531/П/93, администрация Тогучинского района Новосибирской области</w:t>
      </w:r>
    </w:p>
    <w:p w:rsidR="009F1968" w:rsidRPr="0099652C" w:rsidRDefault="009F1968" w:rsidP="009F1968">
      <w:pPr>
        <w:pStyle w:val="1"/>
        <w:spacing w:before="0" w:line="240" w:lineRule="auto"/>
        <w:ind w:left="0" w:right="-1" w:firstLine="284"/>
        <w:jc w:val="both"/>
        <w:rPr>
          <w:b w:val="0"/>
          <w:color w:val="auto"/>
          <w:sz w:val="16"/>
          <w:szCs w:val="16"/>
        </w:rPr>
      </w:pPr>
      <w:r w:rsidRPr="0099652C">
        <w:rPr>
          <w:b w:val="0"/>
          <w:sz w:val="16"/>
          <w:szCs w:val="16"/>
        </w:rPr>
        <w:t>ПОСТАНОВЛЯЕТ:</w:t>
      </w:r>
    </w:p>
    <w:p w:rsidR="009F1968" w:rsidRPr="0099652C" w:rsidRDefault="009F1968" w:rsidP="009F1968">
      <w:pPr>
        <w:ind w:right="-1" w:firstLine="284"/>
        <w:jc w:val="both"/>
        <w:rPr>
          <w:sz w:val="16"/>
          <w:szCs w:val="16"/>
        </w:rPr>
      </w:pPr>
      <w:r w:rsidRPr="0099652C">
        <w:rPr>
          <w:sz w:val="16"/>
          <w:szCs w:val="16"/>
        </w:rPr>
        <w:t>1. Считать утратившим силу:</w:t>
      </w:r>
    </w:p>
    <w:p w:rsidR="009F1968" w:rsidRPr="0099652C" w:rsidRDefault="009F1968" w:rsidP="009F1968">
      <w:pPr>
        <w:ind w:right="-1" w:firstLine="284"/>
        <w:jc w:val="both"/>
        <w:rPr>
          <w:sz w:val="16"/>
          <w:szCs w:val="16"/>
        </w:rPr>
      </w:pPr>
      <w:r w:rsidRPr="0099652C">
        <w:rPr>
          <w:sz w:val="16"/>
          <w:szCs w:val="16"/>
        </w:rPr>
        <w:t>1.1.</w:t>
      </w:r>
      <w:r w:rsidRPr="0099652C">
        <w:rPr>
          <w:bCs/>
          <w:sz w:val="16"/>
          <w:szCs w:val="16"/>
        </w:rPr>
        <w:t xml:space="preserve"> постановление </w:t>
      </w:r>
      <w:r w:rsidRPr="0099652C">
        <w:rPr>
          <w:sz w:val="16"/>
          <w:szCs w:val="16"/>
        </w:rPr>
        <w:t xml:space="preserve">администрации Тогучинского района Новосибирской области от 28.01.2019 № 39/П/93 «Об утверждении административного регламента </w:t>
      </w:r>
      <w:r w:rsidRPr="0099652C">
        <w:rPr>
          <w:sz w:val="16"/>
          <w:szCs w:val="16"/>
          <w:lang w:eastAsia="ar-SA"/>
        </w:rPr>
        <w:t>предоставления муниципальной услуги «Прием и рассмотрение заявок на участие в муниципальных ярмарках</w:t>
      </w:r>
      <w:r w:rsidRPr="0099652C">
        <w:rPr>
          <w:sz w:val="16"/>
          <w:szCs w:val="16"/>
        </w:rPr>
        <w:t>».</w:t>
      </w:r>
    </w:p>
    <w:p w:rsidR="009F1968" w:rsidRPr="0099652C" w:rsidRDefault="009F1968" w:rsidP="009F1968">
      <w:pPr>
        <w:ind w:right="-1" w:firstLine="284"/>
        <w:jc w:val="both"/>
        <w:rPr>
          <w:sz w:val="16"/>
          <w:szCs w:val="16"/>
        </w:rPr>
      </w:pPr>
      <w:r w:rsidRPr="0099652C">
        <w:rPr>
          <w:sz w:val="16"/>
          <w:szCs w:val="16"/>
        </w:rPr>
        <w:t xml:space="preserve">1.2. </w:t>
      </w:r>
      <w:r w:rsidRPr="0099652C">
        <w:rPr>
          <w:bCs/>
          <w:sz w:val="16"/>
          <w:szCs w:val="16"/>
        </w:rPr>
        <w:t xml:space="preserve">постановление </w:t>
      </w:r>
      <w:r w:rsidRPr="0099652C">
        <w:rPr>
          <w:sz w:val="16"/>
          <w:szCs w:val="16"/>
        </w:rPr>
        <w:t xml:space="preserve">администрации Тогучинского района Новосибирской области от 31.07.2018 № 873 «Об утверждении административного регламента </w:t>
      </w:r>
      <w:r w:rsidRPr="0099652C">
        <w:rPr>
          <w:sz w:val="16"/>
          <w:szCs w:val="16"/>
          <w:lang w:eastAsia="ar-SA"/>
        </w:rPr>
        <w:t xml:space="preserve">предоставления муниципальной услуги </w:t>
      </w:r>
      <w:r w:rsidRPr="0099652C">
        <w:rPr>
          <w:sz w:val="16"/>
          <w:szCs w:val="16"/>
        </w:rPr>
        <w:t>по включению земельного участка, здания, сооружения, а также их части в перечень мест проведения ярмарок на территории Тогучинского района Новосибирской».</w:t>
      </w:r>
    </w:p>
    <w:p w:rsidR="009F1968" w:rsidRPr="0099652C" w:rsidRDefault="009F1968" w:rsidP="009F1968">
      <w:pPr>
        <w:ind w:right="-1" w:firstLine="284"/>
        <w:jc w:val="both"/>
        <w:rPr>
          <w:sz w:val="16"/>
          <w:szCs w:val="16"/>
        </w:rPr>
      </w:pPr>
      <w:r w:rsidRPr="0099652C">
        <w:rPr>
          <w:sz w:val="16"/>
          <w:szCs w:val="16"/>
        </w:rPr>
        <w:t xml:space="preserve">2. </w:t>
      </w:r>
      <w:r w:rsidRPr="0099652C">
        <w:rPr>
          <w:bCs/>
          <w:sz w:val="16"/>
          <w:szCs w:val="16"/>
        </w:rPr>
        <w:t>Управлению</w:t>
      </w:r>
      <w:r w:rsidRPr="0099652C">
        <w:rPr>
          <w:sz w:val="16"/>
          <w:szCs w:val="16"/>
        </w:rPr>
        <w:t xml:space="preserve"> делами администрации Тогучинского района Новосибирской области (Чумакова В.А.) опубликовать постановление в периодическом печатном издании органов местного самоуправления «Тогучинский Вестник».</w:t>
      </w:r>
    </w:p>
    <w:p w:rsidR="009F1968" w:rsidRPr="0099652C" w:rsidRDefault="009F1968" w:rsidP="009F1968">
      <w:pPr>
        <w:ind w:right="-1" w:firstLine="284"/>
        <w:jc w:val="both"/>
        <w:rPr>
          <w:sz w:val="16"/>
          <w:szCs w:val="16"/>
          <w:lang w:val="x-none"/>
        </w:rPr>
      </w:pPr>
      <w:r w:rsidRPr="0099652C">
        <w:rPr>
          <w:sz w:val="16"/>
          <w:szCs w:val="16"/>
          <w:lang w:val="x-none"/>
        </w:rPr>
        <w:t>3.</w:t>
      </w:r>
      <w:r w:rsidRPr="0099652C">
        <w:rPr>
          <w:sz w:val="16"/>
          <w:szCs w:val="16"/>
        </w:rPr>
        <w:t xml:space="preserve"> О</w:t>
      </w:r>
      <w:r w:rsidRPr="0099652C">
        <w:rPr>
          <w:sz w:val="16"/>
          <w:szCs w:val="16"/>
          <w:lang w:val="x-none"/>
        </w:rPr>
        <w:t>тдел</w:t>
      </w:r>
      <w:r w:rsidRPr="0099652C">
        <w:rPr>
          <w:sz w:val="16"/>
          <w:szCs w:val="16"/>
        </w:rPr>
        <w:t>у</w:t>
      </w:r>
      <w:r w:rsidRPr="0099652C">
        <w:rPr>
          <w:sz w:val="16"/>
          <w:szCs w:val="16"/>
          <w:lang w:val="x-none"/>
        </w:rPr>
        <w:t xml:space="preserve"> общественных связей администрации Тогучинского района </w:t>
      </w:r>
      <w:r w:rsidRPr="0099652C">
        <w:rPr>
          <w:sz w:val="16"/>
          <w:szCs w:val="16"/>
        </w:rPr>
        <w:t>Новосибирской</w:t>
      </w:r>
      <w:r w:rsidRPr="0099652C">
        <w:rPr>
          <w:sz w:val="16"/>
          <w:szCs w:val="16"/>
          <w:lang w:val="x-none"/>
        </w:rPr>
        <w:t xml:space="preserve"> области (</w:t>
      </w:r>
      <w:r w:rsidRPr="0099652C">
        <w:rPr>
          <w:sz w:val="16"/>
          <w:szCs w:val="16"/>
        </w:rPr>
        <w:t>Сименцова</w:t>
      </w:r>
      <w:r w:rsidRPr="0099652C">
        <w:rPr>
          <w:sz w:val="16"/>
          <w:szCs w:val="16"/>
          <w:lang w:val="x-none"/>
        </w:rPr>
        <w:t xml:space="preserve"> </w:t>
      </w:r>
      <w:r w:rsidRPr="0099652C">
        <w:rPr>
          <w:sz w:val="16"/>
          <w:szCs w:val="16"/>
        </w:rPr>
        <w:t>А</w:t>
      </w:r>
      <w:r w:rsidRPr="0099652C">
        <w:rPr>
          <w:sz w:val="16"/>
          <w:szCs w:val="16"/>
          <w:lang w:val="x-none"/>
        </w:rPr>
        <w:t>.</w:t>
      </w:r>
      <w:r w:rsidRPr="0099652C">
        <w:rPr>
          <w:sz w:val="16"/>
          <w:szCs w:val="16"/>
        </w:rPr>
        <w:t>Г</w:t>
      </w:r>
      <w:r w:rsidRPr="0099652C">
        <w:rPr>
          <w:sz w:val="16"/>
          <w:szCs w:val="16"/>
          <w:lang w:val="x-none"/>
        </w:rPr>
        <w:t>.) опубликовать настоящее постановление на официальном сайте администрации Тогучинского района Новосибирской области.</w:t>
      </w:r>
    </w:p>
    <w:p w:rsidR="009F1968" w:rsidRPr="0099652C" w:rsidRDefault="009F1968" w:rsidP="009F1968">
      <w:pPr>
        <w:ind w:right="-1" w:firstLine="284"/>
        <w:jc w:val="both"/>
        <w:rPr>
          <w:sz w:val="16"/>
          <w:szCs w:val="16"/>
        </w:rPr>
      </w:pPr>
      <w:r w:rsidRPr="0099652C">
        <w:rPr>
          <w:sz w:val="16"/>
          <w:szCs w:val="16"/>
          <w:lang w:val="x-none"/>
        </w:rPr>
        <w:t>4. Контроль за исполнением постановления возложить на заместителя главы администрации Тогучинского района</w:t>
      </w:r>
      <w:r w:rsidRPr="0099652C">
        <w:rPr>
          <w:sz w:val="16"/>
          <w:szCs w:val="16"/>
        </w:rPr>
        <w:t xml:space="preserve"> Новосибирской области</w:t>
      </w:r>
      <w:r w:rsidRPr="0099652C">
        <w:rPr>
          <w:sz w:val="16"/>
          <w:szCs w:val="16"/>
          <w:lang w:val="x-none"/>
        </w:rPr>
        <w:t xml:space="preserve"> </w:t>
      </w:r>
      <w:r w:rsidRPr="0099652C">
        <w:rPr>
          <w:sz w:val="16"/>
          <w:szCs w:val="16"/>
        </w:rPr>
        <w:t>Зеленченко О.Н</w:t>
      </w:r>
      <w:r w:rsidRPr="0099652C">
        <w:rPr>
          <w:sz w:val="16"/>
          <w:szCs w:val="16"/>
          <w:lang w:val="x-none"/>
        </w:rPr>
        <w:t>.</w:t>
      </w:r>
    </w:p>
    <w:p w:rsidR="009F1968" w:rsidRPr="0099652C" w:rsidRDefault="009F1968" w:rsidP="009F1968">
      <w:pPr>
        <w:ind w:right="-1" w:firstLine="284"/>
        <w:jc w:val="both"/>
        <w:rPr>
          <w:sz w:val="16"/>
          <w:szCs w:val="16"/>
          <w:lang w:val="x-none"/>
        </w:rPr>
      </w:pPr>
    </w:p>
    <w:p w:rsidR="009F1968" w:rsidRPr="0099652C" w:rsidRDefault="009F1968" w:rsidP="009F1968">
      <w:pPr>
        <w:ind w:right="-1" w:firstLine="284"/>
        <w:rPr>
          <w:sz w:val="16"/>
          <w:szCs w:val="16"/>
          <w:lang w:val="x-none"/>
        </w:rPr>
      </w:pPr>
    </w:p>
    <w:p w:rsidR="009F1968" w:rsidRPr="0099652C" w:rsidRDefault="009F1968" w:rsidP="009F1968">
      <w:pPr>
        <w:shd w:val="clear" w:color="auto" w:fill="FFFFFF" w:themeFill="background1"/>
        <w:ind w:right="-1"/>
        <w:rPr>
          <w:sz w:val="16"/>
          <w:szCs w:val="16"/>
        </w:rPr>
      </w:pPr>
      <w:r w:rsidRPr="0099652C">
        <w:rPr>
          <w:sz w:val="16"/>
          <w:szCs w:val="16"/>
        </w:rPr>
        <w:t xml:space="preserve">Глава Тогучинского района                                                             </w:t>
      </w:r>
    </w:p>
    <w:p w:rsidR="009F1968" w:rsidRPr="0099652C" w:rsidRDefault="009F1968" w:rsidP="009F1968">
      <w:pPr>
        <w:shd w:val="clear" w:color="auto" w:fill="FFFFFF" w:themeFill="background1"/>
        <w:ind w:right="-1"/>
        <w:rPr>
          <w:sz w:val="16"/>
          <w:szCs w:val="16"/>
        </w:rPr>
      </w:pPr>
      <w:r w:rsidRPr="0099652C">
        <w:rPr>
          <w:sz w:val="16"/>
          <w:szCs w:val="16"/>
        </w:rPr>
        <w:t>Новосибирской области                                                              С.С. Пыхтин</w:t>
      </w:r>
    </w:p>
    <w:p w:rsidR="009F1968" w:rsidRPr="0099652C" w:rsidRDefault="009F1968" w:rsidP="009F1968">
      <w:pPr>
        <w:tabs>
          <w:tab w:val="left" w:pos="4140"/>
        </w:tabs>
        <w:ind w:right="-1"/>
        <w:rPr>
          <w:sz w:val="24"/>
          <w:szCs w:val="24"/>
        </w:rPr>
      </w:pPr>
      <w:r w:rsidRPr="0099652C">
        <w:rPr>
          <w:sz w:val="24"/>
          <w:szCs w:val="24"/>
        </w:rPr>
        <w:t>_________________________________________</w:t>
      </w:r>
    </w:p>
    <w:p w:rsidR="000B0E4C" w:rsidRPr="0099652C" w:rsidRDefault="000B0E4C" w:rsidP="009F1968">
      <w:pPr>
        <w:pStyle w:val="21"/>
        <w:ind w:right="69"/>
        <w:rPr>
          <w:color w:val="00000A"/>
          <w:sz w:val="16"/>
          <w:szCs w:val="16"/>
        </w:rPr>
      </w:pPr>
    </w:p>
    <w:p w:rsidR="00382E62" w:rsidRPr="0099652C" w:rsidRDefault="00382E62" w:rsidP="009F1968">
      <w:pPr>
        <w:pStyle w:val="21"/>
        <w:ind w:right="69"/>
        <w:rPr>
          <w:color w:val="00000A"/>
          <w:sz w:val="16"/>
          <w:szCs w:val="16"/>
        </w:rPr>
      </w:pPr>
    </w:p>
    <w:tbl>
      <w:tblPr>
        <w:tblW w:w="0" w:type="auto"/>
        <w:tblLook w:val="0000" w:firstRow="0" w:lastRow="0" w:firstColumn="0" w:lastColumn="0" w:noHBand="0" w:noVBand="0"/>
      </w:tblPr>
      <w:tblGrid>
        <w:gridCol w:w="1825"/>
        <w:gridCol w:w="678"/>
        <w:gridCol w:w="430"/>
        <w:gridCol w:w="856"/>
        <w:gridCol w:w="1242"/>
      </w:tblGrid>
      <w:tr w:rsidR="009F1968" w:rsidRPr="0099652C" w:rsidTr="009F1968">
        <w:tc>
          <w:tcPr>
            <w:tcW w:w="5031" w:type="dxa"/>
            <w:gridSpan w:val="5"/>
          </w:tcPr>
          <w:p w:rsidR="009F1968" w:rsidRPr="0099652C" w:rsidRDefault="009F1968" w:rsidP="009F1968">
            <w:pPr>
              <w:ind w:right="69"/>
              <w:jc w:val="center"/>
              <w:rPr>
                <w:b/>
                <w:bCs/>
                <w:sz w:val="16"/>
                <w:szCs w:val="16"/>
                <w:lang w:eastAsia="ru-RU"/>
              </w:rPr>
            </w:pPr>
            <w:r w:rsidRPr="0099652C">
              <w:rPr>
                <w:b/>
                <w:bCs/>
                <w:sz w:val="16"/>
                <w:szCs w:val="16"/>
                <w:lang w:eastAsia="ru-RU"/>
              </w:rPr>
              <w:t>АДМИНИСТРАЦИЯ</w:t>
            </w:r>
          </w:p>
          <w:p w:rsidR="009F1968" w:rsidRPr="0099652C" w:rsidRDefault="009F1968" w:rsidP="009F1968">
            <w:pPr>
              <w:ind w:right="69"/>
              <w:jc w:val="center"/>
              <w:rPr>
                <w:b/>
                <w:bCs/>
                <w:sz w:val="16"/>
                <w:szCs w:val="16"/>
                <w:lang w:eastAsia="ru-RU"/>
              </w:rPr>
            </w:pPr>
            <w:r w:rsidRPr="0099652C">
              <w:rPr>
                <w:b/>
                <w:bCs/>
                <w:sz w:val="16"/>
                <w:szCs w:val="16"/>
                <w:lang w:eastAsia="ru-RU"/>
              </w:rPr>
              <w:t>ТОГУЧИНСКОГО РАЙОНА</w:t>
            </w:r>
          </w:p>
          <w:p w:rsidR="009F1968" w:rsidRPr="0099652C" w:rsidRDefault="009F1968" w:rsidP="009F1968">
            <w:pPr>
              <w:ind w:right="69"/>
              <w:jc w:val="center"/>
              <w:rPr>
                <w:b/>
                <w:bCs/>
                <w:sz w:val="16"/>
                <w:szCs w:val="16"/>
                <w:lang w:eastAsia="ru-RU"/>
              </w:rPr>
            </w:pPr>
            <w:r w:rsidRPr="0099652C">
              <w:rPr>
                <w:b/>
                <w:bCs/>
                <w:sz w:val="16"/>
                <w:szCs w:val="16"/>
                <w:lang w:eastAsia="ru-RU"/>
              </w:rPr>
              <w:t>НОВОСИБИРСКОЙ ОБЛАСТИ</w:t>
            </w:r>
          </w:p>
        </w:tc>
      </w:tr>
      <w:tr w:rsidR="009F1968" w:rsidRPr="0099652C" w:rsidTr="009F1968">
        <w:tc>
          <w:tcPr>
            <w:tcW w:w="5031" w:type="dxa"/>
            <w:gridSpan w:val="5"/>
          </w:tcPr>
          <w:p w:rsidR="009F1968" w:rsidRPr="0099652C" w:rsidRDefault="009F1968" w:rsidP="009F1968">
            <w:pPr>
              <w:ind w:right="69"/>
            </w:pPr>
          </w:p>
          <w:tbl>
            <w:tblPr>
              <w:tblW w:w="0" w:type="auto"/>
              <w:tblLook w:val="0000" w:firstRow="0" w:lastRow="0" w:firstColumn="0" w:lastColumn="0" w:noHBand="0" w:noVBand="0"/>
            </w:tblPr>
            <w:tblGrid>
              <w:gridCol w:w="2458"/>
              <w:gridCol w:w="2357"/>
            </w:tblGrid>
            <w:tr w:rsidR="009F1968" w:rsidRPr="0099652C" w:rsidTr="009F1968">
              <w:tc>
                <w:tcPr>
                  <w:tcW w:w="4815" w:type="dxa"/>
                  <w:gridSpan w:val="2"/>
                </w:tcPr>
                <w:p w:rsidR="009F1968" w:rsidRPr="0099652C" w:rsidRDefault="009F1968" w:rsidP="009F1968">
                  <w:pPr>
                    <w:ind w:right="69"/>
                    <w:jc w:val="center"/>
                    <w:rPr>
                      <w:sz w:val="16"/>
                      <w:szCs w:val="16"/>
                      <w:lang w:eastAsia="ru-RU"/>
                    </w:rPr>
                  </w:pPr>
                  <w:r w:rsidRPr="0099652C">
                    <w:rPr>
                      <w:b/>
                      <w:bCs/>
                      <w:sz w:val="16"/>
                      <w:szCs w:val="16"/>
                      <w:lang w:eastAsia="ru-RU"/>
                    </w:rPr>
                    <w:t>ПОСТАНОВЛЕНИЕ</w:t>
                  </w:r>
                </w:p>
              </w:tc>
            </w:tr>
            <w:tr w:rsidR="009F1968" w:rsidRPr="0099652C" w:rsidTr="009F1968">
              <w:trPr>
                <w:trHeight w:val="384"/>
              </w:trPr>
              <w:tc>
                <w:tcPr>
                  <w:tcW w:w="4815" w:type="dxa"/>
                  <w:gridSpan w:val="2"/>
                </w:tcPr>
                <w:p w:rsidR="009F1968" w:rsidRPr="0099652C" w:rsidRDefault="009F1968" w:rsidP="009F1968">
                  <w:pPr>
                    <w:ind w:right="69"/>
                    <w:jc w:val="center"/>
                    <w:rPr>
                      <w:b/>
                      <w:bCs/>
                      <w:sz w:val="16"/>
                      <w:szCs w:val="16"/>
                      <w:lang w:eastAsia="ru-RU"/>
                    </w:rPr>
                  </w:pPr>
                </w:p>
              </w:tc>
            </w:tr>
            <w:tr w:rsidR="009F1968" w:rsidRPr="0099652C" w:rsidTr="009F1968">
              <w:trPr>
                <w:trHeight w:val="80"/>
              </w:trPr>
              <w:tc>
                <w:tcPr>
                  <w:tcW w:w="2458" w:type="dxa"/>
                  <w:vAlign w:val="center"/>
                </w:tcPr>
                <w:p w:rsidR="009F1968" w:rsidRPr="0099652C" w:rsidRDefault="009F1968" w:rsidP="009F1968">
                  <w:pPr>
                    <w:ind w:right="69"/>
                    <w:jc w:val="center"/>
                    <w:rPr>
                      <w:bCs/>
                      <w:sz w:val="16"/>
                      <w:szCs w:val="16"/>
                      <w:lang w:eastAsia="ru-RU"/>
                    </w:rPr>
                  </w:pPr>
                  <w:r w:rsidRPr="0099652C">
                    <w:rPr>
                      <w:bCs/>
                      <w:sz w:val="16"/>
                      <w:szCs w:val="16"/>
                      <w:lang w:eastAsia="ru-RU"/>
                    </w:rPr>
                    <w:t xml:space="preserve">       </w:t>
                  </w:r>
                  <w:r w:rsidR="00382E62" w:rsidRPr="0099652C">
                    <w:rPr>
                      <w:bCs/>
                      <w:sz w:val="16"/>
                      <w:szCs w:val="16"/>
                      <w:lang w:eastAsia="ru-RU"/>
                    </w:rPr>
                    <w:t xml:space="preserve">                            </w:t>
                  </w:r>
                  <w:r w:rsidRPr="0099652C">
                    <w:rPr>
                      <w:bCs/>
                      <w:sz w:val="16"/>
                      <w:szCs w:val="16"/>
                      <w:lang w:eastAsia="ru-RU"/>
                    </w:rPr>
                    <w:t>30.10.2020</w:t>
                  </w:r>
                </w:p>
              </w:tc>
              <w:tc>
                <w:tcPr>
                  <w:tcW w:w="2357" w:type="dxa"/>
                  <w:vAlign w:val="center"/>
                </w:tcPr>
                <w:p w:rsidR="009F1968" w:rsidRPr="0099652C" w:rsidRDefault="009F1968" w:rsidP="009F1968">
                  <w:pPr>
                    <w:ind w:right="69"/>
                    <w:rPr>
                      <w:sz w:val="16"/>
                      <w:szCs w:val="16"/>
                      <w:lang w:eastAsia="ru-RU"/>
                    </w:rPr>
                  </w:pPr>
                  <w:r w:rsidRPr="0099652C">
                    <w:rPr>
                      <w:sz w:val="16"/>
                      <w:szCs w:val="16"/>
                      <w:lang w:eastAsia="ru-RU"/>
                    </w:rPr>
                    <w:t>№ 1121/П/93</w:t>
                  </w:r>
                </w:p>
              </w:tc>
            </w:tr>
          </w:tbl>
          <w:p w:rsidR="009F1968" w:rsidRPr="0099652C" w:rsidRDefault="009F1968" w:rsidP="009F1968">
            <w:pPr>
              <w:ind w:right="69"/>
              <w:jc w:val="center"/>
              <w:rPr>
                <w:sz w:val="16"/>
                <w:szCs w:val="16"/>
                <w:lang w:eastAsia="ru-RU"/>
              </w:rPr>
            </w:pPr>
          </w:p>
        </w:tc>
      </w:tr>
      <w:tr w:rsidR="009F1968" w:rsidRPr="0099652C" w:rsidTr="009F1968">
        <w:tblPrEx>
          <w:jc w:val="center"/>
          <w:tblLook w:val="01E0" w:firstRow="1" w:lastRow="1" w:firstColumn="1" w:lastColumn="1" w:noHBand="0" w:noVBand="0"/>
        </w:tblPrEx>
        <w:trPr>
          <w:gridBefore w:val="1"/>
          <w:gridAfter w:val="1"/>
          <w:wBefore w:w="1825" w:type="dxa"/>
          <w:wAfter w:w="1242" w:type="dxa"/>
          <w:jc w:val="center"/>
        </w:trPr>
        <w:tc>
          <w:tcPr>
            <w:tcW w:w="678" w:type="dxa"/>
          </w:tcPr>
          <w:p w:rsidR="009F1968" w:rsidRPr="0099652C" w:rsidRDefault="009F1968" w:rsidP="009F1968">
            <w:pPr>
              <w:ind w:left="-284" w:right="69" w:firstLine="710"/>
              <w:rPr>
                <w:sz w:val="16"/>
                <w:szCs w:val="16"/>
                <w:lang w:eastAsia="ru-RU"/>
              </w:rPr>
            </w:pPr>
          </w:p>
        </w:tc>
        <w:tc>
          <w:tcPr>
            <w:tcW w:w="430" w:type="dxa"/>
          </w:tcPr>
          <w:p w:rsidR="009F1968" w:rsidRPr="0099652C" w:rsidRDefault="009F1968" w:rsidP="009F1968">
            <w:pPr>
              <w:ind w:left="-284" w:right="69" w:firstLine="710"/>
              <w:jc w:val="center"/>
              <w:rPr>
                <w:sz w:val="16"/>
                <w:szCs w:val="16"/>
                <w:lang w:eastAsia="ru-RU"/>
              </w:rPr>
            </w:pPr>
          </w:p>
        </w:tc>
        <w:tc>
          <w:tcPr>
            <w:tcW w:w="856" w:type="dxa"/>
          </w:tcPr>
          <w:p w:rsidR="009F1968" w:rsidRPr="0099652C" w:rsidRDefault="009F1968" w:rsidP="009F1968">
            <w:pPr>
              <w:ind w:left="-284" w:right="69" w:firstLine="710"/>
              <w:rPr>
                <w:sz w:val="16"/>
                <w:szCs w:val="16"/>
                <w:lang w:eastAsia="ru-RU"/>
              </w:rPr>
            </w:pPr>
          </w:p>
        </w:tc>
      </w:tr>
    </w:tbl>
    <w:p w:rsidR="009F1968" w:rsidRPr="0099652C" w:rsidRDefault="009F1968" w:rsidP="009F1968">
      <w:pPr>
        <w:ind w:left="-284" w:right="69" w:firstLine="710"/>
        <w:jc w:val="center"/>
        <w:rPr>
          <w:sz w:val="16"/>
          <w:szCs w:val="16"/>
          <w:lang w:eastAsia="ru-RU"/>
        </w:rPr>
      </w:pPr>
      <w:r w:rsidRPr="0099652C">
        <w:rPr>
          <w:bCs/>
          <w:sz w:val="16"/>
          <w:szCs w:val="16"/>
          <w:lang w:eastAsia="ru-RU"/>
        </w:rPr>
        <w:t>г. Тогучин</w:t>
      </w:r>
    </w:p>
    <w:p w:rsidR="009F1968" w:rsidRPr="0099652C" w:rsidRDefault="009F1968" w:rsidP="009F1968">
      <w:pPr>
        <w:ind w:left="-284" w:right="69" w:firstLine="710"/>
        <w:jc w:val="center"/>
        <w:rPr>
          <w:sz w:val="16"/>
          <w:szCs w:val="16"/>
          <w:lang w:eastAsia="ru-RU"/>
        </w:rPr>
      </w:pPr>
    </w:p>
    <w:p w:rsidR="009F1968" w:rsidRPr="0099652C" w:rsidRDefault="009F1968" w:rsidP="009F1968">
      <w:pPr>
        <w:ind w:left="-284" w:right="69" w:firstLine="710"/>
        <w:jc w:val="center"/>
        <w:rPr>
          <w:sz w:val="16"/>
          <w:szCs w:val="16"/>
          <w:lang w:eastAsia="ru-RU"/>
        </w:rPr>
      </w:pPr>
      <w:r w:rsidRPr="0099652C">
        <w:rPr>
          <w:sz w:val="16"/>
          <w:szCs w:val="16"/>
          <w:lang w:eastAsia="ru-RU"/>
        </w:rPr>
        <w:t>О назначении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F1968" w:rsidRPr="0099652C" w:rsidRDefault="009F1968" w:rsidP="009F1968">
      <w:pPr>
        <w:autoSpaceDN w:val="0"/>
        <w:ind w:left="-284" w:right="69" w:firstLine="710"/>
        <w:jc w:val="both"/>
        <w:rPr>
          <w:sz w:val="16"/>
          <w:szCs w:val="16"/>
          <w:lang w:eastAsia="ru-RU"/>
        </w:rPr>
      </w:pPr>
    </w:p>
    <w:p w:rsidR="009F1968" w:rsidRPr="0099652C" w:rsidRDefault="009F1968" w:rsidP="009F1968">
      <w:pPr>
        <w:pStyle w:val="ad"/>
        <w:spacing w:before="0" w:beforeAutospacing="0" w:after="0" w:afterAutospacing="0"/>
        <w:ind w:right="-72" w:firstLine="425"/>
        <w:jc w:val="both"/>
        <w:rPr>
          <w:sz w:val="16"/>
          <w:szCs w:val="16"/>
        </w:rPr>
      </w:pPr>
      <w:r w:rsidRPr="0099652C">
        <w:rPr>
          <w:sz w:val="16"/>
          <w:szCs w:val="1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Мирновского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администрация Тогучинского района Новосибирской области,</w:t>
      </w:r>
    </w:p>
    <w:p w:rsidR="009F1968" w:rsidRPr="0099652C" w:rsidRDefault="009F1968" w:rsidP="009F1968">
      <w:pPr>
        <w:pStyle w:val="ad"/>
        <w:spacing w:before="0" w:beforeAutospacing="0" w:after="0" w:afterAutospacing="0"/>
        <w:ind w:right="-72"/>
        <w:jc w:val="both"/>
        <w:rPr>
          <w:sz w:val="16"/>
          <w:szCs w:val="16"/>
        </w:rPr>
      </w:pPr>
      <w:r w:rsidRPr="0099652C">
        <w:rPr>
          <w:sz w:val="16"/>
          <w:szCs w:val="16"/>
        </w:rPr>
        <w:t>ПОСТАНОВЛЯЕТ:</w:t>
      </w:r>
    </w:p>
    <w:p w:rsidR="009F1968" w:rsidRPr="0099652C" w:rsidRDefault="009F1968" w:rsidP="009F1968">
      <w:pPr>
        <w:ind w:right="-72" w:firstLine="425"/>
        <w:jc w:val="both"/>
        <w:rPr>
          <w:sz w:val="16"/>
          <w:szCs w:val="16"/>
          <w:lang w:eastAsia="ru-RU"/>
        </w:rPr>
      </w:pPr>
      <w:r w:rsidRPr="0099652C">
        <w:rPr>
          <w:sz w:val="16"/>
          <w:szCs w:val="16"/>
          <w:lang w:eastAsia="ru-RU"/>
        </w:rPr>
        <w:t xml:space="preserve">1. Назначить общественные обсуждения по проекту предоставления разрешения </w:t>
      </w:r>
      <w:r w:rsidRPr="0099652C">
        <w:rPr>
          <w:color w:val="000000"/>
          <w:sz w:val="16"/>
          <w:szCs w:val="16"/>
          <w:lang w:eastAsia="ru-RU"/>
        </w:rPr>
        <w:t xml:space="preserve">на отклонение от предельных параметров разрешенного строительства, реконструкции объектов капитального строительства в </w:t>
      </w:r>
      <w:r w:rsidRPr="0099652C">
        <w:rPr>
          <w:color w:val="000000"/>
          <w:sz w:val="16"/>
          <w:szCs w:val="16"/>
          <w:lang w:eastAsia="ru-RU"/>
        </w:rPr>
        <w:lastRenderedPageBreak/>
        <w:t>отношении земельного участка с кадастровым номером 54:24:037603:42, площадью 1500 квадратных метров, расположенного по адресу: Новосибирская область, Тогучинский район, село Карпысак, улица Почтовая,  2 в части уменьшения минимального отступа от границы земельного участка со стороны  бокового (левого) фасада здания с 3,0 метров до 2,7 метра.</w:t>
      </w:r>
    </w:p>
    <w:p w:rsidR="009F1968" w:rsidRPr="0099652C" w:rsidRDefault="009F1968" w:rsidP="009F1968">
      <w:pPr>
        <w:ind w:right="-72" w:firstLine="425"/>
        <w:jc w:val="both"/>
        <w:rPr>
          <w:sz w:val="16"/>
          <w:szCs w:val="16"/>
          <w:lang w:eastAsia="ru-RU"/>
        </w:rPr>
      </w:pPr>
      <w:r w:rsidRPr="0099652C">
        <w:rPr>
          <w:sz w:val="16"/>
          <w:szCs w:val="16"/>
          <w:lang w:eastAsia="ru-RU"/>
        </w:rPr>
        <w:t>2. Сроки проведения общественных обсуждений определить с 11.11.2020 по 18.11.2020.</w:t>
      </w:r>
    </w:p>
    <w:p w:rsidR="009F1968" w:rsidRPr="0099652C" w:rsidRDefault="009F1968" w:rsidP="009F1968">
      <w:pPr>
        <w:ind w:right="-72" w:firstLine="425"/>
        <w:jc w:val="both"/>
        <w:rPr>
          <w:sz w:val="16"/>
          <w:szCs w:val="16"/>
          <w:lang w:eastAsia="ru-RU"/>
        </w:rPr>
      </w:pPr>
      <w:r w:rsidRPr="0099652C">
        <w:rPr>
          <w:sz w:val="16"/>
          <w:szCs w:val="16"/>
          <w:lang w:eastAsia="ru-RU"/>
        </w:rPr>
        <w:t xml:space="preserve">3.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99652C">
        <w:rPr>
          <w:color w:val="000000"/>
          <w:spacing w:val="2"/>
          <w:sz w:val="16"/>
          <w:szCs w:val="16"/>
          <w:lang w:eastAsia="ru-RU"/>
        </w:rPr>
        <w:t>общественных обсуждений.</w:t>
      </w:r>
    </w:p>
    <w:p w:rsidR="009F1968" w:rsidRPr="0099652C" w:rsidRDefault="009F1968" w:rsidP="009F1968">
      <w:pPr>
        <w:shd w:val="clear" w:color="auto" w:fill="FFFFFF"/>
        <w:ind w:right="-72" w:firstLine="425"/>
        <w:jc w:val="both"/>
        <w:textAlignment w:val="baseline"/>
        <w:rPr>
          <w:sz w:val="16"/>
          <w:szCs w:val="16"/>
          <w:lang w:eastAsia="ru-RU"/>
        </w:rPr>
      </w:pPr>
      <w:r w:rsidRPr="0099652C">
        <w:rPr>
          <w:color w:val="000000"/>
          <w:spacing w:val="2"/>
          <w:sz w:val="16"/>
          <w:szCs w:val="16"/>
          <w:lang w:eastAsia="ru-RU"/>
        </w:rPr>
        <w:t>4.</w:t>
      </w:r>
      <w:r w:rsidRPr="0099652C">
        <w:rPr>
          <w:sz w:val="16"/>
          <w:szCs w:val="16"/>
          <w:lang w:eastAsia="ru-RU"/>
        </w:rPr>
        <w:t xml:space="preserve"> 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 </w:t>
      </w:r>
    </w:p>
    <w:p w:rsidR="009F1968" w:rsidRPr="0099652C" w:rsidRDefault="009F1968" w:rsidP="009F1968">
      <w:pPr>
        <w:shd w:val="clear" w:color="auto" w:fill="FFFFFF"/>
        <w:ind w:right="-72" w:firstLine="425"/>
        <w:jc w:val="both"/>
        <w:textAlignment w:val="baseline"/>
        <w:rPr>
          <w:sz w:val="16"/>
          <w:szCs w:val="16"/>
          <w:lang w:eastAsia="ru-RU"/>
        </w:rPr>
      </w:pPr>
      <w:r w:rsidRPr="0099652C">
        <w:rPr>
          <w:color w:val="000000"/>
          <w:spacing w:val="2"/>
          <w:sz w:val="16"/>
          <w:szCs w:val="16"/>
          <w:lang w:eastAsia="ru-RU"/>
        </w:rPr>
        <w:t xml:space="preserve">5. </w:t>
      </w:r>
      <w:r w:rsidRPr="0099652C">
        <w:rPr>
          <w:sz w:val="16"/>
          <w:szCs w:val="16"/>
          <w:lang w:eastAsia="ru-RU"/>
        </w:rPr>
        <w:t>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официальном сайте администрации Тогучинского района Новосибирской области.</w:t>
      </w:r>
    </w:p>
    <w:p w:rsidR="009F1968" w:rsidRPr="0099652C" w:rsidRDefault="009F1968" w:rsidP="009F1968">
      <w:pPr>
        <w:shd w:val="clear" w:color="auto" w:fill="FFFFFF"/>
        <w:ind w:right="-72" w:firstLine="425"/>
        <w:jc w:val="both"/>
        <w:textAlignment w:val="baseline"/>
        <w:rPr>
          <w:sz w:val="16"/>
          <w:szCs w:val="16"/>
          <w:lang w:eastAsia="ru-RU"/>
        </w:rPr>
      </w:pPr>
      <w:r w:rsidRPr="0099652C">
        <w:rPr>
          <w:sz w:val="16"/>
          <w:szCs w:val="16"/>
          <w:lang w:eastAsia="ru-RU"/>
        </w:rPr>
        <w:t>6. Контроль за исполнением постановления возложить на заместителя главы администрации Тогучинского района Новосибирской области Дралюк А.Н.</w:t>
      </w:r>
    </w:p>
    <w:p w:rsidR="009F1968" w:rsidRPr="0099652C" w:rsidRDefault="009F1968" w:rsidP="009F1968">
      <w:pPr>
        <w:autoSpaceDN w:val="0"/>
        <w:ind w:right="-72" w:firstLine="425"/>
        <w:jc w:val="both"/>
        <w:rPr>
          <w:sz w:val="16"/>
          <w:szCs w:val="16"/>
          <w:lang w:eastAsia="ru-RU"/>
        </w:rPr>
      </w:pPr>
    </w:p>
    <w:p w:rsidR="009F1968" w:rsidRPr="0099652C" w:rsidRDefault="009F1968" w:rsidP="009F1968">
      <w:pPr>
        <w:autoSpaceDN w:val="0"/>
        <w:ind w:right="-72" w:firstLine="425"/>
        <w:jc w:val="both"/>
        <w:rPr>
          <w:sz w:val="16"/>
          <w:szCs w:val="16"/>
          <w:lang w:eastAsia="ru-RU"/>
        </w:rPr>
      </w:pPr>
    </w:p>
    <w:p w:rsidR="009F1968" w:rsidRPr="0099652C" w:rsidRDefault="009F1968" w:rsidP="009F1968">
      <w:pPr>
        <w:autoSpaceDN w:val="0"/>
        <w:ind w:right="-72"/>
        <w:jc w:val="both"/>
        <w:rPr>
          <w:color w:val="000000"/>
          <w:sz w:val="16"/>
          <w:szCs w:val="16"/>
          <w:lang w:eastAsia="ru-RU"/>
        </w:rPr>
      </w:pPr>
      <w:r w:rsidRPr="0099652C">
        <w:rPr>
          <w:color w:val="000000"/>
          <w:sz w:val="16"/>
          <w:szCs w:val="16"/>
          <w:lang w:eastAsia="ru-RU"/>
        </w:rPr>
        <w:t>Глава Тогучинского района</w:t>
      </w:r>
    </w:p>
    <w:p w:rsidR="009F1968" w:rsidRPr="0099652C" w:rsidRDefault="009F1968" w:rsidP="009F1968">
      <w:pPr>
        <w:autoSpaceDN w:val="0"/>
        <w:ind w:right="-72"/>
        <w:jc w:val="both"/>
        <w:rPr>
          <w:color w:val="000000"/>
          <w:sz w:val="16"/>
          <w:szCs w:val="16"/>
          <w:lang w:eastAsia="ru-RU"/>
        </w:rPr>
      </w:pPr>
      <w:r w:rsidRPr="0099652C">
        <w:rPr>
          <w:color w:val="000000"/>
          <w:sz w:val="16"/>
          <w:szCs w:val="16"/>
          <w:lang w:eastAsia="ru-RU"/>
        </w:rPr>
        <w:t>Новосибирской области                                                                    С.С.  Пыхтин</w:t>
      </w:r>
    </w:p>
    <w:p w:rsidR="009F1968" w:rsidRPr="0099652C" w:rsidRDefault="009F1968" w:rsidP="009F1968">
      <w:pPr>
        <w:autoSpaceDN w:val="0"/>
        <w:ind w:right="-72"/>
        <w:jc w:val="both"/>
        <w:rPr>
          <w:color w:val="000000"/>
          <w:szCs w:val="28"/>
          <w:lang w:eastAsia="ru-RU"/>
        </w:rPr>
      </w:pPr>
      <w:r w:rsidRPr="0099652C">
        <w:rPr>
          <w:color w:val="000000"/>
          <w:szCs w:val="28"/>
          <w:lang w:eastAsia="ru-RU"/>
        </w:rPr>
        <w:t>____________________________________</w:t>
      </w:r>
    </w:p>
    <w:p w:rsidR="009F1968" w:rsidRPr="0099652C" w:rsidRDefault="009F1968" w:rsidP="009F1968">
      <w:pPr>
        <w:autoSpaceDN w:val="0"/>
        <w:ind w:right="-72"/>
        <w:jc w:val="both"/>
        <w:rPr>
          <w:color w:val="000000"/>
          <w:szCs w:val="28"/>
          <w:lang w:eastAsia="ru-RU"/>
        </w:rPr>
      </w:pPr>
    </w:p>
    <w:p w:rsidR="009F1968" w:rsidRPr="0099652C" w:rsidRDefault="009F1968" w:rsidP="009F1968">
      <w:pPr>
        <w:ind w:left="-142" w:right="-1" w:firstLine="568"/>
        <w:jc w:val="center"/>
        <w:rPr>
          <w:sz w:val="16"/>
          <w:szCs w:val="16"/>
        </w:rPr>
      </w:pPr>
      <w:r w:rsidRPr="0099652C">
        <w:rPr>
          <w:b/>
          <w:bCs/>
          <w:sz w:val="16"/>
          <w:szCs w:val="16"/>
        </w:rPr>
        <w:t>АДМИНИСТРАЦИЯ</w:t>
      </w:r>
    </w:p>
    <w:p w:rsidR="009F1968" w:rsidRPr="0099652C" w:rsidRDefault="009F1968" w:rsidP="009F1968">
      <w:pPr>
        <w:ind w:left="-142" w:right="-1" w:firstLine="568"/>
        <w:jc w:val="center"/>
        <w:rPr>
          <w:sz w:val="16"/>
          <w:szCs w:val="16"/>
        </w:rPr>
      </w:pPr>
      <w:r w:rsidRPr="0099652C">
        <w:rPr>
          <w:b/>
          <w:bCs/>
          <w:sz w:val="16"/>
          <w:szCs w:val="16"/>
        </w:rPr>
        <w:t>ТОГУЧИНСКОГО РАЙОНА</w:t>
      </w:r>
    </w:p>
    <w:p w:rsidR="009F1968" w:rsidRPr="0099652C" w:rsidRDefault="009F1968" w:rsidP="009F1968">
      <w:pPr>
        <w:ind w:left="-142" w:right="-1" w:firstLine="568"/>
        <w:jc w:val="center"/>
        <w:rPr>
          <w:sz w:val="16"/>
          <w:szCs w:val="16"/>
        </w:rPr>
      </w:pPr>
      <w:r w:rsidRPr="0099652C">
        <w:rPr>
          <w:b/>
          <w:sz w:val="16"/>
          <w:szCs w:val="16"/>
        </w:rPr>
        <w:t>НОВОСИБИРСКОЙ ОБЛАСТИ</w:t>
      </w:r>
    </w:p>
    <w:p w:rsidR="009F1968" w:rsidRPr="0099652C" w:rsidRDefault="009F1968" w:rsidP="009F1968">
      <w:pPr>
        <w:ind w:left="-142" w:right="-1" w:firstLine="568"/>
        <w:jc w:val="center"/>
        <w:rPr>
          <w:b/>
          <w:sz w:val="16"/>
          <w:szCs w:val="16"/>
        </w:rPr>
      </w:pPr>
    </w:p>
    <w:p w:rsidR="009F1968" w:rsidRPr="0099652C" w:rsidRDefault="009F1968" w:rsidP="009F1968">
      <w:pPr>
        <w:ind w:left="-142" w:right="-1" w:firstLine="568"/>
        <w:jc w:val="center"/>
        <w:rPr>
          <w:sz w:val="16"/>
          <w:szCs w:val="16"/>
        </w:rPr>
      </w:pPr>
      <w:r w:rsidRPr="0099652C">
        <w:rPr>
          <w:b/>
          <w:bCs/>
          <w:sz w:val="16"/>
          <w:szCs w:val="16"/>
        </w:rPr>
        <w:t xml:space="preserve">ПОСТАНОВЛЕНИЕ </w:t>
      </w:r>
    </w:p>
    <w:p w:rsidR="009F1968" w:rsidRPr="0099652C" w:rsidRDefault="009F1968" w:rsidP="009F1968">
      <w:pPr>
        <w:ind w:left="-142" w:right="-1" w:firstLine="568"/>
        <w:rPr>
          <w:b/>
          <w:bCs/>
          <w:sz w:val="16"/>
          <w:szCs w:val="16"/>
        </w:rPr>
      </w:pPr>
    </w:p>
    <w:p w:rsidR="009F1968" w:rsidRPr="0099652C" w:rsidRDefault="00EA2030" w:rsidP="009F1968">
      <w:pPr>
        <w:ind w:left="-142" w:right="-1" w:firstLine="568"/>
        <w:jc w:val="center"/>
        <w:rPr>
          <w:sz w:val="16"/>
          <w:szCs w:val="16"/>
        </w:rPr>
      </w:pPr>
      <w:r w:rsidRPr="0099652C">
        <w:rPr>
          <w:sz w:val="16"/>
          <w:szCs w:val="16"/>
        </w:rPr>
        <w:t>03</w:t>
      </w:r>
      <w:r w:rsidR="009F1968" w:rsidRPr="0099652C">
        <w:rPr>
          <w:sz w:val="16"/>
          <w:szCs w:val="16"/>
        </w:rPr>
        <w:t>.1</w:t>
      </w:r>
      <w:r w:rsidRPr="0099652C">
        <w:rPr>
          <w:sz w:val="16"/>
          <w:szCs w:val="16"/>
        </w:rPr>
        <w:t>1</w:t>
      </w:r>
      <w:r w:rsidR="009F1968" w:rsidRPr="0099652C">
        <w:rPr>
          <w:sz w:val="16"/>
          <w:szCs w:val="16"/>
        </w:rPr>
        <w:t>.2020 № 11</w:t>
      </w:r>
      <w:r w:rsidRPr="0099652C">
        <w:rPr>
          <w:sz w:val="16"/>
          <w:szCs w:val="16"/>
        </w:rPr>
        <w:t>35</w:t>
      </w:r>
      <w:r w:rsidR="009F1968" w:rsidRPr="0099652C">
        <w:rPr>
          <w:sz w:val="16"/>
          <w:szCs w:val="16"/>
        </w:rPr>
        <w:t>/П/93</w:t>
      </w:r>
    </w:p>
    <w:p w:rsidR="009F1968" w:rsidRPr="0099652C" w:rsidRDefault="009F1968" w:rsidP="009F1968">
      <w:pPr>
        <w:ind w:left="-142" w:right="-1" w:firstLine="568"/>
        <w:rPr>
          <w:sz w:val="16"/>
          <w:szCs w:val="16"/>
        </w:rPr>
      </w:pPr>
    </w:p>
    <w:p w:rsidR="009F1968" w:rsidRPr="0099652C" w:rsidRDefault="009F1968" w:rsidP="009F1968">
      <w:pPr>
        <w:ind w:left="-142" w:right="-1" w:firstLine="568"/>
        <w:jc w:val="center"/>
        <w:rPr>
          <w:sz w:val="16"/>
          <w:szCs w:val="16"/>
        </w:rPr>
      </w:pPr>
      <w:r w:rsidRPr="0099652C">
        <w:rPr>
          <w:sz w:val="16"/>
          <w:szCs w:val="16"/>
        </w:rPr>
        <w:t>г. Тогучин</w:t>
      </w:r>
    </w:p>
    <w:p w:rsidR="009F1968" w:rsidRPr="0099652C" w:rsidRDefault="009F1968" w:rsidP="009F1968">
      <w:pPr>
        <w:ind w:left="-142" w:right="-1" w:firstLine="568"/>
        <w:jc w:val="center"/>
        <w:rPr>
          <w:sz w:val="16"/>
          <w:szCs w:val="16"/>
        </w:rPr>
      </w:pPr>
    </w:p>
    <w:p w:rsidR="009F1968" w:rsidRPr="0099652C" w:rsidRDefault="009F1968" w:rsidP="009F1968">
      <w:pPr>
        <w:tabs>
          <w:tab w:val="left" w:pos="9495"/>
        </w:tabs>
        <w:autoSpaceDE w:val="0"/>
        <w:autoSpaceDN w:val="0"/>
        <w:adjustRightInd w:val="0"/>
        <w:ind w:right="34"/>
        <w:jc w:val="center"/>
        <w:rPr>
          <w:sz w:val="16"/>
          <w:szCs w:val="16"/>
          <w:lang w:eastAsia="ru-RU"/>
        </w:rPr>
      </w:pPr>
      <w:r w:rsidRPr="0099652C">
        <w:rPr>
          <w:sz w:val="16"/>
          <w:szCs w:val="16"/>
          <w:lang w:eastAsia="ru-RU"/>
        </w:rPr>
        <w:t>Об утверждении Расписания выезда подразделений Тогучинского</w:t>
      </w:r>
    </w:p>
    <w:p w:rsidR="009F1968" w:rsidRPr="0099652C" w:rsidRDefault="009F1968" w:rsidP="009F1968">
      <w:pPr>
        <w:tabs>
          <w:tab w:val="left" w:pos="9495"/>
        </w:tabs>
        <w:autoSpaceDE w:val="0"/>
        <w:autoSpaceDN w:val="0"/>
        <w:adjustRightInd w:val="0"/>
        <w:ind w:right="34"/>
        <w:jc w:val="center"/>
        <w:rPr>
          <w:sz w:val="16"/>
          <w:szCs w:val="16"/>
          <w:lang w:eastAsia="ru-RU"/>
        </w:rPr>
      </w:pPr>
      <w:r w:rsidRPr="0099652C">
        <w:rPr>
          <w:sz w:val="16"/>
          <w:szCs w:val="16"/>
          <w:lang w:eastAsia="ru-RU"/>
        </w:rPr>
        <w:t>пожарно-спасательного гарнизона для тушения пожаров и проведения</w:t>
      </w:r>
    </w:p>
    <w:p w:rsidR="009F1968" w:rsidRPr="0099652C" w:rsidRDefault="009F1968" w:rsidP="009F1968">
      <w:pPr>
        <w:pStyle w:val="af6"/>
        <w:tabs>
          <w:tab w:val="left" w:pos="9495"/>
        </w:tabs>
        <w:spacing w:after="0"/>
        <w:ind w:right="34"/>
        <w:jc w:val="center"/>
        <w:rPr>
          <w:sz w:val="16"/>
          <w:szCs w:val="16"/>
        </w:rPr>
      </w:pPr>
      <w:r w:rsidRPr="0099652C">
        <w:rPr>
          <w:sz w:val="16"/>
          <w:szCs w:val="16"/>
          <w:lang w:eastAsia="ru-RU"/>
        </w:rPr>
        <w:t>аварийно-спасательных работ на территории Тогучинского района Новосибирской области</w:t>
      </w:r>
    </w:p>
    <w:p w:rsidR="009F1968" w:rsidRPr="0099652C" w:rsidRDefault="009F1968" w:rsidP="009F1968">
      <w:pPr>
        <w:autoSpaceDE w:val="0"/>
        <w:autoSpaceDN w:val="0"/>
        <w:adjustRightInd w:val="0"/>
        <w:ind w:right="-3" w:firstLine="720"/>
        <w:jc w:val="both"/>
        <w:rPr>
          <w:sz w:val="16"/>
          <w:szCs w:val="16"/>
          <w:lang w:eastAsia="ru-RU"/>
        </w:rPr>
      </w:pP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В соответствии с Федеральным законом от 21.12.1994 №69-ФЗ «О пожарной безопасности», Федеральным законом от 06.10.2003 №131-ФЗ «Об общих принципах организации местного самоуправления в Российской Федерации», Приказом МЧС России от 25.10.2017 №467 «</w:t>
      </w:r>
      <w:r w:rsidRPr="0099652C">
        <w:rPr>
          <w:sz w:val="16"/>
          <w:szCs w:val="16"/>
          <w:shd w:val="clear" w:color="auto" w:fill="FFFFFF"/>
          <w:lang w:eastAsia="ru-RU"/>
        </w:rPr>
        <w:t>Об утверждении Положения о пожарно-спасательных гарнизонах</w:t>
      </w:r>
      <w:r w:rsidRPr="0099652C">
        <w:rPr>
          <w:sz w:val="16"/>
          <w:szCs w:val="16"/>
          <w:lang w:eastAsia="ru-RU"/>
        </w:rPr>
        <w:t>», в целях оперативной организации тушения пожаров и проведения аварийно-спасательных работ, сохранения имущества граждан на территории Тогучинского района Новосибирской области, администрация Тогучинского района Новосибирской области</w:t>
      </w:r>
    </w:p>
    <w:p w:rsidR="009F1968" w:rsidRPr="0099652C" w:rsidRDefault="009F1968" w:rsidP="009F1968">
      <w:pPr>
        <w:autoSpaceDE w:val="0"/>
        <w:autoSpaceDN w:val="0"/>
        <w:adjustRightInd w:val="0"/>
        <w:ind w:right="-610" w:firstLine="567"/>
        <w:jc w:val="both"/>
        <w:rPr>
          <w:sz w:val="16"/>
          <w:szCs w:val="16"/>
          <w:lang w:eastAsia="ru-RU"/>
        </w:rPr>
      </w:pPr>
      <w:r w:rsidRPr="0099652C">
        <w:rPr>
          <w:sz w:val="16"/>
          <w:szCs w:val="16"/>
          <w:lang w:eastAsia="ru-RU"/>
        </w:rPr>
        <w:t>ПОСТАНОВЛЯЕТ:</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1. Утвердить прилагаемое «Расписание выезда подразделений Тогучинского пожарно-спасательного гарнизона для тушения пожаров и проведения аварийно-спасательных работ на территории Тогучинского района Новосибирской области».</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2. Рекомендовать главам поселений Тогучинского района Новосибирской области:</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2.1. Обеспечить создание условий для тушения пожаров и проведения аварийно-спасательных работ в границах поселений;</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2.2. Во взаимодействии с руководителями предприятий, организаций и учреждений обеспечить выезд техники, привлекаемой для тушения пожаров и проведения аварийно-спасательных работ в соответствии с Расписанием выезда подразделений Тогучинского пожарно-спасательного гарнизона для тушения пожаров и проведения аварийно-спасательных работ на территории Тогучинского района Новосибирской области.</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3. Постановление администрации Тогучинского района Новосибирской области от 30.10.2018 № 1214 «Об утверждении Расписания выезда подразделений Тогучинского пожарно-спасательного гарнизона для тушения пожаров и проведения аварийно-спасательных работ на территории Тогучинского района» признать утратившим силу.</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4. 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5. 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официальном сайте администрации Тогучинского района Новосибирской области.</w:t>
      </w:r>
    </w:p>
    <w:p w:rsidR="009F1968" w:rsidRPr="0099652C" w:rsidRDefault="009F1968" w:rsidP="009F1968">
      <w:pPr>
        <w:autoSpaceDE w:val="0"/>
        <w:autoSpaceDN w:val="0"/>
        <w:adjustRightInd w:val="0"/>
        <w:ind w:right="-3" w:firstLine="567"/>
        <w:jc w:val="both"/>
        <w:rPr>
          <w:sz w:val="16"/>
          <w:szCs w:val="16"/>
          <w:lang w:eastAsia="ru-RU"/>
        </w:rPr>
      </w:pPr>
      <w:r w:rsidRPr="0099652C">
        <w:rPr>
          <w:sz w:val="16"/>
          <w:szCs w:val="16"/>
          <w:lang w:eastAsia="ru-RU"/>
        </w:rPr>
        <w:t>6. Контроль за исполнением настоящего постановления возложить на заместителя главы администрации Тогучинского района Новосибирской области Борикова Н.А.</w:t>
      </w:r>
    </w:p>
    <w:p w:rsidR="009F1968" w:rsidRPr="0099652C" w:rsidRDefault="009F1968" w:rsidP="009F1968">
      <w:pPr>
        <w:autoSpaceDE w:val="0"/>
        <w:autoSpaceDN w:val="0"/>
        <w:adjustRightInd w:val="0"/>
        <w:ind w:right="-3" w:firstLine="567"/>
        <w:jc w:val="both"/>
        <w:rPr>
          <w:sz w:val="16"/>
          <w:szCs w:val="16"/>
        </w:rPr>
      </w:pPr>
    </w:p>
    <w:p w:rsidR="009F1968" w:rsidRPr="0099652C" w:rsidRDefault="009F1968" w:rsidP="009F1968">
      <w:pPr>
        <w:autoSpaceDE w:val="0"/>
        <w:autoSpaceDN w:val="0"/>
        <w:adjustRightInd w:val="0"/>
        <w:ind w:right="-3" w:firstLine="567"/>
        <w:jc w:val="both"/>
        <w:rPr>
          <w:sz w:val="16"/>
          <w:szCs w:val="16"/>
        </w:rPr>
      </w:pPr>
    </w:p>
    <w:p w:rsidR="009F1968" w:rsidRPr="0099652C" w:rsidRDefault="009F1968" w:rsidP="00EA2030">
      <w:pPr>
        <w:autoSpaceDE w:val="0"/>
        <w:autoSpaceDN w:val="0"/>
        <w:adjustRightInd w:val="0"/>
        <w:ind w:right="-3"/>
        <w:jc w:val="both"/>
        <w:rPr>
          <w:sz w:val="16"/>
          <w:szCs w:val="16"/>
          <w:lang w:eastAsia="ru-RU"/>
        </w:rPr>
      </w:pPr>
      <w:r w:rsidRPr="0099652C">
        <w:rPr>
          <w:sz w:val="16"/>
          <w:szCs w:val="16"/>
        </w:rPr>
        <w:t xml:space="preserve">Глава Тогучинского района </w:t>
      </w:r>
    </w:p>
    <w:p w:rsidR="009F1968" w:rsidRPr="0099652C" w:rsidRDefault="009F1968" w:rsidP="00EA2030">
      <w:pPr>
        <w:rPr>
          <w:sz w:val="16"/>
          <w:szCs w:val="16"/>
        </w:rPr>
      </w:pPr>
      <w:r w:rsidRPr="0099652C">
        <w:rPr>
          <w:sz w:val="16"/>
          <w:szCs w:val="16"/>
        </w:rPr>
        <w:t xml:space="preserve">Новосибирской области                                                     </w:t>
      </w:r>
      <w:r w:rsidR="00EA2030" w:rsidRPr="0099652C">
        <w:rPr>
          <w:sz w:val="16"/>
          <w:szCs w:val="16"/>
        </w:rPr>
        <w:t xml:space="preserve"> </w:t>
      </w:r>
      <w:r w:rsidRPr="0099652C">
        <w:rPr>
          <w:sz w:val="16"/>
          <w:szCs w:val="16"/>
        </w:rPr>
        <w:t xml:space="preserve">     С.С. Пыхтин</w:t>
      </w:r>
    </w:p>
    <w:p w:rsidR="00EA2030" w:rsidRPr="0099652C" w:rsidRDefault="00EA2030" w:rsidP="00EA2030">
      <w:pPr>
        <w:rPr>
          <w:sz w:val="16"/>
          <w:szCs w:val="16"/>
        </w:rPr>
      </w:pPr>
    </w:p>
    <w:p w:rsidR="00EA2030" w:rsidRPr="0099652C" w:rsidRDefault="00EA2030" w:rsidP="00EA2030">
      <w:pPr>
        <w:rPr>
          <w:sz w:val="16"/>
          <w:szCs w:val="16"/>
        </w:rPr>
      </w:pPr>
      <w:r w:rsidRPr="0099652C">
        <w:rPr>
          <w:bCs/>
          <w:color w:val="000000"/>
          <w:sz w:val="16"/>
          <w:szCs w:val="16"/>
          <w:lang w:eastAsia="ru-RU"/>
        </w:rPr>
        <w:t xml:space="preserve">Приложения к данному постановлению размещены на официальном сайте администрации Тогучинского района Новосибирской области </w:t>
      </w:r>
      <w:r w:rsidRPr="0099652C">
        <w:rPr>
          <w:bCs/>
          <w:color w:val="000000"/>
          <w:sz w:val="16"/>
          <w:szCs w:val="16"/>
          <w:lang w:val="en-US" w:eastAsia="ru-RU"/>
        </w:rPr>
        <w:t>toquchin</w:t>
      </w:r>
      <w:r w:rsidRPr="0099652C">
        <w:rPr>
          <w:bCs/>
          <w:color w:val="000000"/>
          <w:sz w:val="16"/>
          <w:szCs w:val="16"/>
          <w:lang w:eastAsia="ru-RU"/>
        </w:rPr>
        <w:t>.</w:t>
      </w:r>
      <w:r w:rsidRPr="0099652C">
        <w:rPr>
          <w:bCs/>
          <w:color w:val="000000"/>
          <w:sz w:val="16"/>
          <w:szCs w:val="16"/>
          <w:lang w:val="en-US" w:eastAsia="ru-RU"/>
        </w:rPr>
        <w:t>nso</w:t>
      </w:r>
      <w:r w:rsidRPr="0099652C">
        <w:rPr>
          <w:bCs/>
          <w:color w:val="000000"/>
          <w:sz w:val="16"/>
          <w:szCs w:val="16"/>
          <w:lang w:eastAsia="ru-RU"/>
        </w:rPr>
        <w:t>.</w:t>
      </w:r>
      <w:r w:rsidRPr="0099652C">
        <w:rPr>
          <w:bCs/>
          <w:color w:val="000000"/>
          <w:sz w:val="16"/>
          <w:szCs w:val="16"/>
          <w:lang w:val="en-US" w:eastAsia="ru-RU"/>
        </w:rPr>
        <w:t>ru</w:t>
      </w:r>
    </w:p>
    <w:p w:rsidR="009F1968" w:rsidRPr="0099652C" w:rsidRDefault="00EA2030" w:rsidP="00EA2030">
      <w:pPr>
        <w:pStyle w:val="a8"/>
        <w:rPr>
          <w:sz w:val="16"/>
          <w:szCs w:val="16"/>
        </w:rPr>
      </w:pPr>
      <w:r w:rsidRPr="0099652C">
        <w:rPr>
          <w:sz w:val="16"/>
          <w:szCs w:val="16"/>
        </w:rPr>
        <w:t>______________________________________________________________</w:t>
      </w:r>
    </w:p>
    <w:p w:rsidR="009F1968" w:rsidRPr="0099652C" w:rsidRDefault="009F1968" w:rsidP="000B0E4C">
      <w:pPr>
        <w:pStyle w:val="a8"/>
        <w:rPr>
          <w:sz w:val="16"/>
          <w:szCs w:val="16"/>
        </w:rPr>
      </w:pPr>
    </w:p>
    <w:p w:rsidR="000B0E4C" w:rsidRPr="0099652C" w:rsidRDefault="000B0E4C" w:rsidP="000B0E4C">
      <w:pPr>
        <w:pStyle w:val="a8"/>
        <w:rPr>
          <w:sz w:val="16"/>
          <w:szCs w:val="16"/>
        </w:rPr>
      </w:pPr>
      <w:r w:rsidRPr="0099652C">
        <w:rPr>
          <w:sz w:val="16"/>
          <w:szCs w:val="16"/>
        </w:rPr>
        <w:t xml:space="preserve">АДМИНИСТРАЦИЯ </w:t>
      </w:r>
    </w:p>
    <w:p w:rsidR="000B0E4C" w:rsidRPr="0099652C" w:rsidRDefault="000B0E4C" w:rsidP="000B0E4C">
      <w:pPr>
        <w:jc w:val="center"/>
        <w:rPr>
          <w:b/>
          <w:sz w:val="16"/>
          <w:szCs w:val="16"/>
        </w:rPr>
      </w:pPr>
      <w:r w:rsidRPr="0099652C">
        <w:rPr>
          <w:b/>
          <w:sz w:val="16"/>
          <w:szCs w:val="16"/>
        </w:rPr>
        <w:t>ТОГУЧИНСКОГО РАЙОНА</w:t>
      </w:r>
    </w:p>
    <w:p w:rsidR="000B0E4C" w:rsidRPr="0099652C" w:rsidRDefault="000B0E4C" w:rsidP="000B0E4C">
      <w:pPr>
        <w:jc w:val="center"/>
        <w:rPr>
          <w:sz w:val="16"/>
          <w:szCs w:val="16"/>
        </w:rPr>
      </w:pPr>
      <w:r w:rsidRPr="0099652C">
        <w:rPr>
          <w:b/>
          <w:sz w:val="16"/>
          <w:szCs w:val="16"/>
        </w:rPr>
        <w:t>НОВОСИБИРСКОЙ ОБЛАСТИ</w:t>
      </w:r>
    </w:p>
    <w:p w:rsidR="000B0E4C" w:rsidRPr="0099652C" w:rsidRDefault="000B0E4C" w:rsidP="000B0E4C">
      <w:pPr>
        <w:jc w:val="center"/>
        <w:rPr>
          <w:b/>
          <w:sz w:val="16"/>
          <w:szCs w:val="16"/>
        </w:rPr>
      </w:pPr>
    </w:p>
    <w:p w:rsidR="000B0E4C" w:rsidRPr="0099652C" w:rsidRDefault="000B0E4C" w:rsidP="000B0E4C">
      <w:pPr>
        <w:jc w:val="center"/>
        <w:rPr>
          <w:b/>
          <w:sz w:val="16"/>
          <w:szCs w:val="16"/>
        </w:rPr>
      </w:pPr>
      <w:r w:rsidRPr="0099652C">
        <w:rPr>
          <w:b/>
          <w:sz w:val="16"/>
          <w:szCs w:val="16"/>
        </w:rPr>
        <w:t xml:space="preserve">РАСПОРЯЖЕНИЕ </w:t>
      </w:r>
    </w:p>
    <w:p w:rsidR="000B0E4C" w:rsidRPr="0099652C" w:rsidRDefault="000B0E4C" w:rsidP="000B0E4C">
      <w:pPr>
        <w:jc w:val="both"/>
        <w:rPr>
          <w:sz w:val="16"/>
          <w:szCs w:val="16"/>
        </w:rPr>
      </w:pPr>
    </w:p>
    <w:tbl>
      <w:tblPr>
        <w:tblW w:w="0" w:type="auto"/>
        <w:tblInd w:w="1560" w:type="dxa"/>
        <w:tblLayout w:type="fixed"/>
        <w:tblLook w:val="0000" w:firstRow="0" w:lastRow="0" w:firstColumn="0" w:lastColumn="0" w:noHBand="0" w:noVBand="0"/>
      </w:tblPr>
      <w:tblGrid>
        <w:gridCol w:w="992"/>
        <w:gridCol w:w="1377"/>
      </w:tblGrid>
      <w:tr w:rsidR="000B0E4C" w:rsidRPr="0099652C" w:rsidTr="006B1DC0">
        <w:tc>
          <w:tcPr>
            <w:tcW w:w="992" w:type="dxa"/>
          </w:tcPr>
          <w:p w:rsidR="000B0E4C" w:rsidRPr="0099652C" w:rsidRDefault="006B1DC0" w:rsidP="000B0E4C">
            <w:pPr>
              <w:jc w:val="both"/>
              <w:rPr>
                <w:sz w:val="16"/>
                <w:szCs w:val="16"/>
              </w:rPr>
            </w:pPr>
            <w:r w:rsidRPr="0099652C">
              <w:rPr>
                <w:sz w:val="16"/>
                <w:szCs w:val="16"/>
              </w:rPr>
              <w:t>22.10.2020</w:t>
            </w:r>
            <w:r w:rsidR="000B0E4C" w:rsidRPr="0099652C">
              <w:rPr>
                <w:sz w:val="16"/>
                <w:szCs w:val="16"/>
              </w:rPr>
              <w:t xml:space="preserve">  </w:t>
            </w:r>
          </w:p>
        </w:tc>
        <w:tc>
          <w:tcPr>
            <w:tcW w:w="1377" w:type="dxa"/>
          </w:tcPr>
          <w:p w:rsidR="000B0E4C" w:rsidRPr="0099652C" w:rsidRDefault="000B0E4C" w:rsidP="000B0E4C">
            <w:pPr>
              <w:jc w:val="both"/>
              <w:rPr>
                <w:sz w:val="16"/>
                <w:szCs w:val="16"/>
              </w:rPr>
            </w:pPr>
            <w:r w:rsidRPr="0099652C">
              <w:rPr>
                <w:sz w:val="16"/>
                <w:szCs w:val="16"/>
              </w:rPr>
              <w:t xml:space="preserve"> №  </w:t>
            </w:r>
            <w:r w:rsidR="006B1DC0" w:rsidRPr="0099652C">
              <w:rPr>
                <w:sz w:val="16"/>
                <w:szCs w:val="16"/>
              </w:rPr>
              <w:t>576/Р/93</w:t>
            </w:r>
          </w:p>
        </w:tc>
      </w:tr>
    </w:tbl>
    <w:p w:rsidR="000B0E4C" w:rsidRPr="0099652C" w:rsidRDefault="000B0E4C" w:rsidP="000B0E4C">
      <w:pPr>
        <w:jc w:val="both"/>
        <w:rPr>
          <w:sz w:val="16"/>
          <w:szCs w:val="16"/>
        </w:rPr>
      </w:pPr>
    </w:p>
    <w:p w:rsidR="000B0E4C" w:rsidRPr="0099652C" w:rsidRDefault="000B0E4C" w:rsidP="000B0E4C">
      <w:pPr>
        <w:jc w:val="center"/>
        <w:rPr>
          <w:sz w:val="16"/>
          <w:szCs w:val="16"/>
        </w:rPr>
      </w:pPr>
      <w:r w:rsidRPr="0099652C">
        <w:rPr>
          <w:sz w:val="16"/>
          <w:szCs w:val="16"/>
        </w:rPr>
        <w:t>г.Тогучин</w:t>
      </w:r>
    </w:p>
    <w:p w:rsidR="000B0E4C" w:rsidRPr="0099652C" w:rsidRDefault="000B0E4C" w:rsidP="000B0E4C">
      <w:pPr>
        <w:rPr>
          <w:sz w:val="16"/>
          <w:szCs w:val="16"/>
        </w:rPr>
      </w:pPr>
    </w:p>
    <w:p w:rsidR="000B0E4C" w:rsidRPr="0099652C" w:rsidRDefault="000B0E4C" w:rsidP="000B0E4C">
      <w:pPr>
        <w:jc w:val="center"/>
        <w:rPr>
          <w:sz w:val="16"/>
          <w:szCs w:val="16"/>
        </w:rPr>
      </w:pPr>
      <w:r w:rsidRPr="0099652C">
        <w:rPr>
          <w:sz w:val="16"/>
          <w:szCs w:val="16"/>
        </w:rPr>
        <w:t xml:space="preserve">О награждении Почетной грамотой администрации </w:t>
      </w:r>
    </w:p>
    <w:p w:rsidR="000B0E4C" w:rsidRPr="0099652C" w:rsidRDefault="000B0E4C" w:rsidP="000B0E4C">
      <w:pPr>
        <w:jc w:val="center"/>
        <w:rPr>
          <w:sz w:val="16"/>
          <w:szCs w:val="16"/>
        </w:rPr>
      </w:pPr>
      <w:r w:rsidRPr="0099652C">
        <w:rPr>
          <w:sz w:val="16"/>
          <w:szCs w:val="16"/>
        </w:rPr>
        <w:t>Тогучинского района Новосибирской области</w:t>
      </w:r>
    </w:p>
    <w:p w:rsidR="000B0E4C" w:rsidRPr="0099652C" w:rsidRDefault="000B0E4C" w:rsidP="000B0E4C">
      <w:pPr>
        <w:rPr>
          <w:sz w:val="16"/>
          <w:szCs w:val="16"/>
        </w:rPr>
      </w:pPr>
    </w:p>
    <w:p w:rsidR="000B0E4C" w:rsidRPr="0099652C" w:rsidRDefault="000B0E4C" w:rsidP="000B0E4C">
      <w:pPr>
        <w:ind w:firstLine="708"/>
        <w:jc w:val="both"/>
        <w:rPr>
          <w:b/>
          <w:i/>
          <w:sz w:val="16"/>
          <w:szCs w:val="16"/>
        </w:rPr>
      </w:pPr>
      <w:r w:rsidRPr="0099652C">
        <w:rPr>
          <w:sz w:val="16"/>
          <w:szCs w:val="16"/>
        </w:rPr>
        <w:t>1. Наградить Почетной грамотой администрации Тогучинского района Новосибирской области:</w:t>
      </w:r>
    </w:p>
    <w:p w:rsidR="000B0E4C" w:rsidRPr="0099652C" w:rsidRDefault="000B0E4C" w:rsidP="000B0E4C">
      <w:pPr>
        <w:spacing w:line="276" w:lineRule="auto"/>
        <w:ind w:firstLine="708"/>
        <w:jc w:val="both"/>
        <w:rPr>
          <w:iCs/>
          <w:sz w:val="16"/>
          <w:szCs w:val="16"/>
        </w:rPr>
      </w:pPr>
      <w:r w:rsidRPr="0099652C">
        <w:rPr>
          <w:sz w:val="16"/>
          <w:szCs w:val="16"/>
        </w:rPr>
        <w:t>- Останина Святослава Алексеевича, пенсионера,</w:t>
      </w:r>
      <w:r w:rsidRPr="0099652C">
        <w:rPr>
          <w:b/>
          <w:i/>
          <w:sz w:val="16"/>
          <w:szCs w:val="16"/>
        </w:rPr>
        <w:t xml:space="preserve"> </w:t>
      </w:r>
      <w:r w:rsidRPr="0099652C">
        <w:rPr>
          <w:rStyle w:val="affc"/>
          <w:i w:val="0"/>
          <w:sz w:val="16"/>
          <w:szCs w:val="16"/>
        </w:rPr>
        <w:t>за многолетний добросовестный труд в органах местного самоуправления и в честь 80-летия со дня рождения</w:t>
      </w:r>
      <w:r w:rsidRPr="0099652C">
        <w:rPr>
          <w:sz w:val="16"/>
          <w:szCs w:val="16"/>
        </w:rPr>
        <w:t>;</w:t>
      </w:r>
    </w:p>
    <w:p w:rsidR="000B0E4C" w:rsidRPr="0099652C" w:rsidRDefault="000B0E4C" w:rsidP="000B0E4C">
      <w:pPr>
        <w:ind w:firstLine="708"/>
        <w:jc w:val="both"/>
        <w:rPr>
          <w:sz w:val="16"/>
          <w:szCs w:val="16"/>
        </w:rPr>
      </w:pPr>
      <w:r w:rsidRPr="0099652C">
        <w:rPr>
          <w:sz w:val="16"/>
          <w:szCs w:val="16"/>
        </w:rPr>
        <w:t xml:space="preserve"> 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0B0E4C" w:rsidRPr="0099652C" w:rsidRDefault="000B0E4C" w:rsidP="000B0E4C">
      <w:pPr>
        <w:jc w:val="both"/>
        <w:rPr>
          <w:sz w:val="16"/>
          <w:szCs w:val="16"/>
        </w:rPr>
      </w:pPr>
      <w:r w:rsidRPr="0099652C">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0B0E4C" w:rsidRPr="0099652C" w:rsidRDefault="000B0E4C" w:rsidP="000B0E4C">
      <w:pPr>
        <w:rPr>
          <w:sz w:val="16"/>
          <w:szCs w:val="16"/>
        </w:rPr>
      </w:pPr>
    </w:p>
    <w:p w:rsidR="000B0E4C" w:rsidRPr="0099652C" w:rsidRDefault="000B0E4C" w:rsidP="000B0E4C">
      <w:pPr>
        <w:rPr>
          <w:sz w:val="16"/>
          <w:szCs w:val="16"/>
        </w:rPr>
      </w:pPr>
    </w:p>
    <w:p w:rsidR="000B0E4C" w:rsidRPr="0099652C" w:rsidRDefault="000B0E4C" w:rsidP="000B0E4C">
      <w:pPr>
        <w:rPr>
          <w:sz w:val="16"/>
          <w:szCs w:val="16"/>
        </w:rPr>
      </w:pPr>
      <w:r w:rsidRPr="0099652C">
        <w:rPr>
          <w:sz w:val="16"/>
          <w:szCs w:val="16"/>
        </w:rPr>
        <w:t xml:space="preserve">Глава Тогучинского района </w:t>
      </w:r>
      <w:r w:rsidRPr="0099652C">
        <w:rPr>
          <w:sz w:val="16"/>
          <w:szCs w:val="16"/>
        </w:rPr>
        <w:tab/>
      </w:r>
    </w:p>
    <w:p w:rsidR="000B0E4C" w:rsidRPr="0099652C" w:rsidRDefault="000B0E4C" w:rsidP="000B0E4C">
      <w:pPr>
        <w:rPr>
          <w:sz w:val="16"/>
          <w:szCs w:val="16"/>
        </w:rPr>
      </w:pPr>
      <w:r w:rsidRPr="0099652C">
        <w:rPr>
          <w:sz w:val="16"/>
          <w:szCs w:val="16"/>
        </w:rPr>
        <w:t xml:space="preserve">Новосибирской области </w:t>
      </w:r>
      <w:r w:rsidRPr="0099652C">
        <w:rPr>
          <w:sz w:val="16"/>
          <w:szCs w:val="16"/>
        </w:rPr>
        <w:tab/>
      </w:r>
      <w:r w:rsidRPr="0099652C">
        <w:rPr>
          <w:szCs w:val="28"/>
        </w:rPr>
        <w:t xml:space="preserve">           </w:t>
      </w:r>
      <w:r w:rsidRPr="0099652C">
        <w:rPr>
          <w:szCs w:val="28"/>
        </w:rPr>
        <w:tab/>
        <w:t xml:space="preserve">        </w:t>
      </w:r>
      <w:r w:rsidRPr="0099652C">
        <w:rPr>
          <w:sz w:val="16"/>
          <w:szCs w:val="16"/>
        </w:rPr>
        <w:t>С.С. Пыхтин</w:t>
      </w:r>
    </w:p>
    <w:p w:rsidR="006B1DC0" w:rsidRPr="0099652C" w:rsidRDefault="006B1DC0" w:rsidP="000B0E4C">
      <w:pPr>
        <w:rPr>
          <w:szCs w:val="28"/>
        </w:rPr>
      </w:pPr>
      <w:r w:rsidRPr="0099652C">
        <w:rPr>
          <w:szCs w:val="28"/>
        </w:rPr>
        <w:t>___________________________________</w:t>
      </w:r>
    </w:p>
    <w:p w:rsidR="006B1DC0" w:rsidRPr="0099652C" w:rsidRDefault="006B1DC0" w:rsidP="00C61AF9">
      <w:pPr>
        <w:pStyle w:val="21"/>
        <w:rPr>
          <w:color w:val="00000A"/>
          <w:sz w:val="16"/>
          <w:szCs w:val="16"/>
        </w:rPr>
      </w:pPr>
    </w:p>
    <w:p w:rsidR="00382E62" w:rsidRPr="0099652C" w:rsidRDefault="00382E62" w:rsidP="00C61AF9">
      <w:pPr>
        <w:pStyle w:val="21"/>
        <w:rPr>
          <w:color w:val="00000A"/>
          <w:sz w:val="16"/>
          <w:szCs w:val="16"/>
        </w:rPr>
      </w:pPr>
    </w:p>
    <w:p w:rsidR="006B1DC0" w:rsidRPr="0099652C" w:rsidRDefault="006B1DC0" w:rsidP="006B1DC0">
      <w:pPr>
        <w:pStyle w:val="a8"/>
        <w:rPr>
          <w:b/>
          <w:sz w:val="16"/>
          <w:szCs w:val="16"/>
        </w:rPr>
      </w:pPr>
      <w:r w:rsidRPr="0099652C">
        <w:rPr>
          <w:b/>
          <w:sz w:val="16"/>
          <w:szCs w:val="16"/>
        </w:rPr>
        <w:t xml:space="preserve">АДМИНИСТРАЦИЯ </w:t>
      </w:r>
    </w:p>
    <w:p w:rsidR="006B1DC0" w:rsidRPr="0099652C" w:rsidRDefault="006B1DC0" w:rsidP="006B1DC0">
      <w:pPr>
        <w:jc w:val="center"/>
        <w:rPr>
          <w:b/>
          <w:sz w:val="16"/>
          <w:szCs w:val="16"/>
        </w:rPr>
      </w:pPr>
      <w:r w:rsidRPr="0099652C">
        <w:rPr>
          <w:b/>
          <w:sz w:val="16"/>
          <w:szCs w:val="16"/>
        </w:rPr>
        <w:t>ТОГУЧИНСКОГО РАЙОНА</w:t>
      </w:r>
    </w:p>
    <w:p w:rsidR="006B1DC0" w:rsidRPr="0099652C" w:rsidRDefault="006B1DC0" w:rsidP="006B1DC0">
      <w:pPr>
        <w:jc w:val="center"/>
        <w:rPr>
          <w:sz w:val="16"/>
          <w:szCs w:val="16"/>
        </w:rPr>
      </w:pPr>
      <w:r w:rsidRPr="0099652C">
        <w:rPr>
          <w:b/>
          <w:sz w:val="16"/>
          <w:szCs w:val="16"/>
        </w:rPr>
        <w:t>НОВОСИБИРСКОЙ ОБЛАСТИ</w:t>
      </w:r>
    </w:p>
    <w:p w:rsidR="006B1DC0" w:rsidRPr="0099652C" w:rsidRDefault="006B1DC0" w:rsidP="006B1DC0">
      <w:pPr>
        <w:jc w:val="center"/>
        <w:rPr>
          <w:b/>
          <w:sz w:val="16"/>
          <w:szCs w:val="16"/>
        </w:rPr>
      </w:pPr>
    </w:p>
    <w:p w:rsidR="006B1DC0" w:rsidRPr="0099652C" w:rsidRDefault="006B1DC0" w:rsidP="006B1DC0">
      <w:pPr>
        <w:jc w:val="center"/>
        <w:rPr>
          <w:b/>
          <w:sz w:val="16"/>
          <w:szCs w:val="16"/>
        </w:rPr>
      </w:pPr>
      <w:r w:rsidRPr="0099652C">
        <w:rPr>
          <w:b/>
          <w:sz w:val="16"/>
          <w:szCs w:val="16"/>
        </w:rPr>
        <w:t xml:space="preserve">РАСПОРЯЖЕНИЕ </w:t>
      </w:r>
    </w:p>
    <w:p w:rsidR="006B1DC0" w:rsidRPr="0099652C" w:rsidRDefault="006B1DC0" w:rsidP="006B1DC0">
      <w:pPr>
        <w:jc w:val="both"/>
        <w:rPr>
          <w:sz w:val="16"/>
          <w:szCs w:val="16"/>
        </w:rPr>
      </w:pPr>
    </w:p>
    <w:tbl>
      <w:tblPr>
        <w:tblW w:w="0" w:type="auto"/>
        <w:tblInd w:w="567" w:type="dxa"/>
        <w:tblLayout w:type="fixed"/>
        <w:tblLook w:val="0000" w:firstRow="0" w:lastRow="0" w:firstColumn="0" w:lastColumn="0" w:noHBand="0" w:noVBand="0"/>
      </w:tblPr>
      <w:tblGrid>
        <w:gridCol w:w="993"/>
        <w:gridCol w:w="2126"/>
      </w:tblGrid>
      <w:tr w:rsidR="006B1DC0" w:rsidRPr="0099652C" w:rsidTr="00A210E0">
        <w:tc>
          <w:tcPr>
            <w:tcW w:w="993" w:type="dxa"/>
          </w:tcPr>
          <w:p w:rsidR="006B1DC0" w:rsidRPr="0099652C" w:rsidRDefault="006B1DC0" w:rsidP="00497686">
            <w:pPr>
              <w:jc w:val="both"/>
              <w:rPr>
                <w:sz w:val="16"/>
                <w:szCs w:val="16"/>
              </w:rPr>
            </w:pPr>
            <w:r w:rsidRPr="0099652C">
              <w:rPr>
                <w:sz w:val="16"/>
                <w:szCs w:val="16"/>
              </w:rPr>
              <w:t xml:space="preserve">  </w:t>
            </w:r>
          </w:p>
        </w:tc>
        <w:tc>
          <w:tcPr>
            <w:tcW w:w="2126" w:type="dxa"/>
          </w:tcPr>
          <w:p w:rsidR="006B1DC0" w:rsidRPr="0099652C" w:rsidRDefault="006B1DC0" w:rsidP="00497686">
            <w:pPr>
              <w:jc w:val="both"/>
              <w:rPr>
                <w:sz w:val="16"/>
                <w:szCs w:val="16"/>
              </w:rPr>
            </w:pPr>
            <w:r w:rsidRPr="0099652C">
              <w:rPr>
                <w:sz w:val="16"/>
                <w:szCs w:val="16"/>
              </w:rPr>
              <w:t xml:space="preserve">  </w:t>
            </w:r>
            <w:r w:rsidR="00A210E0" w:rsidRPr="0099652C">
              <w:rPr>
                <w:sz w:val="16"/>
                <w:szCs w:val="16"/>
              </w:rPr>
              <w:t>26.10.2020</w:t>
            </w:r>
            <w:r w:rsidRPr="0099652C">
              <w:rPr>
                <w:sz w:val="16"/>
                <w:szCs w:val="16"/>
              </w:rPr>
              <w:t xml:space="preserve">  №  </w:t>
            </w:r>
            <w:r w:rsidR="00A210E0" w:rsidRPr="0099652C">
              <w:rPr>
                <w:sz w:val="16"/>
                <w:szCs w:val="16"/>
              </w:rPr>
              <w:t>584/Р/93</w:t>
            </w:r>
          </w:p>
        </w:tc>
      </w:tr>
    </w:tbl>
    <w:p w:rsidR="006B1DC0" w:rsidRPr="0099652C" w:rsidRDefault="006B1DC0" w:rsidP="006B1DC0">
      <w:pPr>
        <w:jc w:val="both"/>
        <w:rPr>
          <w:sz w:val="16"/>
          <w:szCs w:val="16"/>
        </w:rPr>
      </w:pPr>
    </w:p>
    <w:p w:rsidR="006B1DC0" w:rsidRPr="0099652C" w:rsidRDefault="006B1DC0" w:rsidP="006B1DC0">
      <w:pPr>
        <w:jc w:val="center"/>
        <w:rPr>
          <w:sz w:val="16"/>
          <w:szCs w:val="16"/>
        </w:rPr>
      </w:pPr>
      <w:r w:rsidRPr="0099652C">
        <w:rPr>
          <w:sz w:val="16"/>
          <w:szCs w:val="16"/>
        </w:rPr>
        <w:t>г.Тогучин</w:t>
      </w:r>
    </w:p>
    <w:p w:rsidR="006B1DC0" w:rsidRPr="0099652C" w:rsidRDefault="006B1DC0" w:rsidP="006B1DC0">
      <w:pPr>
        <w:rPr>
          <w:sz w:val="16"/>
          <w:szCs w:val="16"/>
        </w:rPr>
      </w:pPr>
    </w:p>
    <w:p w:rsidR="006B1DC0" w:rsidRPr="0099652C" w:rsidRDefault="006B1DC0" w:rsidP="006B1DC0">
      <w:pPr>
        <w:jc w:val="center"/>
        <w:rPr>
          <w:sz w:val="16"/>
          <w:szCs w:val="16"/>
        </w:rPr>
      </w:pPr>
      <w:r w:rsidRPr="0099652C">
        <w:rPr>
          <w:sz w:val="16"/>
          <w:szCs w:val="16"/>
        </w:rPr>
        <w:t xml:space="preserve">О награждении Почетной грамотой администрации </w:t>
      </w:r>
    </w:p>
    <w:p w:rsidR="006B1DC0" w:rsidRPr="0099652C" w:rsidRDefault="006B1DC0" w:rsidP="006B1DC0">
      <w:pPr>
        <w:jc w:val="center"/>
        <w:rPr>
          <w:sz w:val="16"/>
          <w:szCs w:val="16"/>
        </w:rPr>
      </w:pPr>
      <w:r w:rsidRPr="0099652C">
        <w:rPr>
          <w:sz w:val="16"/>
          <w:szCs w:val="16"/>
        </w:rPr>
        <w:t>Тогучинского района Новосибирской области</w:t>
      </w:r>
    </w:p>
    <w:p w:rsidR="006B1DC0" w:rsidRPr="0099652C" w:rsidRDefault="006B1DC0" w:rsidP="006B1DC0">
      <w:pPr>
        <w:jc w:val="center"/>
        <w:rPr>
          <w:sz w:val="16"/>
          <w:szCs w:val="16"/>
        </w:rPr>
      </w:pPr>
    </w:p>
    <w:p w:rsidR="006B1DC0" w:rsidRPr="0099652C" w:rsidRDefault="006B1DC0" w:rsidP="006B1DC0">
      <w:pPr>
        <w:rPr>
          <w:sz w:val="16"/>
          <w:szCs w:val="16"/>
        </w:rPr>
      </w:pPr>
    </w:p>
    <w:p w:rsidR="006B1DC0" w:rsidRPr="0099652C" w:rsidRDefault="006B1DC0" w:rsidP="00382E62">
      <w:pPr>
        <w:ind w:firstLine="708"/>
        <w:jc w:val="both"/>
        <w:rPr>
          <w:b/>
          <w:i/>
          <w:sz w:val="16"/>
          <w:szCs w:val="16"/>
        </w:rPr>
      </w:pPr>
      <w:r w:rsidRPr="0099652C">
        <w:rPr>
          <w:sz w:val="16"/>
          <w:szCs w:val="16"/>
        </w:rPr>
        <w:t>Наградить Почетной грамотой администрации Тогучинского района Новосибирской области:</w:t>
      </w:r>
    </w:p>
    <w:p w:rsidR="006B1DC0" w:rsidRPr="0099652C" w:rsidRDefault="006B1DC0" w:rsidP="006B1DC0">
      <w:pPr>
        <w:ind w:firstLine="708"/>
        <w:jc w:val="both"/>
        <w:rPr>
          <w:sz w:val="16"/>
          <w:szCs w:val="16"/>
        </w:rPr>
      </w:pPr>
      <w:r w:rsidRPr="0099652C">
        <w:rPr>
          <w:sz w:val="16"/>
          <w:szCs w:val="16"/>
        </w:rPr>
        <w:t>- Осипову Ларису Гавриловну, фельдшера-лаборанта противотуберкулезного амбулаторно-поликлинического отделения ГБУЗ Новосибирской области «Тогучинская центральная районная больница», за многолетний добросовестный труд в системе здравоохранения и в связи с 60-летием со дня рождения;</w:t>
      </w:r>
    </w:p>
    <w:p w:rsidR="006B1DC0" w:rsidRPr="0099652C" w:rsidRDefault="006B1DC0" w:rsidP="006B1DC0">
      <w:pPr>
        <w:ind w:firstLine="708"/>
        <w:jc w:val="both"/>
        <w:rPr>
          <w:sz w:val="16"/>
          <w:szCs w:val="16"/>
        </w:rPr>
      </w:pPr>
      <w:r w:rsidRPr="0099652C">
        <w:rPr>
          <w:sz w:val="16"/>
          <w:szCs w:val="16"/>
        </w:rPr>
        <w:t>- Останину Екатерину Николаевну, акушерку Вассинской участковой больницы ГБУЗ Новосибирской области «Тогучинская центральная районная больница», за многолетний добросовестный труд в системе здравоохранения и в связи с 55-летием со дня рождения;</w:t>
      </w:r>
    </w:p>
    <w:p w:rsidR="006B1DC0" w:rsidRPr="0099652C" w:rsidRDefault="006B1DC0" w:rsidP="006B1DC0">
      <w:pPr>
        <w:ind w:firstLine="708"/>
        <w:jc w:val="both"/>
        <w:rPr>
          <w:sz w:val="16"/>
          <w:szCs w:val="16"/>
        </w:rPr>
      </w:pPr>
      <w:r w:rsidRPr="0099652C">
        <w:rPr>
          <w:sz w:val="16"/>
          <w:szCs w:val="16"/>
        </w:rPr>
        <w:t>-  Шестину Татьяну Юрьевну, заведующего Чемского фельдшерско-акушерского пункта – фельдшера ГБУЗ Новосибирской области «Тогучинская центральная районная больница», за многолетний добросовестный труд в системе здравоохранения и в связи с 55-летием со дня рождения.</w:t>
      </w:r>
    </w:p>
    <w:p w:rsidR="006B1DC0" w:rsidRPr="0099652C" w:rsidRDefault="006B1DC0" w:rsidP="006B1DC0">
      <w:pPr>
        <w:ind w:firstLine="708"/>
        <w:jc w:val="both"/>
        <w:rPr>
          <w:sz w:val="16"/>
          <w:szCs w:val="16"/>
        </w:rPr>
      </w:pPr>
      <w:r w:rsidRPr="0099652C">
        <w:rPr>
          <w:sz w:val="16"/>
          <w:szCs w:val="16"/>
        </w:rPr>
        <w:lastRenderedPageBreak/>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6B1DC0" w:rsidRPr="0099652C" w:rsidRDefault="006B1DC0" w:rsidP="006B1DC0">
      <w:pPr>
        <w:jc w:val="both"/>
        <w:rPr>
          <w:sz w:val="16"/>
          <w:szCs w:val="16"/>
        </w:rPr>
      </w:pPr>
      <w:r w:rsidRPr="0099652C">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6B1DC0" w:rsidRPr="0099652C" w:rsidRDefault="006B1DC0" w:rsidP="006B1DC0">
      <w:pPr>
        <w:rPr>
          <w:sz w:val="16"/>
          <w:szCs w:val="16"/>
        </w:rPr>
      </w:pPr>
    </w:p>
    <w:p w:rsidR="006B1DC0" w:rsidRPr="0099652C" w:rsidRDefault="006B1DC0" w:rsidP="006B1DC0">
      <w:pPr>
        <w:rPr>
          <w:sz w:val="16"/>
          <w:szCs w:val="16"/>
        </w:rPr>
      </w:pPr>
    </w:p>
    <w:p w:rsidR="006B1DC0" w:rsidRPr="0099652C" w:rsidRDefault="006B1DC0" w:rsidP="006B1DC0">
      <w:pPr>
        <w:rPr>
          <w:sz w:val="16"/>
          <w:szCs w:val="16"/>
        </w:rPr>
      </w:pPr>
      <w:r w:rsidRPr="0099652C">
        <w:rPr>
          <w:sz w:val="16"/>
          <w:szCs w:val="16"/>
        </w:rPr>
        <w:t xml:space="preserve">Глава Тогучинского района </w:t>
      </w:r>
      <w:r w:rsidRPr="0099652C">
        <w:rPr>
          <w:sz w:val="16"/>
          <w:szCs w:val="16"/>
        </w:rPr>
        <w:tab/>
      </w:r>
    </w:p>
    <w:p w:rsidR="006B1DC0" w:rsidRPr="0099652C" w:rsidRDefault="006B1DC0" w:rsidP="006B1DC0">
      <w:pPr>
        <w:pStyle w:val="21"/>
        <w:rPr>
          <w:color w:val="00000A"/>
          <w:sz w:val="16"/>
          <w:szCs w:val="16"/>
        </w:rPr>
      </w:pPr>
      <w:r w:rsidRPr="0099652C">
        <w:rPr>
          <w:sz w:val="16"/>
          <w:szCs w:val="16"/>
        </w:rPr>
        <w:t xml:space="preserve">Новосибирской области </w:t>
      </w:r>
      <w:r w:rsidRPr="0099652C">
        <w:rPr>
          <w:sz w:val="16"/>
          <w:szCs w:val="16"/>
        </w:rPr>
        <w:tab/>
        <w:t xml:space="preserve">    </w:t>
      </w:r>
      <w:r w:rsidRPr="0099652C">
        <w:rPr>
          <w:sz w:val="16"/>
          <w:szCs w:val="16"/>
        </w:rPr>
        <w:tab/>
        <w:t xml:space="preserve">           </w:t>
      </w:r>
      <w:r w:rsidRPr="0099652C">
        <w:rPr>
          <w:sz w:val="16"/>
          <w:szCs w:val="16"/>
        </w:rPr>
        <w:tab/>
        <w:t xml:space="preserve">   </w:t>
      </w:r>
      <w:r w:rsidR="00A210E0" w:rsidRPr="0099652C">
        <w:rPr>
          <w:sz w:val="16"/>
          <w:szCs w:val="16"/>
        </w:rPr>
        <w:t xml:space="preserve">       </w:t>
      </w:r>
      <w:r w:rsidRPr="0099652C">
        <w:rPr>
          <w:sz w:val="16"/>
          <w:szCs w:val="16"/>
        </w:rPr>
        <w:t>С.С. Пыхтин</w:t>
      </w:r>
    </w:p>
    <w:p w:rsidR="00C61AF9" w:rsidRPr="0099652C" w:rsidRDefault="00A210E0" w:rsidP="00C61AF9">
      <w:pPr>
        <w:pStyle w:val="21"/>
        <w:rPr>
          <w:color w:val="00000A"/>
          <w:szCs w:val="28"/>
        </w:rPr>
      </w:pPr>
      <w:r w:rsidRPr="0099652C">
        <w:rPr>
          <w:color w:val="00000A"/>
          <w:szCs w:val="28"/>
        </w:rPr>
        <w:t>__________________________________________</w:t>
      </w:r>
    </w:p>
    <w:p w:rsidR="00497686" w:rsidRPr="0099652C" w:rsidRDefault="00497686" w:rsidP="00497686">
      <w:pPr>
        <w:pStyle w:val="a8"/>
        <w:ind w:right="140"/>
        <w:rPr>
          <w:b/>
          <w:bCs/>
          <w:sz w:val="16"/>
          <w:szCs w:val="16"/>
        </w:rPr>
      </w:pPr>
    </w:p>
    <w:p w:rsidR="00382E62" w:rsidRPr="0099652C" w:rsidRDefault="00382E62" w:rsidP="00497686">
      <w:pPr>
        <w:pStyle w:val="a8"/>
        <w:ind w:right="140"/>
        <w:rPr>
          <w:b/>
          <w:bCs/>
          <w:sz w:val="16"/>
          <w:szCs w:val="16"/>
        </w:rPr>
      </w:pPr>
    </w:p>
    <w:tbl>
      <w:tblPr>
        <w:tblW w:w="0" w:type="auto"/>
        <w:tblLook w:val="0000" w:firstRow="0" w:lastRow="0" w:firstColumn="0" w:lastColumn="0" w:noHBand="0" w:noVBand="0"/>
      </w:tblPr>
      <w:tblGrid>
        <w:gridCol w:w="5031"/>
      </w:tblGrid>
      <w:tr w:rsidR="00497686" w:rsidRPr="0099652C" w:rsidTr="00382E62">
        <w:trPr>
          <w:trHeight w:val="442"/>
        </w:trPr>
        <w:tc>
          <w:tcPr>
            <w:tcW w:w="10249" w:type="dxa"/>
          </w:tcPr>
          <w:p w:rsidR="001E0CD1" w:rsidRPr="0099652C" w:rsidRDefault="001E0CD1" w:rsidP="001E0CD1">
            <w:pPr>
              <w:pStyle w:val="a8"/>
              <w:rPr>
                <w:sz w:val="16"/>
                <w:szCs w:val="16"/>
              </w:rPr>
            </w:pPr>
            <w:r w:rsidRPr="0099652C">
              <w:rPr>
                <w:sz w:val="16"/>
                <w:szCs w:val="16"/>
              </w:rPr>
              <w:t xml:space="preserve">АДМИНИСТРАЦИЯ </w:t>
            </w:r>
          </w:p>
          <w:p w:rsidR="001E0CD1" w:rsidRPr="0099652C" w:rsidRDefault="001E0CD1" w:rsidP="001E0CD1">
            <w:pPr>
              <w:jc w:val="center"/>
              <w:rPr>
                <w:b/>
                <w:sz w:val="16"/>
                <w:szCs w:val="16"/>
              </w:rPr>
            </w:pPr>
            <w:r w:rsidRPr="0099652C">
              <w:rPr>
                <w:b/>
                <w:sz w:val="16"/>
                <w:szCs w:val="16"/>
              </w:rPr>
              <w:t>ТОГУЧИНСКОГО РАЙОНА</w:t>
            </w:r>
          </w:p>
          <w:p w:rsidR="001E0CD1" w:rsidRPr="0099652C" w:rsidRDefault="001E0CD1" w:rsidP="001E0CD1">
            <w:pPr>
              <w:jc w:val="center"/>
              <w:rPr>
                <w:sz w:val="16"/>
                <w:szCs w:val="16"/>
              </w:rPr>
            </w:pPr>
            <w:r w:rsidRPr="0099652C">
              <w:rPr>
                <w:b/>
                <w:sz w:val="16"/>
                <w:szCs w:val="16"/>
              </w:rPr>
              <w:t>НОВОСИБИРСКОЙ ОБЛАСТИ</w:t>
            </w:r>
          </w:p>
          <w:p w:rsidR="001E0CD1" w:rsidRPr="0099652C" w:rsidRDefault="001E0CD1" w:rsidP="001E0CD1">
            <w:pPr>
              <w:jc w:val="center"/>
              <w:rPr>
                <w:b/>
                <w:sz w:val="16"/>
                <w:szCs w:val="16"/>
              </w:rPr>
            </w:pPr>
          </w:p>
          <w:p w:rsidR="001E0CD1" w:rsidRPr="0099652C" w:rsidRDefault="001E0CD1" w:rsidP="001E0CD1">
            <w:pPr>
              <w:jc w:val="center"/>
              <w:rPr>
                <w:b/>
                <w:sz w:val="16"/>
                <w:szCs w:val="16"/>
              </w:rPr>
            </w:pPr>
            <w:r w:rsidRPr="0099652C">
              <w:rPr>
                <w:b/>
                <w:sz w:val="16"/>
                <w:szCs w:val="16"/>
              </w:rPr>
              <w:t xml:space="preserve">РАСПОРЯЖЕНИЕ </w:t>
            </w:r>
          </w:p>
          <w:p w:rsidR="001E0CD1" w:rsidRPr="0099652C" w:rsidRDefault="001E0CD1" w:rsidP="001E0CD1">
            <w:pPr>
              <w:jc w:val="both"/>
              <w:rPr>
                <w:sz w:val="16"/>
                <w:szCs w:val="16"/>
              </w:rPr>
            </w:pPr>
          </w:p>
          <w:tbl>
            <w:tblPr>
              <w:tblW w:w="0" w:type="auto"/>
              <w:tblInd w:w="176" w:type="dxa"/>
              <w:tblLook w:val="0000" w:firstRow="0" w:lastRow="0" w:firstColumn="0" w:lastColumn="0" w:noHBand="0" w:noVBand="0"/>
            </w:tblPr>
            <w:tblGrid>
              <w:gridCol w:w="1139"/>
              <w:gridCol w:w="2121"/>
            </w:tblGrid>
            <w:tr w:rsidR="001E0CD1" w:rsidRPr="0099652C" w:rsidTr="001E0CD1">
              <w:tc>
                <w:tcPr>
                  <w:tcW w:w="1139" w:type="dxa"/>
                </w:tcPr>
                <w:p w:rsidR="001E0CD1" w:rsidRPr="0099652C" w:rsidRDefault="001E0CD1" w:rsidP="001E0CD1">
                  <w:pPr>
                    <w:jc w:val="both"/>
                    <w:rPr>
                      <w:sz w:val="16"/>
                      <w:szCs w:val="16"/>
                    </w:rPr>
                  </w:pPr>
                  <w:r w:rsidRPr="0099652C">
                    <w:rPr>
                      <w:sz w:val="16"/>
                      <w:szCs w:val="16"/>
                    </w:rPr>
                    <w:t xml:space="preserve">  </w:t>
                  </w:r>
                </w:p>
              </w:tc>
              <w:tc>
                <w:tcPr>
                  <w:tcW w:w="2121" w:type="dxa"/>
                </w:tcPr>
                <w:p w:rsidR="001E0CD1" w:rsidRPr="0099652C" w:rsidRDefault="001E0CD1" w:rsidP="001E0CD1">
                  <w:pPr>
                    <w:jc w:val="both"/>
                    <w:rPr>
                      <w:sz w:val="16"/>
                      <w:szCs w:val="16"/>
                    </w:rPr>
                  </w:pPr>
                  <w:r w:rsidRPr="0099652C">
                    <w:rPr>
                      <w:sz w:val="16"/>
                      <w:szCs w:val="16"/>
                    </w:rPr>
                    <w:t xml:space="preserve">  30.10.2020    №  599/Р/93</w:t>
                  </w:r>
                </w:p>
              </w:tc>
            </w:tr>
          </w:tbl>
          <w:p w:rsidR="001E0CD1" w:rsidRPr="0099652C" w:rsidRDefault="001E0CD1" w:rsidP="001E0CD1">
            <w:pPr>
              <w:jc w:val="both"/>
              <w:rPr>
                <w:sz w:val="16"/>
                <w:szCs w:val="16"/>
              </w:rPr>
            </w:pPr>
          </w:p>
          <w:p w:rsidR="001E0CD1" w:rsidRPr="0099652C" w:rsidRDefault="001E0CD1" w:rsidP="001E0CD1">
            <w:pPr>
              <w:jc w:val="center"/>
              <w:rPr>
                <w:sz w:val="16"/>
                <w:szCs w:val="16"/>
              </w:rPr>
            </w:pPr>
            <w:r w:rsidRPr="0099652C">
              <w:rPr>
                <w:sz w:val="16"/>
                <w:szCs w:val="16"/>
              </w:rPr>
              <w:t>г.Тогучин</w:t>
            </w:r>
          </w:p>
          <w:p w:rsidR="001E0CD1" w:rsidRPr="0099652C" w:rsidRDefault="001E0CD1" w:rsidP="001E0CD1">
            <w:pPr>
              <w:rPr>
                <w:sz w:val="16"/>
                <w:szCs w:val="16"/>
              </w:rPr>
            </w:pPr>
          </w:p>
          <w:p w:rsidR="001E0CD1" w:rsidRPr="0099652C" w:rsidRDefault="001E0CD1" w:rsidP="001E0CD1">
            <w:pPr>
              <w:jc w:val="center"/>
              <w:rPr>
                <w:sz w:val="16"/>
                <w:szCs w:val="16"/>
              </w:rPr>
            </w:pPr>
            <w:r w:rsidRPr="0099652C">
              <w:rPr>
                <w:sz w:val="16"/>
                <w:szCs w:val="16"/>
              </w:rPr>
              <w:t xml:space="preserve">О награждении Почетной грамотой администрации </w:t>
            </w:r>
          </w:p>
          <w:p w:rsidR="001E0CD1" w:rsidRPr="0099652C" w:rsidRDefault="001E0CD1" w:rsidP="001E0CD1">
            <w:pPr>
              <w:jc w:val="center"/>
              <w:rPr>
                <w:sz w:val="16"/>
                <w:szCs w:val="16"/>
              </w:rPr>
            </w:pPr>
            <w:r w:rsidRPr="0099652C">
              <w:rPr>
                <w:sz w:val="16"/>
                <w:szCs w:val="16"/>
              </w:rPr>
              <w:t>Тогучинского района Новосибирской области</w:t>
            </w:r>
          </w:p>
          <w:p w:rsidR="001E0CD1" w:rsidRPr="0099652C" w:rsidRDefault="001E0CD1" w:rsidP="001E0CD1">
            <w:pPr>
              <w:rPr>
                <w:sz w:val="16"/>
                <w:szCs w:val="16"/>
              </w:rPr>
            </w:pPr>
          </w:p>
          <w:p w:rsidR="00382E62" w:rsidRPr="0099652C" w:rsidRDefault="00382E62" w:rsidP="001E0CD1">
            <w:pPr>
              <w:rPr>
                <w:sz w:val="16"/>
                <w:szCs w:val="16"/>
              </w:rPr>
            </w:pPr>
          </w:p>
          <w:p w:rsidR="001E0CD1" w:rsidRPr="0099652C" w:rsidRDefault="001E0CD1" w:rsidP="001E0CD1">
            <w:pPr>
              <w:ind w:firstLine="708"/>
              <w:jc w:val="both"/>
              <w:rPr>
                <w:sz w:val="16"/>
                <w:szCs w:val="16"/>
              </w:rPr>
            </w:pPr>
            <w:r w:rsidRPr="0099652C">
              <w:rPr>
                <w:sz w:val="16"/>
                <w:szCs w:val="16"/>
              </w:rPr>
              <w:t>1. Наградить Почетной грамотой администрации Тогучинского района Новосибирской области за формирование нравственного, эстетического мировоззрения среди читателей, продвижение чтения на территории Тогучинского района Новосибирской области и в честь 55-летия со дня образования:</w:t>
            </w:r>
          </w:p>
          <w:p w:rsidR="001E0CD1" w:rsidRPr="0099652C" w:rsidRDefault="001E0CD1" w:rsidP="001E0CD1">
            <w:pPr>
              <w:ind w:firstLine="708"/>
              <w:jc w:val="both"/>
              <w:rPr>
                <w:sz w:val="16"/>
                <w:szCs w:val="16"/>
              </w:rPr>
            </w:pPr>
            <w:r w:rsidRPr="0099652C">
              <w:rPr>
                <w:sz w:val="16"/>
                <w:szCs w:val="16"/>
              </w:rPr>
              <w:t xml:space="preserve">- коллектив библиотеки Дома культуры р.п. Горный муниципального бюджетного учреждения культуры «Горновский культурно-досуговый центр» (директор Блинова Т.Г.). </w:t>
            </w:r>
          </w:p>
          <w:p w:rsidR="001E0CD1" w:rsidRPr="0099652C" w:rsidRDefault="001E0CD1" w:rsidP="001E0CD1">
            <w:pPr>
              <w:ind w:firstLine="708"/>
              <w:jc w:val="both"/>
              <w:rPr>
                <w:sz w:val="16"/>
                <w:szCs w:val="16"/>
              </w:rPr>
            </w:pPr>
            <w:r w:rsidRPr="0099652C">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1E0CD1" w:rsidRPr="0099652C" w:rsidRDefault="001E0CD1" w:rsidP="001E0CD1">
            <w:pPr>
              <w:jc w:val="both"/>
              <w:rPr>
                <w:sz w:val="16"/>
                <w:szCs w:val="16"/>
              </w:rPr>
            </w:pPr>
            <w:r w:rsidRPr="0099652C">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1E0CD1" w:rsidRPr="0099652C" w:rsidRDefault="001E0CD1" w:rsidP="001E0CD1">
            <w:pPr>
              <w:rPr>
                <w:sz w:val="16"/>
                <w:szCs w:val="16"/>
              </w:rPr>
            </w:pPr>
          </w:p>
          <w:p w:rsidR="001E0CD1" w:rsidRPr="0099652C" w:rsidRDefault="001E0CD1" w:rsidP="001E0CD1">
            <w:pPr>
              <w:rPr>
                <w:sz w:val="16"/>
                <w:szCs w:val="16"/>
              </w:rPr>
            </w:pPr>
          </w:p>
          <w:p w:rsidR="001E0CD1" w:rsidRPr="0099652C" w:rsidRDefault="001E0CD1" w:rsidP="001E0CD1">
            <w:pPr>
              <w:rPr>
                <w:sz w:val="16"/>
                <w:szCs w:val="16"/>
              </w:rPr>
            </w:pPr>
            <w:r w:rsidRPr="0099652C">
              <w:rPr>
                <w:sz w:val="16"/>
                <w:szCs w:val="16"/>
              </w:rPr>
              <w:t xml:space="preserve">Глава Тогучинского района </w:t>
            </w:r>
            <w:r w:rsidRPr="0099652C">
              <w:rPr>
                <w:sz w:val="16"/>
                <w:szCs w:val="16"/>
              </w:rPr>
              <w:tab/>
            </w:r>
          </w:p>
          <w:p w:rsidR="001E0CD1" w:rsidRPr="0099652C" w:rsidRDefault="001E0CD1" w:rsidP="001E0CD1">
            <w:pPr>
              <w:rPr>
                <w:sz w:val="16"/>
                <w:szCs w:val="16"/>
              </w:rPr>
            </w:pPr>
            <w:r w:rsidRPr="0099652C">
              <w:rPr>
                <w:sz w:val="16"/>
                <w:szCs w:val="16"/>
              </w:rPr>
              <w:t xml:space="preserve">Новосибирской области </w:t>
            </w:r>
            <w:r w:rsidRPr="0099652C">
              <w:rPr>
                <w:sz w:val="16"/>
                <w:szCs w:val="16"/>
              </w:rPr>
              <w:tab/>
              <w:t xml:space="preserve">    </w:t>
            </w:r>
            <w:r w:rsidRPr="0099652C">
              <w:rPr>
                <w:sz w:val="16"/>
                <w:szCs w:val="16"/>
              </w:rPr>
              <w:tab/>
              <w:t xml:space="preserve">           </w:t>
            </w:r>
            <w:r w:rsidRPr="0099652C">
              <w:rPr>
                <w:sz w:val="16"/>
                <w:szCs w:val="16"/>
              </w:rPr>
              <w:tab/>
              <w:t xml:space="preserve">        С.С. Пыхтин</w:t>
            </w:r>
          </w:p>
          <w:p w:rsidR="001E0CD1" w:rsidRPr="0099652C" w:rsidRDefault="001E0CD1" w:rsidP="001E0CD1">
            <w:pPr>
              <w:rPr>
                <w:szCs w:val="28"/>
              </w:rPr>
            </w:pPr>
            <w:r w:rsidRPr="0099652C">
              <w:rPr>
                <w:szCs w:val="28"/>
              </w:rPr>
              <w:t>__________________________________</w:t>
            </w:r>
          </w:p>
          <w:p w:rsidR="001E0CD1" w:rsidRPr="0099652C" w:rsidRDefault="001E0CD1" w:rsidP="00497686">
            <w:pPr>
              <w:pStyle w:val="a8"/>
              <w:rPr>
                <w:b/>
                <w:sz w:val="16"/>
                <w:szCs w:val="16"/>
              </w:rPr>
            </w:pPr>
          </w:p>
          <w:p w:rsidR="00382E62" w:rsidRPr="0099652C" w:rsidRDefault="00382E62" w:rsidP="001E0CD1">
            <w:pPr>
              <w:pStyle w:val="a8"/>
              <w:rPr>
                <w:sz w:val="16"/>
                <w:szCs w:val="16"/>
              </w:rPr>
            </w:pPr>
          </w:p>
          <w:p w:rsidR="001E0CD1" w:rsidRPr="0099652C" w:rsidRDefault="001E0CD1" w:rsidP="001E0CD1">
            <w:pPr>
              <w:pStyle w:val="a8"/>
              <w:rPr>
                <w:sz w:val="16"/>
                <w:szCs w:val="16"/>
              </w:rPr>
            </w:pPr>
            <w:r w:rsidRPr="0099652C">
              <w:rPr>
                <w:sz w:val="16"/>
                <w:szCs w:val="16"/>
              </w:rPr>
              <w:t xml:space="preserve">АДМИНИСТРАЦИЯ </w:t>
            </w:r>
          </w:p>
          <w:p w:rsidR="001E0CD1" w:rsidRPr="0099652C" w:rsidRDefault="001E0CD1" w:rsidP="001E0CD1">
            <w:pPr>
              <w:jc w:val="center"/>
              <w:rPr>
                <w:b/>
                <w:sz w:val="16"/>
                <w:szCs w:val="16"/>
              </w:rPr>
            </w:pPr>
            <w:r w:rsidRPr="0099652C">
              <w:rPr>
                <w:b/>
                <w:sz w:val="16"/>
                <w:szCs w:val="16"/>
              </w:rPr>
              <w:t>ТОГУЧИНСКОГО РАЙОНА</w:t>
            </w:r>
          </w:p>
          <w:p w:rsidR="001E0CD1" w:rsidRPr="0099652C" w:rsidRDefault="001E0CD1" w:rsidP="001E0CD1">
            <w:pPr>
              <w:jc w:val="center"/>
              <w:rPr>
                <w:sz w:val="16"/>
                <w:szCs w:val="16"/>
              </w:rPr>
            </w:pPr>
            <w:r w:rsidRPr="0099652C">
              <w:rPr>
                <w:b/>
                <w:sz w:val="16"/>
                <w:szCs w:val="16"/>
              </w:rPr>
              <w:t>НОВОСИБИРСКОЙ ОБЛАСТИ</w:t>
            </w:r>
          </w:p>
          <w:p w:rsidR="001E0CD1" w:rsidRPr="0099652C" w:rsidRDefault="001E0CD1" w:rsidP="001E0CD1">
            <w:pPr>
              <w:jc w:val="center"/>
              <w:rPr>
                <w:b/>
                <w:sz w:val="16"/>
                <w:szCs w:val="16"/>
              </w:rPr>
            </w:pPr>
          </w:p>
          <w:p w:rsidR="001E0CD1" w:rsidRPr="0099652C" w:rsidRDefault="001E0CD1" w:rsidP="001E0CD1">
            <w:pPr>
              <w:jc w:val="center"/>
              <w:rPr>
                <w:b/>
                <w:sz w:val="16"/>
                <w:szCs w:val="16"/>
              </w:rPr>
            </w:pPr>
            <w:r w:rsidRPr="0099652C">
              <w:rPr>
                <w:b/>
                <w:sz w:val="16"/>
                <w:szCs w:val="16"/>
              </w:rPr>
              <w:t xml:space="preserve">РАСПОРЯЖЕНИЕ </w:t>
            </w:r>
          </w:p>
          <w:p w:rsidR="001E0CD1" w:rsidRPr="0099652C" w:rsidRDefault="001E0CD1" w:rsidP="001E0CD1">
            <w:pPr>
              <w:jc w:val="both"/>
              <w:rPr>
                <w:sz w:val="16"/>
                <w:szCs w:val="16"/>
              </w:rPr>
            </w:pPr>
          </w:p>
          <w:p w:rsidR="001E0CD1" w:rsidRPr="0099652C" w:rsidRDefault="001E0CD1" w:rsidP="001E0CD1">
            <w:pPr>
              <w:jc w:val="center"/>
              <w:rPr>
                <w:sz w:val="16"/>
                <w:szCs w:val="16"/>
              </w:rPr>
            </w:pPr>
            <w:r w:rsidRPr="0099652C">
              <w:rPr>
                <w:sz w:val="16"/>
                <w:szCs w:val="16"/>
              </w:rPr>
              <w:t>30.10.2020    №  600/Р/93</w:t>
            </w:r>
          </w:p>
          <w:p w:rsidR="001E0CD1" w:rsidRPr="0099652C" w:rsidRDefault="001E0CD1" w:rsidP="001E0CD1">
            <w:pPr>
              <w:jc w:val="both"/>
              <w:rPr>
                <w:sz w:val="16"/>
                <w:szCs w:val="16"/>
              </w:rPr>
            </w:pPr>
          </w:p>
          <w:p w:rsidR="001E0CD1" w:rsidRPr="0099652C" w:rsidRDefault="001E0CD1" w:rsidP="001E0CD1">
            <w:pPr>
              <w:jc w:val="center"/>
              <w:rPr>
                <w:sz w:val="18"/>
                <w:szCs w:val="18"/>
              </w:rPr>
            </w:pPr>
            <w:r w:rsidRPr="0099652C">
              <w:rPr>
                <w:sz w:val="18"/>
                <w:szCs w:val="18"/>
              </w:rPr>
              <w:t>г.Тогучин</w:t>
            </w:r>
          </w:p>
          <w:p w:rsidR="00CC73FA" w:rsidRPr="0099652C" w:rsidRDefault="00CC73FA" w:rsidP="00CC73FA">
            <w:pPr>
              <w:rPr>
                <w:sz w:val="18"/>
                <w:szCs w:val="18"/>
              </w:rPr>
            </w:pPr>
          </w:p>
          <w:p w:rsidR="00CC73FA" w:rsidRPr="0099652C" w:rsidRDefault="00CC73FA" w:rsidP="00CC73FA">
            <w:pPr>
              <w:jc w:val="center"/>
              <w:rPr>
                <w:sz w:val="18"/>
                <w:szCs w:val="18"/>
              </w:rPr>
            </w:pPr>
            <w:r w:rsidRPr="0099652C">
              <w:rPr>
                <w:sz w:val="18"/>
                <w:szCs w:val="18"/>
              </w:rPr>
              <w:t>О внесении изменения в распоряжение  администрации Тогучинского района Новосибирской области от 24.04.2020 №234/р/93</w:t>
            </w:r>
          </w:p>
          <w:p w:rsidR="00382E62" w:rsidRPr="0099652C" w:rsidRDefault="00382E62" w:rsidP="00CC73FA">
            <w:pPr>
              <w:jc w:val="center"/>
              <w:rPr>
                <w:sz w:val="18"/>
                <w:szCs w:val="18"/>
              </w:rPr>
            </w:pPr>
          </w:p>
          <w:p w:rsidR="00CC73FA" w:rsidRPr="0099652C" w:rsidRDefault="00CC73FA" w:rsidP="00CC73FA">
            <w:pPr>
              <w:jc w:val="center"/>
              <w:rPr>
                <w:sz w:val="18"/>
                <w:szCs w:val="18"/>
              </w:rPr>
            </w:pPr>
            <w:r w:rsidRPr="0099652C">
              <w:rPr>
                <w:sz w:val="18"/>
                <w:szCs w:val="18"/>
              </w:rPr>
              <w:t xml:space="preserve"> </w:t>
            </w:r>
          </w:p>
          <w:p w:rsidR="00CC73FA" w:rsidRPr="0099652C" w:rsidRDefault="00CC73FA" w:rsidP="00CC73FA">
            <w:pPr>
              <w:pStyle w:val="af6"/>
              <w:spacing w:after="0"/>
              <w:ind w:firstLine="459"/>
              <w:jc w:val="both"/>
              <w:rPr>
                <w:sz w:val="18"/>
                <w:szCs w:val="18"/>
              </w:rPr>
            </w:pPr>
            <w:r w:rsidRPr="0099652C">
              <w:rPr>
                <w:sz w:val="18"/>
                <w:szCs w:val="18"/>
              </w:rPr>
              <w:t>В соответствии с Законом Новосибирской области от 13.12.2006 №63</w:t>
            </w:r>
            <w:r w:rsidRPr="0099652C">
              <w:rPr>
                <w:sz w:val="18"/>
                <w:szCs w:val="18"/>
              </w:rPr>
              <w:noBreakHyphen/>
              <w:t xml:space="preserve">ОЗ «О защите населения и территории Новосибирской области от  чрезвычайных ситуаций межмуниципального и регионального характера», Указом Президента Российской Федерации от 11.05.2020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постановлением Правительства Новосибирской области от 18.03.2020 №72-п «О  введении режима повышенной </w:t>
            </w:r>
            <w:r w:rsidRPr="0099652C">
              <w:rPr>
                <w:sz w:val="18"/>
                <w:szCs w:val="18"/>
              </w:rPr>
              <w:t>готовности на территории Новосибирской области», постановлением Губернатора Новосибирской области от 27.03.2020 №43 «О принятии дополнительных мер по защите населения и территории Новосибирской области от чрезвычайной ситуации», постановлением Губернатора Новосибирской области от 28.10.2020 №194 «О внесении изменений в отдельные постановления Губернатора Новосибирской области»:</w:t>
            </w:r>
          </w:p>
          <w:p w:rsidR="00CC73FA" w:rsidRPr="0099652C" w:rsidRDefault="00CC73FA" w:rsidP="00CC73FA">
            <w:pPr>
              <w:pStyle w:val="af6"/>
              <w:spacing w:after="0"/>
              <w:ind w:firstLine="459"/>
              <w:jc w:val="both"/>
              <w:rPr>
                <w:sz w:val="18"/>
                <w:szCs w:val="18"/>
              </w:rPr>
            </w:pPr>
            <w:r w:rsidRPr="0099652C">
              <w:rPr>
                <w:sz w:val="18"/>
                <w:szCs w:val="18"/>
              </w:rPr>
              <w:t>1. Внести в распоряжение администрации Тогучинского района Новосибирской области от 24.04.2020 №234/р/93 «Об организации санитарно-пропускного режима в здании администрации Тогучинского района Новосибирской области и зданиях, в которых расположены структурные подразделения администрации Тогучинского района Новосибирской области» следующее изменение:</w:t>
            </w:r>
          </w:p>
          <w:p w:rsidR="00CC73FA" w:rsidRPr="0099652C" w:rsidRDefault="00CC73FA" w:rsidP="00CC73FA">
            <w:pPr>
              <w:pStyle w:val="af6"/>
              <w:spacing w:after="0"/>
              <w:ind w:firstLine="459"/>
              <w:jc w:val="both"/>
              <w:rPr>
                <w:sz w:val="18"/>
                <w:szCs w:val="18"/>
              </w:rPr>
            </w:pPr>
            <w:r w:rsidRPr="0099652C">
              <w:rPr>
                <w:sz w:val="18"/>
                <w:szCs w:val="18"/>
              </w:rPr>
              <w:t xml:space="preserve">1.1 в пункте 1 слова «по 30.04.2020» заменить словами «по 31.12.2020»; </w:t>
            </w:r>
          </w:p>
          <w:p w:rsidR="00CC73FA" w:rsidRPr="0099652C" w:rsidRDefault="00CC73FA" w:rsidP="00CC73FA">
            <w:pPr>
              <w:pStyle w:val="af6"/>
              <w:spacing w:after="0"/>
              <w:ind w:firstLine="459"/>
              <w:jc w:val="both"/>
              <w:rPr>
                <w:sz w:val="18"/>
                <w:szCs w:val="18"/>
              </w:rPr>
            </w:pPr>
            <w:r w:rsidRPr="0099652C">
              <w:rPr>
                <w:sz w:val="18"/>
                <w:szCs w:val="18"/>
              </w:rPr>
              <w:t xml:space="preserve">1.2. в пункте 1.4 слова «до 30.09.2020» заменить словами «до 31.12.2020».  </w:t>
            </w:r>
          </w:p>
          <w:p w:rsidR="00CC73FA" w:rsidRPr="0099652C" w:rsidRDefault="00CC73FA" w:rsidP="00CC73FA">
            <w:pPr>
              <w:ind w:firstLine="459"/>
              <w:jc w:val="both"/>
              <w:rPr>
                <w:sz w:val="18"/>
                <w:szCs w:val="18"/>
                <w:lang w:eastAsia="ru-RU"/>
              </w:rPr>
            </w:pPr>
            <w:r w:rsidRPr="0099652C">
              <w:rPr>
                <w:sz w:val="18"/>
                <w:szCs w:val="18"/>
                <w:lang w:eastAsia="ru-RU"/>
              </w:rPr>
              <w:t>2. Управлению делами администрации Тогучинского района Новосибир</w:t>
            </w:r>
            <w:r w:rsidRPr="0099652C">
              <w:rPr>
                <w:sz w:val="18"/>
                <w:szCs w:val="18"/>
                <w:lang w:val="en-US" w:eastAsia="ru-RU"/>
              </w:rPr>
              <w:t>c</w:t>
            </w:r>
            <w:r w:rsidRPr="0099652C">
              <w:rPr>
                <w:sz w:val="18"/>
                <w:szCs w:val="18"/>
                <w:lang w:eastAsia="ru-RU"/>
              </w:rPr>
              <w:t>кой области (Долгошеева О.Н.) опубликовать настоящее распоряжение в периодическом печатном издании органов местного самоуправления «Тогучинский Вестник».</w:t>
            </w:r>
          </w:p>
          <w:p w:rsidR="00CC73FA" w:rsidRPr="0099652C" w:rsidRDefault="00CC73FA" w:rsidP="00CC73FA">
            <w:pPr>
              <w:ind w:firstLine="459"/>
              <w:jc w:val="both"/>
              <w:rPr>
                <w:sz w:val="18"/>
                <w:szCs w:val="18"/>
                <w:lang w:eastAsia="ru-RU"/>
              </w:rPr>
            </w:pPr>
            <w:r w:rsidRPr="0099652C">
              <w:rPr>
                <w:sz w:val="18"/>
                <w:szCs w:val="18"/>
                <w:lang w:eastAsia="ru-RU"/>
              </w:rPr>
              <w:t>3. Отделу общественных связей администрации Тогучинского района Новосибир</w:t>
            </w:r>
            <w:r w:rsidRPr="0099652C">
              <w:rPr>
                <w:sz w:val="18"/>
                <w:szCs w:val="18"/>
                <w:lang w:val="en-US" w:eastAsia="ru-RU"/>
              </w:rPr>
              <w:t>c</w:t>
            </w:r>
            <w:r w:rsidRPr="0099652C">
              <w:rPr>
                <w:sz w:val="18"/>
                <w:szCs w:val="18"/>
                <w:lang w:eastAsia="ru-RU"/>
              </w:rPr>
              <w:t>кой области (Сименцова А.Г.) разместить настоящее распоряжение на официальном сайте администрации Тогучинского района Новосибир</w:t>
            </w:r>
            <w:r w:rsidRPr="0099652C">
              <w:rPr>
                <w:sz w:val="18"/>
                <w:szCs w:val="18"/>
                <w:lang w:val="en-US" w:eastAsia="ru-RU"/>
              </w:rPr>
              <w:t>c</w:t>
            </w:r>
            <w:r w:rsidRPr="0099652C">
              <w:rPr>
                <w:sz w:val="18"/>
                <w:szCs w:val="18"/>
                <w:lang w:eastAsia="ru-RU"/>
              </w:rPr>
              <w:t>кой области.</w:t>
            </w:r>
          </w:p>
          <w:p w:rsidR="00CC73FA" w:rsidRPr="0099652C" w:rsidRDefault="00CC73FA" w:rsidP="00CC73FA">
            <w:pPr>
              <w:pStyle w:val="af6"/>
              <w:spacing w:after="0"/>
              <w:ind w:firstLine="459"/>
              <w:jc w:val="both"/>
              <w:rPr>
                <w:sz w:val="18"/>
                <w:szCs w:val="18"/>
              </w:rPr>
            </w:pPr>
            <w:r w:rsidRPr="0099652C">
              <w:rPr>
                <w:sz w:val="18"/>
                <w:szCs w:val="18"/>
              </w:rPr>
              <w:t>4. Контроль за исполнением настоящего распоряжения возложить на управляющего делами администрации Тогучинского района Новосибирской области Чумакову В.А.</w:t>
            </w:r>
          </w:p>
          <w:p w:rsidR="00CC73FA" w:rsidRPr="0099652C" w:rsidRDefault="00CC73FA" w:rsidP="00CC73FA">
            <w:pPr>
              <w:pStyle w:val="af6"/>
              <w:tabs>
                <w:tab w:val="left" w:pos="284"/>
                <w:tab w:val="left" w:pos="426"/>
              </w:tabs>
              <w:ind w:firstLine="851"/>
              <w:rPr>
                <w:sz w:val="18"/>
                <w:szCs w:val="18"/>
              </w:rPr>
            </w:pPr>
          </w:p>
          <w:p w:rsidR="00CC73FA" w:rsidRPr="0099652C" w:rsidRDefault="00CC73FA" w:rsidP="00CC73FA">
            <w:pPr>
              <w:pStyle w:val="af6"/>
              <w:tabs>
                <w:tab w:val="left" w:pos="284"/>
                <w:tab w:val="left" w:pos="426"/>
              </w:tabs>
              <w:spacing w:after="0"/>
              <w:rPr>
                <w:sz w:val="16"/>
                <w:szCs w:val="16"/>
              </w:rPr>
            </w:pPr>
            <w:r w:rsidRPr="0099652C">
              <w:rPr>
                <w:sz w:val="16"/>
                <w:szCs w:val="16"/>
              </w:rPr>
              <w:t>Глава Тогучинского района</w:t>
            </w:r>
          </w:p>
          <w:p w:rsidR="00CC73FA" w:rsidRPr="0099652C" w:rsidRDefault="00CC73FA" w:rsidP="00CC73FA">
            <w:pPr>
              <w:pStyle w:val="af6"/>
              <w:tabs>
                <w:tab w:val="left" w:pos="284"/>
                <w:tab w:val="left" w:pos="426"/>
              </w:tabs>
              <w:spacing w:after="0"/>
              <w:rPr>
                <w:sz w:val="16"/>
                <w:szCs w:val="16"/>
              </w:rPr>
            </w:pPr>
            <w:r w:rsidRPr="0099652C">
              <w:rPr>
                <w:sz w:val="16"/>
                <w:szCs w:val="16"/>
              </w:rPr>
              <w:t>Новосибирской области</w:t>
            </w:r>
            <w:r w:rsidRPr="0099652C">
              <w:rPr>
                <w:sz w:val="16"/>
                <w:szCs w:val="16"/>
              </w:rPr>
              <w:tab/>
            </w:r>
            <w:r w:rsidRPr="0099652C">
              <w:rPr>
                <w:sz w:val="16"/>
                <w:szCs w:val="16"/>
              </w:rPr>
              <w:tab/>
              <w:t xml:space="preserve">                           С.С. Пыхтин</w:t>
            </w:r>
          </w:p>
          <w:p w:rsidR="001E0CD1" w:rsidRPr="0099652C" w:rsidRDefault="00CC73FA" w:rsidP="001E0CD1">
            <w:pPr>
              <w:rPr>
                <w:szCs w:val="28"/>
              </w:rPr>
            </w:pPr>
            <w:r w:rsidRPr="0099652C">
              <w:rPr>
                <w:szCs w:val="28"/>
              </w:rPr>
              <w:t>__________________________________</w:t>
            </w:r>
          </w:p>
          <w:p w:rsidR="001E0CD1" w:rsidRPr="0099652C" w:rsidRDefault="001E0CD1" w:rsidP="00497686">
            <w:pPr>
              <w:pStyle w:val="a8"/>
              <w:rPr>
                <w:b/>
                <w:sz w:val="16"/>
                <w:szCs w:val="16"/>
              </w:rPr>
            </w:pPr>
          </w:p>
          <w:p w:rsidR="00382E62" w:rsidRPr="0099652C" w:rsidRDefault="00382E62" w:rsidP="00497686">
            <w:pPr>
              <w:pStyle w:val="a8"/>
              <w:rPr>
                <w:b/>
                <w:sz w:val="16"/>
                <w:szCs w:val="16"/>
              </w:rPr>
            </w:pPr>
          </w:p>
          <w:p w:rsidR="00382E62" w:rsidRPr="0099652C" w:rsidRDefault="00382E62" w:rsidP="00382E62">
            <w:pPr>
              <w:pStyle w:val="a8"/>
              <w:rPr>
                <w:sz w:val="16"/>
                <w:szCs w:val="16"/>
              </w:rPr>
            </w:pPr>
            <w:r w:rsidRPr="0099652C">
              <w:rPr>
                <w:sz w:val="16"/>
                <w:szCs w:val="16"/>
              </w:rPr>
              <w:t xml:space="preserve">АДМИНИСТРАЦИЯ </w:t>
            </w:r>
          </w:p>
          <w:p w:rsidR="00382E62" w:rsidRPr="0099652C" w:rsidRDefault="00382E62" w:rsidP="00382E62">
            <w:pPr>
              <w:jc w:val="center"/>
              <w:rPr>
                <w:b/>
                <w:sz w:val="16"/>
                <w:szCs w:val="16"/>
              </w:rPr>
            </w:pPr>
            <w:r w:rsidRPr="0099652C">
              <w:rPr>
                <w:b/>
                <w:sz w:val="16"/>
                <w:szCs w:val="16"/>
              </w:rPr>
              <w:t>ТОГУЧИНСКОГО РАЙОНА</w:t>
            </w:r>
          </w:p>
          <w:p w:rsidR="00382E62" w:rsidRPr="0099652C" w:rsidRDefault="00382E62" w:rsidP="00382E62">
            <w:pPr>
              <w:jc w:val="center"/>
              <w:rPr>
                <w:sz w:val="16"/>
                <w:szCs w:val="16"/>
              </w:rPr>
            </w:pPr>
            <w:r w:rsidRPr="0099652C">
              <w:rPr>
                <w:b/>
                <w:sz w:val="16"/>
                <w:szCs w:val="16"/>
              </w:rPr>
              <w:t>НОВОСИБИРСКОЙ ОБЛАСТИ</w:t>
            </w:r>
          </w:p>
          <w:p w:rsidR="00382E62" w:rsidRPr="0099652C" w:rsidRDefault="00382E62" w:rsidP="00382E62">
            <w:pPr>
              <w:jc w:val="center"/>
              <w:rPr>
                <w:b/>
                <w:sz w:val="16"/>
                <w:szCs w:val="16"/>
              </w:rPr>
            </w:pPr>
          </w:p>
          <w:p w:rsidR="00382E62" w:rsidRPr="0099652C" w:rsidRDefault="00382E62" w:rsidP="00382E62">
            <w:pPr>
              <w:jc w:val="center"/>
              <w:rPr>
                <w:b/>
                <w:sz w:val="16"/>
                <w:szCs w:val="16"/>
              </w:rPr>
            </w:pPr>
            <w:r w:rsidRPr="0099652C">
              <w:rPr>
                <w:b/>
                <w:sz w:val="16"/>
                <w:szCs w:val="16"/>
              </w:rPr>
              <w:t xml:space="preserve">РАСПОРЯЖЕНИЕ </w:t>
            </w:r>
          </w:p>
          <w:p w:rsidR="00382E62" w:rsidRPr="0099652C" w:rsidRDefault="00382E62" w:rsidP="00382E62">
            <w:pPr>
              <w:jc w:val="both"/>
              <w:rPr>
                <w:sz w:val="16"/>
                <w:szCs w:val="16"/>
              </w:rPr>
            </w:pPr>
          </w:p>
          <w:tbl>
            <w:tblPr>
              <w:tblW w:w="3948" w:type="dxa"/>
              <w:tblInd w:w="1168" w:type="dxa"/>
              <w:tblLook w:val="0000" w:firstRow="0" w:lastRow="0" w:firstColumn="0" w:lastColumn="0" w:noHBand="0" w:noVBand="0"/>
            </w:tblPr>
            <w:tblGrid>
              <w:gridCol w:w="2268"/>
              <w:gridCol w:w="1680"/>
            </w:tblGrid>
            <w:tr w:rsidR="00382E62" w:rsidRPr="0099652C" w:rsidTr="00382E62">
              <w:tc>
                <w:tcPr>
                  <w:tcW w:w="2268" w:type="dxa"/>
                </w:tcPr>
                <w:p w:rsidR="00382E62" w:rsidRPr="0099652C" w:rsidRDefault="00382E62" w:rsidP="00382E62">
                  <w:pPr>
                    <w:jc w:val="center"/>
                    <w:rPr>
                      <w:sz w:val="16"/>
                      <w:szCs w:val="16"/>
                    </w:rPr>
                  </w:pPr>
                  <w:r w:rsidRPr="0099652C">
                    <w:rPr>
                      <w:sz w:val="16"/>
                      <w:szCs w:val="16"/>
                    </w:rPr>
                    <w:t xml:space="preserve">  30.10.2020    №  601/Р/93</w:t>
                  </w:r>
                </w:p>
              </w:tc>
              <w:tc>
                <w:tcPr>
                  <w:tcW w:w="1680" w:type="dxa"/>
                </w:tcPr>
                <w:p w:rsidR="00382E62" w:rsidRPr="0099652C" w:rsidRDefault="00382E62" w:rsidP="00382E62">
                  <w:pPr>
                    <w:jc w:val="both"/>
                    <w:rPr>
                      <w:sz w:val="16"/>
                      <w:szCs w:val="16"/>
                    </w:rPr>
                  </w:pPr>
                  <w:r w:rsidRPr="0099652C">
                    <w:rPr>
                      <w:sz w:val="16"/>
                      <w:szCs w:val="16"/>
                    </w:rPr>
                    <w:t xml:space="preserve">      </w:t>
                  </w:r>
                </w:p>
              </w:tc>
            </w:tr>
          </w:tbl>
          <w:p w:rsidR="00382E62" w:rsidRPr="0099652C" w:rsidRDefault="00382E62" w:rsidP="00382E62">
            <w:pPr>
              <w:jc w:val="both"/>
              <w:rPr>
                <w:sz w:val="16"/>
                <w:szCs w:val="16"/>
              </w:rPr>
            </w:pPr>
          </w:p>
          <w:p w:rsidR="00382E62" w:rsidRPr="0099652C" w:rsidRDefault="00382E62" w:rsidP="00382E62">
            <w:pPr>
              <w:jc w:val="center"/>
              <w:rPr>
                <w:sz w:val="16"/>
                <w:szCs w:val="16"/>
              </w:rPr>
            </w:pPr>
            <w:r w:rsidRPr="0099652C">
              <w:rPr>
                <w:sz w:val="16"/>
                <w:szCs w:val="16"/>
              </w:rPr>
              <w:t>г.Тогучин</w:t>
            </w:r>
          </w:p>
          <w:p w:rsidR="00382E62" w:rsidRPr="0099652C" w:rsidRDefault="00382E62" w:rsidP="00382E62">
            <w:pPr>
              <w:rPr>
                <w:sz w:val="16"/>
                <w:szCs w:val="16"/>
              </w:rPr>
            </w:pPr>
          </w:p>
          <w:p w:rsidR="00382E62" w:rsidRPr="0099652C" w:rsidRDefault="00382E62" w:rsidP="00382E62">
            <w:pPr>
              <w:jc w:val="center"/>
              <w:rPr>
                <w:sz w:val="16"/>
                <w:szCs w:val="16"/>
              </w:rPr>
            </w:pPr>
            <w:r w:rsidRPr="0099652C">
              <w:rPr>
                <w:sz w:val="16"/>
                <w:szCs w:val="16"/>
              </w:rPr>
              <w:t xml:space="preserve">О награждении Почетной грамотой администрации </w:t>
            </w:r>
          </w:p>
          <w:p w:rsidR="00382E62" w:rsidRPr="0099652C" w:rsidRDefault="00382E62" w:rsidP="00382E62">
            <w:pPr>
              <w:jc w:val="center"/>
              <w:rPr>
                <w:sz w:val="16"/>
                <w:szCs w:val="16"/>
              </w:rPr>
            </w:pPr>
            <w:r w:rsidRPr="0099652C">
              <w:rPr>
                <w:sz w:val="16"/>
                <w:szCs w:val="16"/>
              </w:rPr>
              <w:t>Тогучинского района Новосибирской области</w:t>
            </w:r>
          </w:p>
          <w:p w:rsidR="00382E62" w:rsidRPr="0099652C" w:rsidRDefault="00382E62" w:rsidP="00382E62">
            <w:pPr>
              <w:jc w:val="center"/>
              <w:rPr>
                <w:sz w:val="16"/>
                <w:szCs w:val="16"/>
              </w:rPr>
            </w:pPr>
          </w:p>
          <w:p w:rsidR="00382E62" w:rsidRPr="0099652C" w:rsidRDefault="00382E62" w:rsidP="00382E62">
            <w:pPr>
              <w:rPr>
                <w:sz w:val="16"/>
                <w:szCs w:val="16"/>
              </w:rPr>
            </w:pPr>
          </w:p>
          <w:p w:rsidR="00382E62" w:rsidRPr="0099652C" w:rsidRDefault="00382E62" w:rsidP="00382E62">
            <w:pPr>
              <w:ind w:firstLine="459"/>
              <w:jc w:val="both"/>
              <w:rPr>
                <w:b/>
                <w:i/>
                <w:sz w:val="16"/>
                <w:szCs w:val="16"/>
              </w:rPr>
            </w:pPr>
            <w:r w:rsidRPr="0099652C">
              <w:rPr>
                <w:sz w:val="16"/>
                <w:szCs w:val="16"/>
              </w:rPr>
              <w:t>1. Наградить Почетной грамотой администрации Тогучинского района Новосибирской области:</w:t>
            </w:r>
          </w:p>
          <w:p w:rsidR="00382E62" w:rsidRPr="0099652C" w:rsidRDefault="00382E62" w:rsidP="00382E62">
            <w:pPr>
              <w:spacing w:line="276" w:lineRule="auto"/>
              <w:ind w:firstLine="459"/>
              <w:jc w:val="both"/>
              <w:rPr>
                <w:iCs/>
                <w:sz w:val="16"/>
                <w:szCs w:val="16"/>
              </w:rPr>
            </w:pPr>
            <w:r w:rsidRPr="0099652C">
              <w:rPr>
                <w:sz w:val="16"/>
                <w:szCs w:val="16"/>
              </w:rPr>
              <w:t>-  Арановского Виктора Антоновича, директора ООО «Боровлянское»,</w:t>
            </w:r>
            <w:r w:rsidRPr="0099652C">
              <w:rPr>
                <w:b/>
                <w:i/>
                <w:sz w:val="16"/>
                <w:szCs w:val="16"/>
              </w:rPr>
              <w:t xml:space="preserve"> </w:t>
            </w:r>
            <w:r w:rsidRPr="0099652C">
              <w:rPr>
                <w:rStyle w:val="affc"/>
                <w:i w:val="0"/>
                <w:sz w:val="16"/>
                <w:szCs w:val="16"/>
              </w:rPr>
              <w:t xml:space="preserve">за </w:t>
            </w:r>
            <w:r w:rsidRPr="0099652C">
              <w:rPr>
                <w:iCs/>
                <w:sz w:val="16"/>
                <w:szCs w:val="16"/>
              </w:rPr>
              <w:t>высокий профессионализм, добросовестный труд в системе агропромышленного комплекса, за личный вклад в социально-экономическое развитие Тогучинского района Новосибирской области</w:t>
            </w:r>
            <w:r w:rsidRPr="0099652C">
              <w:rPr>
                <w:rStyle w:val="affc"/>
                <w:i w:val="0"/>
                <w:sz w:val="16"/>
                <w:szCs w:val="16"/>
              </w:rPr>
              <w:t xml:space="preserve"> и в честь 80-летия со дня рождения</w:t>
            </w:r>
            <w:r w:rsidRPr="0099652C">
              <w:rPr>
                <w:sz w:val="16"/>
                <w:szCs w:val="16"/>
              </w:rPr>
              <w:t>;</w:t>
            </w:r>
          </w:p>
          <w:p w:rsidR="00382E62" w:rsidRPr="0099652C" w:rsidRDefault="00382E62" w:rsidP="00382E62">
            <w:pPr>
              <w:ind w:firstLine="459"/>
              <w:jc w:val="both"/>
              <w:rPr>
                <w:sz w:val="16"/>
                <w:szCs w:val="16"/>
              </w:rPr>
            </w:pPr>
            <w:r w:rsidRPr="0099652C">
              <w:rPr>
                <w:sz w:val="16"/>
                <w:szCs w:val="16"/>
              </w:rPr>
              <w:t xml:space="preserve"> 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82E62" w:rsidRPr="0099652C" w:rsidRDefault="00382E62" w:rsidP="00382E62">
            <w:pPr>
              <w:ind w:firstLine="459"/>
              <w:jc w:val="both"/>
              <w:rPr>
                <w:sz w:val="16"/>
                <w:szCs w:val="16"/>
              </w:rPr>
            </w:pPr>
            <w:r w:rsidRPr="0099652C">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382E62" w:rsidRPr="0099652C" w:rsidRDefault="00382E62" w:rsidP="00382E62">
            <w:pPr>
              <w:rPr>
                <w:sz w:val="16"/>
                <w:szCs w:val="16"/>
              </w:rPr>
            </w:pPr>
          </w:p>
          <w:p w:rsidR="00382E62" w:rsidRPr="0099652C" w:rsidRDefault="00382E62" w:rsidP="00382E62">
            <w:pPr>
              <w:rPr>
                <w:sz w:val="16"/>
                <w:szCs w:val="16"/>
              </w:rPr>
            </w:pPr>
          </w:p>
          <w:p w:rsidR="00382E62" w:rsidRPr="0099652C" w:rsidRDefault="00382E62" w:rsidP="00382E62">
            <w:pPr>
              <w:rPr>
                <w:sz w:val="16"/>
                <w:szCs w:val="16"/>
              </w:rPr>
            </w:pPr>
            <w:r w:rsidRPr="0099652C">
              <w:rPr>
                <w:sz w:val="16"/>
                <w:szCs w:val="16"/>
              </w:rPr>
              <w:t xml:space="preserve">Глава Тогучинского района </w:t>
            </w:r>
            <w:r w:rsidRPr="0099652C">
              <w:rPr>
                <w:sz w:val="16"/>
                <w:szCs w:val="16"/>
              </w:rPr>
              <w:tab/>
            </w:r>
          </w:p>
          <w:p w:rsidR="00382E62" w:rsidRPr="0099652C" w:rsidRDefault="00382E62" w:rsidP="00382E62">
            <w:pPr>
              <w:rPr>
                <w:sz w:val="16"/>
                <w:szCs w:val="16"/>
              </w:rPr>
            </w:pPr>
            <w:r w:rsidRPr="0099652C">
              <w:rPr>
                <w:sz w:val="16"/>
                <w:szCs w:val="16"/>
              </w:rPr>
              <w:t xml:space="preserve">Новосибирской области </w:t>
            </w:r>
            <w:r w:rsidRPr="0099652C">
              <w:rPr>
                <w:sz w:val="16"/>
                <w:szCs w:val="16"/>
              </w:rPr>
              <w:tab/>
              <w:t xml:space="preserve">    </w:t>
            </w:r>
            <w:r w:rsidRPr="0099652C">
              <w:rPr>
                <w:sz w:val="16"/>
                <w:szCs w:val="16"/>
              </w:rPr>
              <w:tab/>
              <w:t xml:space="preserve">           </w:t>
            </w:r>
            <w:r w:rsidRPr="0099652C">
              <w:rPr>
                <w:sz w:val="16"/>
                <w:szCs w:val="16"/>
              </w:rPr>
              <w:tab/>
              <w:t xml:space="preserve">        С.С. Пыхтин</w:t>
            </w:r>
          </w:p>
          <w:p w:rsidR="00CC73FA" w:rsidRPr="0099652C" w:rsidRDefault="00382E62" w:rsidP="00497686">
            <w:pPr>
              <w:pStyle w:val="a8"/>
              <w:rPr>
                <w:b/>
                <w:sz w:val="16"/>
                <w:szCs w:val="16"/>
              </w:rPr>
            </w:pPr>
            <w:r w:rsidRPr="0099652C">
              <w:rPr>
                <w:b/>
                <w:sz w:val="16"/>
                <w:szCs w:val="16"/>
              </w:rPr>
              <w:t>____________________________________________________________</w:t>
            </w:r>
          </w:p>
          <w:p w:rsidR="00CC73FA" w:rsidRPr="0099652C" w:rsidRDefault="00CC73FA" w:rsidP="00497686">
            <w:pPr>
              <w:pStyle w:val="a8"/>
              <w:rPr>
                <w:b/>
                <w:sz w:val="16"/>
                <w:szCs w:val="16"/>
              </w:rPr>
            </w:pPr>
          </w:p>
          <w:p w:rsidR="00CC73FA" w:rsidRPr="0099652C" w:rsidRDefault="00CC73FA" w:rsidP="00497686">
            <w:pPr>
              <w:pStyle w:val="a8"/>
              <w:rPr>
                <w:b/>
                <w:sz w:val="16"/>
                <w:szCs w:val="16"/>
              </w:rPr>
            </w:pPr>
          </w:p>
          <w:p w:rsidR="00382E62" w:rsidRPr="0099652C" w:rsidRDefault="00382E62" w:rsidP="00497686">
            <w:pPr>
              <w:pStyle w:val="a8"/>
              <w:rPr>
                <w:b/>
                <w:sz w:val="16"/>
                <w:szCs w:val="16"/>
              </w:rPr>
            </w:pPr>
          </w:p>
          <w:p w:rsidR="00497686" w:rsidRPr="0099652C" w:rsidRDefault="00497686" w:rsidP="00497686">
            <w:pPr>
              <w:pStyle w:val="a8"/>
              <w:rPr>
                <w:b/>
                <w:sz w:val="16"/>
                <w:szCs w:val="16"/>
              </w:rPr>
            </w:pPr>
            <w:r w:rsidRPr="0099652C">
              <w:rPr>
                <w:b/>
                <w:sz w:val="16"/>
                <w:szCs w:val="16"/>
              </w:rPr>
              <w:lastRenderedPageBreak/>
              <w:t>АДМИНИСТРАЦИЯ</w:t>
            </w:r>
          </w:p>
          <w:p w:rsidR="00497686" w:rsidRPr="0099652C" w:rsidRDefault="00497686" w:rsidP="00497686">
            <w:pPr>
              <w:pStyle w:val="a8"/>
              <w:rPr>
                <w:b/>
                <w:sz w:val="16"/>
                <w:szCs w:val="16"/>
              </w:rPr>
            </w:pPr>
            <w:r w:rsidRPr="0099652C">
              <w:rPr>
                <w:b/>
                <w:sz w:val="16"/>
                <w:szCs w:val="16"/>
              </w:rPr>
              <w:t>ТОГУЧИНСКОГО РАЙОНА</w:t>
            </w:r>
          </w:p>
          <w:p w:rsidR="00497686" w:rsidRPr="0099652C" w:rsidRDefault="00497686" w:rsidP="00497686">
            <w:pPr>
              <w:pStyle w:val="a8"/>
              <w:ind w:right="-55"/>
              <w:rPr>
                <w:b/>
                <w:sz w:val="16"/>
                <w:szCs w:val="16"/>
              </w:rPr>
            </w:pPr>
            <w:r w:rsidRPr="0099652C">
              <w:rPr>
                <w:b/>
                <w:sz w:val="16"/>
                <w:szCs w:val="16"/>
              </w:rPr>
              <w:t>НОВОСИБИРСКОЙ ОБЛАСТИ</w:t>
            </w:r>
          </w:p>
        </w:tc>
      </w:tr>
      <w:tr w:rsidR="00497686" w:rsidRPr="0099652C" w:rsidTr="00497686">
        <w:trPr>
          <w:trHeight w:val="287"/>
        </w:trPr>
        <w:tc>
          <w:tcPr>
            <w:tcW w:w="10249" w:type="dxa"/>
          </w:tcPr>
          <w:p w:rsidR="00497686" w:rsidRPr="0099652C" w:rsidRDefault="00CC73FA" w:rsidP="00497686">
            <w:pPr>
              <w:pStyle w:val="a8"/>
              <w:ind w:right="-55"/>
              <w:rPr>
                <w:b/>
                <w:bCs/>
                <w:sz w:val="16"/>
                <w:szCs w:val="16"/>
              </w:rPr>
            </w:pPr>
            <w:r w:rsidRPr="0099652C">
              <w:rPr>
                <w:b/>
                <w:bCs/>
                <w:sz w:val="16"/>
                <w:szCs w:val="16"/>
              </w:rPr>
              <w:lastRenderedPageBreak/>
              <w:t xml:space="preserve"> </w:t>
            </w:r>
          </w:p>
        </w:tc>
      </w:tr>
      <w:tr w:rsidR="00497686" w:rsidRPr="0099652C" w:rsidTr="00497686">
        <w:tc>
          <w:tcPr>
            <w:tcW w:w="10249" w:type="dxa"/>
          </w:tcPr>
          <w:p w:rsidR="00497686" w:rsidRPr="0099652C" w:rsidRDefault="00497686" w:rsidP="00497686">
            <w:pPr>
              <w:pStyle w:val="a8"/>
              <w:ind w:right="-55"/>
              <w:rPr>
                <w:b/>
                <w:bCs/>
                <w:sz w:val="16"/>
                <w:szCs w:val="16"/>
              </w:rPr>
            </w:pPr>
            <w:r w:rsidRPr="0099652C">
              <w:rPr>
                <w:b/>
                <w:sz w:val="16"/>
                <w:szCs w:val="16"/>
              </w:rPr>
              <w:t>РАСПОРЯЖЕНИЕ</w:t>
            </w:r>
          </w:p>
        </w:tc>
      </w:tr>
    </w:tbl>
    <w:p w:rsidR="00497686" w:rsidRPr="0099652C" w:rsidRDefault="00497686" w:rsidP="00497686">
      <w:pPr>
        <w:pStyle w:val="a8"/>
        <w:ind w:right="-2"/>
        <w:rPr>
          <w:b/>
          <w:bCs/>
          <w:sz w:val="16"/>
          <w:szCs w:val="16"/>
        </w:rPr>
      </w:pPr>
    </w:p>
    <w:tbl>
      <w:tblPr>
        <w:tblW w:w="0" w:type="auto"/>
        <w:tblInd w:w="1560" w:type="dxa"/>
        <w:tblLayout w:type="fixed"/>
        <w:tblLook w:val="0000" w:firstRow="0" w:lastRow="0" w:firstColumn="0" w:lastColumn="0" w:noHBand="0" w:noVBand="0"/>
      </w:tblPr>
      <w:tblGrid>
        <w:gridCol w:w="992"/>
        <w:gridCol w:w="1377"/>
      </w:tblGrid>
      <w:tr w:rsidR="00497686" w:rsidRPr="0099652C" w:rsidTr="00497686">
        <w:tc>
          <w:tcPr>
            <w:tcW w:w="992" w:type="dxa"/>
          </w:tcPr>
          <w:p w:rsidR="00497686" w:rsidRPr="0099652C" w:rsidRDefault="00105E78" w:rsidP="00105E78">
            <w:pPr>
              <w:jc w:val="both"/>
              <w:rPr>
                <w:sz w:val="16"/>
                <w:szCs w:val="16"/>
              </w:rPr>
            </w:pPr>
            <w:r w:rsidRPr="0099652C">
              <w:rPr>
                <w:sz w:val="16"/>
                <w:szCs w:val="16"/>
              </w:rPr>
              <w:t>30</w:t>
            </w:r>
            <w:r w:rsidR="00497686" w:rsidRPr="0099652C">
              <w:rPr>
                <w:sz w:val="16"/>
                <w:szCs w:val="16"/>
              </w:rPr>
              <w:t xml:space="preserve">.10.2020  </w:t>
            </w:r>
          </w:p>
        </w:tc>
        <w:tc>
          <w:tcPr>
            <w:tcW w:w="1377" w:type="dxa"/>
          </w:tcPr>
          <w:p w:rsidR="00497686" w:rsidRPr="0099652C" w:rsidRDefault="00497686" w:rsidP="00105E78">
            <w:pPr>
              <w:jc w:val="both"/>
              <w:rPr>
                <w:sz w:val="16"/>
                <w:szCs w:val="16"/>
              </w:rPr>
            </w:pPr>
            <w:r w:rsidRPr="0099652C">
              <w:rPr>
                <w:sz w:val="16"/>
                <w:szCs w:val="16"/>
              </w:rPr>
              <w:t xml:space="preserve"> </w:t>
            </w:r>
            <w:r w:rsidR="00105E78" w:rsidRPr="0099652C">
              <w:rPr>
                <w:sz w:val="16"/>
                <w:szCs w:val="16"/>
              </w:rPr>
              <w:t>№  602</w:t>
            </w:r>
            <w:r w:rsidRPr="0099652C">
              <w:rPr>
                <w:sz w:val="16"/>
                <w:szCs w:val="16"/>
              </w:rPr>
              <w:t>/Р/93</w:t>
            </w:r>
          </w:p>
        </w:tc>
      </w:tr>
    </w:tbl>
    <w:p w:rsidR="00497686" w:rsidRPr="0099652C" w:rsidRDefault="00497686" w:rsidP="00497686">
      <w:pPr>
        <w:pStyle w:val="a8"/>
        <w:ind w:right="-55"/>
        <w:rPr>
          <w:b/>
          <w:bCs/>
          <w:sz w:val="16"/>
          <w:szCs w:val="16"/>
        </w:rPr>
      </w:pPr>
    </w:p>
    <w:p w:rsidR="00497686" w:rsidRPr="0099652C" w:rsidRDefault="00497686" w:rsidP="00497686">
      <w:pPr>
        <w:pStyle w:val="a8"/>
        <w:ind w:right="-55"/>
        <w:rPr>
          <w:b/>
          <w:bCs/>
          <w:sz w:val="16"/>
          <w:szCs w:val="16"/>
        </w:rPr>
      </w:pPr>
      <w:r w:rsidRPr="0099652C">
        <w:rPr>
          <w:b/>
          <w:bCs/>
          <w:sz w:val="16"/>
          <w:szCs w:val="16"/>
        </w:rPr>
        <w:t>г. Тогучин</w:t>
      </w:r>
    </w:p>
    <w:p w:rsidR="00497686" w:rsidRPr="0099652C" w:rsidRDefault="00497686" w:rsidP="00497686">
      <w:pPr>
        <w:pStyle w:val="a8"/>
        <w:ind w:right="-55"/>
        <w:rPr>
          <w:b/>
          <w:bCs/>
          <w:sz w:val="16"/>
          <w:szCs w:val="16"/>
        </w:rPr>
      </w:pPr>
    </w:p>
    <w:p w:rsidR="00497686" w:rsidRPr="0099652C" w:rsidRDefault="00497686" w:rsidP="00497686">
      <w:pPr>
        <w:pStyle w:val="a8"/>
        <w:ind w:right="-55"/>
        <w:rPr>
          <w:bCs/>
          <w:sz w:val="16"/>
          <w:szCs w:val="16"/>
        </w:rPr>
      </w:pPr>
      <w:r w:rsidRPr="0099652C">
        <w:rPr>
          <w:bCs/>
          <w:sz w:val="16"/>
          <w:szCs w:val="16"/>
        </w:rPr>
        <w:t>Об утверждении перечня имущества, находящегося в муниципальной собственности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497686" w:rsidRPr="0099652C" w:rsidRDefault="00497686" w:rsidP="00497686">
      <w:pPr>
        <w:pStyle w:val="a8"/>
        <w:ind w:right="142" w:firstLine="426"/>
        <w:jc w:val="both"/>
        <w:rPr>
          <w:bCs/>
          <w:sz w:val="16"/>
          <w:szCs w:val="16"/>
        </w:rPr>
      </w:pPr>
      <w:r w:rsidRPr="0099652C">
        <w:rPr>
          <w:bCs/>
          <w:sz w:val="16"/>
          <w:szCs w:val="16"/>
        </w:rPr>
        <w:t>В соответствии со статьей 18 Федерального закона от 24.07.2007 №209- ФЗ «О развитии малого и среднего предпринимательства в Российской Федерации», постановлением администрации Тогучинского района Новосибирской области от 13.10.2020 № 1042/П/93 «Об утверждение Порядка формирования, ведения и обязательного опубликования перечня имущества, находящегося в муниципальной собственности Тогучинского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97686" w:rsidRPr="0099652C" w:rsidRDefault="00497686" w:rsidP="00497686">
      <w:pPr>
        <w:pStyle w:val="a8"/>
        <w:numPr>
          <w:ilvl w:val="0"/>
          <w:numId w:val="7"/>
        </w:numPr>
        <w:ind w:left="0" w:right="142" w:firstLine="426"/>
        <w:jc w:val="both"/>
        <w:rPr>
          <w:bCs/>
          <w:sz w:val="16"/>
          <w:szCs w:val="16"/>
        </w:rPr>
      </w:pPr>
      <w:r w:rsidRPr="0099652C">
        <w:rPr>
          <w:bCs/>
          <w:sz w:val="16"/>
          <w:szCs w:val="16"/>
        </w:rPr>
        <w:t>Утвердить прилагаемый перечень имущества, находящегося в муниципальной собственности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497686" w:rsidRPr="0099652C" w:rsidRDefault="00497686" w:rsidP="00497686">
      <w:pPr>
        <w:pStyle w:val="a8"/>
        <w:numPr>
          <w:ilvl w:val="0"/>
          <w:numId w:val="7"/>
        </w:numPr>
        <w:ind w:left="0" w:right="140" w:firstLine="426"/>
        <w:jc w:val="both"/>
        <w:rPr>
          <w:bCs/>
          <w:sz w:val="16"/>
          <w:szCs w:val="16"/>
        </w:rPr>
      </w:pPr>
      <w:r w:rsidRPr="0099652C">
        <w:rPr>
          <w:bCs/>
          <w:sz w:val="16"/>
          <w:szCs w:val="16"/>
        </w:rPr>
        <w:t>Признать утратившими силу:</w:t>
      </w:r>
    </w:p>
    <w:p w:rsidR="00497686" w:rsidRPr="0099652C" w:rsidRDefault="00497686" w:rsidP="00497686">
      <w:pPr>
        <w:pStyle w:val="a8"/>
        <w:numPr>
          <w:ilvl w:val="0"/>
          <w:numId w:val="8"/>
        </w:numPr>
        <w:ind w:left="0" w:right="140" w:firstLine="426"/>
        <w:jc w:val="both"/>
        <w:rPr>
          <w:bCs/>
          <w:sz w:val="16"/>
          <w:szCs w:val="16"/>
        </w:rPr>
      </w:pPr>
      <w:r w:rsidRPr="0099652C">
        <w:rPr>
          <w:bCs/>
          <w:sz w:val="16"/>
          <w:szCs w:val="16"/>
        </w:rPr>
        <w:t xml:space="preserve">распоряжение администрации Тогучинского района Новосибирской области от 27.10.2017 № 647/Р «Об утверждение перечня имущества, находящегося в муниципальной собственности </w:t>
      </w:r>
      <w:r w:rsidRPr="0099652C">
        <w:rPr>
          <w:bCs/>
          <w:sz w:val="16"/>
          <w:szCs w:val="16"/>
        </w:rPr>
        <w:t>Тогучинского района Новосибирской области, свободного от третьих лиц (за исключением имущественных прав субъектов малого и среднего предпринимательства)»;</w:t>
      </w:r>
    </w:p>
    <w:p w:rsidR="00497686" w:rsidRPr="0099652C" w:rsidRDefault="00497686" w:rsidP="00497686">
      <w:pPr>
        <w:pStyle w:val="a8"/>
        <w:numPr>
          <w:ilvl w:val="0"/>
          <w:numId w:val="8"/>
        </w:numPr>
        <w:ind w:left="0" w:right="140" w:firstLine="426"/>
        <w:jc w:val="both"/>
        <w:rPr>
          <w:bCs/>
          <w:sz w:val="16"/>
          <w:szCs w:val="16"/>
        </w:rPr>
      </w:pPr>
      <w:r w:rsidRPr="0099652C">
        <w:rPr>
          <w:bCs/>
          <w:sz w:val="16"/>
          <w:szCs w:val="16"/>
        </w:rPr>
        <w:t>распоряжение администрации Тогучинского района Новосибирской области от 31.10.2018 № 615/Р «О внесение дополнений в Перечень имущества, находящегося в муниципальной собственности Тогучинского района Новосибирской области, свободного от третьих лиц (за исключением имущественных прав субъектов малого и среднего предпринимательства)»;</w:t>
      </w:r>
    </w:p>
    <w:p w:rsidR="00497686" w:rsidRPr="0099652C" w:rsidRDefault="00497686" w:rsidP="00497686">
      <w:pPr>
        <w:pStyle w:val="a8"/>
        <w:numPr>
          <w:ilvl w:val="0"/>
          <w:numId w:val="8"/>
        </w:numPr>
        <w:ind w:left="0" w:right="140" w:firstLine="426"/>
        <w:jc w:val="both"/>
        <w:rPr>
          <w:bCs/>
          <w:sz w:val="16"/>
          <w:szCs w:val="16"/>
        </w:rPr>
      </w:pPr>
      <w:r w:rsidRPr="0099652C">
        <w:rPr>
          <w:bCs/>
          <w:sz w:val="16"/>
          <w:szCs w:val="16"/>
        </w:rPr>
        <w:t xml:space="preserve"> распоряжение администрации Тогучинского района Новосибирской области от 29.10.2019 № 610/Р/93 «О внесении дополнений в Перечень имущества, находящегося в муниципальной собственности Тогучинского района Новосибирской области, свободного от третьих лиц (за исключением имущественных прав субъектов малого и среднего предпринимательства)».</w:t>
      </w:r>
    </w:p>
    <w:p w:rsidR="00497686" w:rsidRPr="0099652C" w:rsidRDefault="00497686" w:rsidP="00497686">
      <w:pPr>
        <w:pStyle w:val="a8"/>
        <w:numPr>
          <w:ilvl w:val="0"/>
          <w:numId w:val="7"/>
        </w:numPr>
        <w:ind w:left="0" w:right="140" w:firstLine="426"/>
        <w:jc w:val="both"/>
        <w:rPr>
          <w:bCs/>
          <w:sz w:val="16"/>
          <w:szCs w:val="16"/>
        </w:rPr>
      </w:pPr>
      <w:r w:rsidRPr="0099652C">
        <w:rPr>
          <w:bCs/>
          <w:sz w:val="16"/>
          <w:szCs w:val="16"/>
        </w:rPr>
        <w:t>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«Тогучинский Вестник» в течении 10 рабочих дней с момента его принятия.</w:t>
      </w:r>
    </w:p>
    <w:p w:rsidR="00497686" w:rsidRPr="0099652C" w:rsidRDefault="00497686" w:rsidP="00497686">
      <w:pPr>
        <w:pStyle w:val="a8"/>
        <w:numPr>
          <w:ilvl w:val="0"/>
          <w:numId w:val="7"/>
        </w:numPr>
        <w:ind w:left="0" w:right="140" w:firstLine="426"/>
        <w:jc w:val="both"/>
        <w:rPr>
          <w:bCs/>
          <w:sz w:val="16"/>
          <w:szCs w:val="16"/>
        </w:rPr>
      </w:pPr>
      <w:r w:rsidRPr="0099652C">
        <w:rPr>
          <w:bCs/>
          <w:sz w:val="16"/>
          <w:szCs w:val="16"/>
        </w:rPr>
        <w:t>Отделу общественных связей администрации Тогучинского района Новосибирской области (Сименцова А.Г.) опубликовать настоящее распоряжение на официальном сайте администрации Тогучинского района Новосибирской области в течении 3 рабочих дней с момента принятия.</w:t>
      </w:r>
    </w:p>
    <w:p w:rsidR="00497686" w:rsidRPr="0099652C" w:rsidRDefault="00497686" w:rsidP="00497686">
      <w:pPr>
        <w:pStyle w:val="a8"/>
        <w:numPr>
          <w:ilvl w:val="0"/>
          <w:numId w:val="7"/>
        </w:numPr>
        <w:ind w:left="0" w:right="140" w:firstLine="426"/>
        <w:jc w:val="both"/>
        <w:rPr>
          <w:bCs/>
          <w:sz w:val="16"/>
          <w:szCs w:val="16"/>
        </w:rPr>
      </w:pPr>
      <w:r w:rsidRPr="0099652C">
        <w:rPr>
          <w:bCs/>
          <w:sz w:val="16"/>
          <w:szCs w:val="16"/>
        </w:rPr>
        <w:t>Контроль за исполнением данного распоряжения возложить на первого заместителя главы администрации Тогучинского района Новосибирской области Папко Н.Н.</w:t>
      </w:r>
    </w:p>
    <w:p w:rsidR="00497686" w:rsidRPr="0099652C" w:rsidRDefault="00497686" w:rsidP="00497686">
      <w:pPr>
        <w:pStyle w:val="a8"/>
        <w:ind w:right="140" w:firstLine="426"/>
        <w:jc w:val="both"/>
        <w:rPr>
          <w:bCs/>
          <w:sz w:val="16"/>
          <w:szCs w:val="16"/>
        </w:rPr>
      </w:pPr>
    </w:p>
    <w:p w:rsidR="00497686" w:rsidRPr="0099652C" w:rsidRDefault="00497686" w:rsidP="00497686">
      <w:pPr>
        <w:pStyle w:val="a8"/>
        <w:ind w:right="140" w:firstLine="709"/>
        <w:jc w:val="both"/>
        <w:rPr>
          <w:bCs/>
          <w:sz w:val="16"/>
          <w:szCs w:val="16"/>
        </w:rPr>
      </w:pPr>
    </w:p>
    <w:p w:rsidR="00497686" w:rsidRPr="0099652C" w:rsidRDefault="00497686" w:rsidP="00497686">
      <w:pPr>
        <w:pStyle w:val="a8"/>
        <w:ind w:right="140"/>
        <w:jc w:val="both"/>
        <w:rPr>
          <w:bCs/>
          <w:sz w:val="16"/>
          <w:szCs w:val="16"/>
        </w:rPr>
      </w:pPr>
      <w:r w:rsidRPr="0099652C">
        <w:rPr>
          <w:bCs/>
          <w:sz w:val="16"/>
          <w:szCs w:val="16"/>
        </w:rPr>
        <w:t>Глава Тогучинского района</w:t>
      </w:r>
    </w:p>
    <w:p w:rsidR="00497686" w:rsidRPr="0099652C" w:rsidRDefault="00497686" w:rsidP="00497686">
      <w:pPr>
        <w:pStyle w:val="a8"/>
        <w:ind w:right="140"/>
        <w:jc w:val="both"/>
        <w:rPr>
          <w:bCs/>
          <w:sz w:val="16"/>
          <w:szCs w:val="16"/>
        </w:rPr>
      </w:pPr>
      <w:r w:rsidRPr="0099652C">
        <w:rPr>
          <w:bCs/>
          <w:sz w:val="16"/>
          <w:szCs w:val="16"/>
        </w:rPr>
        <w:t>Новосибирской области</w:t>
      </w:r>
      <w:r w:rsidRPr="0099652C">
        <w:rPr>
          <w:bCs/>
          <w:sz w:val="16"/>
          <w:szCs w:val="16"/>
        </w:rPr>
        <w:tab/>
        <w:t xml:space="preserve">         </w:t>
      </w:r>
      <w:r w:rsidRPr="0099652C">
        <w:rPr>
          <w:bCs/>
          <w:sz w:val="16"/>
          <w:szCs w:val="16"/>
        </w:rPr>
        <w:tab/>
        <w:t xml:space="preserve">                          С.С. Пыхтин</w:t>
      </w:r>
    </w:p>
    <w:p w:rsidR="00497686" w:rsidRPr="0099652C" w:rsidRDefault="00497686" w:rsidP="00497686">
      <w:pPr>
        <w:pStyle w:val="a8"/>
        <w:ind w:right="140"/>
        <w:jc w:val="both"/>
        <w:rPr>
          <w:bCs/>
          <w:sz w:val="20"/>
          <w:szCs w:val="20"/>
        </w:rPr>
      </w:pPr>
    </w:p>
    <w:p w:rsidR="00497686" w:rsidRPr="0099652C" w:rsidRDefault="00497686" w:rsidP="00497686">
      <w:pPr>
        <w:pStyle w:val="a8"/>
        <w:ind w:right="140"/>
        <w:jc w:val="both"/>
        <w:rPr>
          <w:bCs/>
          <w:sz w:val="20"/>
          <w:szCs w:val="20"/>
        </w:rPr>
        <w:sectPr w:rsidR="00497686" w:rsidRPr="0099652C"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497686" w:rsidRPr="0099652C" w:rsidRDefault="00497686" w:rsidP="00497686">
      <w:pPr>
        <w:pStyle w:val="a8"/>
        <w:ind w:right="140"/>
        <w:jc w:val="both"/>
        <w:rPr>
          <w:bCs/>
          <w:sz w:val="20"/>
          <w:szCs w:val="20"/>
        </w:rPr>
      </w:pPr>
    </w:p>
    <w:p w:rsidR="00497686" w:rsidRPr="0099652C" w:rsidRDefault="00105E78" w:rsidP="00105E78">
      <w:pPr>
        <w:pStyle w:val="a8"/>
        <w:ind w:right="140"/>
        <w:jc w:val="right"/>
        <w:rPr>
          <w:sz w:val="16"/>
          <w:szCs w:val="16"/>
        </w:rPr>
      </w:pPr>
      <w:r w:rsidRPr="0099652C">
        <w:rPr>
          <w:sz w:val="16"/>
          <w:szCs w:val="16"/>
        </w:rPr>
        <w:t>ПРИЛОЖЕНИЕ</w:t>
      </w:r>
    </w:p>
    <w:p w:rsidR="00105E78" w:rsidRPr="0099652C" w:rsidRDefault="00105E78" w:rsidP="00105E78">
      <w:pPr>
        <w:pStyle w:val="a8"/>
        <w:ind w:right="140"/>
        <w:jc w:val="right"/>
        <w:rPr>
          <w:sz w:val="16"/>
          <w:szCs w:val="16"/>
        </w:rPr>
      </w:pPr>
      <w:r w:rsidRPr="0099652C">
        <w:rPr>
          <w:sz w:val="16"/>
          <w:szCs w:val="16"/>
        </w:rPr>
        <w:t>к распоряжению администрации</w:t>
      </w:r>
    </w:p>
    <w:p w:rsidR="00105E78" w:rsidRPr="0099652C" w:rsidRDefault="00105E78" w:rsidP="00105E78">
      <w:pPr>
        <w:pStyle w:val="a8"/>
        <w:ind w:right="140"/>
        <w:jc w:val="right"/>
        <w:rPr>
          <w:sz w:val="16"/>
          <w:szCs w:val="16"/>
        </w:rPr>
      </w:pPr>
      <w:r w:rsidRPr="0099652C">
        <w:rPr>
          <w:sz w:val="16"/>
          <w:szCs w:val="16"/>
        </w:rPr>
        <w:t>Тогучинского района Новосибирской области</w:t>
      </w:r>
    </w:p>
    <w:p w:rsidR="00AA0416" w:rsidRPr="0099652C" w:rsidRDefault="00105E78" w:rsidP="00105E78">
      <w:pPr>
        <w:pStyle w:val="a8"/>
        <w:ind w:right="140"/>
        <w:jc w:val="right"/>
        <w:rPr>
          <w:sz w:val="16"/>
          <w:szCs w:val="16"/>
        </w:rPr>
      </w:pPr>
      <w:r w:rsidRPr="0099652C">
        <w:rPr>
          <w:sz w:val="16"/>
          <w:szCs w:val="16"/>
        </w:rPr>
        <w:t>от 30.10.2020    № 602/Р/93</w:t>
      </w:r>
    </w:p>
    <w:p w:rsidR="00AA0416" w:rsidRPr="0099652C" w:rsidRDefault="00AA0416" w:rsidP="00AA0416">
      <w:pPr>
        <w:suppressAutoHyphens w:val="0"/>
        <w:jc w:val="center"/>
        <w:rPr>
          <w:b/>
          <w:bCs/>
          <w:sz w:val="16"/>
          <w:szCs w:val="16"/>
          <w:lang w:eastAsia="ru-RU"/>
        </w:rPr>
      </w:pPr>
    </w:p>
    <w:p w:rsidR="00AA0416" w:rsidRPr="0099652C" w:rsidRDefault="00AA0416" w:rsidP="00AA0416">
      <w:pPr>
        <w:suppressAutoHyphens w:val="0"/>
        <w:jc w:val="center"/>
        <w:rPr>
          <w:b/>
          <w:bCs/>
          <w:sz w:val="16"/>
          <w:szCs w:val="16"/>
          <w:lang w:eastAsia="ru-RU"/>
        </w:rPr>
      </w:pPr>
      <w:r w:rsidRPr="0099652C">
        <w:rPr>
          <w:b/>
          <w:bCs/>
          <w:sz w:val="16"/>
          <w:szCs w:val="16"/>
          <w:lang w:eastAsia="ru-RU"/>
        </w:rPr>
        <w:t>Перечень имущества, находящегося в муниципальной собственности Тогучинского района Новосибирской области,</w:t>
      </w:r>
    </w:p>
    <w:p w:rsidR="00105E78" w:rsidRPr="0099652C" w:rsidRDefault="00AA0416" w:rsidP="00382E62">
      <w:pPr>
        <w:suppressAutoHyphens w:val="0"/>
        <w:jc w:val="center"/>
        <w:rPr>
          <w:bCs/>
          <w:sz w:val="20"/>
        </w:rPr>
      </w:pPr>
      <w:r w:rsidRPr="0099652C">
        <w:rPr>
          <w:b/>
          <w:bCs/>
          <w:sz w:val="16"/>
          <w:szCs w:val="16"/>
          <w:lang w:eastAsia="ru-RU"/>
        </w:rPr>
        <w:t>свободного от прав третьих лиц (за исключением имущественных прав субъектов малого и среднего предпринимательства)</w:t>
      </w:r>
      <w:r w:rsidR="00105E78" w:rsidRPr="0099652C">
        <w:rPr>
          <w:sz w:val="16"/>
          <w:szCs w:val="16"/>
        </w:rPr>
        <w:t xml:space="preserve">  </w:t>
      </w:r>
    </w:p>
    <w:tbl>
      <w:tblPr>
        <w:tblStyle w:val="ab"/>
        <w:tblW w:w="11054" w:type="dxa"/>
        <w:tblLayout w:type="fixed"/>
        <w:tblLook w:val="04A0" w:firstRow="1" w:lastRow="0" w:firstColumn="1" w:lastColumn="0" w:noHBand="0" w:noVBand="1"/>
      </w:tblPr>
      <w:tblGrid>
        <w:gridCol w:w="434"/>
        <w:gridCol w:w="1017"/>
        <w:gridCol w:w="1521"/>
        <w:gridCol w:w="992"/>
        <w:gridCol w:w="1276"/>
        <w:gridCol w:w="1134"/>
        <w:gridCol w:w="585"/>
        <w:gridCol w:w="585"/>
        <w:gridCol w:w="585"/>
        <w:gridCol w:w="585"/>
        <w:gridCol w:w="585"/>
        <w:gridCol w:w="585"/>
        <w:gridCol w:w="585"/>
        <w:gridCol w:w="585"/>
      </w:tblGrid>
      <w:tr w:rsidR="00105E78" w:rsidRPr="0099652C" w:rsidTr="00382E62">
        <w:tc>
          <w:tcPr>
            <w:tcW w:w="434" w:type="dxa"/>
            <w:vMerge w:val="restart"/>
          </w:tcPr>
          <w:p w:rsidR="00105E78" w:rsidRPr="0099652C" w:rsidRDefault="00105E78" w:rsidP="001E0CD1">
            <w:pPr>
              <w:jc w:val="center"/>
              <w:rPr>
                <w:sz w:val="10"/>
                <w:szCs w:val="10"/>
              </w:rPr>
            </w:pPr>
            <w:r w:rsidRPr="0099652C">
              <w:rPr>
                <w:sz w:val="10"/>
                <w:szCs w:val="10"/>
              </w:rPr>
              <w:t>№ п/п</w:t>
            </w:r>
          </w:p>
        </w:tc>
        <w:tc>
          <w:tcPr>
            <w:tcW w:w="1017" w:type="dxa"/>
            <w:vMerge w:val="restart"/>
          </w:tcPr>
          <w:p w:rsidR="00105E78" w:rsidRPr="0099652C" w:rsidRDefault="00105E78" w:rsidP="001E0CD1">
            <w:pPr>
              <w:jc w:val="center"/>
              <w:rPr>
                <w:sz w:val="10"/>
                <w:szCs w:val="10"/>
              </w:rPr>
            </w:pPr>
            <w:r w:rsidRPr="0099652C">
              <w:rPr>
                <w:sz w:val="10"/>
                <w:szCs w:val="10"/>
              </w:rPr>
              <w:t>Номер в реестре имущества</w:t>
            </w:r>
            <w:r w:rsidRPr="0099652C">
              <w:rPr>
                <w:sz w:val="10"/>
                <w:szCs w:val="10"/>
                <w:vertAlign w:val="superscript"/>
              </w:rPr>
              <w:t>1</w:t>
            </w:r>
          </w:p>
        </w:tc>
        <w:tc>
          <w:tcPr>
            <w:tcW w:w="1521" w:type="dxa"/>
            <w:vMerge w:val="restart"/>
          </w:tcPr>
          <w:p w:rsidR="00105E78" w:rsidRPr="0099652C" w:rsidRDefault="00105E78" w:rsidP="001E0CD1">
            <w:pPr>
              <w:jc w:val="center"/>
              <w:rPr>
                <w:sz w:val="10"/>
                <w:szCs w:val="10"/>
              </w:rPr>
            </w:pPr>
            <w:r w:rsidRPr="0099652C">
              <w:rPr>
                <w:sz w:val="10"/>
                <w:szCs w:val="10"/>
              </w:rPr>
              <w:t>Адрес</w:t>
            </w:r>
          </w:p>
          <w:p w:rsidR="00105E78" w:rsidRPr="0099652C" w:rsidRDefault="00105E78" w:rsidP="001E0CD1">
            <w:pPr>
              <w:jc w:val="center"/>
              <w:rPr>
                <w:sz w:val="10"/>
                <w:szCs w:val="10"/>
              </w:rPr>
            </w:pPr>
            <w:r w:rsidRPr="0099652C">
              <w:rPr>
                <w:sz w:val="10"/>
                <w:szCs w:val="10"/>
              </w:rPr>
              <w:t>(местоположение)</w:t>
            </w:r>
          </w:p>
          <w:p w:rsidR="00105E78" w:rsidRPr="0099652C" w:rsidRDefault="00105E78" w:rsidP="001E0CD1">
            <w:pPr>
              <w:jc w:val="center"/>
              <w:rPr>
                <w:sz w:val="10"/>
                <w:szCs w:val="10"/>
              </w:rPr>
            </w:pPr>
            <w:r w:rsidRPr="0099652C">
              <w:rPr>
                <w:sz w:val="10"/>
                <w:szCs w:val="10"/>
              </w:rPr>
              <w:t>объекта</w:t>
            </w:r>
            <w:r w:rsidRPr="0099652C">
              <w:rPr>
                <w:sz w:val="10"/>
                <w:szCs w:val="10"/>
                <w:vertAlign w:val="superscript"/>
              </w:rPr>
              <w:t>2</w:t>
            </w:r>
          </w:p>
          <w:p w:rsidR="00105E78" w:rsidRPr="0099652C" w:rsidRDefault="00105E78" w:rsidP="001E0CD1">
            <w:pPr>
              <w:jc w:val="center"/>
              <w:rPr>
                <w:sz w:val="10"/>
                <w:szCs w:val="10"/>
              </w:rPr>
            </w:pPr>
          </w:p>
        </w:tc>
        <w:tc>
          <w:tcPr>
            <w:tcW w:w="8082" w:type="dxa"/>
            <w:gridSpan w:val="11"/>
          </w:tcPr>
          <w:p w:rsidR="00105E78" w:rsidRPr="0099652C" w:rsidRDefault="00105E78" w:rsidP="001E0CD1">
            <w:pPr>
              <w:jc w:val="center"/>
              <w:rPr>
                <w:sz w:val="10"/>
                <w:szCs w:val="10"/>
              </w:rPr>
            </w:pPr>
            <w:r w:rsidRPr="0099652C">
              <w:rPr>
                <w:sz w:val="10"/>
                <w:szCs w:val="10"/>
              </w:rPr>
              <w:t>Структурированный адрес объекта</w:t>
            </w:r>
          </w:p>
          <w:p w:rsidR="00105E78" w:rsidRPr="0099652C" w:rsidRDefault="00105E78" w:rsidP="001E0CD1">
            <w:pPr>
              <w:jc w:val="center"/>
              <w:rPr>
                <w:sz w:val="10"/>
                <w:szCs w:val="10"/>
              </w:rPr>
            </w:pPr>
          </w:p>
        </w:tc>
      </w:tr>
      <w:tr w:rsidR="00105E78" w:rsidRPr="0099652C" w:rsidTr="00382E62">
        <w:tc>
          <w:tcPr>
            <w:tcW w:w="434" w:type="dxa"/>
            <w:vMerge/>
          </w:tcPr>
          <w:p w:rsidR="00105E78" w:rsidRPr="0099652C" w:rsidRDefault="00105E78" w:rsidP="001E0CD1">
            <w:pPr>
              <w:jc w:val="center"/>
              <w:rPr>
                <w:sz w:val="10"/>
                <w:szCs w:val="10"/>
              </w:rPr>
            </w:pPr>
          </w:p>
        </w:tc>
        <w:tc>
          <w:tcPr>
            <w:tcW w:w="1017" w:type="dxa"/>
            <w:vMerge/>
          </w:tcPr>
          <w:p w:rsidR="00105E78" w:rsidRPr="0099652C" w:rsidRDefault="00105E78" w:rsidP="001E0CD1">
            <w:pPr>
              <w:jc w:val="center"/>
              <w:rPr>
                <w:sz w:val="10"/>
                <w:szCs w:val="10"/>
              </w:rPr>
            </w:pPr>
          </w:p>
        </w:tc>
        <w:tc>
          <w:tcPr>
            <w:tcW w:w="1521" w:type="dxa"/>
            <w:vMerge/>
          </w:tcPr>
          <w:p w:rsidR="00105E78" w:rsidRPr="0099652C" w:rsidRDefault="00105E78" w:rsidP="001E0CD1">
            <w:pPr>
              <w:jc w:val="center"/>
              <w:rPr>
                <w:sz w:val="10"/>
                <w:szCs w:val="10"/>
              </w:rPr>
            </w:pPr>
          </w:p>
        </w:tc>
        <w:tc>
          <w:tcPr>
            <w:tcW w:w="992" w:type="dxa"/>
          </w:tcPr>
          <w:p w:rsidR="00105E78" w:rsidRPr="0099652C" w:rsidRDefault="00105E78" w:rsidP="001E0CD1">
            <w:pPr>
              <w:jc w:val="center"/>
              <w:rPr>
                <w:sz w:val="10"/>
                <w:szCs w:val="10"/>
              </w:rPr>
            </w:pPr>
            <w:r w:rsidRPr="0099652C">
              <w:rPr>
                <w:sz w:val="10"/>
                <w:szCs w:val="10"/>
              </w:rPr>
              <w:t>Наименование</w:t>
            </w:r>
          </w:p>
          <w:p w:rsidR="00105E78" w:rsidRPr="0099652C" w:rsidRDefault="00105E78" w:rsidP="001E0CD1">
            <w:pPr>
              <w:jc w:val="center"/>
              <w:rPr>
                <w:sz w:val="10"/>
                <w:szCs w:val="10"/>
              </w:rPr>
            </w:pPr>
            <w:r w:rsidRPr="0099652C">
              <w:rPr>
                <w:sz w:val="10"/>
                <w:szCs w:val="10"/>
              </w:rPr>
              <w:t>субъекта</w:t>
            </w:r>
          </w:p>
          <w:p w:rsidR="00105E78" w:rsidRPr="0099652C" w:rsidRDefault="00105E78" w:rsidP="001E0CD1">
            <w:pPr>
              <w:jc w:val="center"/>
              <w:rPr>
                <w:sz w:val="10"/>
                <w:szCs w:val="10"/>
              </w:rPr>
            </w:pPr>
            <w:r w:rsidRPr="0099652C">
              <w:rPr>
                <w:sz w:val="10"/>
                <w:szCs w:val="10"/>
              </w:rPr>
              <w:t>Российской</w:t>
            </w:r>
          </w:p>
          <w:p w:rsidR="00105E78" w:rsidRPr="0099652C" w:rsidRDefault="00105E78" w:rsidP="001E0CD1">
            <w:pPr>
              <w:jc w:val="center"/>
              <w:rPr>
                <w:sz w:val="10"/>
                <w:szCs w:val="10"/>
              </w:rPr>
            </w:pPr>
            <w:r w:rsidRPr="0099652C">
              <w:rPr>
                <w:sz w:val="10"/>
                <w:szCs w:val="10"/>
              </w:rPr>
              <w:t>Федерации</w:t>
            </w:r>
            <w:r w:rsidRPr="0099652C">
              <w:rPr>
                <w:sz w:val="10"/>
                <w:szCs w:val="10"/>
                <w:vertAlign w:val="superscript"/>
              </w:rPr>
              <w:t>3</w:t>
            </w:r>
          </w:p>
          <w:p w:rsidR="00105E78" w:rsidRPr="0099652C" w:rsidRDefault="00105E78" w:rsidP="001E0CD1">
            <w:pPr>
              <w:jc w:val="center"/>
              <w:rPr>
                <w:sz w:val="10"/>
                <w:szCs w:val="10"/>
              </w:rPr>
            </w:pPr>
          </w:p>
        </w:tc>
        <w:tc>
          <w:tcPr>
            <w:tcW w:w="1276" w:type="dxa"/>
          </w:tcPr>
          <w:p w:rsidR="00105E78" w:rsidRPr="0099652C" w:rsidRDefault="00105E78" w:rsidP="001E0CD1">
            <w:pPr>
              <w:jc w:val="center"/>
              <w:rPr>
                <w:sz w:val="10"/>
                <w:szCs w:val="10"/>
              </w:rPr>
            </w:pPr>
            <w:r w:rsidRPr="0099652C">
              <w:rPr>
                <w:sz w:val="10"/>
                <w:szCs w:val="10"/>
              </w:rPr>
              <w:t>Наименование муниципального района/ городского округа/ внутригородского округа территории города федерального значения</w:t>
            </w:r>
          </w:p>
        </w:tc>
        <w:tc>
          <w:tcPr>
            <w:tcW w:w="1134" w:type="dxa"/>
          </w:tcPr>
          <w:p w:rsidR="00105E78" w:rsidRPr="0099652C" w:rsidRDefault="00105E78" w:rsidP="001E0CD1">
            <w:pPr>
              <w:jc w:val="center"/>
              <w:rPr>
                <w:sz w:val="10"/>
                <w:szCs w:val="10"/>
              </w:rPr>
            </w:pPr>
            <w:r w:rsidRPr="0099652C">
              <w:rPr>
                <w:sz w:val="10"/>
                <w:szCs w:val="10"/>
              </w:rPr>
              <w:t>Наименование городского поселения/ сельского поселения/ внутригородского района городского округа</w:t>
            </w:r>
          </w:p>
        </w:tc>
        <w:tc>
          <w:tcPr>
            <w:tcW w:w="585" w:type="dxa"/>
          </w:tcPr>
          <w:p w:rsidR="00105E78" w:rsidRPr="0099652C" w:rsidRDefault="00105E78" w:rsidP="001E0CD1">
            <w:pPr>
              <w:jc w:val="center"/>
              <w:rPr>
                <w:sz w:val="10"/>
                <w:szCs w:val="10"/>
              </w:rPr>
            </w:pPr>
            <w:r w:rsidRPr="0099652C">
              <w:rPr>
                <w:sz w:val="10"/>
                <w:szCs w:val="10"/>
              </w:rPr>
              <w:t>Вид населенного пункта</w:t>
            </w:r>
          </w:p>
        </w:tc>
        <w:tc>
          <w:tcPr>
            <w:tcW w:w="585" w:type="dxa"/>
          </w:tcPr>
          <w:p w:rsidR="00105E78" w:rsidRPr="0099652C" w:rsidRDefault="00105E78" w:rsidP="001E0CD1">
            <w:pPr>
              <w:jc w:val="center"/>
              <w:rPr>
                <w:sz w:val="10"/>
                <w:szCs w:val="10"/>
              </w:rPr>
            </w:pPr>
            <w:r w:rsidRPr="0099652C">
              <w:rPr>
                <w:sz w:val="10"/>
                <w:szCs w:val="10"/>
              </w:rPr>
              <w:t>Наименование населенного пункта</w:t>
            </w:r>
          </w:p>
        </w:tc>
        <w:tc>
          <w:tcPr>
            <w:tcW w:w="585" w:type="dxa"/>
          </w:tcPr>
          <w:p w:rsidR="00105E78" w:rsidRPr="0099652C" w:rsidRDefault="00105E78" w:rsidP="001E0CD1">
            <w:pPr>
              <w:jc w:val="center"/>
              <w:rPr>
                <w:sz w:val="10"/>
                <w:szCs w:val="10"/>
              </w:rPr>
            </w:pPr>
            <w:r w:rsidRPr="0099652C">
              <w:rPr>
                <w:sz w:val="10"/>
                <w:szCs w:val="10"/>
              </w:rPr>
              <w:t>Тип элемента планировочной структуры</w:t>
            </w:r>
          </w:p>
        </w:tc>
        <w:tc>
          <w:tcPr>
            <w:tcW w:w="585" w:type="dxa"/>
          </w:tcPr>
          <w:p w:rsidR="00105E78" w:rsidRPr="0099652C" w:rsidRDefault="00105E78" w:rsidP="001E0CD1">
            <w:pPr>
              <w:jc w:val="center"/>
              <w:rPr>
                <w:sz w:val="10"/>
                <w:szCs w:val="10"/>
              </w:rPr>
            </w:pPr>
            <w:r w:rsidRPr="0099652C">
              <w:rPr>
                <w:sz w:val="10"/>
                <w:szCs w:val="10"/>
              </w:rPr>
              <w:t>Наименование элемента планировочной структуры</w:t>
            </w:r>
          </w:p>
        </w:tc>
        <w:tc>
          <w:tcPr>
            <w:tcW w:w="585" w:type="dxa"/>
          </w:tcPr>
          <w:p w:rsidR="00105E78" w:rsidRPr="0099652C" w:rsidRDefault="00105E78" w:rsidP="001E0CD1">
            <w:pPr>
              <w:jc w:val="center"/>
              <w:rPr>
                <w:sz w:val="10"/>
                <w:szCs w:val="10"/>
              </w:rPr>
            </w:pPr>
            <w:r w:rsidRPr="0099652C">
              <w:rPr>
                <w:sz w:val="10"/>
                <w:szCs w:val="10"/>
              </w:rPr>
              <w:t>Тип элемента улично-дорожной сети</w:t>
            </w:r>
          </w:p>
        </w:tc>
        <w:tc>
          <w:tcPr>
            <w:tcW w:w="585" w:type="dxa"/>
          </w:tcPr>
          <w:p w:rsidR="00105E78" w:rsidRPr="0099652C" w:rsidRDefault="00105E78" w:rsidP="001E0CD1">
            <w:pPr>
              <w:jc w:val="center"/>
              <w:rPr>
                <w:sz w:val="10"/>
                <w:szCs w:val="10"/>
              </w:rPr>
            </w:pPr>
            <w:r w:rsidRPr="0099652C">
              <w:rPr>
                <w:sz w:val="10"/>
                <w:szCs w:val="10"/>
              </w:rPr>
              <w:t>Наименование элемента улично-дорожной сети</w:t>
            </w:r>
          </w:p>
        </w:tc>
        <w:tc>
          <w:tcPr>
            <w:tcW w:w="585" w:type="dxa"/>
          </w:tcPr>
          <w:p w:rsidR="00105E78" w:rsidRPr="0099652C" w:rsidRDefault="00105E78" w:rsidP="001E0CD1">
            <w:pPr>
              <w:jc w:val="center"/>
              <w:rPr>
                <w:sz w:val="10"/>
                <w:szCs w:val="10"/>
              </w:rPr>
            </w:pPr>
            <w:r w:rsidRPr="0099652C">
              <w:rPr>
                <w:sz w:val="10"/>
                <w:szCs w:val="10"/>
              </w:rPr>
              <w:t>Номер дома (включая литеру)</w:t>
            </w:r>
            <w:r w:rsidRPr="0099652C">
              <w:rPr>
                <w:sz w:val="10"/>
                <w:szCs w:val="10"/>
                <w:vertAlign w:val="superscript"/>
              </w:rPr>
              <w:t>4</w:t>
            </w:r>
          </w:p>
        </w:tc>
        <w:tc>
          <w:tcPr>
            <w:tcW w:w="585" w:type="dxa"/>
          </w:tcPr>
          <w:p w:rsidR="00105E78" w:rsidRPr="0099652C" w:rsidRDefault="00105E78" w:rsidP="001E0CD1">
            <w:pPr>
              <w:jc w:val="center"/>
              <w:rPr>
                <w:sz w:val="10"/>
                <w:szCs w:val="10"/>
              </w:rPr>
            </w:pPr>
            <w:r w:rsidRPr="0099652C">
              <w:rPr>
                <w:sz w:val="10"/>
                <w:szCs w:val="10"/>
              </w:rPr>
              <w:t>Тип и номер корпуса, строения, владения</w:t>
            </w:r>
            <w:r w:rsidRPr="0099652C">
              <w:rPr>
                <w:sz w:val="10"/>
                <w:szCs w:val="10"/>
                <w:vertAlign w:val="superscript"/>
              </w:rPr>
              <w:t>5</w:t>
            </w:r>
          </w:p>
        </w:tc>
      </w:tr>
      <w:tr w:rsidR="00105E78" w:rsidRPr="0099652C" w:rsidTr="00382E62">
        <w:tc>
          <w:tcPr>
            <w:tcW w:w="434" w:type="dxa"/>
          </w:tcPr>
          <w:p w:rsidR="00105E78" w:rsidRPr="0099652C" w:rsidRDefault="00105E78" w:rsidP="00105E78">
            <w:pPr>
              <w:jc w:val="center"/>
              <w:rPr>
                <w:sz w:val="16"/>
                <w:szCs w:val="16"/>
              </w:rPr>
            </w:pPr>
            <w:r w:rsidRPr="0099652C">
              <w:rPr>
                <w:sz w:val="16"/>
                <w:szCs w:val="16"/>
              </w:rPr>
              <w:t>1</w:t>
            </w:r>
          </w:p>
        </w:tc>
        <w:tc>
          <w:tcPr>
            <w:tcW w:w="1017" w:type="dxa"/>
          </w:tcPr>
          <w:p w:rsidR="00105E78" w:rsidRPr="0099652C" w:rsidRDefault="00105E78" w:rsidP="00105E78">
            <w:pPr>
              <w:jc w:val="center"/>
              <w:rPr>
                <w:sz w:val="16"/>
                <w:szCs w:val="16"/>
              </w:rPr>
            </w:pPr>
            <w:r w:rsidRPr="0099652C">
              <w:rPr>
                <w:sz w:val="16"/>
                <w:szCs w:val="16"/>
              </w:rPr>
              <w:t>2</w:t>
            </w:r>
          </w:p>
        </w:tc>
        <w:tc>
          <w:tcPr>
            <w:tcW w:w="1521" w:type="dxa"/>
          </w:tcPr>
          <w:p w:rsidR="00105E78" w:rsidRPr="0099652C" w:rsidRDefault="00105E78" w:rsidP="00105E78">
            <w:pPr>
              <w:jc w:val="center"/>
              <w:rPr>
                <w:sz w:val="16"/>
                <w:szCs w:val="16"/>
              </w:rPr>
            </w:pPr>
            <w:r w:rsidRPr="0099652C">
              <w:rPr>
                <w:sz w:val="16"/>
                <w:szCs w:val="16"/>
              </w:rPr>
              <w:t>3</w:t>
            </w:r>
          </w:p>
        </w:tc>
        <w:tc>
          <w:tcPr>
            <w:tcW w:w="992" w:type="dxa"/>
          </w:tcPr>
          <w:p w:rsidR="00105E78" w:rsidRPr="0099652C" w:rsidRDefault="00105E78" w:rsidP="00105E78">
            <w:pPr>
              <w:jc w:val="center"/>
              <w:rPr>
                <w:sz w:val="16"/>
                <w:szCs w:val="16"/>
              </w:rPr>
            </w:pPr>
            <w:r w:rsidRPr="0099652C">
              <w:rPr>
                <w:sz w:val="16"/>
                <w:szCs w:val="16"/>
              </w:rPr>
              <w:t>4</w:t>
            </w:r>
          </w:p>
        </w:tc>
        <w:tc>
          <w:tcPr>
            <w:tcW w:w="1276" w:type="dxa"/>
          </w:tcPr>
          <w:p w:rsidR="00105E78" w:rsidRPr="0099652C" w:rsidRDefault="00105E78" w:rsidP="00105E78">
            <w:pPr>
              <w:jc w:val="center"/>
              <w:rPr>
                <w:sz w:val="16"/>
                <w:szCs w:val="16"/>
              </w:rPr>
            </w:pPr>
            <w:r w:rsidRPr="0099652C">
              <w:rPr>
                <w:sz w:val="16"/>
                <w:szCs w:val="16"/>
              </w:rPr>
              <w:t>5</w:t>
            </w:r>
          </w:p>
        </w:tc>
        <w:tc>
          <w:tcPr>
            <w:tcW w:w="1134" w:type="dxa"/>
          </w:tcPr>
          <w:p w:rsidR="00105E78" w:rsidRPr="0099652C" w:rsidRDefault="00105E78" w:rsidP="00105E78">
            <w:pPr>
              <w:jc w:val="center"/>
              <w:rPr>
                <w:sz w:val="16"/>
                <w:szCs w:val="16"/>
              </w:rPr>
            </w:pPr>
            <w:r w:rsidRPr="0099652C">
              <w:rPr>
                <w:sz w:val="16"/>
                <w:szCs w:val="16"/>
              </w:rPr>
              <w:t>6</w:t>
            </w:r>
          </w:p>
        </w:tc>
        <w:tc>
          <w:tcPr>
            <w:tcW w:w="585" w:type="dxa"/>
          </w:tcPr>
          <w:p w:rsidR="00105E78" w:rsidRPr="0099652C" w:rsidRDefault="00105E78" w:rsidP="00105E78">
            <w:pPr>
              <w:jc w:val="center"/>
              <w:rPr>
                <w:sz w:val="16"/>
                <w:szCs w:val="16"/>
              </w:rPr>
            </w:pPr>
            <w:r w:rsidRPr="0099652C">
              <w:rPr>
                <w:sz w:val="16"/>
                <w:szCs w:val="16"/>
              </w:rPr>
              <w:t>7</w:t>
            </w:r>
          </w:p>
        </w:tc>
        <w:tc>
          <w:tcPr>
            <w:tcW w:w="585" w:type="dxa"/>
          </w:tcPr>
          <w:p w:rsidR="00105E78" w:rsidRPr="0099652C" w:rsidRDefault="00105E78" w:rsidP="00105E78">
            <w:pPr>
              <w:jc w:val="center"/>
              <w:rPr>
                <w:sz w:val="16"/>
                <w:szCs w:val="16"/>
              </w:rPr>
            </w:pPr>
            <w:r w:rsidRPr="0099652C">
              <w:rPr>
                <w:sz w:val="16"/>
                <w:szCs w:val="16"/>
              </w:rPr>
              <w:t>8</w:t>
            </w:r>
          </w:p>
        </w:tc>
        <w:tc>
          <w:tcPr>
            <w:tcW w:w="585" w:type="dxa"/>
          </w:tcPr>
          <w:p w:rsidR="00105E78" w:rsidRPr="0099652C" w:rsidRDefault="00105E78" w:rsidP="00105E78">
            <w:pPr>
              <w:jc w:val="center"/>
              <w:rPr>
                <w:sz w:val="16"/>
                <w:szCs w:val="16"/>
              </w:rPr>
            </w:pPr>
            <w:r w:rsidRPr="0099652C">
              <w:rPr>
                <w:sz w:val="16"/>
                <w:szCs w:val="16"/>
              </w:rPr>
              <w:t>9</w:t>
            </w:r>
          </w:p>
        </w:tc>
        <w:tc>
          <w:tcPr>
            <w:tcW w:w="585" w:type="dxa"/>
          </w:tcPr>
          <w:p w:rsidR="00105E78" w:rsidRPr="0099652C" w:rsidRDefault="00105E78" w:rsidP="00105E78">
            <w:pPr>
              <w:jc w:val="center"/>
              <w:rPr>
                <w:sz w:val="16"/>
                <w:szCs w:val="16"/>
              </w:rPr>
            </w:pPr>
            <w:r w:rsidRPr="0099652C">
              <w:rPr>
                <w:sz w:val="16"/>
                <w:szCs w:val="16"/>
              </w:rPr>
              <w:t>10</w:t>
            </w:r>
          </w:p>
        </w:tc>
        <w:tc>
          <w:tcPr>
            <w:tcW w:w="585" w:type="dxa"/>
          </w:tcPr>
          <w:p w:rsidR="00105E78" w:rsidRPr="0099652C" w:rsidRDefault="00105E78" w:rsidP="00105E78">
            <w:pPr>
              <w:jc w:val="center"/>
              <w:rPr>
                <w:sz w:val="16"/>
                <w:szCs w:val="16"/>
              </w:rPr>
            </w:pPr>
            <w:r w:rsidRPr="0099652C">
              <w:rPr>
                <w:sz w:val="16"/>
                <w:szCs w:val="16"/>
              </w:rPr>
              <w:t>11</w:t>
            </w:r>
          </w:p>
        </w:tc>
        <w:tc>
          <w:tcPr>
            <w:tcW w:w="585" w:type="dxa"/>
          </w:tcPr>
          <w:p w:rsidR="00105E78" w:rsidRPr="0099652C" w:rsidRDefault="00105E78" w:rsidP="00105E78">
            <w:pPr>
              <w:jc w:val="center"/>
              <w:rPr>
                <w:sz w:val="16"/>
                <w:szCs w:val="16"/>
              </w:rPr>
            </w:pPr>
            <w:r w:rsidRPr="0099652C">
              <w:rPr>
                <w:sz w:val="16"/>
                <w:szCs w:val="16"/>
              </w:rPr>
              <w:t>12</w:t>
            </w:r>
          </w:p>
        </w:tc>
        <w:tc>
          <w:tcPr>
            <w:tcW w:w="585" w:type="dxa"/>
          </w:tcPr>
          <w:p w:rsidR="00105E78" w:rsidRPr="0099652C" w:rsidRDefault="00105E78" w:rsidP="00105E78">
            <w:pPr>
              <w:jc w:val="center"/>
              <w:rPr>
                <w:sz w:val="16"/>
                <w:szCs w:val="16"/>
              </w:rPr>
            </w:pPr>
            <w:r w:rsidRPr="0099652C">
              <w:rPr>
                <w:sz w:val="16"/>
                <w:szCs w:val="16"/>
              </w:rPr>
              <w:t>13</w:t>
            </w:r>
          </w:p>
        </w:tc>
        <w:tc>
          <w:tcPr>
            <w:tcW w:w="585" w:type="dxa"/>
          </w:tcPr>
          <w:p w:rsidR="00105E78" w:rsidRPr="0099652C" w:rsidRDefault="00105E78" w:rsidP="00105E78">
            <w:pPr>
              <w:jc w:val="center"/>
              <w:rPr>
                <w:sz w:val="16"/>
                <w:szCs w:val="16"/>
              </w:rPr>
            </w:pPr>
            <w:r w:rsidRPr="0099652C">
              <w:rPr>
                <w:sz w:val="16"/>
                <w:szCs w:val="16"/>
              </w:rPr>
              <w:t>14</w:t>
            </w:r>
          </w:p>
        </w:tc>
      </w:tr>
      <w:tr w:rsidR="00105E78" w:rsidRPr="0099652C" w:rsidTr="00382E62">
        <w:tc>
          <w:tcPr>
            <w:tcW w:w="434" w:type="dxa"/>
          </w:tcPr>
          <w:p w:rsidR="00105E78" w:rsidRPr="0099652C" w:rsidRDefault="00105E78" w:rsidP="001E0CD1">
            <w:pPr>
              <w:rPr>
                <w:sz w:val="16"/>
                <w:szCs w:val="16"/>
              </w:rPr>
            </w:pPr>
            <w:r w:rsidRPr="0099652C">
              <w:rPr>
                <w:sz w:val="16"/>
                <w:szCs w:val="16"/>
              </w:rPr>
              <w:t>1</w:t>
            </w:r>
          </w:p>
        </w:tc>
        <w:tc>
          <w:tcPr>
            <w:tcW w:w="1017" w:type="dxa"/>
          </w:tcPr>
          <w:p w:rsidR="00105E78" w:rsidRPr="0099652C" w:rsidRDefault="00105E78" w:rsidP="00105E78">
            <w:pPr>
              <w:suppressAutoHyphens w:val="0"/>
              <w:rPr>
                <w:sz w:val="16"/>
                <w:szCs w:val="16"/>
                <w:lang w:eastAsia="ru-RU"/>
              </w:rPr>
            </w:pPr>
            <w:r w:rsidRPr="0099652C">
              <w:rPr>
                <w:sz w:val="16"/>
                <w:szCs w:val="16"/>
              </w:rPr>
              <w:t>54.024.00.0106.010670</w:t>
            </w:r>
          </w:p>
          <w:p w:rsidR="00105E78" w:rsidRPr="0099652C" w:rsidRDefault="00105E78" w:rsidP="001E0CD1">
            <w:pPr>
              <w:rPr>
                <w:sz w:val="16"/>
                <w:szCs w:val="16"/>
              </w:rPr>
            </w:pPr>
          </w:p>
        </w:tc>
        <w:tc>
          <w:tcPr>
            <w:tcW w:w="1521" w:type="dxa"/>
          </w:tcPr>
          <w:p w:rsidR="00F55378" w:rsidRPr="0099652C" w:rsidRDefault="00F55378" w:rsidP="00F55378">
            <w:pPr>
              <w:suppressAutoHyphens w:val="0"/>
              <w:rPr>
                <w:sz w:val="16"/>
                <w:szCs w:val="16"/>
                <w:lang w:eastAsia="ru-RU"/>
              </w:rPr>
            </w:pPr>
            <w:r w:rsidRPr="0099652C">
              <w:rPr>
                <w:sz w:val="16"/>
                <w:szCs w:val="16"/>
              </w:rPr>
              <w:t>Новосибирская область, Тогучинский район, город Тогучин, улица Пролетарская, дом 41, строение 3</w:t>
            </w:r>
          </w:p>
          <w:p w:rsidR="00105E78" w:rsidRPr="0099652C" w:rsidRDefault="00105E78" w:rsidP="001E0CD1">
            <w:pPr>
              <w:rPr>
                <w:sz w:val="16"/>
                <w:szCs w:val="16"/>
              </w:rPr>
            </w:pPr>
          </w:p>
        </w:tc>
        <w:tc>
          <w:tcPr>
            <w:tcW w:w="992" w:type="dxa"/>
          </w:tcPr>
          <w:p w:rsidR="00F55378" w:rsidRPr="0099652C" w:rsidRDefault="00F55378" w:rsidP="00F55378">
            <w:pPr>
              <w:suppressAutoHyphens w:val="0"/>
              <w:rPr>
                <w:sz w:val="16"/>
                <w:szCs w:val="16"/>
                <w:lang w:eastAsia="ru-RU"/>
              </w:rPr>
            </w:pPr>
            <w:r w:rsidRPr="0099652C">
              <w:rPr>
                <w:sz w:val="16"/>
                <w:szCs w:val="16"/>
              </w:rPr>
              <w:t>Новосибирская область</w:t>
            </w:r>
          </w:p>
          <w:p w:rsidR="00105E78" w:rsidRPr="0099652C" w:rsidRDefault="00105E78" w:rsidP="001E0CD1">
            <w:pPr>
              <w:rPr>
                <w:sz w:val="16"/>
                <w:szCs w:val="16"/>
              </w:rPr>
            </w:pPr>
          </w:p>
        </w:tc>
        <w:tc>
          <w:tcPr>
            <w:tcW w:w="1276" w:type="dxa"/>
          </w:tcPr>
          <w:p w:rsidR="00F55378" w:rsidRPr="0099652C" w:rsidRDefault="00F55378" w:rsidP="00F55378">
            <w:pPr>
              <w:suppressAutoHyphens w:val="0"/>
              <w:rPr>
                <w:sz w:val="16"/>
                <w:szCs w:val="16"/>
                <w:lang w:eastAsia="ru-RU"/>
              </w:rPr>
            </w:pPr>
            <w:r w:rsidRPr="0099652C">
              <w:rPr>
                <w:sz w:val="16"/>
                <w:szCs w:val="16"/>
              </w:rPr>
              <w:t>Тогучинский район</w:t>
            </w:r>
          </w:p>
          <w:p w:rsidR="00105E78" w:rsidRPr="0099652C" w:rsidRDefault="00105E78" w:rsidP="001E0CD1">
            <w:pPr>
              <w:rPr>
                <w:sz w:val="16"/>
                <w:szCs w:val="16"/>
              </w:rPr>
            </w:pPr>
          </w:p>
        </w:tc>
        <w:tc>
          <w:tcPr>
            <w:tcW w:w="1134" w:type="dxa"/>
          </w:tcPr>
          <w:p w:rsidR="00F55378" w:rsidRPr="0099652C" w:rsidRDefault="00F55378" w:rsidP="00F55378">
            <w:pPr>
              <w:suppressAutoHyphens w:val="0"/>
              <w:rPr>
                <w:sz w:val="16"/>
                <w:szCs w:val="16"/>
                <w:lang w:eastAsia="ru-RU"/>
              </w:rPr>
            </w:pPr>
            <w:r w:rsidRPr="0099652C">
              <w:rPr>
                <w:sz w:val="16"/>
                <w:szCs w:val="16"/>
              </w:rPr>
              <w:t>город Тогучин</w:t>
            </w:r>
          </w:p>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город</w:t>
            </w:r>
          </w:p>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Тогучин</w:t>
            </w:r>
          </w:p>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улица</w:t>
            </w:r>
          </w:p>
          <w:p w:rsidR="00105E78" w:rsidRPr="0099652C" w:rsidRDefault="00105E78" w:rsidP="001E0CD1">
            <w:pPr>
              <w:rPr>
                <w:sz w:val="16"/>
                <w:szCs w:val="16"/>
              </w:rPr>
            </w:pPr>
          </w:p>
        </w:tc>
        <w:tc>
          <w:tcPr>
            <w:tcW w:w="585" w:type="dxa"/>
          </w:tcPr>
          <w:p w:rsidR="00105E78" w:rsidRPr="0099652C" w:rsidRDefault="00105E78" w:rsidP="001E0CD1">
            <w:pPr>
              <w:rPr>
                <w:sz w:val="16"/>
                <w:szCs w:val="16"/>
              </w:rPr>
            </w:pPr>
          </w:p>
        </w:tc>
        <w:tc>
          <w:tcPr>
            <w:tcW w:w="585" w:type="dxa"/>
          </w:tcPr>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Пролетарская</w:t>
            </w:r>
          </w:p>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41</w:t>
            </w:r>
          </w:p>
          <w:p w:rsidR="00105E78" w:rsidRPr="0099652C" w:rsidRDefault="00105E78" w:rsidP="001E0CD1">
            <w:pPr>
              <w:rPr>
                <w:sz w:val="16"/>
                <w:szCs w:val="16"/>
              </w:rPr>
            </w:pPr>
          </w:p>
        </w:tc>
        <w:tc>
          <w:tcPr>
            <w:tcW w:w="585" w:type="dxa"/>
          </w:tcPr>
          <w:p w:rsidR="00F55378" w:rsidRPr="0099652C" w:rsidRDefault="00F55378" w:rsidP="00F55378">
            <w:pPr>
              <w:suppressAutoHyphens w:val="0"/>
              <w:rPr>
                <w:sz w:val="16"/>
                <w:szCs w:val="16"/>
                <w:lang w:eastAsia="ru-RU"/>
              </w:rPr>
            </w:pPr>
            <w:r w:rsidRPr="0099652C">
              <w:rPr>
                <w:sz w:val="16"/>
                <w:szCs w:val="16"/>
              </w:rPr>
              <w:t>строение 3</w:t>
            </w:r>
          </w:p>
          <w:p w:rsidR="00105E78" w:rsidRPr="0099652C" w:rsidRDefault="00105E78" w:rsidP="001E0CD1">
            <w:pPr>
              <w:rPr>
                <w:sz w:val="16"/>
                <w:szCs w:val="16"/>
              </w:rPr>
            </w:pPr>
          </w:p>
        </w:tc>
      </w:tr>
      <w:tr w:rsidR="006D5888" w:rsidRPr="0099652C" w:rsidTr="00382E62">
        <w:tc>
          <w:tcPr>
            <w:tcW w:w="434" w:type="dxa"/>
          </w:tcPr>
          <w:p w:rsidR="006D5888" w:rsidRPr="0099652C" w:rsidRDefault="006D5888" w:rsidP="006D5888">
            <w:pPr>
              <w:rPr>
                <w:sz w:val="16"/>
                <w:szCs w:val="16"/>
              </w:rPr>
            </w:pPr>
            <w:r w:rsidRPr="0099652C">
              <w:rPr>
                <w:sz w:val="16"/>
                <w:szCs w:val="16"/>
              </w:rPr>
              <w:t>2</w:t>
            </w:r>
          </w:p>
        </w:tc>
        <w:tc>
          <w:tcPr>
            <w:tcW w:w="1017" w:type="dxa"/>
          </w:tcPr>
          <w:p w:rsidR="006D5888" w:rsidRPr="0099652C" w:rsidRDefault="006D5888" w:rsidP="006D5888">
            <w:pPr>
              <w:suppressAutoHyphens w:val="0"/>
              <w:rPr>
                <w:sz w:val="16"/>
                <w:szCs w:val="16"/>
                <w:lang w:eastAsia="ru-RU"/>
              </w:rPr>
            </w:pPr>
            <w:r w:rsidRPr="0099652C">
              <w:rPr>
                <w:sz w:val="16"/>
                <w:szCs w:val="16"/>
              </w:rPr>
              <w:t>54.024.00.0102.005240</w:t>
            </w:r>
          </w:p>
        </w:tc>
        <w:tc>
          <w:tcPr>
            <w:tcW w:w="1521" w:type="dxa"/>
          </w:tcPr>
          <w:p w:rsidR="006D5888" w:rsidRPr="0099652C" w:rsidRDefault="006D5888" w:rsidP="006D5888">
            <w:pPr>
              <w:rPr>
                <w:sz w:val="16"/>
                <w:szCs w:val="16"/>
              </w:rPr>
            </w:pPr>
            <w:r w:rsidRPr="0099652C">
              <w:rPr>
                <w:sz w:val="16"/>
                <w:szCs w:val="16"/>
              </w:rPr>
              <w:t>Новосибирская область, Тогучинский район, Сурковский сельсовет, деревня Долгово, улица Школьная, дом 2</w:t>
            </w:r>
          </w:p>
        </w:tc>
        <w:tc>
          <w:tcPr>
            <w:tcW w:w="992" w:type="dxa"/>
          </w:tcPr>
          <w:p w:rsidR="006D5888" w:rsidRPr="0099652C" w:rsidRDefault="006D5888" w:rsidP="006D5888">
            <w:pPr>
              <w:rPr>
                <w:sz w:val="16"/>
                <w:szCs w:val="16"/>
              </w:rPr>
            </w:pPr>
            <w:r w:rsidRPr="0099652C">
              <w:rPr>
                <w:sz w:val="16"/>
                <w:szCs w:val="16"/>
              </w:rPr>
              <w:t>Новосибирская область</w:t>
            </w:r>
          </w:p>
        </w:tc>
        <w:tc>
          <w:tcPr>
            <w:tcW w:w="1276" w:type="dxa"/>
          </w:tcPr>
          <w:p w:rsidR="006D5888" w:rsidRPr="0099652C" w:rsidRDefault="006D5888" w:rsidP="006D5888">
            <w:pPr>
              <w:rPr>
                <w:sz w:val="16"/>
                <w:szCs w:val="16"/>
              </w:rPr>
            </w:pPr>
            <w:r w:rsidRPr="0099652C">
              <w:rPr>
                <w:sz w:val="16"/>
                <w:szCs w:val="16"/>
              </w:rPr>
              <w:t>Тогучинский район</w:t>
            </w:r>
          </w:p>
        </w:tc>
        <w:tc>
          <w:tcPr>
            <w:tcW w:w="1134" w:type="dxa"/>
          </w:tcPr>
          <w:p w:rsidR="006D5888" w:rsidRPr="0099652C" w:rsidRDefault="006D5888" w:rsidP="006D5888">
            <w:pPr>
              <w:rPr>
                <w:sz w:val="16"/>
                <w:szCs w:val="16"/>
              </w:rPr>
            </w:pPr>
            <w:r w:rsidRPr="0099652C">
              <w:rPr>
                <w:sz w:val="16"/>
                <w:szCs w:val="16"/>
              </w:rPr>
              <w:t>Сурковский сельсовет</w:t>
            </w:r>
          </w:p>
        </w:tc>
        <w:tc>
          <w:tcPr>
            <w:tcW w:w="585" w:type="dxa"/>
          </w:tcPr>
          <w:p w:rsidR="006D5888" w:rsidRPr="0099652C" w:rsidRDefault="006D5888" w:rsidP="006D5888">
            <w:pPr>
              <w:rPr>
                <w:sz w:val="16"/>
                <w:szCs w:val="16"/>
              </w:rPr>
            </w:pPr>
            <w:r w:rsidRPr="0099652C">
              <w:rPr>
                <w:sz w:val="16"/>
                <w:szCs w:val="16"/>
              </w:rPr>
              <w:t>деревня</w:t>
            </w:r>
          </w:p>
        </w:tc>
        <w:tc>
          <w:tcPr>
            <w:tcW w:w="585" w:type="dxa"/>
          </w:tcPr>
          <w:p w:rsidR="006D5888" w:rsidRPr="0099652C" w:rsidRDefault="006D5888" w:rsidP="006D5888">
            <w:pPr>
              <w:rPr>
                <w:sz w:val="16"/>
                <w:szCs w:val="16"/>
                <w:lang w:eastAsia="ru-RU"/>
              </w:rPr>
            </w:pPr>
            <w:r w:rsidRPr="0099652C">
              <w:rPr>
                <w:sz w:val="16"/>
                <w:szCs w:val="16"/>
              </w:rPr>
              <w:t> Долгово</w:t>
            </w:r>
          </w:p>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lang w:eastAsia="ru-RU"/>
              </w:rPr>
            </w:pPr>
            <w:r w:rsidRPr="0099652C">
              <w:rPr>
                <w:sz w:val="16"/>
                <w:szCs w:val="16"/>
              </w:rPr>
              <w:t>улица</w:t>
            </w:r>
          </w:p>
        </w:tc>
        <w:tc>
          <w:tcPr>
            <w:tcW w:w="585" w:type="dxa"/>
          </w:tcPr>
          <w:p w:rsidR="006D5888" w:rsidRPr="0099652C" w:rsidRDefault="006D5888" w:rsidP="006D5888">
            <w:pPr>
              <w:rPr>
                <w:sz w:val="16"/>
                <w:szCs w:val="16"/>
              </w:rPr>
            </w:pPr>
            <w:r w:rsidRPr="0099652C">
              <w:rPr>
                <w:sz w:val="16"/>
                <w:szCs w:val="16"/>
              </w:rPr>
              <w:t>Школьная</w:t>
            </w:r>
          </w:p>
        </w:tc>
        <w:tc>
          <w:tcPr>
            <w:tcW w:w="585" w:type="dxa"/>
          </w:tcPr>
          <w:p w:rsidR="006D5888" w:rsidRPr="0099652C" w:rsidRDefault="006D5888" w:rsidP="006D5888">
            <w:pPr>
              <w:rPr>
                <w:sz w:val="16"/>
                <w:szCs w:val="16"/>
              </w:rPr>
            </w:pPr>
            <w:r w:rsidRPr="0099652C">
              <w:rPr>
                <w:sz w:val="16"/>
                <w:szCs w:val="16"/>
              </w:rPr>
              <w:t>2</w:t>
            </w:r>
          </w:p>
        </w:tc>
        <w:tc>
          <w:tcPr>
            <w:tcW w:w="585" w:type="dxa"/>
          </w:tcPr>
          <w:p w:rsidR="006D5888" w:rsidRPr="0099652C" w:rsidRDefault="006D5888" w:rsidP="006D5888">
            <w:pPr>
              <w:suppressAutoHyphens w:val="0"/>
              <w:rPr>
                <w:sz w:val="16"/>
                <w:szCs w:val="16"/>
              </w:rPr>
            </w:pPr>
          </w:p>
        </w:tc>
      </w:tr>
      <w:tr w:rsidR="006D5888" w:rsidRPr="0099652C" w:rsidTr="00382E62">
        <w:tc>
          <w:tcPr>
            <w:tcW w:w="434" w:type="dxa"/>
          </w:tcPr>
          <w:p w:rsidR="006D5888" w:rsidRPr="0099652C" w:rsidRDefault="006D5888" w:rsidP="006D5888">
            <w:pPr>
              <w:rPr>
                <w:sz w:val="16"/>
                <w:szCs w:val="16"/>
              </w:rPr>
            </w:pPr>
            <w:r w:rsidRPr="0099652C">
              <w:rPr>
                <w:sz w:val="16"/>
                <w:szCs w:val="16"/>
              </w:rPr>
              <w:t>3</w:t>
            </w:r>
          </w:p>
        </w:tc>
        <w:tc>
          <w:tcPr>
            <w:tcW w:w="1017" w:type="dxa"/>
          </w:tcPr>
          <w:p w:rsidR="006D5888" w:rsidRPr="0099652C" w:rsidRDefault="006D5888" w:rsidP="006D5888">
            <w:pPr>
              <w:suppressAutoHyphens w:val="0"/>
              <w:rPr>
                <w:sz w:val="16"/>
                <w:szCs w:val="16"/>
                <w:lang w:eastAsia="ru-RU"/>
              </w:rPr>
            </w:pPr>
            <w:r w:rsidRPr="0099652C">
              <w:rPr>
                <w:sz w:val="16"/>
                <w:szCs w:val="16"/>
              </w:rPr>
              <w:t>54.024.00.0102.000084</w:t>
            </w:r>
          </w:p>
        </w:tc>
        <w:tc>
          <w:tcPr>
            <w:tcW w:w="1521" w:type="dxa"/>
          </w:tcPr>
          <w:p w:rsidR="006D5888" w:rsidRPr="0099652C" w:rsidRDefault="006D5888" w:rsidP="006D5888">
            <w:pPr>
              <w:rPr>
                <w:sz w:val="16"/>
                <w:szCs w:val="16"/>
              </w:rPr>
            </w:pPr>
            <w:r w:rsidRPr="0099652C">
              <w:rPr>
                <w:sz w:val="16"/>
                <w:szCs w:val="16"/>
              </w:rPr>
              <w:t>Новосибирская область, Тогучинский район, село Льниха, улица Железнодорожная, дом 20</w:t>
            </w:r>
          </w:p>
        </w:tc>
        <w:tc>
          <w:tcPr>
            <w:tcW w:w="992" w:type="dxa"/>
          </w:tcPr>
          <w:p w:rsidR="006D5888" w:rsidRPr="0099652C" w:rsidRDefault="006D5888" w:rsidP="006D5888">
            <w:pPr>
              <w:rPr>
                <w:sz w:val="16"/>
                <w:szCs w:val="16"/>
              </w:rPr>
            </w:pPr>
            <w:r w:rsidRPr="0099652C">
              <w:rPr>
                <w:sz w:val="16"/>
                <w:szCs w:val="16"/>
              </w:rPr>
              <w:t>Новосибирская область</w:t>
            </w:r>
          </w:p>
        </w:tc>
        <w:tc>
          <w:tcPr>
            <w:tcW w:w="1276" w:type="dxa"/>
          </w:tcPr>
          <w:p w:rsidR="006D5888" w:rsidRPr="0099652C" w:rsidRDefault="006D5888" w:rsidP="006D5888">
            <w:pPr>
              <w:rPr>
                <w:sz w:val="16"/>
                <w:szCs w:val="16"/>
              </w:rPr>
            </w:pPr>
            <w:r w:rsidRPr="0099652C">
              <w:rPr>
                <w:sz w:val="16"/>
                <w:szCs w:val="16"/>
              </w:rPr>
              <w:t>Тогучинский район</w:t>
            </w:r>
          </w:p>
        </w:tc>
        <w:tc>
          <w:tcPr>
            <w:tcW w:w="1134" w:type="dxa"/>
          </w:tcPr>
          <w:p w:rsidR="006D5888" w:rsidRPr="0099652C" w:rsidRDefault="006D5888" w:rsidP="006D5888">
            <w:pPr>
              <w:rPr>
                <w:sz w:val="16"/>
                <w:szCs w:val="16"/>
              </w:rPr>
            </w:pPr>
            <w:r w:rsidRPr="0099652C">
              <w:rPr>
                <w:sz w:val="16"/>
                <w:szCs w:val="16"/>
              </w:rPr>
              <w:t>Репьёвский сельсовет</w:t>
            </w:r>
          </w:p>
        </w:tc>
        <w:tc>
          <w:tcPr>
            <w:tcW w:w="585" w:type="dxa"/>
          </w:tcPr>
          <w:p w:rsidR="006D5888" w:rsidRPr="0099652C" w:rsidRDefault="006D5888" w:rsidP="006D5888">
            <w:pPr>
              <w:rPr>
                <w:sz w:val="16"/>
                <w:szCs w:val="16"/>
              </w:rPr>
            </w:pPr>
            <w:r w:rsidRPr="0099652C">
              <w:rPr>
                <w:sz w:val="16"/>
                <w:szCs w:val="16"/>
              </w:rPr>
              <w:t>село</w:t>
            </w:r>
          </w:p>
        </w:tc>
        <w:tc>
          <w:tcPr>
            <w:tcW w:w="585" w:type="dxa"/>
          </w:tcPr>
          <w:p w:rsidR="006D5888" w:rsidRPr="0099652C" w:rsidRDefault="006D5888" w:rsidP="006D5888">
            <w:pPr>
              <w:rPr>
                <w:sz w:val="16"/>
                <w:szCs w:val="16"/>
                <w:lang w:eastAsia="ru-RU"/>
              </w:rPr>
            </w:pPr>
            <w:r w:rsidRPr="0099652C">
              <w:rPr>
                <w:sz w:val="16"/>
                <w:szCs w:val="16"/>
              </w:rPr>
              <w:t> Льниха</w:t>
            </w:r>
          </w:p>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lang w:eastAsia="ru-RU"/>
              </w:rPr>
            </w:pPr>
            <w:r w:rsidRPr="0099652C">
              <w:rPr>
                <w:sz w:val="16"/>
                <w:szCs w:val="16"/>
              </w:rPr>
              <w:t>улица</w:t>
            </w:r>
          </w:p>
        </w:tc>
        <w:tc>
          <w:tcPr>
            <w:tcW w:w="585" w:type="dxa"/>
          </w:tcPr>
          <w:p w:rsidR="006D5888" w:rsidRPr="0099652C" w:rsidRDefault="006D5888" w:rsidP="006D5888">
            <w:pPr>
              <w:rPr>
                <w:sz w:val="16"/>
                <w:szCs w:val="16"/>
              </w:rPr>
            </w:pPr>
            <w:r w:rsidRPr="0099652C">
              <w:rPr>
                <w:sz w:val="16"/>
                <w:szCs w:val="16"/>
              </w:rPr>
              <w:t>Железнодорожная</w:t>
            </w:r>
          </w:p>
        </w:tc>
        <w:tc>
          <w:tcPr>
            <w:tcW w:w="585" w:type="dxa"/>
          </w:tcPr>
          <w:p w:rsidR="006D5888" w:rsidRPr="0099652C" w:rsidRDefault="006D5888" w:rsidP="006D5888">
            <w:pPr>
              <w:rPr>
                <w:sz w:val="16"/>
                <w:szCs w:val="16"/>
              </w:rPr>
            </w:pPr>
            <w:r w:rsidRPr="0099652C">
              <w:rPr>
                <w:sz w:val="16"/>
                <w:szCs w:val="16"/>
              </w:rPr>
              <w:t>20</w:t>
            </w:r>
          </w:p>
        </w:tc>
        <w:tc>
          <w:tcPr>
            <w:tcW w:w="585" w:type="dxa"/>
          </w:tcPr>
          <w:p w:rsidR="006D5888" w:rsidRPr="0099652C" w:rsidRDefault="006D5888" w:rsidP="006D5888">
            <w:pPr>
              <w:suppressAutoHyphens w:val="0"/>
              <w:rPr>
                <w:sz w:val="16"/>
                <w:szCs w:val="16"/>
              </w:rPr>
            </w:pPr>
          </w:p>
        </w:tc>
      </w:tr>
      <w:tr w:rsidR="006D5888" w:rsidRPr="0099652C" w:rsidTr="00382E62">
        <w:tc>
          <w:tcPr>
            <w:tcW w:w="434" w:type="dxa"/>
          </w:tcPr>
          <w:p w:rsidR="006D5888" w:rsidRPr="0099652C" w:rsidRDefault="006D5888" w:rsidP="006D5888">
            <w:pPr>
              <w:rPr>
                <w:sz w:val="16"/>
                <w:szCs w:val="16"/>
              </w:rPr>
            </w:pPr>
            <w:r w:rsidRPr="0099652C">
              <w:rPr>
                <w:sz w:val="16"/>
                <w:szCs w:val="16"/>
              </w:rPr>
              <w:t>4</w:t>
            </w:r>
          </w:p>
        </w:tc>
        <w:tc>
          <w:tcPr>
            <w:tcW w:w="1017" w:type="dxa"/>
          </w:tcPr>
          <w:p w:rsidR="006D5888" w:rsidRPr="0099652C" w:rsidRDefault="006D5888" w:rsidP="006D5888">
            <w:pPr>
              <w:suppressAutoHyphens w:val="0"/>
              <w:rPr>
                <w:sz w:val="16"/>
                <w:szCs w:val="16"/>
                <w:lang w:eastAsia="ru-RU"/>
              </w:rPr>
            </w:pPr>
            <w:r w:rsidRPr="0099652C">
              <w:rPr>
                <w:sz w:val="16"/>
                <w:szCs w:val="16"/>
              </w:rPr>
              <w:t>54.024.00.0.106.016840</w:t>
            </w:r>
          </w:p>
        </w:tc>
        <w:tc>
          <w:tcPr>
            <w:tcW w:w="1521" w:type="dxa"/>
          </w:tcPr>
          <w:p w:rsidR="006D5888" w:rsidRPr="0099652C" w:rsidRDefault="006D5888" w:rsidP="006D5888">
            <w:pPr>
              <w:rPr>
                <w:sz w:val="16"/>
                <w:szCs w:val="16"/>
              </w:rPr>
            </w:pPr>
            <w:r w:rsidRPr="0099652C">
              <w:rPr>
                <w:sz w:val="16"/>
                <w:szCs w:val="16"/>
              </w:rPr>
              <w:t>Новосибиская область, г. Тогучин, ул. Линейная 23</w:t>
            </w:r>
          </w:p>
        </w:tc>
        <w:tc>
          <w:tcPr>
            <w:tcW w:w="992" w:type="dxa"/>
          </w:tcPr>
          <w:p w:rsidR="006D5888" w:rsidRPr="0099652C" w:rsidRDefault="006D5888" w:rsidP="006D5888">
            <w:pPr>
              <w:rPr>
                <w:sz w:val="16"/>
                <w:szCs w:val="16"/>
              </w:rPr>
            </w:pPr>
            <w:r w:rsidRPr="0099652C">
              <w:rPr>
                <w:sz w:val="16"/>
                <w:szCs w:val="16"/>
              </w:rPr>
              <w:t>Новосибирская область</w:t>
            </w:r>
          </w:p>
        </w:tc>
        <w:tc>
          <w:tcPr>
            <w:tcW w:w="1276" w:type="dxa"/>
          </w:tcPr>
          <w:p w:rsidR="006D5888" w:rsidRPr="0099652C" w:rsidRDefault="006D5888" w:rsidP="006D5888">
            <w:pPr>
              <w:rPr>
                <w:sz w:val="16"/>
                <w:szCs w:val="16"/>
              </w:rPr>
            </w:pPr>
            <w:r w:rsidRPr="0099652C">
              <w:rPr>
                <w:sz w:val="16"/>
                <w:szCs w:val="16"/>
              </w:rPr>
              <w:t>Тогучинский район</w:t>
            </w:r>
          </w:p>
        </w:tc>
        <w:tc>
          <w:tcPr>
            <w:tcW w:w="1134" w:type="dxa"/>
          </w:tcPr>
          <w:p w:rsidR="006D5888" w:rsidRPr="0099652C" w:rsidRDefault="006D5888" w:rsidP="006D5888">
            <w:pPr>
              <w:rPr>
                <w:sz w:val="16"/>
                <w:szCs w:val="16"/>
              </w:rPr>
            </w:pPr>
            <w:r w:rsidRPr="0099652C">
              <w:rPr>
                <w:sz w:val="16"/>
                <w:szCs w:val="16"/>
              </w:rPr>
              <w:t>город Тогучин</w:t>
            </w:r>
          </w:p>
        </w:tc>
        <w:tc>
          <w:tcPr>
            <w:tcW w:w="585" w:type="dxa"/>
          </w:tcPr>
          <w:p w:rsidR="006D5888" w:rsidRPr="0099652C" w:rsidRDefault="006D5888" w:rsidP="006D5888">
            <w:pPr>
              <w:rPr>
                <w:sz w:val="16"/>
                <w:szCs w:val="16"/>
              </w:rPr>
            </w:pPr>
            <w:r w:rsidRPr="0099652C">
              <w:rPr>
                <w:sz w:val="16"/>
                <w:szCs w:val="16"/>
              </w:rPr>
              <w:t>город</w:t>
            </w:r>
          </w:p>
        </w:tc>
        <w:tc>
          <w:tcPr>
            <w:tcW w:w="585" w:type="dxa"/>
          </w:tcPr>
          <w:p w:rsidR="006D5888" w:rsidRPr="0099652C" w:rsidRDefault="006D5888" w:rsidP="006D5888">
            <w:pPr>
              <w:suppressAutoHyphens w:val="0"/>
              <w:rPr>
                <w:sz w:val="16"/>
                <w:szCs w:val="16"/>
                <w:lang w:eastAsia="ru-RU"/>
              </w:rPr>
            </w:pPr>
            <w:r w:rsidRPr="0099652C">
              <w:rPr>
                <w:sz w:val="16"/>
                <w:szCs w:val="16"/>
              </w:rPr>
              <w:t>Тогучин</w:t>
            </w:r>
          </w:p>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lang w:eastAsia="ru-RU"/>
              </w:rPr>
            </w:pPr>
            <w:r w:rsidRPr="0099652C">
              <w:rPr>
                <w:sz w:val="16"/>
                <w:szCs w:val="16"/>
              </w:rPr>
              <w:t>улица</w:t>
            </w:r>
          </w:p>
        </w:tc>
        <w:tc>
          <w:tcPr>
            <w:tcW w:w="585" w:type="dxa"/>
          </w:tcPr>
          <w:p w:rsidR="006D5888" w:rsidRPr="0099652C" w:rsidRDefault="006D5888" w:rsidP="006D5888">
            <w:pPr>
              <w:rPr>
                <w:sz w:val="16"/>
                <w:szCs w:val="16"/>
              </w:rPr>
            </w:pPr>
            <w:r w:rsidRPr="0099652C">
              <w:rPr>
                <w:sz w:val="16"/>
                <w:szCs w:val="16"/>
              </w:rPr>
              <w:t>Линейная</w:t>
            </w:r>
          </w:p>
        </w:tc>
        <w:tc>
          <w:tcPr>
            <w:tcW w:w="585" w:type="dxa"/>
          </w:tcPr>
          <w:p w:rsidR="006D5888" w:rsidRPr="0099652C" w:rsidRDefault="006D5888" w:rsidP="006D5888">
            <w:pPr>
              <w:rPr>
                <w:sz w:val="16"/>
                <w:szCs w:val="16"/>
              </w:rPr>
            </w:pPr>
            <w:r w:rsidRPr="0099652C">
              <w:rPr>
                <w:sz w:val="16"/>
                <w:szCs w:val="16"/>
              </w:rPr>
              <w:t>23</w:t>
            </w:r>
          </w:p>
        </w:tc>
        <w:tc>
          <w:tcPr>
            <w:tcW w:w="585" w:type="dxa"/>
          </w:tcPr>
          <w:p w:rsidR="006D5888" w:rsidRPr="0099652C" w:rsidRDefault="006D5888" w:rsidP="006D5888">
            <w:pPr>
              <w:suppressAutoHyphens w:val="0"/>
              <w:rPr>
                <w:sz w:val="16"/>
                <w:szCs w:val="16"/>
              </w:rPr>
            </w:pPr>
          </w:p>
        </w:tc>
      </w:tr>
      <w:tr w:rsidR="006D5888" w:rsidRPr="0099652C" w:rsidTr="00382E62">
        <w:tc>
          <w:tcPr>
            <w:tcW w:w="434" w:type="dxa"/>
          </w:tcPr>
          <w:p w:rsidR="006D5888" w:rsidRPr="0099652C" w:rsidRDefault="006D5888" w:rsidP="006D5888">
            <w:pPr>
              <w:rPr>
                <w:sz w:val="16"/>
                <w:szCs w:val="16"/>
              </w:rPr>
            </w:pPr>
            <w:r w:rsidRPr="0099652C">
              <w:rPr>
                <w:sz w:val="16"/>
                <w:szCs w:val="16"/>
              </w:rPr>
              <w:t>5</w:t>
            </w:r>
          </w:p>
          <w:p w:rsidR="006D5888" w:rsidRPr="0099652C" w:rsidRDefault="006D5888" w:rsidP="006D5888">
            <w:pPr>
              <w:rPr>
                <w:sz w:val="16"/>
                <w:szCs w:val="16"/>
              </w:rPr>
            </w:pPr>
          </w:p>
        </w:tc>
        <w:tc>
          <w:tcPr>
            <w:tcW w:w="1017" w:type="dxa"/>
          </w:tcPr>
          <w:p w:rsidR="006D5888" w:rsidRPr="0099652C" w:rsidRDefault="006D5888" w:rsidP="006D5888">
            <w:pPr>
              <w:suppressAutoHyphens w:val="0"/>
              <w:rPr>
                <w:sz w:val="16"/>
                <w:szCs w:val="16"/>
                <w:lang w:eastAsia="ru-RU"/>
              </w:rPr>
            </w:pPr>
            <w:r w:rsidRPr="0099652C">
              <w:rPr>
                <w:sz w:val="16"/>
                <w:szCs w:val="16"/>
              </w:rPr>
              <w:t>54.024.00.0.106.016837</w:t>
            </w:r>
          </w:p>
        </w:tc>
        <w:tc>
          <w:tcPr>
            <w:tcW w:w="1521" w:type="dxa"/>
          </w:tcPr>
          <w:p w:rsidR="006D5888" w:rsidRPr="0099652C" w:rsidRDefault="006D5888" w:rsidP="006D5888">
            <w:pPr>
              <w:rPr>
                <w:sz w:val="16"/>
                <w:szCs w:val="16"/>
              </w:rPr>
            </w:pPr>
            <w:r w:rsidRPr="0099652C">
              <w:rPr>
                <w:sz w:val="16"/>
                <w:szCs w:val="16"/>
              </w:rPr>
              <w:t>Новосибиская область, г. Тогучин, ул. Линейная 23</w:t>
            </w:r>
          </w:p>
        </w:tc>
        <w:tc>
          <w:tcPr>
            <w:tcW w:w="992" w:type="dxa"/>
          </w:tcPr>
          <w:p w:rsidR="006D5888" w:rsidRPr="0099652C" w:rsidRDefault="006D5888" w:rsidP="006D5888">
            <w:pPr>
              <w:rPr>
                <w:sz w:val="16"/>
                <w:szCs w:val="16"/>
              </w:rPr>
            </w:pPr>
            <w:r w:rsidRPr="0099652C">
              <w:rPr>
                <w:sz w:val="16"/>
                <w:szCs w:val="16"/>
              </w:rPr>
              <w:t>Новосибирская область</w:t>
            </w:r>
          </w:p>
        </w:tc>
        <w:tc>
          <w:tcPr>
            <w:tcW w:w="1276" w:type="dxa"/>
          </w:tcPr>
          <w:p w:rsidR="006D5888" w:rsidRPr="0099652C" w:rsidRDefault="006D5888" w:rsidP="006D5888">
            <w:pPr>
              <w:rPr>
                <w:sz w:val="16"/>
                <w:szCs w:val="16"/>
              </w:rPr>
            </w:pPr>
            <w:r w:rsidRPr="0099652C">
              <w:rPr>
                <w:sz w:val="16"/>
                <w:szCs w:val="16"/>
              </w:rPr>
              <w:t>Тогучинский район</w:t>
            </w:r>
          </w:p>
        </w:tc>
        <w:tc>
          <w:tcPr>
            <w:tcW w:w="1134" w:type="dxa"/>
          </w:tcPr>
          <w:p w:rsidR="006D5888" w:rsidRPr="0099652C" w:rsidRDefault="006D5888" w:rsidP="006D5888">
            <w:pPr>
              <w:rPr>
                <w:sz w:val="16"/>
                <w:szCs w:val="16"/>
              </w:rPr>
            </w:pPr>
            <w:r w:rsidRPr="0099652C">
              <w:rPr>
                <w:sz w:val="16"/>
                <w:szCs w:val="16"/>
              </w:rPr>
              <w:t>город Тогучин</w:t>
            </w:r>
          </w:p>
        </w:tc>
        <w:tc>
          <w:tcPr>
            <w:tcW w:w="585" w:type="dxa"/>
          </w:tcPr>
          <w:p w:rsidR="006D5888" w:rsidRPr="0099652C" w:rsidRDefault="006D5888" w:rsidP="006D5888">
            <w:pPr>
              <w:rPr>
                <w:sz w:val="16"/>
                <w:szCs w:val="16"/>
              </w:rPr>
            </w:pPr>
            <w:r w:rsidRPr="0099652C">
              <w:rPr>
                <w:sz w:val="16"/>
                <w:szCs w:val="16"/>
              </w:rPr>
              <w:t>город</w:t>
            </w:r>
          </w:p>
        </w:tc>
        <w:tc>
          <w:tcPr>
            <w:tcW w:w="585" w:type="dxa"/>
          </w:tcPr>
          <w:p w:rsidR="006D5888" w:rsidRPr="0099652C" w:rsidRDefault="006D5888" w:rsidP="006D5888">
            <w:pPr>
              <w:rPr>
                <w:sz w:val="16"/>
                <w:szCs w:val="16"/>
              </w:rPr>
            </w:pPr>
            <w:r w:rsidRPr="0099652C">
              <w:rPr>
                <w:sz w:val="16"/>
                <w:szCs w:val="16"/>
              </w:rPr>
              <w:t> Тогучин</w:t>
            </w: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lang w:eastAsia="ru-RU"/>
              </w:rPr>
            </w:pPr>
            <w:r w:rsidRPr="0099652C">
              <w:rPr>
                <w:sz w:val="16"/>
                <w:szCs w:val="16"/>
              </w:rPr>
              <w:t>улица</w:t>
            </w:r>
          </w:p>
        </w:tc>
        <w:tc>
          <w:tcPr>
            <w:tcW w:w="585" w:type="dxa"/>
          </w:tcPr>
          <w:p w:rsidR="006D5888" w:rsidRPr="0099652C" w:rsidRDefault="006D5888" w:rsidP="006D5888">
            <w:pPr>
              <w:rPr>
                <w:sz w:val="16"/>
                <w:szCs w:val="16"/>
              </w:rPr>
            </w:pPr>
            <w:r w:rsidRPr="0099652C">
              <w:rPr>
                <w:sz w:val="16"/>
                <w:szCs w:val="16"/>
              </w:rPr>
              <w:t>Линейная</w:t>
            </w:r>
          </w:p>
        </w:tc>
        <w:tc>
          <w:tcPr>
            <w:tcW w:w="585" w:type="dxa"/>
          </w:tcPr>
          <w:p w:rsidR="006D5888" w:rsidRPr="0099652C" w:rsidRDefault="006D5888" w:rsidP="006D5888">
            <w:pPr>
              <w:rPr>
                <w:sz w:val="16"/>
                <w:szCs w:val="16"/>
              </w:rPr>
            </w:pPr>
            <w:r w:rsidRPr="0099652C">
              <w:rPr>
                <w:sz w:val="16"/>
                <w:szCs w:val="16"/>
              </w:rPr>
              <w:t>23</w:t>
            </w:r>
          </w:p>
        </w:tc>
        <w:tc>
          <w:tcPr>
            <w:tcW w:w="585" w:type="dxa"/>
          </w:tcPr>
          <w:p w:rsidR="006D5888" w:rsidRPr="0099652C" w:rsidRDefault="006D5888" w:rsidP="006D5888">
            <w:pPr>
              <w:suppressAutoHyphens w:val="0"/>
              <w:rPr>
                <w:sz w:val="16"/>
                <w:szCs w:val="16"/>
              </w:rPr>
            </w:pPr>
          </w:p>
        </w:tc>
      </w:tr>
      <w:tr w:rsidR="006D5888" w:rsidRPr="0099652C" w:rsidTr="00382E62">
        <w:tc>
          <w:tcPr>
            <w:tcW w:w="434" w:type="dxa"/>
          </w:tcPr>
          <w:p w:rsidR="006D5888" w:rsidRPr="0099652C" w:rsidRDefault="006D5888" w:rsidP="006D5888">
            <w:pPr>
              <w:rPr>
                <w:sz w:val="16"/>
                <w:szCs w:val="16"/>
              </w:rPr>
            </w:pPr>
            <w:r w:rsidRPr="0099652C">
              <w:rPr>
                <w:sz w:val="16"/>
                <w:szCs w:val="16"/>
              </w:rPr>
              <w:lastRenderedPageBreak/>
              <w:t>6</w:t>
            </w:r>
          </w:p>
        </w:tc>
        <w:tc>
          <w:tcPr>
            <w:tcW w:w="1017" w:type="dxa"/>
          </w:tcPr>
          <w:p w:rsidR="006D5888" w:rsidRPr="0099652C" w:rsidRDefault="006D5888" w:rsidP="006D5888">
            <w:pPr>
              <w:suppressAutoHyphens w:val="0"/>
              <w:rPr>
                <w:sz w:val="16"/>
                <w:szCs w:val="16"/>
              </w:rPr>
            </w:pPr>
          </w:p>
        </w:tc>
        <w:tc>
          <w:tcPr>
            <w:tcW w:w="1521" w:type="dxa"/>
          </w:tcPr>
          <w:p w:rsidR="006D5888" w:rsidRPr="0099652C" w:rsidRDefault="006D5888" w:rsidP="006D5888">
            <w:pPr>
              <w:suppressAutoHyphens w:val="0"/>
              <w:rPr>
                <w:sz w:val="16"/>
                <w:szCs w:val="16"/>
                <w:lang w:eastAsia="ru-RU"/>
              </w:rPr>
            </w:pPr>
            <w:r w:rsidRPr="0099652C">
              <w:rPr>
                <w:sz w:val="16"/>
                <w:szCs w:val="16"/>
              </w:rPr>
              <w:t>Новосибиская область, р-н Тогучинский, п. Шахта</w:t>
            </w:r>
          </w:p>
        </w:tc>
        <w:tc>
          <w:tcPr>
            <w:tcW w:w="992" w:type="dxa"/>
          </w:tcPr>
          <w:p w:rsidR="006D5888" w:rsidRPr="0099652C" w:rsidRDefault="006D5888" w:rsidP="006D5888">
            <w:pPr>
              <w:rPr>
                <w:sz w:val="16"/>
                <w:szCs w:val="16"/>
              </w:rPr>
            </w:pPr>
            <w:r w:rsidRPr="0099652C">
              <w:rPr>
                <w:sz w:val="16"/>
                <w:szCs w:val="16"/>
              </w:rPr>
              <w:t>Новосибирская область</w:t>
            </w:r>
          </w:p>
        </w:tc>
        <w:tc>
          <w:tcPr>
            <w:tcW w:w="1276" w:type="dxa"/>
          </w:tcPr>
          <w:p w:rsidR="006D5888" w:rsidRPr="0099652C" w:rsidRDefault="006D5888" w:rsidP="006D5888">
            <w:pPr>
              <w:rPr>
                <w:sz w:val="16"/>
                <w:szCs w:val="16"/>
              </w:rPr>
            </w:pPr>
            <w:r w:rsidRPr="0099652C">
              <w:rPr>
                <w:sz w:val="16"/>
                <w:szCs w:val="16"/>
              </w:rPr>
              <w:t>Тогучинский район</w:t>
            </w:r>
          </w:p>
        </w:tc>
        <w:tc>
          <w:tcPr>
            <w:tcW w:w="1134" w:type="dxa"/>
          </w:tcPr>
          <w:p w:rsidR="006D5888" w:rsidRPr="0099652C" w:rsidRDefault="006D5888" w:rsidP="006D5888">
            <w:pPr>
              <w:rPr>
                <w:sz w:val="16"/>
                <w:szCs w:val="16"/>
              </w:rPr>
            </w:pPr>
            <w:r w:rsidRPr="0099652C">
              <w:rPr>
                <w:sz w:val="16"/>
                <w:szCs w:val="16"/>
              </w:rPr>
              <w:t>поселок Шахта</w:t>
            </w:r>
          </w:p>
        </w:tc>
        <w:tc>
          <w:tcPr>
            <w:tcW w:w="585" w:type="dxa"/>
          </w:tcPr>
          <w:p w:rsidR="006D5888" w:rsidRPr="0099652C" w:rsidRDefault="006D5888" w:rsidP="006D5888">
            <w:pPr>
              <w:rPr>
                <w:sz w:val="16"/>
                <w:szCs w:val="16"/>
              </w:rPr>
            </w:pPr>
            <w:r w:rsidRPr="0099652C">
              <w:rPr>
                <w:sz w:val="16"/>
                <w:szCs w:val="16"/>
              </w:rPr>
              <w:t>поселок</w:t>
            </w:r>
          </w:p>
        </w:tc>
        <w:tc>
          <w:tcPr>
            <w:tcW w:w="585" w:type="dxa"/>
          </w:tcPr>
          <w:p w:rsidR="006D5888" w:rsidRPr="0099652C" w:rsidRDefault="006D5888" w:rsidP="006D5888">
            <w:pPr>
              <w:rPr>
                <w:sz w:val="16"/>
                <w:szCs w:val="16"/>
              </w:rPr>
            </w:pPr>
            <w:r w:rsidRPr="0099652C">
              <w:rPr>
                <w:sz w:val="16"/>
                <w:szCs w:val="16"/>
              </w:rPr>
              <w:t> Шахта</w:t>
            </w: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rPr>
                <w:sz w:val="16"/>
                <w:szCs w:val="16"/>
              </w:rPr>
            </w:pPr>
          </w:p>
        </w:tc>
        <w:tc>
          <w:tcPr>
            <w:tcW w:w="585" w:type="dxa"/>
          </w:tcPr>
          <w:p w:rsidR="006D5888" w:rsidRPr="0099652C" w:rsidRDefault="006D5888" w:rsidP="006D5888">
            <w:pPr>
              <w:suppressAutoHyphens w:val="0"/>
              <w:rPr>
                <w:sz w:val="16"/>
                <w:szCs w:val="16"/>
              </w:rPr>
            </w:pPr>
          </w:p>
        </w:tc>
      </w:tr>
      <w:tr w:rsidR="00AA0416" w:rsidRPr="0099652C" w:rsidTr="00382E62">
        <w:tc>
          <w:tcPr>
            <w:tcW w:w="434" w:type="dxa"/>
          </w:tcPr>
          <w:p w:rsidR="00AA0416" w:rsidRPr="0099652C" w:rsidRDefault="00AA0416" w:rsidP="00AA0416">
            <w:pPr>
              <w:rPr>
                <w:sz w:val="16"/>
                <w:szCs w:val="16"/>
              </w:rPr>
            </w:pPr>
            <w:r w:rsidRPr="0099652C">
              <w:rPr>
                <w:sz w:val="16"/>
                <w:szCs w:val="16"/>
              </w:rPr>
              <w:t>7</w:t>
            </w:r>
          </w:p>
        </w:tc>
        <w:tc>
          <w:tcPr>
            <w:tcW w:w="1017" w:type="dxa"/>
          </w:tcPr>
          <w:p w:rsidR="00AA0416" w:rsidRPr="0099652C" w:rsidRDefault="00AA0416" w:rsidP="00AA0416">
            <w:pPr>
              <w:suppressAutoHyphens w:val="0"/>
              <w:rPr>
                <w:sz w:val="16"/>
                <w:szCs w:val="16"/>
              </w:rPr>
            </w:pPr>
          </w:p>
        </w:tc>
        <w:tc>
          <w:tcPr>
            <w:tcW w:w="1521" w:type="dxa"/>
          </w:tcPr>
          <w:p w:rsidR="00AA0416" w:rsidRPr="0099652C" w:rsidRDefault="00AA0416" w:rsidP="00AA0416">
            <w:pPr>
              <w:suppressAutoHyphens w:val="0"/>
              <w:rPr>
                <w:sz w:val="16"/>
                <w:szCs w:val="16"/>
                <w:lang w:eastAsia="ru-RU"/>
              </w:rPr>
            </w:pPr>
            <w:r w:rsidRPr="0099652C">
              <w:rPr>
                <w:sz w:val="16"/>
                <w:szCs w:val="16"/>
              </w:rPr>
              <w:t>Новосибиская область, р-н Тогучинский, п. Мирный</w:t>
            </w:r>
          </w:p>
        </w:tc>
        <w:tc>
          <w:tcPr>
            <w:tcW w:w="992" w:type="dxa"/>
          </w:tcPr>
          <w:p w:rsidR="00AA0416" w:rsidRPr="0099652C" w:rsidRDefault="00AA0416" w:rsidP="00AA0416">
            <w:pPr>
              <w:rPr>
                <w:sz w:val="16"/>
                <w:szCs w:val="16"/>
              </w:rPr>
            </w:pPr>
            <w:r w:rsidRPr="0099652C">
              <w:rPr>
                <w:sz w:val="16"/>
                <w:szCs w:val="16"/>
              </w:rPr>
              <w:t>Новосибирская область</w:t>
            </w:r>
          </w:p>
        </w:tc>
        <w:tc>
          <w:tcPr>
            <w:tcW w:w="1276" w:type="dxa"/>
          </w:tcPr>
          <w:p w:rsidR="00AA0416" w:rsidRPr="0099652C" w:rsidRDefault="00AA0416" w:rsidP="00AA0416">
            <w:pPr>
              <w:rPr>
                <w:sz w:val="16"/>
                <w:szCs w:val="16"/>
              </w:rPr>
            </w:pPr>
            <w:r w:rsidRPr="0099652C">
              <w:rPr>
                <w:sz w:val="16"/>
                <w:szCs w:val="16"/>
              </w:rPr>
              <w:t>Тогучинский район</w:t>
            </w:r>
          </w:p>
        </w:tc>
        <w:tc>
          <w:tcPr>
            <w:tcW w:w="1134" w:type="dxa"/>
          </w:tcPr>
          <w:p w:rsidR="00AA0416" w:rsidRPr="0099652C" w:rsidRDefault="00AA0416" w:rsidP="00AA0416">
            <w:pPr>
              <w:rPr>
                <w:sz w:val="16"/>
                <w:szCs w:val="16"/>
              </w:rPr>
            </w:pPr>
            <w:r w:rsidRPr="0099652C">
              <w:rPr>
                <w:sz w:val="16"/>
                <w:szCs w:val="16"/>
              </w:rPr>
              <w:t>поселок Мирный</w:t>
            </w:r>
          </w:p>
        </w:tc>
        <w:tc>
          <w:tcPr>
            <w:tcW w:w="585" w:type="dxa"/>
          </w:tcPr>
          <w:p w:rsidR="00AA0416" w:rsidRPr="0099652C" w:rsidRDefault="00AA0416" w:rsidP="00AA0416">
            <w:pPr>
              <w:rPr>
                <w:sz w:val="16"/>
                <w:szCs w:val="16"/>
              </w:rPr>
            </w:pPr>
            <w:r w:rsidRPr="0099652C">
              <w:rPr>
                <w:sz w:val="16"/>
                <w:szCs w:val="16"/>
              </w:rPr>
              <w:t>поселок</w:t>
            </w:r>
          </w:p>
        </w:tc>
        <w:tc>
          <w:tcPr>
            <w:tcW w:w="585" w:type="dxa"/>
          </w:tcPr>
          <w:p w:rsidR="00AA0416" w:rsidRPr="0099652C" w:rsidRDefault="00AA0416" w:rsidP="00AA0416">
            <w:pPr>
              <w:rPr>
                <w:sz w:val="16"/>
                <w:szCs w:val="16"/>
              </w:rPr>
            </w:pPr>
            <w:r w:rsidRPr="0099652C">
              <w:rPr>
                <w:sz w:val="16"/>
                <w:szCs w:val="16"/>
              </w:rPr>
              <w:t> Мирный</w:t>
            </w:r>
          </w:p>
        </w:tc>
        <w:tc>
          <w:tcPr>
            <w:tcW w:w="585" w:type="dxa"/>
          </w:tcPr>
          <w:p w:rsidR="00AA0416" w:rsidRPr="0099652C" w:rsidRDefault="00AA0416" w:rsidP="00AA0416">
            <w:pPr>
              <w:suppressAutoHyphens w:val="0"/>
              <w:rPr>
                <w:sz w:val="16"/>
                <w:szCs w:val="16"/>
              </w:rPr>
            </w:pPr>
          </w:p>
        </w:tc>
        <w:tc>
          <w:tcPr>
            <w:tcW w:w="585" w:type="dxa"/>
          </w:tcPr>
          <w:p w:rsidR="00AA0416" w:rsidRPr="0099652C" w:rsidRDefault="00AA0416" w:rsidP="00AA0416">
            <w:pPr>
              <w:rPr>
                <w:sz w:val="16"/>
                <w:szCs w:val="16"/>
              </w:rPr>
            </w:pPr>
          </w:p>
        </w:tc>
        <w:tc>
          <w:tcPr>
            <w:tcW w:w="585" w:type="dxa"/>
          </w:tcPr>
          <w:p w:rsidR="00AA0416" w:rsidRPr="0099652C" w:rsidRDefault="00AA0416" w:rsidP="00AA0416">
            <w:pPr>
              <w:suppressAutoHyphens w:val="0"/>
              <w:rPr>
                <w:sz w:val="16"/>
                <w:szCs w:val="16"/>
              </w:rPr>
            </w:pPr>
          </w:p>
        </w:tc>
        <w:tc>
          <w:tcPr>
            <w:tcW w:w="585" w:type="dxa"/>
          </w:tcPr>
          <w:p w:rsidR="00AA0416" w:rsidRPr="0099652C" w:rsidRDefault="00AA0416" w:rsidP="00AA0416">
            <w:pPr>
              <w:rPr>
                <w:sz w:val="16"/>
                <w:szCs w:val="16"/>
              </w:rPr>
            </w:pPr>
          </w:p>
        </w:tc>
        <w:tc>
          <w:tcPr>
            <w:tcW w:w="585" w:type="dxa"/>
          </w:tcPr>
          <w:p w:rsidR="00AA0416" w:rsidRPr="0099652C" w:rsidRDefault="00AA0416" w:rsidP="00AA0416">
            <w:pPr>
              <w:rPr>
                <w:sz w:val="16"/>
                <w:szCs w:val="16"/>
              </w:rPr>
            </w:pPr>
          </w:p>
        </w:tc>
        <w:tc>
          <w:tcPr>
            <w:tcW w:w="585" w:type="dxa"/>
          </w:tcPr>
          <w:p w:rsidR="00AA0416" w:rsidRPr="0099652C" w:rsidRDefault="00AA0416" w:rsidP="00AA0416">
            <w:pPr>
              <w:suppressAutoHyphens w:val="0"/>
              <w:rPr>
                <w:sz w:val="16"/>
                <w:szCs w:val="16"/>
              </w:rPr>
            </w:pPr>
          </w:p>
        </w:tc>
      </w:tr>
    </w:tbl>
    <w:p w:rsidR="00F55378" w:rsidRPr="0099652C" w:rsidRDefault="00F55378" w:rsidP="00105E78">
      <w:pPr>
        <w:rPr>
          <w:szCs w:val="28"/>
        </w:rPr>
      </w:pPr>
    </w:p>
    <w:tbl>
      <w:tblPr>
        <w:tblStyle w:val="ab"/>
        <w:tblW w:w="11043" w:type="dxa"/>
        <w:tblLook w:val="04A0" w:firstRow="1" w:lastRow="0" w:firstColumn="1" w:lastColumn="0" w:noHBand="0" w:noVBand="1"/>
      </w:tblPr>
      <w:tblGrid>
        <w:gridCol w:w="1334"/>
        <w:gridCol w:w="1390"/>
        <w:gridCol w:w="1321"/>
        <w:gridCol w:w="1430"/>
        <w:gridCol w:w="1608"/>
        <w:gridCol w:w="1327"/>
        <w:gridCol w:w="1320"/>
        <w:gridCol w:w="1313"/>
      </w:tblGrid>
      <w:tr w:rsidR="00AA0416" w:rsidRPr="0099652C" w:rsidTr="00E97CAF">
        <w:tc>
          <w:tcPr>
            <w:tcW w:w="1334" w:type="dxa"/>
            <w:vMerge w:val="restart"/>
          </w:tcPr>
          <w:p w:rsidR="00AA0416" w:rsidRPr="0099652C" w:rsidRDefault="00AA0416" w:rsidP="00781AF0">
            <w:pPr>
              <w:jc w:val="center"/>
              <w:rPr>
                <w:sz w:val="12"/>
                <w:szCs w:val="12"/>
              </w:rPr>
            </w:pPr>
            <w:r w:rsidRPr="0099652C">
              <w:rPr>
                <w:sz w:val="12"/>
                <w:szCs w:val="12"/>
              </w:rPr>
              <w:t>Вид объекта недвижимости; движимое имущество</w:t>
            </w:r>
            <w:r w:rsidRPr="0099652C">
              <w:rPr>
                <w:sz w:val="12"/>
                <w:szCs w:val="12"/>
                <w:vertAlign w:val="superscript"/>
              </w:rPr>
              <w:t>6</w:t>
            </w:r>
          </w:p>
        </w:tc>
        <w:tc>
          <w:tcPr>
            <w:tcW w:w="9709" w:type="dxa"/>
            <w:gridSpan w:val="7"/>
          </w:tcPr>
          <w:p w:rsidR="00AA0416" w:rsidRPr="0099652C" w:rsidRDefault="00781AF0" w:rsidP="00781AF0">
            <w:pPr>
              <w:jc w:val="center"/>
              <w:rPr>
                <w:sz w:val="12"/>
                <w:szCs w:val="12"/>
              </w:rPr>
            </w:pPr>
            <w:r w:rsidRPr="0099652C">
              <w:rPr>
                <w:sz w:val="12"/>
                <w:szCs w:val="12"/>
              </w:rPr>
              <w:t>Сведения о недвижимом имуществе или его части</w:t>
            </w:r>
          </w:p>
        </w:tc>
      </w:tr>
      <w:tr w:rsidR="00AA0416" w:rsidRPr="0099652C" w:rsidTr="00E97CAF">
        <w:tc>
          <w:tcPr>
            <w:tcW w:w="1334" w:type="dxa"/>
            <w:vMerge/>
          </w:tcPr>
          <w:p w:rsidR="00AA0416" w:rsidRPr="0099652C" w:rsidRDefault="00AA0416" w:rsidP="00781AF0">
            <w:pPr>
              <w:jc w:val="center"/>
              <w:rPr>
                <w:sz w:val="12"/>
                <w:szCs w:val="12"/>
              </w:rPr>
            </w:pPr>
          </w:p>
        </w:tc>
        <w:tc>
          <w:tcPr>
            <w:tcW w:w="2711" w:type="dxa"/>
            <w:gridSpan w:val="2"/>
          </w:tcPr>
          <w:p w:rsidR="00AA0416" w:rsidRPr="0099652C" w:rsidRDefault="00AA0416" w:rsidP="00781AF0">
            <w:pPr>
              <w:jc w:val="center"/>
              <w:rPr>
                <w:sz w:val="12"/>
                <w:szCs w:val="12"/>
              </w:rPr>
            </w:pPr>
            <w:r w:rsidRPr="0099652C">
              <w:rPr>
                <w:sz w:val="12"/>
                <w:szCs w:val="12"/>
              </w:rPr>
              <w:t>Кадастровый номер</w:t>
            </w:r>
            <w:r w:rsidRPr="0099652C">
              <w:rPr>
                <w:sz w:val="12"/>
                <w:szCs w:val="12"/>
                <w:vertAlign w:val="superscript"/>
              </w:rPr>
              <w:t>7</w:t>
            </w:r>
          </w:p>
        </w:tc>
        <w:tc>
          <w:tcPr>
            <w:tcW w:w="1430" w:type="dxa"/>
            <w:vMerge w:val="restart"/>
          </w:tcPr>
          <w:p w:rsidR="00AA0416" w:rsidRPr="0099652C" w:rsidRDefault="00AA0416" w:rsidP="00781AF0">
            <w:pPr>
              <w:jc w:val="center"/>
              <w:rPr>
                <w:sz w:val="12"/>
                <w:szCs w:val="12"/>
              </w:rPr>
            </w:pPr>
            <w:r w:rsidRPr="0099652C">
              <w:rPr>
                <w:sz w:val="12"/>
                <w:szCs w:val="12"/>
              </w:rPr>
              <w:t>Номер части объекта недвижимости согласно сведениям государственного кадастра недвижимости</w:t>
            </w:r>
            <w:r w:rsidRPr="0099652C">
              <w:rPr>
                <w:sz w:val="12"/>
                <w:szCs w:val="12"/>
                <w:vertAlign w:val="superscript"/>
              </w:rPr>
              <w:t>8</w:t>
            </w:r>
          </w:p>
        </w:tc>
        <w:tc>
          <w:tcPr>
            <w:tcW w:w="4255" w:type="dxa"/>
            <w:gridSpan w:val="3"/>
          </w:tcPr>
          <w:p w:rsidR="00AA0416" w:rsidRPr="0099652C" w:rsidRDefault="00AA0416" w:rsidP="00781AF0">
            <w:pPr>
              <w:jc w:val="center"/>
              <w:rPr>
                <w:sz w:val="12"/>
                <w:szCs w:val="12"/>
              </w:rPr>
            </w:pPr>
            <w:r w:rsidRPr="0099652C">
              <w:rPr>
                <w:sz w:val="12"/>
                <w:szCs w:val="12"/>
              </w:rPr>
              <w:t>Основная характеристика объекта недвижимости</w:t>
            </w:r>
            <w:r w:rsidRPr="0099652C">
              <w:rPr>
                <w:sz w:val="12"/>
                <w:szCs w:val="12"/>
                <w:vertAlign w:val="superscript"/>
              </w:rPr>
              <w:t>9</w:t>
            </w:r>
          </w:p>
        </w:tc>
        <w:tc>
          <w:tcPr>
            <w:tcW w:w="1313" w:type="dxa"/>
          </w:tcPr>
          <w:p w:rsidR="00AA0416" w:rsidRPr="0099652C" w:rsidRDefault="00AA0416" w:rsidP="00781AF0">
            <w:pPr>
              <w:jc w:val="center"/>
              <w:rPr>
                <w:sz w:val="12"/>
                <w:szCs w:val="12"/>
              </w:rPr>
            </w:pPr>
          </w:p>
        </w:tc>
      </w:tr>
      <w:tr w:rsidR="00AA0416" w:rsidRPr="0099652C" w:rsidTr="00E97CAF">
        <w:tc>
          <w:tcPr>
            <w:tcW w:w="1334" w:type="dxa"/>
            <w:vMerge/>
          </w:tcPr>
          <w:p w:rsidR="00AA0416" w:rsidRPr="0099652C" w:rsidRDefault="00AA0416" w:rsidP="00781AF0">
            <w:pPr>
              <w:jc w:val="center"/>
              <w:rPr>
                <w:sz w:val="12"/>
                <w:szCs w:val="12"/>
              </w:rPr>
            </w:pPr>
          </w:p>
        </w:tc>
        <w:tc>
          <w:tcPr>
            <w:tcW w:w="1390" w:type="dxa"/>
          </w:tcPr>
          <w:p w:rsidR="00AA0416" w:rsidRPr="0099652C" w:rsidRDefault="00AA0416" w:rsidP="00781AF0">
            <w:pPr>
              <w:jc w:val="center"/>
              <w:rPr>
                <w:sz w:val="12"/>
                <w:szCs w:val="12"/>
              </w:rPr>
            </w:pPr>
            <w:r w:rsidRPr="0099652C">
              <w:rPr>
                <w:sz w:val="12"/>
                <w:szCs w:val="12"/>
              </w:rPr>
              <w:t>номер</w:t>
            </w:r>
          </w:p>
        </w:tc>
        <w:tc>
          <w:tcPr>
            <w:tcW w:w="1321" w:type="dxa"/>
          </w:tcPr>
          <w:p w:rsidR="00AA0416" w:rsidRPr="0099652C" w:rsidRDefault="00AA0416" w:rsidP="00781AF0">
            <w:pPr>
              <w:jc w:val="center"/>
              <w:rPr>
                <w:sz w:val="12"/>
                <w:szCs w:val="12"/>
              </w:rPr>
            </w:pPr>
            <w:r w:rsidRPr="0099652C">
              <w:rPr>
                <w:sz w:val="12"/>
                <w:szCs w:val="12"/>
              </w:rPr>
              <w:t>Тип (кадастровый, условный, устаревший)</w:t>
            </w:r>
          </w:p>
        </w:tc>
        <w:tc>
          <w:tcPr>
            <w:tcW w:w="1430" w:type="dxa"/>
            <w:vMerge/>
          </w:tcPr>
          <w:p w:rsidR="00AA0416" w:rsidRPr="0099652C" w:rsidRDefault="00AA0416" w:rsidP="00781AF0">
            <w:pPr>
              <w:jc w:val="center"/>
              <w:rPr>
                <w:sz w:val="12"/>
                <w:szCs w:val="12"/>
              </w:rPr>
            </w:pPr>
          </w:p>
        </w:tc>
        <w:tc>
          <w:tcPr>
            <w:tcW w:w="1608" w:type="dxa"/>
          </w:tcPr>
          <w:p w:rsidR="00AA0416" w:rsidRPr="0099652C" w:rsidRDefault="00781AF0" w:rsidP="00781AF0">
            <w:pPr>
              <w:jc w:val="center"/>
              <w:rPr>
                <w:sz w:val="12"/>
                <w:szCs w:val="12"/>
              </w:rPr>
            </w:pPr>
            <w:r w:rsidRPr="0099652C">
              <w:rPr>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327" w:type="dxa"/>
          </w:tcPr>
          <w:p w:rsidR="00AA0416" w:rsidRPr="0099652C" w:rsidRDefault="00781AF0" w:rsidP="00781AF0">
            <w:pPr>
              <w:jc w:val="center"/>
              <w:rPr>
                <w:sz w:val="12"/>
                <w:szCs w:val="12"/>
              </w:rPr>
            </w:pPr>
            <w:r w:rsidRPr="0099652C">
              <w:rPr>
                <w:sz w:val="12"/>
                <w:szCs w:val="12"/>
              </w:rPr>
              <w:t>Фактическое значение/ Проектируемое значение ( для объектов незавершенного строительства)</w:t>
            </w:r>
          </w:p>
        </w:tc>
        <w:tc>
          <w:tcPr>
            <w:tcW w:w="1320" w:type="dxa"/>
          </w:tcPr>
          <w:p w:rsidR="00AA0416" w:rsidRPr="0099652C" w:rsidRDefault="00781AF0" w:rsidP="00781AF0">
            <w:pPr>
              <w:jc w:val="center"/>
              <w:rPr>
                <w:sz w:val="12"/>
                <w:szCs w:val="12"/>
              </w:rPr>
            </w:pPr>
            <w:r w:rsidRPr="0099652C">
              <w:rPr>
                <w:sz w:val="12"/>
                <w:szCs w:val="12"/>
              </w:rPr>
              <w:t>Единица измерения (для площади – кв.м; для протяженности – м; для глубины залегания –м; для объема – куб.м.)</w:t>
            </w:r>
          </w:p>
        </w:tc>
        <w:tc>
          <w:tcPr>
            <w:tcW w:w="1313" w:type="dxa"/>
          </w:tcPr>
          <w:p w:rsidR="00AA0416" w:rsidRPr="0099652C" w:rsidRDefault="00781AF0" w:rsidP="00781AF0">
            <w:pPr>
              <w:jc w:val="center"/>
              <w:rPr>
                <w:sz w:val="12"/>
                <w:szCs w:val="12"/>
              </w:rPr>
            </w:pPr>
            <w:r w:rsidRPr="0099652C">
              <w:rPr>
                <w:sz w:val="12"/>
                <w:szCs w:val="12"/>
              </w:rPr>
              <w:t>Наименование объекта учета</w:t>
            </w:r>
            <w:r w:rsidRPr="0099652C">
              <w:rPr>
                <w:sz w:val="12"/>
                <w:szCs w:val="12"/>
                <w:vertAlign w:val="superscript"/>
              </w:rPr>
              <w:t>10</w:t>
            </w:r>
          </w:p>
        </w:tc>
      </w:tr>
      <w:tr w:rsidR="00AA0416" w:rsidRPr="0099652C" w:rsidTr="00E97CAF">
        <w:trPr>
          <w:trHeight w:val="256"/>
        </w:trPr>
        <w:tc>
          <w:tcPr>
            <w:tcW w:w="1334" w:type="dxa"/>
          </w:tcPr>
          <w:p w:rsidR="00AA0416" w:rsidRPr="0099652C" w:rsidRDefault="00781AF0" w:rsidP="007451A6">
            <w:pPr>
              <w:jc w:val="center"/>
              <w:rPr>
                <w:sz w:val="16"/>
                <w:szCs w:val="16"/>
              </w:rPr>
            </w:pPr>
            <w:r w:rsidRPr="0099652C">
              <w:rPr>
                <w:sz w:val="16"/>
                <w:szCs w:val="16"/>
              </w:rPr>
              <w:t>15</w:t>
            </w:r>
          </w:p>
        </w:tc>
        <w:tc>
          <w:tcPr>
            <w:tcW w:w="1390" w:type="dxa"/>
          </w:tcPr>
          <w:p w:rsidR="00AA0416" w:rsidRPr="0099652C" w:rsidRDefault="00781AF0" w:rsidP="007451A6">
            <w:pPr>
              <w:jc w:val="center"/>
              <w:rPr>
                <w:sz w:val="16"/>
                <w:szCs w:val="16"/>
              </w:rPr>
            </w:pPr>
            <w:r w:rsidRPr="0099652C">
              <w:rPr>
                <w:sz w:val="16"/>
                <w:szCs w:val="16"/>
              </w:rPr>
              <w:t>16</w:t>
            </w:r>
          </w:p>
        </w:tc>
        <w:tc>
          <w:tcPr>
            <w:tcW w:w="1321" w:type="dxa"/>
          </w:tcPr>
          <w:p w:rsidR="00AA0416" w:rsidRPr="0099652C" w:rsidRDefault="00781AF0" w:rsidP="007451A6">
            <w:pPr>
              <w:jc w:val="center"/>
              <w:rPr>
                <w:sz w:val="16"/>
                <w:szCs w:val="16"/>
              </w:rPr>
            </w:pPr>
            <w:r w:rsidRPr="0099652C">
              <w:rPr>
                <w:sz w:val="16"/>
                <w:szCs w:val="16"/>
              </w:rPr>
              <w:t>17</w:t>
            </w:r>
          </w:p>
        </w:tc>
        <w:tc>
          <w:tcPr>
            <w:tcW w:w="1430" w:type="dxa"/>
          </w:tcPr>
          <w:p w:rsidR="00AA0416" w:rsidRPr="0099652C" w:rsidRDefault="00781AF0" w:rsidP="007451A6">
            <w:pPr>
              <w:jc w:val="center"/>
              <w:rPr>
                <w:sz w:val="16"/>
                <w:szCs w:val="16"/>
              </w:rPr>
            </w:pPr>
            <w:r w:rsidRPr="0099652C">
              <w:rPr>
                <w:sz w:val="16"/>
                <w:szCs w:val="16"/>
              </w:rPr>
              <w:t>18</w:t>
            </w:r>
          </w:p>
        </w:tc>
        <w:tc>
          <w:tcPr>
            <w:tcW w:w="1608" w:type="dxa"/>
          </w:tcPr>
          <w:p w:rsidR="00AA0416" w:rsidRPr="0099652C" w:rsidRDefault="00781AF0" w:rsidP="007451A6">
            <w:pPr>
              <w:jc w:val="center"/>
              <w:rPr>
                <w:sz w:val="16"/>
                <w:szCs w:val="16"/>
              </w:rPr>
            </w:pPr>
            <w:r w:rsidRPr="0099652C">
              <w:rPr>
                <w:sz w:val="16"/>
                <w:szCs w:val="16"/>
              </w:rPr>
              <w:t>19</w:t>
            </w:r>
          </w:p>
        </w:tc>
        <w:tc>
          <w:tcPr>
            <w:tcW w:w="1327" w:type="dxa"/>
          </w:tcPr>
          <w:p w:rsidR="00AA0416" w:rsidRPr="0099652C" w:rsidRDefault="00781AF0" w:rsidP="007451A6">
            <w:pPr>
              <w:jc w:val="center"/>
              <w:rPr>
                <w:sz w:val="16"/>
                <w:szCs w:val="16"/>
              </w:rPr>
            </w:pPr>
            <w:r w:rsidRPr="0099652C">
              <w:rPr>
                <w:sz w:val="16"/>
                <w:szCs w:val="16"/>
              </w:rPr>
              <w:t>20</w:t>
            </w:r>
          </w:p>
        </w:tc>
        <w:tc>
          <w:tcPr>
            <w:tcW w:w="1320" w:type="dxa"/>
          </w:tcPr>
          <w:p w:rsidR="00AA0416" w:rsidRPr="0099652C" w:rsidRDefault="00781AF0" w:rsidP="007451A6">
            <w:pPr>
              <w:jc w:val="center"/>
              <w:rPr>
                <w:sz w:val="16"/>
                <w:szCs w:val="16"/>
              </w:rPr>
            </w:pPr>
            <w:r w:rsidRPr="0099652C">
              <w:rPr>
                <w:sz w:val="16"/>
                <w:szCs w:val="16"/>
              </w:rPr>
              <w:t>21</w:t>
            </w:r>
          </w:p>
        </w:tc>
        <w:tc>
          <w:tcPr>
            <w:tcW w:w="1313" w:type="dxa"/>
          </w:tcPr>
          <w:p w:rsidR="00AA0416" w:rsidRPr="0099652C" w:rsidRDefault="00781AF0" w:rsidP="007451A6">
            <w:pPr>
              <w:jc w:val="center"/>
              <w:rPr>
                <w:sz w:val="16"/>
                <w:szCs w:val="16"/>
              </w:rPr>
            </w:pPr>
            <w:r w:rsidRPr="0099652C">
              <w:rPr>
                <w:sz w:val="16"/>
                <w:szCs w:val="16"/>
              </w:rPr>
              <w:t>22</w:t>
            </w:r>
          </w:p>
        </w:tc>
      </w:tr>
      <w:tr w:rsidR="00781AF0" w:rsidRPr="0099652C" w:rsidTr="00E97CAF">
        <w:tc>
          <w:tcPr>
            <w:tcW w:w="1334" w:type="dxa"/>
            <w:vAlign w:val="bottom"/>
          </w:tcPr>
          <w:p w:rsidR="00781AF0" w:rsidRPr="0099652C" w:rsidRDefault="00781AF0" w:rsidP="00781AF0">
            <w:pPr>
              <w:suppressAutoHyphens w:val="0"/>
              <w:rPr>
                <w:sz w:val="16"/>
                <w:szCs w:val="16"/>
                <w:lang w:eastAsia="ru-RU"/>
              </w:rPr>
            </w:pPr>
            <w:r w:rsidRPr="0099652C">
              <w:rPr>
                <w:sz w:val="16"/>
                <w:szCs w:val="16"/>
              </w:rPr>
              <w:t>здание</w:t>
            </w:r>
          </w:p>
        </w:tc>
        <w:tc>
          <w:tcPr>
            <w:tcW w:w="1390" w:type="dxa"/>
            <w:vAlign w:val="bottom"/>
          </w:tcPr>
          <w:p w:rsidR="00781AF0" w:rsidRPr="0099652C" w:rsidRDefault="00781AF0" w:rsidP="00781AF0">
            <w:pPr>
              <w:suppressAutoHyphens w:val="0"/>
              <w:rPr>
                <w:sz w:val="16"/>
                <w:szCs w:val="16"/>
                <w:lang w:eastAsia="ru-RU"/>
              </w:rPr>
            </w:pPr>
            <w:r w:rsidRPr="0099652C">
              <w:rPr>
                <w:sz w:val="16"/>
                <w:szCs w:val="16"/>
              </w:rPr>
              <w:t>54:24:010117:192</w:t>
            </w:r>
          </w:p>
        </w:tc>
        <w:tc>
          <w:tcPr>
            <w:tcW w:w="1321" w:type="dxa"/>
            <w:vAlign w:val="bottom"/>
          </w:tcPr>
          <w:p w:rsidR="00781AF0" w:rsidRPr="0099652C" w:rsidRDefault="00781AF0" w:rsidP="00781AF0">
            <w:pPr>
              <w:suppressAutoHyphens w:val="0"/>
              <w:rPr>
                <w:sz w:val="16"/>
                <w:szCs w:val="16"/>
                <w:lang w:eastAsia="ru-RU"/>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suppressAutoHyphens w:val="0"/>
              <w:rPr>
                <w:sz w:val="16"/>
                <w:szCs w:val="16"/>
                <w:lang w:eastAsia="ru-RU"/>
              </w:rPr>
            </w:pPr>
            <w:r w:rsidRPr="0099652C">
              <w:rPr>
                <w:sz w:val="16"/>
                <w:szCs w:val="16"/>
              </w:rPr>
              <w:t>площадь</w:t>
            </w:r>
          </w:p>
        </w:tc>
        <w:tc>
          <w:tcPr>
            <w:tcW w:w="1327" w:type="dxa"/>
            <w:vAlign w:val="bottom"/>
          </w:tcPr>
          <w:p w:rsidR="00781AF0" w:rsidRPr="0099652C" w:rsidRDefault="00781AF0" w:rsidP="00781AF0">
            <w:pPr>
              <w:suppressAutoHyphens w:val="0"/>
              <w:jc w:val="right"/>
              <w:rPr>
                <w:sz w:val="16"/>
                <w:szCs w:val="16"/>
                <w:lang w:eastAsia="ru-RU"/>
              </w:rPr>
            </w:pPr>
            <w:r w:rsidRPr="0099652C">
              <w:rPr>
                <w:sz w:val="16"/>
                <w:szCs w:val="16"/>
              </w:rPr>
              <w:t>112,6</w:t>
            </w:r>
          </w:p>
        </w:tc>
        <w:tc>
          <w:tcPr>
            <w:tcW w:w="1320" w:type="dxa"/>
            <w:vAlign w:val="bottom"/>
          </w:tcPr>
          <w:p w:rsidR="00781AF0" w:rsidRPr="0099652C" w:rsidRDefault="00781AF0" w:rsidP="00781AF0">
            <w:pPr>
              <w:suppressAutoHyphens w:val="0"/>
              <w:rPr>
                <w:sz w:val="16"/>
                <w:szCs w:val="16"/>
                <w:lang w:eastAsia="ru-RU"/>
              </w:rPr>
            </w:pPr>
            <w:r w:rsidRPr="0099652C">
              <w:rPr>
                <w:sz w:val="16"/>
                <w:szCs w:val="16"/>
              </w:rPr>
              <w:t>кв.м</w:t>
            </w:r>
          </w:p>
        </w:tc>
        <w:tc>
          <w:tcPr>
            <w:tcW w:w="1313" w:type="dxa"/>
            <w:vAlign w:val="bottom"/>
          </w:tcPr>
          <w:p w:rsidR="00781AF0" w:rsidRPr="0099652C" w:rsidRDefault="00781AF0" w:rsidP="00781AF0">
            <w:pPr>
              <w:suppressAutoHyphens w:val="0"/>
              <w:rPr>
                <w:sz w:val="16"/>
                <w:szCs w:val="16"/>
                <w:lang w:eastAsia="ru-RU"/>
              </w:rPr>
            </w:pPr>
            <w:r w:rsidRPr="0099652C">
              <w:rPr>
                <w:sz w:val="16"/>
                <w:szCs w:val="16"/>
              </w:rPr>
              <w:t>нежилое здание</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здание</w:t>
            </w:r>
          </w:p>
        </w:tc>
        <w:tc>
          <w:tcPr>
            <w:tcW w:w="1390" w:type="dxa"/>
            <w:vAlign w:val="bottom"/>
          </w:tcPr>
          <w:p w:rsidR="00781AF0" w:rsidRPr="0099652C" w:rsidRDefault="00781AF0" w:rsidP="00781AF0">
            <w:pPr>
              <w:rPr>
                <w:sz w:val="16"/>
                <w:szCs w:val="16"/>
              </w:rPr>
            </w:pPr>
            <w:r w:rsidRPr="0099652C">
              <w:rPr>
                <w:sz w:val="16"/>
                <w:szCs w:val="16"/>
              </w:rPr>
              <w:t>54:24:050402:106</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829,3</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нежилое здание</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здание</w:t>
            </w:r>
          </w:p>
        </w:tc>
        <w:tc>
          <w:tcPr>
            <w:tcW w:w="1390" w:type="dxa"/>
            <w:vAlign w:val="bottom"/>
          </w:tcPr>
          <w:p w:rsidR="00781AF0" w:rsidRPr="0099652C" w:rsidRDefault="00781AF0" w:rsidP="00781AF0">
            <w:pPr>
              <w:rPr>
                <w:sz w:val="16"/>
                <w:szCs w:val="16"/>
              </w:rPr>
            </w:pPr>
            <w:r w:rsidRPr="0099652C">
              <w:rPr>
                <w:sz w:val="16"/>
                <w:szCs w:val="16"/>
              </w:rPr>
              <w:t>54:24:035703:67</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94,5</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нежилое здание</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здание</w:t>
            </w:r>
          </w:p>
        </w:tc>
        <w:tc>
          <w:tcPr>
            <w:tcW w:w="1390" w:type="dxa"/>
            <w:vAlign w:val="bottom"/>
          </w:tcPr>
          <w:p w:rsidR="00781AF0" w:rsidRPr="0099652C" w:rsidRDefault="00781AF0" w:rsidP="00781AF0">
            <w:pPr>
              <w:rPr>
                <w:sz w:val="16"/>
                <w:szCs w:val="16"/>
              </w:rPr>
            </w:pPr>
            <w:r w:rsidRPr="0099652C">
              <w:rPr>
                <w:sz w:val="16"/>
                <w:szCs w:val="16"/>
              </w:rPr>
              <w:t>54:24:010204:156</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367,2</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 xml:space="preserve">Здание (гараж) </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здание</w:t>
            </w:r>
          </w:p>
        </w:tc>
        <w:tc>
          <w:tcPr>
            <w:tcW w:w="1390" w:type="dxa"/>
            <w:vAlign w:val="bottom"/>
          </w:tcPr>
          <w:p w:rsidR="00781AF0" w:rsidRPr="0099652C" w:rsidRDefault="00781AF0" w:rsidP="00781AF0">
            <w:pPr>
              <w:rPr>
                <w:sz w:val="16"/>
                <w:szCs w:val="16"/>
              </w:rPr>
            </w:pPr>
            <w:r w:rsidRPr="0099652C">
              <w:rPr>
                <w:sz w:val="16"/>
                <w:szCs w:val="16"/>
              </w:rPr>
              <w:t>54:24:010204:157</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141,3</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Здание (насосная)</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Земельный участок</w:t>
            </w:r>
          </w:p>
        </w:tc>
        <w:tc>
          <w:tcPr>
            <w:tcW w:w="1390" w:type="dxa"/>
            <w:vAlign w:val="bottom"/>
          </w:tcPr>
          <w:p w:rsidR="00781AF0" w:rsidRPr="0099652C" w:rsidRDefault="00781AF0" w:rsidP="00781AF0">
            <w:pPr>
              <w:rPr>
                <w:sz w:val="16"/>
                <w:szCs w:val="16"/>
              </w:rPr>
            </w:pPr>
            <w:r w:rsidRPr="0099652C">
              <w:rPr>
                <w:sz w:val="16"/>
                <w:szCs w:val="16"/>
              </w:rPr>
              <w:t>54:24:052709:748</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200</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Земельный участок</w:t>
            </w:r>
          </w:p>
        </w:tc>
      </w:tr>
      <w:tr w:rsidR="00781AF0" w:rsidRPr="0099652C" w:rsidTr="00E97CAF">
        <w:tc>
          <w:tcPr>
            <w:tcW w:w="1334" w:type="dxa"/>
            <w:vAlign w:val="bottom"/>
          </w:tcPr>
          <w:p w:rsidR="00781AF0" w:rsidRPr="0099652C" w:rsidRDefault="00781AF0" w:rsidP="00781AF0">
            <w:pPr>
              <w:rPr>
                <w:sz w:val="16"/>
                <w:szCs w:val="16"/>
              </w:rPr>
            </w:pPr>
            <w:r w:rsidRPr="0099652C">
              <w:rPr>
                <w:sz w:val="16"/>
                <w:szCs w:val="16"/>
              </w:rPr>
              <w:t>Земельный участок</w:t>
            </w:r>
          </w:p>
        </w:tc>
        <w:tc>
          <w:tcPr>
            <w:tcW w:w="1390" w:type="dxa"/>
            <w:vAlign w:val="bottom"/>
          </w:tcPr>
          <w:p w:rsidR="00781AF0" w:rsidRPr="0099652C" w:rsidRDefault="00781AF0" w:rsidP="00781AF0">
            <w:pPr>
              <w:rPr>
                <w:sz w:val="16"/>
                <w:szCs w:val="16"/>
              </w:rPr>
            </w:pPr>
            <w:r w:rsidRPr="0099652C">
              <w:rPr>
                <w:sz w:val="16"/>
                <w:szCs w:val="16"/>
              </w:rPr>
              <w:t>54:24:056001:420</w:t>
            </w:r>
          </w:p>
        </w:tc>
        <w:tc>
          <w:tcPr>
            <w:tcW w:w="1321" w:type="dxa"/>
            <w:vAlign w:val="bottom"/>
          </w:tcPr>
          <w:p w:rsidR="00781AF0" w:rsidRPr="0099652C" w:rsidRDefault="00781AF0" w:rsidP="00781AF0">
            <w:pPr>
              <w:rPr>
                <w:sz w:val="16"/>
                <w:szCs w:val="16"/>
              </w:rPr>
            </w:pPr>
            <w:r w:rsidRPr="0099652C">
              <w:rPr>
                <w:sz w:val="16"/>
                <w:szCs w:val="16"/>
              </w:rPr>
              <w:t>кадастровый</w:t>
            </w:r>
          </w:p>
        </w:tc>
        <w:tc>
          <w:tcPr>
            <w:tcW w:w="1430" w:type="dxa"/>
          </w:tcPr>
          <w:p w:rsidR="00781AF0" w:rsidRPr="0099652C" w:rsidRDefault="00781AF0" w:rsidP="00781AF0">
            <w:pPr>
              <w:rPr>
                <w:sz w:val="16"/>
                <w:szCs w:val="16"/>
              </w:rPr>
            </w:pPr>
          </w:p>
        </w:tc>
        <w:tc>
          <w:tcPr>
            <w:tcW w:w="1608" w:type="dxa"/>
            <w:vAlign w:val="bottom"/>
          </w:tcPr>
          <w:p w:rsidR="00781AF0" w:rsidRPr="0099652C" w:rsidRDefault="00781AF0" w:rsidP="00781AF0">
            <w:pPr>
              <w:rPr>
                <w:sz w:val="16"/>
                <w:szCs w:val="16"/>
              </w:rPr>
            </w:pPr>
            <w:r w:rsidRPr="0099652C">
              <w:rPr>
                <w:sz w:val="16"/>
                <w:szCs w:val="16"/>
              </w:rPr>
              <w:t>площадь</w:t>
            </w:r>
          </w:p>
        </w:tc>
        <w:tc>
          <w:tcPr>
            <w:tcW w:w="1327" w:type="dxa"/>
            <w:vAlign w:val="bottom"/>
          </w:tcPr>
          <w:p w:rsidR="00781AF0" w:rsidRPr="0099652C" w:rsidRDefault="00781AF0" w:rsidP="00781AF0">
            <w:pPr>
              <w:jc w:val="right"/>
              <w:rPr>
                <w:sz w:val="16"/>
                <w:szCs w:val="16"/>
              </w:rPr>
            </w:pPr>
            <w:r w:rsidRPr="0099652C">
              <w:rPr>
                <w:sz w:val="16"/>
                <w:szCs w:val="16"/>
              </w:rPr>
              <w:t xml:space="preserve">4235+/-23 </w:t>
            </w:r>
          </w:p>
        </w:tc>
        <w:tc>
          <w:tcPr>
            <w:tcW w:w="1320" w:type="dxa"/>
            <w:vAlign w:val="bottom"/>
          </w:tcPr>
          <w:p w:rsidR="00781AF0" w:rsidRPr="0099652C" w:rsidRDefault="00781AF0" w:rsidP="00781AF0">
            <w:pPr>
              <w:rPr>
                <w:sz w:val="16"/>
                <w:szCs w:val="16"/>
              </w:rPr>
            </w:pPr>
            <w:r w:rsidRPr="0099652C">
              <w:rPr>
                <w:sz w:val="16"/>
                <w:szCs w:val="16"/>
              </w:rPr>
              <w:t>кв.м</w:t>
            </w:r>
          </w:p>
        </w:tc>
        <w:tc>
          <w:tcPr>
            <w:tcW w:w="1313" w:type="dxa"/>
            <w:vAlign w:val="bottom"/>
          </w:tcPr>
          <w:p w:rsidR="00781AF0" w:rsidRPr="0099652C" w:rsidRDefault="00781AF0" w:rsidP="00781AF0">
            <w:pPr>
              <w:rPr>
                <w:sz w:val="16"/>
                <w:szCs w:val="16"/>
              </w:rPr>
            </w:pPr>
            <w:r w:rsidRPr="0099652C">
              <w:rPr>
                <w:sz w:val="16"/>
                <w:szCs w:val="16"/>
              </w:rPr>
              <w:t>Земельный участок</w:t>
            </w:r>
          </w:p>
        </w:tc>
      </w:tr>
    </w:tbl>
    <w:p w:rsidR="00AA0416" w:rsidRPr="0099652C" w:rsidRDefault="00AA0416" w:rsidP="00105E78">
      <w:pPr>
        <w:rPr>
          <w:szCs w:val="28"/>
        </w:rPr>
      </w:pPr>
    </w:p>
    <w:tbl>
      <w:tblPr>
        <w:tblStyle w:val="ab"/>
        <w:tblW w:w="11134" w:type="dxa"/>
        <w:tblLayout w:type="fixed"/>
        <w:tblLook w:val="04A0" w:firstRow="1" w:lastRow="0" w:firstColumn="1" w:lastColumn="0" w:noHBand="0" w:noVBand="1"/>
      </w:tblPr>
      <w:tblGrid>
        <w:gridCol w:w="704"/>
        <w:gridCol w:w="458"/>
        <w:gridCol w:w="459"/>
        <w:gridCol w:w="459"/>
        <w:gridCol w:w="467"/>
        <w:gridCol w:w="709"/>
        <w:gridCol w:w="992"/>
        <w:gridCol w:w="605"/>
        <w:gridCol w:w="564"/>
        <w:gridCol w:w="973"/>
        <w:gridCol w:w="891"/>
        <w:gridCol w:w="1124"/>
        <w:gridCol w:w="603"/>
        <w:gridCol w:w="548"/>
        <w:gridCol w:w="822"/>
        <w:gridCol w:w="756"/>
      </w:tblGrid>
      <w:tr w:rsidR="00312195" w:rsidRPr="0099652C" w:rsidTr="00DB36FC">
        <w:tc>
          <w:tcPr>
            <w:tcW w:w="3256" w:type="dxa"/>
            <w:gridSpan w:val="6"/>
            <w:vMerge w:val="restart"/>
          </w:tcPr>
          <w:p w:rsidR="00312195" w:rsidRPr="0099652C" w:rsidRDefault="00312195" w:rsidP="00DB36FC">
            <w:pPr>
              <w:jc w:val="center"/>
              <w:rPr>
                <w:sz w:val="12"/>
                <w:szCs w:val="12"/>
              </w:rPr>
            </w:pPr>
            <w:r w:rsidRPr="0099652C">
              <w:rPr>
                <w:sz w:val="12"/>
                <w:szCs w:val="12"/>
              </w:rPr>
              <w:t>Сведения о движимом имуществе</w:t>
            </w:r>
            <w:r w:rsidRPr="0099652C">
              <w:rPr>
                <w:sz w:val="12"/>
                <w:szCs w:val="12"/>
                <w:vertAlign w:val="superscript"/>
              </w:rPr>
              <w:t>11</w:t>
            </w:r>
          </w:p>
        </w:tc>
        <w:tc>
          <w:tcPr>
            <w:tcW w:w="7878" w:type="dxa"/>
            <w:gridSpan w:val="10"/>
          </w:tcPr>
          <w:p w:rsidR="00312195" w:rsidRPr="0099652C" w:rsidRDefault="00312195" w:rsidP="00DB36FC">
            <w:pPr>
              <w:jc w:val="center"/>
              <w:rPr>
                <w:sz w:val="12"/>
                <w:szCs w:val="12"/>
              </w:rPr>
            </w:pPr>
            <w:r w:rsidRPr="0099652C">
              <w:rPr>
                <w:sz w:val="12"/>
                <w:szCs w:val="12"/>
              </w:rPr>
              <w:t>Сведения о праве аренды или безвозмездного пользования имуществом</w:t>
            </w:r>
            <w:r w:rsidRPr="0099652C">
              <w:rPr>
                <w:sz w:val="12"/>
                <w:szCs w:val="12"/>
                <w:vertAlign w:val="superscript"/>
              </w:rPr>
              <w:t>12</w:t>
            </w:r>
          </w:p>
        </w:tc>
      </w:tr>
      <w:tr w:rsidR="00312195" w:rsidRPr="0099652C" w:rsidTr="00DB36FC">
        <w:trPr>
          <w:trHeight w:val="336"/>
        </w:trPr>
        <w:tc>
          <w:tcPr>
            <w:tcW w:w="3256" w:type="dxa"/>
            <w:gridSpan w:val="6"/>
            <w:vMerge/>
          </w:tcPr>
          <w:p w:rsidR="00312195" w:rsidRPr="0099652C" w:rsidRDefault="00312195" w:rsidP="00DB36FC">
            <w:pPr>
              <w:jc w:val="center"/>
              <w:rPr>
                <w:sz w:val="12"/>
                <w:szCs w:val="12"/>
              </w:rPr>
            </w:pPr>
          </w:p>
        </w:tc>
        <w:tc>
          <w:tcPr>
            <w:tcW w:w="4025" w:type="dxa"/>
            <w:gridSpan w:val="5"/>
          </w:tcPr>
          <w:p w:rsidR="00312195" w:rsidRPr="0099652C" w:rsidRDefault="00312195" w:rsidP="00DB36FC">
            <w:pPr>
              <w:jc w:val="center"/>
              <w:rPr>
                <w:sz w:val="12"/>
                <w:szCs w:val="12"/>
              </w:rPr>
            </w:pPr>
            <w:r w:rsidRPr="0099652C">
              <w:rPr>
                <w:sz w:val="12"/>
                <w:szCs w:val="12"/>
              </w:rPr>
              <w:t>Организации, образующей инфраструктуру поддержки субъектов малого и среднего предпринимательства</w:t>
            </w:r>
          </w:p>
        </w:tc>
        <w:tc>
          <w:tcPr>
            <w:tcW w:w="3853" w:type="dxa"/>
            <w:gridSpan w:val="5"/>
          </w:tcPr>
          <w:p w:rsidR="00312195" w:rsidRPr="0099652C" w:rsidRDefault="00312195" w:rsidP="00DB36FC">
            <w:pPr>
              <w:jc w:val="center"/>
              <w:rPr>
                <w:sz w:val="12"/>
                <w:szCs w:val="12"/>
              </w:rPr>
            </w:pPr>
            <w:r w:rsidRPr="0099652C">
              <w:rPr>
                <w:sz w:val="12"/>
                <w:szCs w:val="12"/>
              </w:rPr>
              <w:t>Субъекта малого и среднего предпринимательства</w:t>
            </w:r>
          </w:p>
        </w:tc>
      </w:tr>
      <w:tr w:rsidR="00312195" w:rsidRPr="0099652C" w:rsidTr="00DB36FC">
        <w:tc>
          <w:tcPr>
            <w:tcW w:w="3256" w:type="dxa"/>
            <w:gridSpan w:val="6"/>
            <w:vMerge/>
          </w:tcPr>
          <w:p w:rsidR="00312195" w:rsidRPr="0099652C" w:rsidRDefault="00312195" w:rsidP="00DB36FC">
            <w:pPr>
              <w:jc w:val="center"/>
              <w:rPr>
                <w:sz w:val="12"/>
                <w:szCs w:val="12"/>
              </w:rPr>
            </w:pPr>
          </w:p>
        </w:tc>
        <w:tc>
          <w:tcPr>
            <w:tcW w:w="2161" w:type="dxa"/>
            <w:gridSpan w:val="3"/>
          </w:tcPr>
          <w:p w:rsidR="00312195" w:rsidRPr="0099652C" w:rsidRDefault="00312195" w:rsidP="00DB36FC">
            <w:pPr>
              <w:jc w:val="center"/>
              <w:rPr>
                <w:sz w:val="12"/>
                <w:szCs w:val="12"/>
              </w:rPr>
            </w:pPr>
            <w:r w:rsidRPr="0099652C">
              <w:rPr>
                <w:sz w:val="12"/>
                <w:szCs w:val="12"/>
              </w:rPr>
              <w:t>Правообладатель</w:t>
            </w:r>
          </w:p>
        </w:tc>
        <w:tc>
          <w:tcPr>
            <w:tcW w:w="1864" w:type="dxa"/>
            <w:gridSpan w:val="2"/>
          </w:tcPr>
          <w:p w:rsidR="00312195" w:rsidRPr="0099652C" w:rsidRDefault="00312195" w:rsidP="00DB36FC">
            <w:pPr>
              <w:jc w:val="center"/>
              <w:rPr>
                <w:sz w:val="12"/>
                <w:szCs w:val="12"/>
              </w:rPr>
            </w:pPr>
            <w:r w:rsidRPr="0099652C">
              <w:rPr>
                <w:sz w:val="12"/>
                <w:szCs w:val="12"/>
              </w:rPr>
              <w:t>Документы основание</w:t>
            </w:r>
          </w:p>
        </w:tc>
        <w:tc>
          <w:tcPr>
            <w:tcW w:w="2275" w:type="dxa"/>
            <w:gridSpan w:val="3"/>
          </w:tcPr>
          <w:p w:rsidR="00312195" w:rsidRPr="0099652C" w:rsidRDefault="00312195" w:rsidP="00DB36FC">
            <w:pPr>
              <w:jc w:val="center"/>
              <w:rPr>
                <w:sz w:val="12"/>
                <w:szCs w:val="12"/>
              </w:rPr>
            </w:pPr>
            <w:r w:rsidRPr="0099652C">
              <w:rPr>
                <w:sz w:val="12"/>
                <w:szCs w:val="12"/>
              </w:rPr>
              <w:t>Правообладатель</w:t>
            </w:r>
          </w:p>
        </w:tc>
        <w:tc>
          <w:tcPr>
            <w:tcW w:w="1578" w:type="dxa"/>
            <w:gridSpan w:val="2"/>
          </w:tcPr>
          <w:p w:rsidR="00312195" w:rsidRPr="0099652C" w:rsidRDefault="00312195" w:rsidP="00DB36FC">
            <w:pPr>
              <w:jc w:val="center"/>
              <w:rPr>
                <w:sz w:val="12"/>
                <w:szCs w:val="12"/>
              </w:rPr>
            </w:pPr>
            <w:r w:rsidRPr="0099652C">
              <w:rPr>
                <w:sz w:val="12"/>
                <w:szCs w:val="12"/>
              </w:rPr>
              <w:t>Документы основание</w:t>
            </w:r>
          </w:p>
        </w:tc>
      </w:tr>
      <w:tr w:rsidR="00312195" w:rsidRPr="0099652C" w:rsidTr="00DB36FC">
        <w:trPr>
          <w:cantSplit/>
          <w:trHeight w:val="2388"/>
        </w:trPr>
        <w:tc>
          <w:tcPr>
            <w:tcW w:w="704" w:type="dxa"/>
            <w:textDirection w:val="btLr"/>
          </w:tcPr>
          <w:p w:rsidR="00312195" w:rsidRPr="0099652C" w:rsidRDefault="00312195" w:rsidP="00DB36FC">
            <w:pPr>
              <w:ind w:left="113" w:right="113"/>
              <w:jc w:val="center"/>
              <w:rPr>
                <w:sz w:val="12"/>
                <w:szCs w:val="12"/>
              </w:rPr>
            </w:pPr>
            <w:r w:rsidRPr="0099652C">
              <w:rPr>
                <w:sz w:val="12"/>
                <w:szCs w:val="12"/>
              </w:rPr>
              <w:t>Тип: оборудование, машины, механизмы, установки, транспортные средства, инвентарь, инструменты, иное</w:t>
            </w:r>
          </w:p>
        </w:tc>
        <w:tc>
          <w:tcPr>
            <w:tcW w:w="458" w:type="dxa"/>
            <w:textDirection w:val="btLr"/>
          </w:tcPr>
          <w:p w:rsidR="00312195" w:rsidRPr="0099652C" w:rsidRDefault="00312195" w:rsidP="00DB36FC">
            <w:pPr>
              <w:ind w:left="113" w:right="113"/>
              <w:jc w:val="center"/>
              <w:rPr>
                <w:sz w:val="12"/>
                <w:szCs w:val="12"/>
              </w:rPr>
            </w:pPr>
            <w:r w:rsidRPr="0099652C">
              <w:rPr>
                <w:sz w:val="12"/>
                <w:szCs w:val="12"/>
              </w:rPr>
              <w:t>Государственный регистрационный знак (при наличии)</w:t>
            </w:r>
          </w:p>
        </w:tc>
        <w:tc>
          <w:tcPr>
            <w:tcW w:w="459" w:type="dxa"/>
            <w:textDirection w:val="btLr"/>
          </w:tcPr>
          <w:p w:rsidR="00312195" w:rsidRPr="0099652C" w:rsidRDefault="00312195" w:rsidP="00DB36FC">
            <w:pPr>
              <w:ind w:left="113" w:right="113"/>
              <w:jc w:val="center"/>
              <w:rPr>
                <w:sz w:val="12"/>
                <w:szCs w:val="12"/>
              </w:rPr>
            </w:pPr>
            <w:r w:rsidRPr="0099652C">
              <w:rPr>
                <w:sz w:val="12"/>
                <w:szCs w:val="12"/>
              </w:rPr>
              <w:t>Наименование объекта учета</w:t>
            </w:r>
          </w:p>
        </w:tc>
        <w:tc>
          <w:tcPr>
            <w:tcW w:w="459" w:type="dxa"/>
            <w:textDirection w:val="btLr"/>
          </w:tcPr>
          <w:p w:rsidR="00312195" w:rsidRPr="0099652C" w:rsidRDefault="00312195" w:rsidP="00DB36FC">
            <w:pPr>
              <w:ind w:left="113" w:right="113"/>
              <w:jc w:val="center"/>
              <w:rPr>
                <w:sz w:val="12"/>
                <w:szCs w:val="12"/>
              </w:rPr>
            </w:pPr>
            <w:r w:rsidRPr="0099652C">
              <w:rPr>
                <w:sz w:val="12"/>
                <w:szCs w:val="12"/>
              </w:rPr>
              <w:t>Марка, модель</w:t>
            </w:r>
          </w:p>
        </w:tc>
        <w:tc>
          <w:tcPr>
            <w:tcW w:w="467" w:type="dxa"/>
            <w:textDirection w:val="btLr"/>
          </w:tcPr>
          <w:p w:rsidR="00312195" w:rsidRPr="0099652C" w:rsidRDefault="00312195" w:rsidP="00DB36FC">
            <w:pPr>
              <w:ind w:left="113" w:right="113"/>
              <w:jc w:val="center"/>
              <w:rPr>
                <w:sz w:val="12"/>
                <w:szCs w:val="12"/>
              </w:rPr>
            </w:pPr>
            <w:r w:rsidRPr="0099652C">
              <w:rPr>
                <w:sz w:val="12"/>
                <w:szCs w:val="12"/>
              </w:rPr>
              <w:t>Год выпуска</w:t>
            </w:r>
          </w:p>
        </w:tc>
        <w:tc>
          <w:tcPr>
            <w:tcW w:w="709" w:type="dxa"/>
            <w:textDirection w:val="btLr"/>
          </w:tcPr>
          <w:p w:rsidR="00312195" w:rsidRPr="0099652C" w:rsidRDefault="00312195" w:rsidP="00DB36FC">
            <w:pPr>
              <w:ind w:left="113" w:right="113"/>
              <w:jc w:val="center"/>
              <w:rPr>
                <w:sz w:val="12"/>
                <w:szCs w:val="12"/>
              </w:rPr>
            </w:pPr>
            <w:r w:rsidRPr="0099652C">
              <w:rPr>
                <w:sz w:val="12"/>
                <w:szCs w:val="12"/>
              </w:rPr>
              <w:t>Кадастровый номер объекта недвижимого имущества, в том числе земельного участка, в (на) котором расположен объект</w:t>
            </w:r>
          </w:p>
        </w:tc>
        <w:tc>
          <w:tcPr>
            <w:tcW w:w="992" w:type="dxa"/>
          </w:tcPr>
          <w:p w:rsidR="00312195" w:rsidRPr="0099652C" w:rsidRDefault="00312195" w:rsidP="00DB36FC">
            <w:pPr>
              <w:jc w:val="center"/>
              <w:rPr>
                <w:sz w:val="12"/>
                <w:szCs w:val="12"/>
              </w:rPr>
            </w:pPr>
            <w:r w:rsidRPr="0099652C">
              <w:rPr>
                <w:sz w:val="12"/>
                <w:szCs w:val="12"/>
              </w:rPr>
              <w:t>Полное наименование</w:t>
            </w:r>
          </w:p>
        </w:tc>
        <w:tc>
          <w:tcPr>
            <w:tcW w:w="605" w:type="dxa"/>
          </w:tcPr>
          <w:p w:rsidR="00312195" w:rsidRPr="0099652C" w:rsidRDefault="00312195" w:rsidP="00DB36FC">
            <w:pPr>
              <w:jc w:val="center"/>
              <w:rPr>
                <w:sz w:val="12"/>
                <w:szCs w:val="12"/>
              </w:rPr>
            </w:pPr>
            <w:r w:rsidRPr="0099652C">
              <w:rPr>
                <w:sz w:val="12"/>
                <w:szCs w:val="12"/>
              </w:rPr>
              <w:t>ОГРН</w:t>
            </w:r>
          </w:p>
        </w:tc>
        <w:tc>
          <w:tcPr>
            <w:tcW w:w="564" w:type="dxa"/>
          </w:tcPr>
          <w:p w:rsidR="00312195" w:rsidRPr="0099652C" w:rsidRDefault="00312195" w:rsidP="00DB36FC">
            <w:pPr>
              <w:jc w:val="center"/>
              <w:rPr>
                <w:sz w:val="12"/>
                <w:szCs w:val="12"/>
              </w:rPr>
            </w:pPr>
            <w:r w:rsidRPr="0099652C">
              <w:rPr>
                <w:sz w:val="12"/>
                <w:szCs w:val="12"/>
              </w:rPr>
              <w:t>ИНН</w:t>
            </w:r>
          </w:p>
        </w:tc>
        <w:tc>
          <w:tcPr>
            <w:tcW w:w="973" w:type="dxa"/>
          </w:tcPr>
          <w:p w:rsidR="00312195" w:rsidRPr="0099652C" w:rsidRDefault="00312195" w:rsidP="00DB36FC">
            <w:pPr>
              <w:jc w:val="center"/>
              <w:rPr>
                <w:sz w:val="12"/>
                <w:szCs w:val="12"/>
              </w:rPr>
            </w:pPr>
            <w:r w:rsidRPr="0099652C">
              <w:rPr>
                <w:sz w:val="12"/>
                <w:szCs w:val="12"/>
              </w:rPr>
              <w:t>Дата заключения договора</w:t>
            </w:r>
          </w:p>
        </w:tc>
        <w:tc>
          <w:tcPr>
            <w:tcW w:w="891" w:type="dxa"/>
          </w:tcPr>
          <w:p w:rsidR="00312195" w:rsidRPr="0099652C" w:rsidRDefault="00312195" w:rsidP="00DB36FC">
            <w:pPr>
              <w:jc w:val="center"/>
              <w:rPr>
                <w:sz w:val="12"/>
                <w:szCs w:val="12"/>
              </w:rPr>
            </w:pPr>
            <w:r w:rsidRPr="0099652C">
              <w:rPr>
                <w:sz w:val="12"/>
                <w:szCs w:val="12"/>
              </w:rPr>
              <w:t>Дата окончания действия договора</w:t>
            </w:r>
          </w:p>
        </w:tc>
        <w:tc>
          <w:tcPr>
            <w:tcW w:w="1124" w:type="dxa"/>
          </w:tcPr>
          <w:p w:rsidR="00312195" w:rsidRPr="0099652C" w:rsidRDefault="00312195" w:rsidP="00DB36FC">
            <w:pPr>
              <w:jc w:val="center"/>
              <w:rPr>
                <w:sz w:val="12"/>
                <w:szCs w:val="12"/>
              </w:rPr>
            </w:pPr>
            <w:r w:rsidRPr="0099652C">
              <w:rPr>
                <w:sz w:val="12"/>
                <w:szCs w:val="12"/>
              </w:rPr>
              <w:t>Полное наименование</w:t>
            </w:r>
          </w:p>
        </w:tc>
        <w:tc>
          <w:tcPr>
            <w:tcW w:w="603" w:type="dxa"/>
          </w:tcPr>
          <w:p w:rsidR="00312195" w:rsidRPr="0099652C" w:rsidRDefault="00312195" w:rsidP="00DB36FC">
            <w:pPr>
              <w:jc w:val="center"/>
              <w:rPr>
                <w:sz w:val="12"/>
                <w:szCs w:val="12"/>
              </w:rPr>
            </w:pPr>
            <w:r w:rsidRPr="0099652C">
              <w:rPr>
                <w:sz w:val="12"/>
                <w:szCs w:val="12"/>
              </w:rPr>
              <w:t>ОГРН</w:t>
            </w:r>
          </w:p>
        </w:tc>
        <w:tc>
          <w:tcPr>
            <w:tcW w:w="548" w:type="dxa"/>
          </w:tcPr>
          <w:p w:rsidR="00312195" w:rsidRPr="0099652C" w:rsidRDefault="00312195" w:rsidP="00DB36FC">
            <w:pPr>
              <w:jc w:val="center"/>
              <w:rPr>
                <w:sz w:val="12"/>
                <w:szCs w:val="12"/>
              </w:rPr>
            </w:pPr>
            <w:r w:rsidRPr="0099652C">
              <w:rPr>
                <w:sz w:val="12"/>
                <w:szCs w:val="12"/>
              </w:rPr>
              <w:t>ИНН</w:t>
            </w:r>
          </w:p>
        </w:tc>
        <w:tc>
          <w:tcPr>
            <w:tcW w:w="822" w:type="dxa"/>
          </w:tcPr>
          <w:p w:rsidR="00312195" w:rsidRPr="0099652C" w:rsidRDefault="00312195" w:rsidP="00DB36FC">
            <w:pPr>
              <w:jc w:val="center"/>
              <w:rPr>
                <w:sz w:val="12"/>
                <w:szCs w:val="12"/>
              </w:rPr>
            </w:pPr>
            <w:r w:rsidRPr="0099652C">
              <w:rPr>
                <w:sz w:val="12"/>
                <w:szCs w:val="12"/>
              </w:rPr>
              <w:t>Дата заключения договора</w:t>
            </w:r>
          </w:p>
        </w:tc>
        <w:tc>
          <w:tcPr>
            <w:tcW w:w="756" w:type="dxa"/>
          </w:tcPr>
          <w:p w:rsidR="00312195" w:rsidRPr="0099652C" w:rsidRDefault="00312195" w:rsidP="00DB36FC">
            <w:pPr>
              <w:jc w:val="center"/>
              <w:rPr>
                <w:sz w:val="12"/>
                <w:szCs w:val="12"/>
              </w:rPr>
            </w:pPr>
            <w:r w:rsidRPr="0099652C">
              <w:rPr>
                <w:sz w:val="12"/>
                <w:szCs w:val="12"/>
              </w:rPr>
              <w:t>Дата окончания действия договора</w:t>
            </w:r>
          </w:p>
        </w:tc>
      </w:tr>
      <w:tr w:rsidR="00312195" w:rsidRPr="0099652C" w:rsidTr="00DB36FC">
        <w:tc>
          <w:tcPr>
            <w:tcW w:w="704" w:type="dxa"/>
          </w:tcPr>
          <w:p w:rsidR="007451A6" w:rsidRPr="0099652C" w:rsidRDefault="007451A6" w:rsidP="00DB36FC">
            <w:pPr>
              <w:jc w:val="center"/>
              <w:rPr>
                <w:sz w:val="16"/>
                <w:szCs w:val="16"/>
              </w:rPr>
            </w:pPr>
            <w:r w:rsidRPr="0099652C">
              <w:rPr>
                <w:sz w:val="16"/>
                <w:szCs w:val="16"/>
              </w:rPr>
              <w:t>23</w:t>
            </w:r>
          </w:p>
        </w:tc>
        <w:tc>
          <w:tcPr>
            <w:tcW w:w="458" w:type="dxa"/>
          </w:tcPr>
          <w:p w:rsidR="007451A6" w:rsidRPr="0099652C" w:rsidRDefault="007451A6" w:rsidP="00DB36FC">
            <w:pPr>
              <w:jc w:val="center"/>
              <w:rPr>
                <w:sz w:val="16"/>
                <w:szCs w:val="16"/>
              </w:rPr>
            </w:pPr>
            <w:r w:rsidRPr="0099652C">
              <w:rPr>
                <w:sz w:val="16"/>
                <w:szCs w:val="16"/>
              </w:rPr>
              <w:t>24</w:t>
            </w:r>
          </w:p>
        </w:tc>
        <w:tc>
          <w:tcPr>
            <w:tcW w:w="459" w:type="dxa"/>
          </w:tcPr>
          <w:p w:rsidR="007451A6" w:rsidRPr="0099652C" w:rsidRDefault="007451A6" w:rsidP="00DB36FC">
            <w:pPr>
              <w:jc w:val="center"/>
              <w:rPr>
                <w:sz w:val="16"/>
                <w:szCs w:val="16"/>
              </w:rPr>
            </w:pPr>
            <w:r w:rsidRPr="0099652C">
              <w:rPr>
                <w:sz w:val="16"/>
                <w:szCs w:val="16"/>
              </w:rPr>
              <w:t>25</w:t>
            </w:r>
          </w:p>
        </w:tc>
        <w:tc>
          <w:tcPr>
            <w:tcW w:w="459" w:type="dxa"/>
          </w:tcPr>
          <w:p w:rsidR="007451A6" w:rsidRPr="0099652C" w:rsidRDefault="007451A6" w:rsidP="00DB36FC">
            <w:pPr>
              <w:jc w:val="center"/>
              <w:rPr>
                <w:sz w:val="16"/>
                <w:szCs w:val="16"/>
              </w:rPr>
            </w:pPr>
            <w:r w:rsidRPr="0099652C">
              <w:rPr>
                <w:sz w:val="16"/>
                <w:szCs w:val="16"/>
              </w:rPr>
              <w:t>26</w:t>
            </w:r>
          </w:p>
        </w:tc>
        <w:tc>
          <w:tcPr>
            <w:tcW w:w="467" w:type="dxa"/>
          </w:tcPr>
          <w:p w:rsidR="007451A6" w:rsidRPr="0099652C" w:rsidRDefault="007451A6" w:rsidP="00DB36FC">
            <w:pPr>
              <w:jc w:val="center"/>
              <w:rPr>
                <w:sz w:val="16"/>
                <w:szCs w:val="16"/>
              </w:rPr>
            </w:pPr>
            <w:r w:rsidRPr="0099652C">
              <w:rPr>
                <w:sz w:val="16"/>
                <w:szCs w:val="16"/>
              </w:rPr>
              <w:t>27</w:t>
            </w:r>
          </w:p>
        </w:tc>
        <w:tc>
          <w:tcPr>
            <w:tcW w:w="709" w:type="dxa"/>
          </w:tcPr>
          <w:p w:rsidR="007451A6" w:rsidRPr="0099652C" w:rsidRDefault="007451A6" w:rsidP="00DB36FC">
            <w:pPr>
              <w:jc w:val="center"/>
              <w:rPr>
                <w:sz w:val="16"/>
                <w:szCs w:val="16"/>
              </w:rPr>
            </w:pPr>
            <w:r w:rsidRPr="0099652C">
              <w:rPr>
                <w:sz w:val="16"/>
                <w:szCs w:val="16"/>
              </w:rPr>
              <w:t>28</w:t>
            </w:r>
          </w:p>
        </w:tc>
        <w:tc>
          <w:tcPr>
            <w:tcW w:w="992" w:type="dxa"/>
          </w:tcPr>
          <w:p w:rsidR="007451A6" w:rsidRPr="0099652C" w:rsidRDefault="007451A6" w:rsidP="00DB36FC">
            <w:pPr>
              <w:jc w:val="center"/>
              <w:rPr>
                <w:sz w:val="16"/>
                <w:szCs w:val="16"/>
              </w:rPr>
            </w:pPr>
            <w:r w:rsidRPr="0099652C">
              <w:rPr>
                <w:sz w:val="16"/>
                <w:szCs w:val="16"/>
              </w:rPr>
              <w:t>29</w:t>
            </w:r>
          </w:p>
        </w:tc>
        <w:tc>
          <w:tcPr>
            <w:tcW w:w="605" w:type="dxa"/>
          </w:tcPr>
          <w:p w:rsidR="007451A6" w:rsidRPr="0099652C" w:rsidRDefault="007451A6" w:rsidP="00DB36FC">
            <w:pPr>
              <w:jc w:val="center"/>
              <w:rPr>
                <w:sz w:val="16"/>
                <w:szCs w:val="16"/>
              </w:rPr>
            </w:pPr>
            <w:r w:rsidRPr="0099652C">
              <w:rPr>
                <w:sz w:val="16"/>
                <w:szCs w:val="16"/>
              </w:rPr>
              <w:t>30</w:t>
            </w:r>
          </w:p>
        </w:tc>
        <w:tc>
          <w:tcPr>
            <w:tcW w:w="564" w:type="dxa"/>
          </w:tcPr>
          <w:p w:rsidR="007451A6" w:rsidRPr="0099652C" w:rsidRDefault="007451A6" w:rsidP="00DB36FC">
            <w:pPr>
              <w:jc w:val="center"/>
              <w:rPr>
                <w:sz w:val="16"/>
                <w:szCs w:val="16"/>
              </w:rPr>
            </w:pPr>
            <w:r w:rsidRPr="0099652C">
              <w:rPr>
                <w:sz w:val="16"/>
                <w:szCs w:val="16"/>
              </w:rPr>
              <w:t>31</w:t>
            </w:r>
          </w:p>
        </w:tc>
        <w:tc>
          <w:tcPr>
            <w:tcW w:w="973" w:type="dxa"/>
          </w:tcPr>
          <w:p w:rsidR="007451A6" w:rsidRPr="0099652C" w:rsidRDefault="007451A6" w:rsidP="00DB36FC">
            <w:pPr>
              <w:jc w:val="center"/>
              <w:rPr>
                <w:sz w:val="16"/>
                <w:szCs w:val="16"/>
              </w:rPr>
            </w:pPr>
            <w:r w:rsidRPr="0099652C">
              <w:rPr>
                <w:sz w:val="16"/>
                <w:szCs w:val="16"/>
              </w:rPr>
              <w:t>32</w:t>
            </w:r>
          </w:p>
        </w:tc>
        <w:tc>
          <w:tcPr>
            <w:tcW w:w="891" w:type="dxa"/>
          </w:tcPr>
          <w:p w:rsidR="007451A6" w:rsidRPr="0099652C" w:rsidRDefault="007451A6" w:rsidP="00DB36FC">
            <w:pPr>
              <w:jc w:val="center"/>
              <w:rPr>
                <w:sz w:val="16"/>
                <w:szCs w:val="16"/>
              </w:rPr>
            </w:pPr>
            <w:r w:rsidRPr="0099652C">
              <w:rPr>
                <w:sz w:val="16"/>
                <w:szCs w:val="16"/>
              </w:rPr>
              <w:t>33</w:t>
            </w:r>
          </w:p>
        </w:tc>
        <w:tc>
          <w:tcPr>
            <w:tcW w:w="1124" w:type="dxa"/>
          </w:tcPr>
          <w:p w:rsidR="007451A6" w:rsidRPr="0099652C" w:rsidRDefault="007451A6" w:rsidP="00DB36FC">
            <w:pPr>
              <w:jc w:val="center"/>
              <w:rPr>
                <w:sz w:val="16"/>
                <w:szCs w:val="16"/>
              </w:rPr>
            </w:pPr>
            <w:r w:rsidRPr="0099652C">
              <w:rPr>
                <w:sz w:val="16"/>
                <w:szCs w:val="16"/>
              </w:rPr>
              <w:t>34</w:t>
            </w:r>
          </w:p>
        </w:tc>
        <w:tc>
          <w:tcPr>
            <w:tcW w:w="603" w:type="dxa"/>
          </w:tcPr>
          <w:p w:rsidR="007451A6" w:rsidRPr="0099652C" w:rsidRDefault="007451A6" w:rsidP="00DB36FC">
            <w:pPr>
              <w:jc w:val="center"/>
              <w:rPr>
                <w:sz w:val="16"/>
                <w:szCs w:val="16"/>
              </w:rPr>
            </w:pPr>
            <w:r w:rsidRPr="0099652C">
              <w:rPr>
                <w:sz w:val="16"/>
                <w:szCs w:val="16"/>
              </w:rPr>
              <w:t>35</w:t>
            </w:r>
          </w:p>
        </w:tc>
        <w:tc>
          <w:tcPr>
            <w:tcW w:w="548" w:type="dxa"/>
          </w:tcPr>
          <w:p w:rsidR="007451A6" w:rsidRPr="0099652C" w:rsidRDefault="007451A6" w:rsidP="00DB36FC">
            <w:pPr>
              <w:jc w:val="center"/>
              <w:rPr>
                <w:sz w:val="16"/>
                <w:szCs w:val="16"/>
              </w:rPr>
            </w:pPr>
            <w:r w:rsidRPr="0099652C">
              <w:rPr>
                <w:sz w:val="16"/>
                <w:szCs w:val="16"/>
              </w:rPr>
              <w:t>36</w:t>
            </w:r>
          </w:p>
        </w:tc>
        <w:tc>
          <w:tcPr>
            <w:tcW w:w="822" w:type="dxa"/>
          </w:tcPr>
          <w:p w:rsidR="007451A6" w:rsidRPr="0099652C" w:rsidRDefault="007451A6" w:rsidP="00DB36FC">
            <w:pPr>
              <w:jc w:val="center"/>
              <w:rPr>
                <w:sz w:val="16"/>
                <w:szCs w:val="16"/>
              </w:rPr>
            </w:pPr>
            <w:r w:rsidRPr="0099652C">
              <w:rPr>
                <w:sz w:val="16"/>
                <w:szCs w:val="16"/>
              </w:rPr>
              <w:t>37</w:t>
            </w:r>
          </w:p>
        </w:tc>
        <w:tc>
          <w:tcPr>
            <w:tcW w:w="756" w:type="dxa"/>
          </w:tcPr>
          <w:p w:rsidR="007451A6" w:rsidRPr="0099652C" w:rsidRDefault="007451A6" w:rsidP="00DB36FC">
            <w:pPr>
              <w:jc w:val="center"/>
              <w:rPr>
                <w:sz w:val="16"/>
                <w:szCs w:val="16"/>
              </w:rPr>
            </w:pPr>
            <w:r w:rsidRPr="0099652C">
              <w:rPr>
                <w:sz w:val="16"/>
                <w:szCs w:val="16"/>
              </w:rPr>
              <w:t>38</w:t>
            </w:r>
          </w:p>
        </w:tc>
      </w:tr>
      <w:tr w:rsidR="00312195" w:rsidRPr="0099652C" w:rsidTr="00DB36FC">
        <w:tc>
          <w:tcPr>
            <w:tcW w:w="704" w:type="dxa"/>
          </w:tcPr>
          <w:p w:rsidR="00312195" w:rsidRPr="0099652C" w:rsidRDefault="00312195" w:rsidP="00105E78">
            <w:pPr>
              <w:rPr>
                <w:sz w:val="16"/>
                <w:szCs w:val="16"/>
              </w:rPr>
            </w:pPr>
          </w:p>
          <w:p w:rsidR="00DB36FC" w:rsidRPr="0099652C" w:rsidRDefault="00DB36FC" w:rsidP="00105E78">
            <w:pPr>
              <w:rPr>
                <w:sz w:val="16"/>
                <w:szCs w:val="16"/>
              </w:rPr>
            </w:pPr>
          </w:p>
        </w:tc>
        <w:tc>
          <w:tcPr>
            <w:tcW w:w="458" w:type="dxa"/>
          </w:tcPr>
          <w:p w:rsidR="00312195" w:rsidRPr="0099652C" w:rsidRDefault="00312195" w:rsidP="00105E78">
            <w:pPr>
              <w:rPr>
                <w:sz w:val="16"/>
                <w:szCs w:val="16"/>
              </w:rPr>
            </w:pPr>
          </w:p>
        </w:tc>
        <w:tc>
          <w:tcPr>
            <w:tcW w:w="459" w:type="dxa"/>
          </w:tcPr>
          <w:p w:rsidR="00312195" w:rsidRPr="0099652C" w:rsidRDefault="00312195" w:rsidP="00105E78">
            <w:pPr>
              <w:rPr>
                <w:sz w:val="16"/>
                <w:szCs w:val="16"/>
              </w:rPr>
            </w:pPr>
          </w:p>
        </w:tc>
        <w:tc>
          <w:tcPr>
            <w:tcW w:w="459" w:type="dxa"/>
          </w:tcPr>
          <w:p w:rsidR="00312195" w:rsidRPr="0099652C" w:rsidRDefault="00312195" w:rsidP="00105E78">
            <w:pPr>
              <w:rPr>
                <w:sz w:val="16"/>
                <w:szCs w:val="16"/>
              </w:rPr>
            </w:pPr>
          </w:p>
        </w:tc>
        <w:tc>
          <w:tcPr>
            <w:tcW w:w="467" w:type="dxa"/>
          </w:tcPr>
          <w:p w:rsidR="00312195" w:rsidRPr="0099652C" w:rsidRDefault="00312195" w:rsidP="00105E78">
            <w:pPr>
              <w:rPr>
                <w:sz w:val="16"/>
                <w:szCs w:val="16"/>
              </w:rPr>
            </w:pPr>
          </w:p>
        </w:tc>
        <w:tc>
          <w:tcPr>
            <w:tcW w:w="709" w:type="dxa"/>
          </w:tcPr>
          <w:p w:rsidR="00312195" w:rsidRPr="0099652C" w:rsidRDefault="00312195" w:rsidP="00105E78">
            <w:pPr>
              <w:rPr>
                <w:sz w:val="16"/>
                <w:szCs w:val="16"/>
              </w:rPr>
            </w:pPr>
          </w:p>
        </w:tc>
        <w:tc>
          <w:tcPr>
            <w:tcW w:w="992" w:type="dxa"/>
          </w:tcPr>
          <w:p w:rsidR="00312195" w:rsidRPr="0099652C" w:rsidRDefault="00312195" w:rsidP="00105E78">
            <w:pPr>
              <w:rPr>
                <w:sz w:val="16"/>
                <w:szCs w:val="16"/>
              </w:rPr>
            </w:pPr>
          </w:p>
        </w:tc>
        <w:tc>
          <w:tcPr>
            <w:tcW w:w="605" w:type="dxa"/>
          </w:tcPr>
          <w:p w:rsidR="00312195" w:rsidRPr="0099652C" w:rsidRDefault="00312195" w:rsidP="00105E78">
            <w:pPr>
              <w:rPr>
                <w:sz w:val="16"/>
                <w:szCs w:val="16"/>
              </w:rPr>
            </w:pPr>
          </w:p>
        </w:tc>
        <w:tc>
          <w:tcPr>
            <w:tcW w:w="564" w:type="dxa"/>
          </w:tcPr>
          <w:p w:rsidR="00312195" w:rsidRPr="0099652C" w:rsidRDefault="00312195" w:rsidP="00105E78">
            <w:pPr>
              <w:rPr>
                <w:sz w:val="16"/>
                <w:szCs w:val="16"/>
              </w:rPr>
            </w:pPr>
          </w:p>
        </w:tc>
        <w:tc>
          <w:tcPr>
            <w:tcW w:w="973" w:type="dxa"/>
          </w:tcPr>
          <w:p w:rsidR="00312195" w:rsidRPr="0099652C" w:rsidRDefault="00312195" w:rsidP="00105E78">
            <w:pPr>
              <w:rPr>
                <w:sz w:val="16"/>
                <w:szCs w:val="16"/>
              </w:rPr>
            </w:pPr>
          </w:p>
        </w:tc>
        <w:tc>
          <w:tcPr>
            <w:tcW w:w="891" w:type="dxa"/>
          </w:tcPr>
          <w:p w:rsidR="00312195" w:rsidRPr="0099652C" w:rsidRDefault="00312195" w:rsidP="00105E78">
            <w:pPr>
              <w:rPr>
                <w:sz w:val="16"/>
                <w:szCs w:val="16"/>
              </w:rPr>
            </w:pPr>
          </w:p>
        </w:tc>
        <w:tc>
          <w:tcPr>
            <w:tcW w:w="1124" w:type="dxa"/>
          </w:tcPr>
          <w:p w:rsidR="00312195" w:rsidRPr="0099652C" w:rsidRDefault="00312195" w:rsidP="00105E78">
            <w:pPr>
              <w:rPr>
                <w:sz w:val="16"/>
                <w:szCs w:val="16"/>
              </w:rPr>
            </w:pPr>
          </w:p>
        </w:tc>
        <w:tc>
          <w:tcPr>
            <w:tcW w:w="603" w:type="dxa"/>
          </w:tcPr>
          <w:p w:rsidR="00312195" w:rsidRPr="0099652C" w:rsidRDefault="00312195" w:rsidP="00105E78">
            <w:pPr>
              <w:rPr>
                <w:sz w:val="16"/>
                <w:szCs w:val="16"/>
              </w:rPr>
            </w:pPr>
          </w:p>
        </w:tc>
        <w:tc>
          <w:tcPr>
            <w:tcW w:w="548" w:type="dxa"/>
          </w:tcPr>
          <w:p w:rsidR="00312195" w:rsidRPr="0099652C" w:rsidRDefault="00312195" w:rsidP="00105E78">
            <w:pPr>
              <w:rPr>
                <w:sz w:val="16"/>
                <w:szCs w:val="16"/>
              </w:rPr>
            </w:pPr>
          </w:p>
        </w:tc>
        <w:tc>
          <w:tcPr>
            <w:tcW w:w="822" w:type="dxa"/>
          </w:tcPr>
          <w:p w:rsidR="00312195" w:rsidRPr="0099652C" w:rsidRDefault="00312195" w:rsidP="00105E78">
            <w:pPr>
              <w:rPr>
                <w:sz w:val="16"/>
                <w:szCs w:val="16"/>
              </w:rPr>
            </w:pPr>
          </w:p>
        </w:tc>
        <w:tc>
          <w:tcPr>
            <w:tcW w:w="756" w:type="dxa"/>
          </w:tcPr>
          <w:p w:rsidR="00312195" w:rsidRPr="0099652C" w:rsidRDefault="00312195" w:rsidP="00105E78">
            <w:pPr>
              <w:rPr>
                <w:sz w:val="16"/>
                <w:szCs w:val="16"/>
              </w:rPr>
            </w:pPr>
          </w:p>
        </w:tc>
      </w:tr>
      <w:tr w:rsidR="00DB36FC" w:rsidRPr="0099652C" w:rsidTr="00DB36FC">
        <w:tc>
          <w:tcPr>
            <w:tcW w:w="704" w:type="dxa"/>
          </w:tcPr>
          <w:p w:rsidR="00DB36FC" w:rsidRPr="0099652C" w:rsidRDefault="00DB36FC" w:rsidP="00105E78">
            <w:pPr>
              <w:rPr>
                <w:sz w:val="16"/>
                <w:szCs w:val="16"/>
              </w:rPr>
            </w:pPr>
          </w:p>
          <w:p w:rsidR="00DB36FC" w:rsidRPr="0099652C" w:rsidRDefault="00DB36FC" w:rsidP="00105E78">
            <w:pPr>
              <w:rPr>
                <w:sz w:val="16"/>
                <w:szCs w:val="16"/>
              </w:rPr>
            </w:pPr>
          </w:p>
        </w:tc>
        <w:tc>
          <w:tcPr>
            <w:tcW w:w="458" w:type="dxa"/>
          </w:tcPr>
          <w:p w:rsidR="00DB36FC" w:rsidRPr="0099652C" w:rsidRDefault="00DB36FC" w:rsidP="00105E78">
            <w:pPr>
              <w:rPr>
                <w:sz w:val="16"/>
                <w:szCs w:val="16"/>
              </w:rPr>
            </w:pPr>
          </w:p>
        </w:tc>
        <w:tc>
          <w:tcPr>
            <w:tcW w:w="459" w:type="dxa"/>
          </w:tcPr>
          <w:p w:rsidR="00DB36FC" w:rsidRPr="0099652C" w:rsidRDefault="00DB36FC" w:rsidP="00105E78">
            <w:pPr>
              <w:rPr>
                <w:sz w:val="16"/>
                <w:szCs w:val="16"/>
              </w:rPr>
            </w:pPr>
          </w:p>
        </w:tc>
        <w:tc>
          <w:tcPr>
            <w:tcW w:w="459" w:type="dxa"/>
          </w:tcPr>
          <w:p w:rsidR="00DB36FC" w:rsidRPr="0099652C" w:rsidRDefault="00DB36FC" w:rsidP="00105E78">
            <w:pPr>
              <w:rPr>
                <w:sz w:val="16"/>
                <w:szCs w:val="16"/>
              </w:rPr>
            </w:pPr>
          </w:p>
        </w:tc>
        <w:tc>
          <w:tcPr>
            <w:tcW w:w="467" w:type="dxa"/>
          </w:tcPr>
          <w:p w:rsidR="00DB36FC" w:rsidRPr="0099652C" w:rsidRDefault="00DB36FC" w:rsidP="00105E78">
            <w:pPr>
              <w:rPr>
                <w:sz w:val="16"/>
                <w:szCs w:val="16"/>
              </w:rPr>
            </w:pPr>
          </w:p>
        </w:tc>
        <w:tc>
          <w:tcPr>
            <w:tcW w:w="709" w:type="dxa"/>
          </w:tcPr>
          <w:p w:rsidR="00DB36FC" w:rsidRPr="0099652C" w:rsidRDefault="00DB36FC" w:rsidP="00105E78">
            <w:pPr>
              <w:rPr>
                <w:sz w:val="16"/>
                <w:szCs w:val="16"/>
              </w:rPr>
            </w:pPr>
          </w:p>
        </w:tc>
        <w:tc>
          <w:tcPr>
            <w:tcW w:w="992" w:type="dxa"/>
          </w:tcPr>
          <w:p w:rsidR="00DB36FC" w:rsidRPr="0099652C" w:rsidRDefault="00DB36FC" w:rsidP="00105E78">
            <w:pPr>
              <w:rPr>
                <w:sz w:val="16"/>
                <w:szCs w:val="16"/>
              </w:rPr>
            </w:pPr>
          </w:p>
        </w:tc>
        <w:tc>
          <w:tcPr>
            <w:tcW w:w="605" w:type="dxa"/>
          </w:tcPr>
          <w:p w:rsidR="00DB36FC" w:rsidRPr="0099652C" w:rsidRDefault="00DB36FC" w:rsidP="00105E78">
            <w:pPr>
              <w:rPr>
                <w:sz w:val="16"/>
                <w:szCs w:val="16"/>
              </w:rPr>
            </w:pPr>
          </w:p>
        </w:tc>
        <w:tc>
          <w:tcPr>
            <w:tcW w:w="564" w:type="dxa"/>
          </w:tcPr>
          <w:p w:rsidR="00DB36FC" w:rsidRPr="0099652C" w:rsidRDefault="00DB36FC" w:rsidP="00105E78">
            <w:pPr>
              <w:rPr>
                <w:sz w:val="16"/>
                <w:szCs w:val="16"/>
              </w:rPr>
            </w:pPr>
          </w:p>
        </w:tc>
        <w:tc>
          <w:tcPr>
            <w:tcW w:w="973" w:type="dxa"/>
          </w:tcPr>
          <w:p w:rsidR="00DB36FC" w:rsidRPr="0099652C" w:rsidRDefault="00DB36FC" w:rsidP="00105E78">
            <w:pPr>
              <w:rPr>
                <w:sz w:val="16"/>
                <w:szCs w:val="16"/>
              </w:rPr>
            </w:pPr>
          </w:p>
        </w:tc>
        <w:tc>
          <w:tcPr>
            <w:tcW w:w="891" w:type="dxa"/>
          </w:tcPr>
          <w:p w:rsidR="00DB36FC" w:rsidRPr="0099652C" w:rsidRDefault="00DB36FC" w:rsidP="00105E78">
            <w:pPr>
              <w:rPr>
                <w:sz w:val="16"/>
                <w:szCs w:val="16"/>
              </w:rPr>
            </w:pPr>
          </w:p>
        </w:tc>
        <w:tc>
          <w:tcPr>
            <w:tcW w:w="1124" w:type="dxa"/>
          </w:tcPr>
          <w:p w:rsidR="00DB36FC" w:rsidRPr="0099652C" w:rsidRDefault="00DB36FC" w:rsidP="00105E78">
            <w:pPr>
              <w:rPr>
                <w:sz w:val="16"/>
                <w:szCs w:val="16"/>
              </w:rPr>
            </w:pPr>
          </w:p>
        </w:tc>
        <w:tc>
          <w:tcPr>
            <w:tcW w:w="603" w:type="dxa"/>
          </w:tcPr>
          <w:p w:rsidR="00DB36FC" w:rsidRPr="0099652C" w:rsidRDefault="00DB36FC" w:rsidP="00105E78">
            <w:pPr>
              <w:rPr>
                <w:sz w:val="16"/>
                <w:szCs w:val="16"/>
              </w:rPr>
            </w:pPr>
          </w:p>
        </w:tc>
        <w:tc>
          <w:tcPr>
            <w:tcW w:w="548" w:type="dxa"/>
          </w:tcPr>
          <w:p w:rsidR="00DB36FC" w:rsidRPr="0099652C" w:rsidRDefault="00DB36FC" w:rsidP="00105E78">
            <w:pPr>
              <w:rPr>
                <w:sz w:val="16"/>
                <w:szCs w:val="16"/>
              </w:rPr>
            </w:pPr>
          </w:p>
        </w:tc>
        <w:tc>
          <w:tcPr>
            <w:tcW w:w="822" w:type="dxa"/>
          </w:tcPr>
          <w:p w:rsidR="00DB36FC" w:rsidRPr="0099652C" w:rsidRDefault="00DB36FC" w:rsidP="00105E78">
            <w:pPr>
              <w:rPr>
                <w:sz w:val="16"/>
                <w:szCs w:val="16"/>
              </w:rPr>
            </w:pPr>
          </w:p>
        </w:tc>
        <w:tc>
          <w:tcPr>
            <w:tcW w:w="756" w:type="dxa"/>
          </w:tcPr>
          <w:p w:rsidR="00DB36FC" w:rsidRPr="0099652C" w:rsidRDefault="00DB36FC" w:rsidP="00105E78">
            <w:pPr>
              <w:rPr>
                <w:sz w:val="16"/>
                <w:szCs w:val="16"/>
              </w:rPr>
            </w:pPr>
          </w:p>
        </w:tc>
      </w:tr>
    </w:tbl>
    <w:tbl>
      <w:tblPr>
        <w:tblW w:w="16188" w:type="dxa"/>
        <w:tblCellMar>
          <w:top w:w="15" w:type="dxa"/>
        </w:tblCellMar>
        <w:tblLook w:val="04A0" w:firstRow="1" w:lastRow="0" w:firstColumn="1" w:lastColumn="0" w:noHBand="0" w:noVBand="1"/>
      </w:tblPr>
      <w:tblGrid>
        <w:gridCol w:w="252"/>
        <w:gridCol w:w="252"/>
        <w:gridCol w:w="252"/>
        <w:gridCol w:w="252"/>
        <w:gridCol w:w="252"/>
        <w:gridCol w:w="252"/>
        <w:gridCol w:w="252"/>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2"/>
        <w:gridCol w:w="252"/>
        <w:gridCol w:w="252"/>
        <w:gridCol w:w="252"/>
        <w:gridCol w:w="252"/>
        <w:gridCol w:w="252"/>
        <w:gridCol w:w="252"/>
        <w:gridCol w:w="252"/>
        <w:gridCol w:w="252"/>
        <w:gridCol w:w="252"/>
        <w:gridCol w:w="252"/>
        <w:gridCol w:w="252"/>
        <w:gridCol w:w="252"/>
        <w:gridCol w:w="252"/>
        <w:gridCol w:w="222"/>
        <w:gridCol w:w="30"/>
        <w:gridCol w:w="252"/>
        <w:gridCol w:w="252"/>
        <w:gridCol w:w="252"/>
        <w:gridCol w:w="252"/>
        <w:gridCol w:w="252"/>
        <w:gridCol w:w="252"/>
        <w:gridCol w:w="255"/>
        <w:gridCol w:w="255"/>
        <w:gridCol w:w="255"/>
        <w:gridCol w:w="255"/>
        <w:gridCol w:w="255"/>
        <w:gridCol w:w="255"/>
        <w:gridCol w:w="255"/>
        <w:gridCol w:w="255"/>
        <w:gridCol w:w="255"/>
        <w:gridCol w:w="255"/>
        <w:gridCol w:w="236"/>
        <w:gridCol w:w="527"/>
      </w:tblGrid>
      <w:tr w:rsidR="00DB36FC" w:rsidRPr="0099652C" w:rsidTr="00DB36FC">
        <w:trPr>
          <w:trHeight w:val="244"/>
        </w:trPr>
        <w:tc>
          <w:tcPr>
            <w:tcW w:w="12875" w:type="dxa"/>
            <w:gridSpan w:val="52"/>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1 </w:t>
            </w:r>
            <w:r w:rsidRPr="0099652C">
              <w:rPr>
                <w:sz w:val="12"/>
                <w:szCs w:val="12"/>
                <w:lang w:eastAsia="ru-RU"/>
              </w:rPr>
              <w:t>Указывается уникальный номер объекта в реестре государственного или муниципального имущества.</w:t>
            </w: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36"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527"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244"/>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2 </w:t>
            </w:r>
            <w:r w:rsidRPr="0099652C">
              <w:rPr>
                <w:sz w:val="12"/>
                <w:szCs w:val="12"/>
                <w:lang w:eastAsia="ru-RU"/>
              </w:rPr>
              <w:t>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trHeight w:val="65"/>
        </w:trPr>
        <w:tc>
          <w:tcPr>
            <w:tcW w:w="8591" w:type="dxa"/>
            <w:gridSpan w:val="3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3 </w:t>
            </w:r>
            <w:r w:rsidRPr="0099652C">
              <w:rPr>
                <w:sz w:val="12"/>
                <w:szCs w:val="12"/>
                <w:lang w:eastAsia="ru-RU"/>
              </w:rPr>
              <w:t>Указывается полное наименование субъекта Российской Федерации.</w:t>
            </w: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gridSpan w:val="2"/>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36"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527"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160"/>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4 </w:t>
            </w:r>
            <w:r w:rsidRPr="0099652C">
              <w:rPr>
                <w:sz w:val="12"/>
                <w:szCs w:val="12"/>
                <w:lang w:eastAsia="ru-RU"/>
              </w:rPr>
              <w:t>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trHeight w:val="65"/>
        </w:trPr>
        <w:tc>
          <w:tcPr>
            <w:tcW w:w="11111" w:type="dxa"/>
            <w:gridSpan w:val="4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5 </w:t>
            </w:r>
            <w:r w:rsidRPr="0099652C">
              <w:rPr>
                <w:sz w:val="12"/>
                <w:szCs w:val="12"/>
                <w:lang w:eastAsia="ru-RU"/>
              </w:rPr>
              <w:t>Указывается номер корпуса, строения или владения согласно почтовому адресу объекта.</w:t>
            </w:r>
          </w:p>
        </w:tc>
        <w:tc>
          <w:tcPr>
            <w:tcW w:w="252" w:type="dxa"/>
            <w:gridSpan w:val="2"/>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36"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527"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85"/>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6 </w:t>
            </w:r>
            <w:r w:rsidRPr="0099652C">
              <w:rPr>
                <w:sz w:val="12"/>
                <w:szCs w:val="12"/>
                <w:lang w:eastAsia="ru-RU"/>
              </w:rPr>
              <w:t>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75"/>
        </w:trPr>
        <w:tc>
          <w:tcPr>
            <w:tcW w:w="11111" w:type="dxa"/>
            <w:gridSpan w:val="4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7 </w:t>
            </w:r>
            <w:r w:rsidRPr="0099652C">
              <w:rPr>
                <w:sz w:val="12"/>
                <w:szCs w:val="12"/>
                <w:lang w:eastAsia="ru-RU"/>
              </w:rPr>
              <w:t>Указывается кадастровый номер объекта недвижимости, при его отсутствии — условный номер или устаревший номер (при наличии).</w:t>
            </w:r>
          </w:p>
        </w:tc>
        <w:tc>
          <w:tcPr>
            <w:tcW w:w="22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93"/>
        </w:trPr>
        <w:tc>
          <w:tcPr>
            <w:tcW w:w="11111" w:type="dxa"/>
            <w:gridSpan w:val="4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8 </w:t>
            </w:r>
            <w:r w:rsidRPr="0099652C">
              <w:rPr>
                <w:sz w:val="12"/>
                <w:szCs w:val="12"/>
                <w:lang w:eastAsia="ru-RU"/>
              </w:rPr>
              <w:t>Указывается кадастровый номер части объекта недвижимости, при его отсутствии — условный номер или устаревший номер (при наличии).</w:t>
            </w:r>
          </w:p>
        </w:tc>
        <w:tc>
          <w:tcPr>
            <w:tcW w:w="22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225"/>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9 </w:t>
            </w:r>
            <w:r w:rsidRPr="0099652C">
              <w:rPr>
                <w:sz w:val="12"/>
                <w:szCs w:val="12"/>
                <w:lang w:eastAsia="ru-RU"/>
              </w:rPr>
              <w:t>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r w:rsidRPr="0099652C">
              <w:rPr>
                <w:sz w:val="12"/>
                <w:szCs w:val="12"/>
                <w:lang w:eastAsia="ru-RU"/>
              </w:rPr>
              <w:b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r w:rsidRPr="0099652C">
              <w:rPr>
                <w:sz w:val="12"/>
                <w:szCs w:val="12"/>
                <w:lang w:eastAsia="ru-RU"/>
              </w:rPr>
              <w:br/>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123"/>
        </w:trPr>
        <w:tc>
          <w:tcPr>
            <w:tcW w:w="11111" w:type="dxa"/>
            <w:gridSpan w:val="4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10 </w:t>
            </w:r>
            <w:r w:rsidRPr="0099652C">
              <w:rPr>
                <w:sz w:val="12"/>
                <w:szCs w:val="12"/>
                <w:lang w:eastAsia="ru-RU"/>
              </w:rPr>
              <w:t>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tc>
        <w:tc>
          <w:tcPr>
            <w:tcW w:w="22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trHeight w:val="111"/>
        </w:trPr>
        <w:tc>
          <w:tcPr>
            <w:tcW w:w="8591" w:type="dxa"/>
            <w:gridSpan w:val="34"/>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11 </w:t>
            </w:r>
            <w:r w:rsidRPr="0099652C">
              <w:rPr>
                <w:sz w:val="12"/>
                <w:szCs w:val="12"/>
                <w:lang w:eastAsia="ru-RU"/>
              </w:rPr>
              <w:t>Указываются характеристики движимого имущества (при наличии).</w:t>
            </w: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gridSpan w:val="2"/>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55"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236"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c>
          <w:tcPr>
            <w:tcW w:w="527" w:type="dxa"/>
            <w:tcBorders>
              <w:top w:val="nil"/>
              <w:left w:val="nil"/>
              <w:bottom w:val="nil"/>
              <w:right w:val="nil"/>
            </w:tcBorders>
            <w:shd w:val="clear" w:color="auto" w:fill="auto"/>
            <w:noWrap/>
            <w:vAlign w:val="bottom"/>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225"/>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12 </w:t>
            </w:r>
            <w:r w:rsidRPr="0099652C">
              <w:rPr>
                <w:sz w:val="12"/>
                <w:szCs w:val="12"/>
                <w:lang w:eastAsia="ru-RU"/>
              </w:rPr>
              <w:t>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gridAfter w:val="19"/>
          <w:wAfter w:w="4855" w:type="dxa"/>
          <w:trHeight w:val="225"/>
        </w:trPr>
        <w:tc>
          <w:tcPr>
            <w:tcW w:w="11111" w:type="dxa"/>
            <w:gridSpan w:val="44"/>
            <w:tcBorders>
              <w:top w:val="nil"/>
              <w:left w:val="nil"/>
              <w:bottom w:val="nil"/>
              <w:right w:val="nil"/>
            </w:tcBorders>
            <w:shd w:val="clear" w:color="auto" w:fill="auto"/>
            <w:vAlign w:val="bottom"/>
            <w:hideMark/>
          </w:tcPr>
          <w:p w:rsidR="00DB36FC" w:rsidRPr="0099652C" w:rsidRDefault="00DB36FC" w:rsidP="00DB36FC">
            <w:pPr>
              <w:suppressAutoHyphens w:val="0"/>
              <w:jc w:val="both"/>
              <w:rPr>
                <w:sz w:val="12"/>
                <w:szCs w:val="12"/>
                <w:lang w:eastAsia="ru-RU"/>
              </w:rPr>
            </w:pPr>
            <w:r w:rsidRPr="0099652C">
              <w:rPr>
                <w:sz w:val="12"/>
                <w:szCs w:val="12"/>
                <w:vertAlign w:val="superscript"/>
                <w:lang w:eastAsia="ru-RU"/>
              </w:rPr>
              <w:t xml:space="preserve">13 </w:t>
            </w:r>
            <w:r w:rsidRPr="0099652C">
              <w:rPr>
                <w:sz w:val="12"/>
                <w:szCs w:val="12"/>
                <w:lang w:eastAsia="ru-RU"/>
              </w:rPr>
              <w:t>Указываются сведения о наличии объекта имущества в утвержденном перечне государственного или муниципального имущества, указанном в части 4 статьи 18 Федерального закона от 24 июля 2007 г. № 209-ФЗ «О развитии малого и среднего предпринимательства в Российской Федерации» (Собрание законодательства Российской Федерации, 2007, № 31, ст. 4006; № 43, ст. 5084; 2008, № 30, ст. 3615, 3616; 2009, № 31, ст. 3923; № 52, ст. 6441; 2010, № 28, ст. 3553; 2011, № 27, ст. 3880; № 50, ст. 7343; 2013, № 27, ст. 3436, 3477; № 30, ст. 4071; № 52, ст. 6961; 2015, № 27, ст. 3947; 2016, № 1, ст. 28), либо в утвержденных изменениях, внесенных в такой перечень.</w:t>
            </w:r>
          </w:p>
        </w:tc>
        <w:tc>
          <w:tcPr>
            <w:tcW w:w="222" w:type="dxa"/>
            <w:vAlign w:val="center"/>
            <w:hideMark/>
          </w:tcPr>
          <w:p w:rsidR="00DB36FC" w:rsidRPr="0099652C" w:rsidRDefault="00DB36FC" w:rsidP="00DB36FC">
            <w:pPr>
              <w:suppressAutoHyphens w:val="0"/>
              <w:jc w:val="both"/>
              <w:rPr>
                <w:sz w:val="12"/>
                <w:szCs w:val="12"/>
                <w:lang w:eastAsia="ru-RU"/>
              </w:rPr>
            </w:pPr>
          </w:p>
        </w:tc>
      </w:tr>
      <w:tr w:rsidR="00DB36FC" w:rsidRPr="0099652C" w:rsidTr="00DB36FC">
        <w:trPr>
          <w:trHeight w:val="225"/>
        </w:trPr>
        <w:tc>
          <w:tcPr>
            <w:tcW w:w="252" w:type="dxa"/>
            <w:tcBorders>
              <w:top w:val="nil"/>
              <w:left w:val="nil"/>
              <w:bottom w:val="nil"/>
              <w:right w:val="nil"/>
            </w:tcBorders>
            <w:shd w:val="clear" w:color="auto" w:fill="auto"/>
            <w:noWrap/>
            <w:vAlign w:val="bottom"/>
            <w:hideMark/>
          </w:tcPr>
          <w:p w:rsidR="00DB36FC" w:rsidRPr="0099652C" w:rsidRDefault="00DB36FC" w:rsidP="00DB36FC">
            <w:pPr>
              <w:suppressAutoHyphens w:val="0"/>
              <w:rPr>
                <w:sz w:val="16"/>
                <w:szCs w:val="16"/>
                <w:lang w:eastAsia="ru-RU"/>
              </w:rPr>
            </w:pPr>
          </w:p>
        </w:tc>
        <w:tc>
          <w:tcPr>
            <w:tcW w:w="252" w:type="dxa"/>
            <w:vAlign w:val="center"/>
            <w:hideMark/>
          </w:tcPr>
          <w:p w:rsidR="00DB36FC" w:rsidRPr="0099652C" w:rsidRDefault="00DB36FC" w:rsidP="00DB36FC">
            <w:pPr>
              <w:suppressAutoHyphens w:val="0"/>
              <w:rPr>
                <w:sz w:val="16"/>
                <w:szCs w:val="16"/>
                <w:lang w:eastAsia="ru-RU"/>
              </w:rPr>
            </w:pPr>
          </w:p>
        </w:tc>
        <w:tc>
          <w:tcPr>
            <w:tcW w:w="252" w:type="dxa"/>
            <w:vAlign w:val="center"/>
            <w:hideMark/>
          </w:tcPr>
          <w:p w:rsidR="00DB36FC" w:rsidRPr="0099652C" w:rsidRDefault="00DB36FC" w:rsidP="00DB36FC">
            <w:pPr>
              <w:suppressAutoHyphens w:val="0"/>
              <w:rPr>
                <w:sz w:val="16"/>
                <w:szCs w:val="16"/>
                <w:lang w:eastAsia="ru-RU"/>
              </w:rPr>
            </w:pPr>
          </w:p>
        </w:tc>
        <w:tc>
          <w:tcPr>
            <w:tcW w:w="252" w:type="dxa"/>
            <w:vAlign w:val="center"/>
            <w:hideMark/>
          </w:tcPr>
          <w:p w:rsidR="00DB36FC" w:rsidRPr="0099652C" w:rsidRDefault="00DB36FC" w:rsidP="00DB36FC">
            <w:pPr>
              <w:suppressAutoHyphens w:val="0"/>
              <w:rPr>
                <w:sz w:val="16"/>
                <w:szCs w:val="16"/>
                <w:lang w:eastAsia="ru-RU"/>
              </w:rPr>
            </w:pPr>
          </w:p>
        </w:tc>
        <w:tc>
          <w:tcPr>
            <w:tcW w:w="252" w:type="dxa"/>
            <w:vAlign w:val="center"/>
            <w:hideMark/>
          </w:tcPr>
          <w:p w:rsidR="00DB36FC" w:rsidRPr="0099652C" w:rsidRDefault="00DB36FC" w:rsidP="00DB36FC">
            <w:pPr>
              <w:suppressAutoHyphens w:val="0"/>
              <w:rPr>
                <w:sz w:val="16"/>
                <w:szCs w:val="16"/>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3"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gridSpan w:val="2"/>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2"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55" w:type="dxa"/>
            <w:vAlign w:val="center"/>
            <w:hideMark/>
          </w:tcPr>
          <w:p w:rsidR="00DB36FC" w:rsidRPr="0099652C" w:rsidRDefault="00DB36FC" w:rsidP="00DB36FC">
            <w:pPr>
              <w:suppressAutoHyphens w:val="0"/>
              <w:rPr>
                <w:sz w:val="20"/>
                <w:lang w:eastAsia="ru-RU"/>
              </w:rPr>
            </w:pPr>
          </w:p>
        </w:tc>
        <w:tc>
          <w:tcPr>
            <w:tcW w:w="236" w:type="dxa"/>
            <w:vAlign w:val="center"/>
            <w:hideMark/>
          </w:tcPr>
          <w:p w:rsidR="00DB36FC" w:rsidRPr="0099652C" w:rsidRDefault="00DB36FC" w:rsidP="00DB36FC">
            <w:pPr>
              <w:suppressAutoHyphens w:val="0"/>
              <w:rPr>
                <w:sz w:val="20"/>
                <w:lang w:eastAsia="ru-RU"/>
              </w:rPr>
            </w:pPr>
          </w:p>
        </w:tc>
        <w:tc>
          <w:tcPr>
            <w:tcW w:w="527" w:type="dxa"/>
            <w:vAlign w:val="center"/>
            <w:hideMark/>
          </w:tcPr>
          <w:p w:rsidR="00DB36FC" w:rsidRPr="0099652C" w:rsidRDefault="00DB36FC" w:rsidP="00DB36FC">
            <w:pPr>
              <w:suppressAutoHyphens w:val="0"/>
              <w:rPr>
                <w:sz w:val="20"/>
                <w:lang w:eastAsia="ru-RU"/>
              </w:rPr>
            </w:pPr>
          </w:p>
        </w:tc>
      </w:tr>
    </w:tbl>
    <w:p w:rsidR="00497686" w:rsidRPr="0099652C" w:rsidRDefault="00497686" w:rsidP="00497686">
      <w:pPr>
        <w:pStyle w:val="a8"/>
        <w:ind w:right="140"/>
        <w:jc w:val="both"/>
        <w:rPr>
          <w:bCs/>
          <w:sz w:val="20"/>
          <w:szCs w:val="20"/>
        </w:rPr>
        <w:sectPr w:rsidR="00497686" w:rsidRPr="0099652C" w:rsidSect="00497686">
          <w:type w:val="continuous"/>
          <w:pgSz w:w="11906" w:h="16838" w:code="9"/>
          <w:pgMar w:top="567" w:right="567" w:bottom="567" w:left="567" w:header="720" w:footer="720" w:gutter="0"/>
          <w:pgNumType w:fmt="numberInDash"/>
          <w:cols w:space="709"/>
          <w:docGrid w:linePitch="360"/>
        </w:sectPr>
      </w:pPr>
    </w:p>
    <w:p w:rsidR="00D56090" w:rsidRPr="0099652C" w:rsidRDefault="00D56090" w:rsidP="00D56090">
      <w:pPr>
        <w:tabs>
          <w:tab w:val="left" w:pos="4480"/>
        </w:tabs>
        <w:jc w:val="center"/>
        <w:rPr>
          <w:sz w:val="16"/>
          <w:szCs w:val="16"/>
          <w:lang w:eastAsia="ru-RU"/>
        </w:rPr>
      </w:pPr>
      <w:r w:rsidRPr="0099652C">
        <w:rPr>
          <w:b/>
          <w:bCs/>
          <w:color w:val="000000"/>
          <w:sz w:val="16"/>
          <w:szCs w:val="16"/>
        </w:rPr>
        <w:lastRenderedPageBreak/>
        <w:t>Извещение</w:t>
      </w:r>
      <w:r w:rsidRPr="0099652C">
        <w:rPr>
          <w:b/>
          <w:bCs/>
          <w:sz w:val="16"/>
          <w:szCs w:val="16"/>
        </w:rPr>
        <w:t xml:space="preserve"> о проведении собрания о согласовании</w:t>
      </w:r>
    </w:p>
    <w:p w:rsidR="00D56090" w:rsidRPr="0099652C" w:rsidRDefault="00D56090" w:rsidP="00D56090">
      <w:pPr>
        <w:tabs>
          <w:tab w:val="left" w:pos="4480"/>
        </w:tabs>
        <w:jc w:val="center"/>
        <w:rPr>
          <w:b/>
          <w:bCs/>
          <w:sz w:val="16"/>
          <w:szCs w:val="16"/>
        </w:rPr>
      </w:pPr>
      <w:r w:rsidRPr="0099652C">
        <w:rPr>
          <w:b/>
          <w:bCs/>
          <w:sz w:val="16"/>
          <w:szCs w:val="16"/>
        </w:rPr>
        <w:t>местоположения границы земельного участка</w:t>
      </w:r>
    </w:p>
    <w:p w:rsidR="00D56090" w:rsidRPr="0099652C" w:rsidRDefault="00D56090" w:rsidP="00D56090">
      <w:pPr>
        <w:tabs>
          <w:tab w:val="left" w:pos="4480"/>
        </w:tabs>
        <w:jc w:val="center"/>
        <w:rPr>
          <w:b/>
          <w:bCs/>
          <w:sz w:val="16"/>
          <w:szCs w:val="16"/>
        </w:rPr>
      </w:pPr>
    </w:p>
    <w:p w:rsidR="00D56090" w:rsidRPr="0099652C" w:rsidRDefault="00D56090" w:rsidP="00D56090">
      <w:pPr>
        <w:tabs>
          <w:tab w:val="left" w:pos="4480"/>
        </w:tabs>
        <w:ind w:firstLine="567"/>
        <w:jc w:val="both"/>
        <w:rPr>
          <w:sz w:val="16"/>
          <w:szCs w:val="16"/>
        </w:rPr>
      </w:pPr>
      <w:r w:rsidRPr="0099652C">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r w:rsidRPr="0099652C">
        <w:rPr>
          <w:bCs/>
          <w:color w:val="000000"/>
          <w:sz w:val="16"/>
          <w:szCs w:val="16"/>
          <w:lang w:val="en-US"/>
        </w:rPr>
        <w:t>toguch</w:t>
      </w:r>
      <w:r w:rsidRPr="0099652C">
        <w:rPr>
          <w:bCs/>
          <w:color w:val="000000"/>
          <w:sz w:val="16"/>
          <w:szCs w:val="16"/>
        </w:rPr>
        <w:t>@</w:t>
      </w:r>
      <w:r w:rsidRPr="0099652C">
        <w:rPr>
          <w:bCs/>
          <w:color w:val="000000"/>
          <w:sz w:val="16"/>
          <w:szCs w:val="16"/>
          <w:lang w:val="en-US"/>
        </w:rPr>
        <w:t>noti</w:t>
      </w:r>
      <w:r w:rsidRPr="0099652C">
        <w:rPr>
          <w:bCs/>
          <w:color w:val="000000"/>
          <w:sz w:val="16"/>
          <w:szCs w:val="16"/>
        </w:rPr>
        <w:t>.</w:t>
      </w:r>
      <w:r w:rsidRPr="0099652C">
        <w:rPr>
          <w:bCs/>
          <w:color w:val="000000"/>
          <w:sz w:val="16"/>
          <w:szCs w:val="16"/>
          <w:lang w:val="en-US"/>
        </w:rPr>
        <w:t>ru</w:t>
      </w:r>
      <w:r w:rsidRPr="0099652C">
        <w:rPr>
          <w:bCs/>
          <w:color w:val="000000"/>
          <w:sz w:val="16"/>
          <w:szCs w:val="16"/>
        </w:rPr>
        <w:t>,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54:24:037602:29, расположенного по адресу: Новосибирская область, Тогучинский район, с. Карпысак, ул. Центральная, д. 121.</w:t>
      </w:r>
    </w:p>
    <w:p w:rsidR="00D56090" w:rsidRPr="0099652C" w:rsidRDefault="00D56090" w:rsidP="00D56090">
      <w:pPr>
        <w:tabs>
          <w:tab w:val="left" w:pos="4480"/>
        </w:tabs>
        <w:ind w:firstLine="567"/>
        <w:jc w:val="both"/>
        <w:rPr>
          <w:bCs/>
          <w:color w:val="000000"/>
          <w:sz w:val="16"/>
          <w:szCs w:val="16"/>
        </w:rPr>
      </w:pPr>
      <w:r w:rsidRPr="0099652C">
        <w:rPr>
          <w:bCs/>
          <w:color w:val="000000"/>
          <w:sz w:val="16"/>
          <w:szCs w:val="16"/>
        </w:rPr>
        <w:t>Заказчиком кадастровых работ является Рязанова Зинаида Георгиевна, зарегистрирована по адресу: Новосибирская область, г. Новосибирск, пр. Дзержинского, д.14/1, кв. 22, контактный телефон 89529181752.</w:t>
      </w:r>
    </w:p>
    <w:p w:rsidR="00D56090" w:rsidRPr="0099652C" w:rsidRDefault="00D56090" w:rsidP="00D56090">
      <w:pPr>
        <w:tabs>
          <w:tab w:val="left" w:pos="4480"/>
        </w:tabs>
        <w:ind w:firstLine="567"/>
        <w:jc w:val="both"/>
        <w:rPr>
          <w:sz w:val="16"/>
          <w:szCs w:val="16"/>
        </w:rPr>
      </w:pPr>
      <w:r w:rsidRPr="0099652C">
        <w:rPr>
          <w:sz w:val="16"/>
          <w:szCs w:val="16"/>
        </w:rPr>
        <w:t xml:space="preserve">Собрание по поводу согласования местоположения границы состоится по адресу: </w:t>
      </w:r>
      <w:r w:rsidRPr="0099652C">
        <w:rPr>
          <w:bCs/>
          <w:color w:val="000000"/>
          <w:sz w:val="16"/>
          <w:szCs w:val="16"/>
        </w:rPr>
        <w:t xml:space="preserve">Новосибирская область, Тогучинский район, с. Карпысак, ул. Центральная, д. 121,  «03» декабря </w:t>
      </w:r>
      <w:r w:rsidRPr="0099652C">
        <w:rPr>
          <w:sz w:val="16"/>
          <w:szCs w:val="16"/>
        </w:rPr>
        <w:t>2020 г.   в 11 час. 00 мин.</w:t>
      </w:r>
    </w:p>
    <w:p w:rsidR="00D56090" w:rsidRPr="0099652C" w:rsidRDefault="00D56090" w:rsidP="00D56090">
      <w:pPr>
        <w:tabs>
          <w:tab w:val="left" w:pos="4480"/>
        </w:tabs>
        <w:ind w:firstLine="567"/>
        <w:jc w:val="both"/>
        <w:rPr>
          <w:color w:val="000000"/>
          <w:sz w:val="16"/>
          <w:szCs w:val="16"/>
        </w:rPr>
      </w:pPr>
      <w:r w:rsidRPr="0099652C">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D56090" w:rsidRPr="0099652C" w:rsidRDefault="00D56090" w:rsidP="00D56090">
      <w:pPr>
        <w:tabs>
          <w:tab w:val="left" w:pos="4480"/>
        </w:tabs>
        <w:ind w:firstLine="567"/>
        <w:jc w:val="both"/>
        <w:rPr>
          <w:color w:val="000000"/>
          <w:sz w:val="16"/>
          <w:szCs w:val="16"/>
        </w:rPr>
      </w:pPr>
      <w:r w:rsidRPr="0099652C">
        <w:rPr>
          <w:color w:val="000000"/>
          <w:sz w:val="16"/>
          <w:szCs w:val="16"/>
        </w:rPr>
        <w:t xml:space="preserve">Требования о проведении согласования местоположения границ земельных участков на местности принимаются с «02» ноября 2020 года по «15» ноября  2020 года, обоснованные возражения о местоположении границ участков после ознакомления с проектом межевого плана принимаются с «02» ноября 2020г. по «15» ноября 2020г.  по адресу: 633456, Новосибирская область, г. Тогучин ул. Лапина, 13. </w:t>
      </w:r>
    </w:p>
    <w:p w:rsidR="00D56090" w:rsidRPr="0099652C" w:rsidRDefault="00D56090" w:rsidP="00D56090">
      <w:pPr>
        <w:tabs>
          <w:tab w:val="left" w:pos="4480"/>
        </w:tabs>
        <w:ind w:firstLine="567"/>
        <w:jc w:val="both"/>
        <w:rPr>
          <w:sz w:val="16"/>
          <w:szCs w:val="16"/>
        </w:rPr>
      </w:pPr>
      <w:r w:rsidRPr="0099652C">
        <w:rPr>
          <w:sz w:val="16"/>
          <w:szCs w:val="16"/>
        </w:rPr>
        <w:t xml:space="preserve">Смежные земельные участки, с правообладателями которых требуется согласовать местоположение границы: </w:t>
      </w:r>
    </w:p>
    <w:p w:rsidR="00D56090" w:rsidRPr="0099652C" w:rsidRDefault="00D56090" w:rsidP="00D56090">
      <w:pPr>
        <w:tabs>
          <w:tab w:val="left" w:pos="4480"/>
        </w:tabs>
        <w:jc w:val="both"/>
        <w:rPr>
          <w:sz w:val="16"/>
          <w:szCs w:val="16"/>
        </w:rPr>
      </w:pPr>
      <w:r w:rsidRPr="0099652C">
        <w:rPr>
          <w:bCs/>
          <w:sz w:val="16"/>
          <w:szCs w:val="16"/>
        </w:rPr>
        <w:t>-кадастровый номер</w:t>
      </w:r>
      <w:r w:rsidRPr="0099652C">
        <w:rPr>
          <w:sz w:val="16"/>
          <w:szCs w:val="16"/>
        </w:rPr>
        <w:t xml:space="preserve"> </w:t>
      </w:r>
    </w:p>
    <w:p w:rsidR="00D56090" w:rsidRPr="0099652C" w:rsidRDefault="00D56090" w:rsidP="00D56090">
      <w:pPr>
        <w:jc w:val="both"/>
        <w:rPr>
          <w:bCs/>
          <w:color w:val="343434"/>
          <w:sz w:val="16"/>
          <w:szCs w:val="16"/>
          <w:shd w:val="clear" w:color="auto" w:fill="FFFFFF"/>
        </w:rPr>
      </w:pPr>
      <w:r w:rsidRPr="0099652C">
        <w:rPr>
          <w:bCs/>
          <w:sz w:val="16"/>
          <w:szCs w:val="16"/>
        </w:rPr>
        <w:t xml:space="preserve">  </w:t>
      </w:r>
      <w:r w:rsidRPr="0099652C">
        <w:rPr>
          <w:rFonts w:ascii="Arial" w:hAnsi="Arial" w:cs="Arial"/>
          <w:b/>
          <w:bCs/>
          <w:color w:val="343434"/>
          <w:sz w:val="16"/>
          <w:szCs w:val="16"/>
        </w:rPr>
        <w:br/>
      </w:r>
      <w:r w:rsidRPr="0099652C">
        <w:rPr>
          <w:b/>
          <w:bCs/>
          <w:color w:val="343434"/>
          <w:sz w:val="16"/>
          <w:szCs w:val="16"/>
        </w:rPr>
        <w:t xml:space="preserve">54:24:035803:396 - </w:t>
      </w:r>
      <w:r w:rsidRPr="0099652C">
        <w:rPr>
          <w:rFonts w:ascii="Arial" w:hAnsi="Arial" w:cs="Arial"/>
          <w:b/>
          <w:bCs/>
          <w:color w:val="343434"/>
          <w:sz w:val="16"/>
          <w:szCs w:val="16"/>
        </w:rPr>
        <w:t xml:space="preserve"> </w:t>
      </w:r>
      <w:r w:rsidRPr="0099652C">
        <w:rPr>
          <w:bCs/>
          <w:sz w:val="16"/>
          <w:szCs w:val="16"/>
        </w:rPr>
        <w:t>адрес:</w:t>
      </w:r>
      <w:r w:rsidRPr="0099652C">
        <w:rPr>
          <w:rFonts w:ascii="Arial" w:hAnsi="Arial" w:cs="Arial"/>
          <w:b/>
          <w:bCs/>
          <w:color w:val="343434"/>
          <w:sz w:val="16"/>
          <w:szCs w:val="16"/>
          <w:shd w:val="clear" w:color="auto" w:fill="FFFFFF"/>
        </w:rPr>
        <w:t xml:space="preserve"> </w:t>
      </w:r>
      <w:r w:rsidRPr="0099652C">
        <w:rPr>
          <w:bCs/>
          <w:color w:val="343434"/>
          <w:sz w:val="16"/>
          <w:szCs w:val="16"/>
          <w:shd w:val="clear" w:color="auto" w:fill="FFFFFF"/>
        </w:rPr>
        <w:t>Новосибирская область, Тогучинский район, свх. "Лекарственный".</w:t>
      </w:r>
    </w:p>
    <w:p w:rsidR="00D56090" w:rsidRPr="0099652C" w:rsidRDefault="00D56090" w:rsidP="00D56090">
      <w:pPr>
        <w:jc w:val="both"/>
        <w:rPr>
          <w:sz w:val="24"/>
          <w:szCs w:val="24"/>
        </w:rPr>
      </w:pPr>
      <w:r w:rsidRPr="0099652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A210E0" w:rsidRPr="0099652C" w:rsidRDefault="005F2D30" w:rsidP="00C61AF9">
      <w:pPr>
        <w:pStyle w:val="21"/>
        <w:rPr>
          <w:color w:val="00000A"/>
          <w:szCs w:val="28"/>
        </w:rPr>
      </w:pPr>
      <w:r w:rsidRPr="0099652C">
        <w:rPr>
          <w:color w:val="00000A"/>
          <w:szCs w:val="28"/>
        </w:rPr>
        <w:t>__________________________________________</w:t>
      </w:r>
    </w:p>
    <w:p w:rsidR="00A210E0" w:rsidRPr="0099652C" w:rsidRDefault="00A210E0" w:rsidP="00C61AF9">
      <w:pPr>
        <w:pStyle w:val="21"/>
        <w:rPr>
          <w:color w:val="00000A"/>
          <w:szCs w:val="28"/>
        </w:rPr>
      </w:pPr>
    </w:p>
    <w:p w:rsidR="005F2D30" w:rsidRPr="0099652C" w:rsidRDefault="005F2D30" w:rsidP="005F2D30">
      <w:pPr>
        <w:jc w:val="center"/>
        <w:rPr>
          <w:b/>
          <w:sz w:val="16"/>
          <w:szCs w:val="16"/>
        </w:rPr>
      </w:pPr>
      <w:r w:rsidRPr="0099652C">
        <w:rPr>
          <w:b/>
          <w:sz w:val="16"/>
          <w:szCs w:val="16"/>
        </w:rPr>
        <w:t>ИЗВЕЩЕНИЕ О ПРОВЕДЕНИИ СОБРАНИЯ О СОГЛАСОВАНИИ</w:t>
      </w:r>
    </w:p>
    <w:p w:rsidR="005F2D30" w:rsidRPr="0099652C" w:rsidRDefault="005F2D30" w:rsidP="005F2D30">
      <w:pPr>
        <w:jc w:val="center"/>
        <w:rPr>
          <w:b/>
          <w:sz w:val="16"/>
          <w:szCs w:val="16"/>
        </w:rPr>
      </w:pPr>
      <w:r w:rsidRPr="0099652C">
        <w:rPr>
          <w:b/>
          <w:sz w:val="16"/>
          <w:szCs w:val="16"/>
        </w:rPr>
        <w:t xml:space="preserve">МЕСТОПОЛОЖЕНИЯ ГРАНИЦЫ ЗЕМЕЛЬНОГО УЧАСТКА </w:t>
      </w:r>
    </w:p>
    <w:p w:rsidR="005F2D30" w:rsidRPr="0099652C" w:rsidRDefault="005F2D30" w:rsidP="005F2D30">
      <w:pPr>
        <w:jc w:val="center"/>
        <w:rPr>
          <w:b/>
          <w:sz w:val="16"/>
          <w:szCs w:val="16"/>
        </w:rPr>
      </w:pPr>
    </w:p>
    <w:p w:rsidR="005F2D30" w:rsidRPr="0099652C" w:rsidRDefault="005F2D30" w:rsidP="005F2D30">
      <w:pPr>
        <w:ind w:firstLine="426"/>
        <w:jc w:val="both"/>
        <w:rPr>
          <w:bCs/>
          <w:sz w:val="16"/>
          <w:szCs w:val="16"/>
        </w:rPr>
      </w:pPr>
      <w:r w:rsidRPr="0099652C">
        <w:rPr>
          <w:sz w:val="16"/>
          <w:szCs w:val="16"/>
        </w:rPr>
        <w:t>Кадастровым инженером Павлюк Олегом Викторовичем, 633456, Новосибирская область, г. Тогучин, ул. Тогучинка, дом 27,</w:t>
      </w:r>
      <w:r w:rsidRPr="0099652C">
        <w:rPr>
          <w:i/>
          <w:sz w:val="16"/>
          <w:szCs w:val="16"/>
        </w:rPr>
        <w:t xml:space="preserve"> </w:t>
      </w:r>
      <w:r w:rsidRPr="0099652C">
        <w:rPr>
          <w:sz w:val="16"/>
          <w:szCs w:val="16"/>
        </w:rPr>
        <w:t xml:space="preserve">адрес электронной почты </w:t>
      </w:r>
      <w:hyperlink r:id="rId11" w:history="1">
        <w:r w:rsidRPr="0099652C">
          <w:rPr>
            <w:rStyle w:val="aa"/>
            <w:sz w:val="16"/>
            <w:szCs w:val="16"/>
            <w:lang w:val="en-US"/>
          </w:rPr>
          <w:t>region</w:t>
        </w:r>
        <w:r w:rsidRPr="0099652C">
          <w:rPr>
            <w:rStyle w:val="aa"/>
            <w:sz w:val="16"/>
            <w:szCs w:val="16"/>
          </w:rPr>
          <w:t>-</w:t>
        </w:r>
        <w:r w:rsidRPr="0099652C">
          <w:rPr>
            <w:rStyle w:val="aa"/>
            <w:sz w:val="16"/>
            <w:szCs w:val="16"/>
            <w:lang w:val="en-US"/>
          </w:rPr>
          <w:t>tex</w:t>
        </w:r>
        <w:r w:rsidRPr="0099652C">
          <w:rPr>
            <w:rStyle w:val="aa"/>
            <w:sz w:val="16"/>
            <w:szCs w:val="16"/>
          </w:rPr>
          <w:t>@</w:t>
        </w:r>
        <w:r w:rsidRPr="0099652C">
          <w:rPr>
            <w:rStyle w:val="aa"/>
            <w:sz w:val="16"/>
            <w:szCs w:val="16"/>
            <w:lang w:val="en-US"/>
          </w:rPr>
          <w:t>mail</w:t>
        </w:r>
        <w:r w:rsidRPr="0099652C">
          <w:rPr>
            <w:rStyle w:val="aa"/>
            <w:sz w:val="16"/>
            <w:szCs w:val="16"/>
          </w:rPr>
          <w:t>.</w:t>
        </w:r>
        <w:r w:rsidRPr="0099652C">
          <w:rPr>
            <w:rStyle w:val="aa"/>
            <w:sz w:val="16"/>
            <w:szCs w:val="16"/>
            <w:lang w:val="en-US"/>
          </w:rPr>
          <w:t>ru</w:t>
        </w:r>
      </w:hyperlink>
      <w:r w:rsidRPr="0099652C">
        <w:rPr>
          <w:sz w:val="16"/>
          <w:szCs w:val="16"/>
        </w:rPr>
        <w:t xml:space="preserve">.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54:24:040901:69, расположенного по адресу: обл. Новосибирская, р-н Тогучинский, С/т "Монтажник-1" МО Буготакского с/с, ул. Центральная, участок 54, находящегося в границах кадастрового квартала </w:t>
      </w:r>
      <w:r w:rsidRPr="0099652C">
        <w:rPr>
          <w:bCs/>
          <w:sz w:val="16"/>
          <w:szCs w:val="16"/>
        </w:rPr>
        <w:t xml:space="preserve"> 54:24:040901, 54:24:042603, 54:24:040701, 54:24:042603</w:t>
      </w:r>
      <w:r w:rsidRPr="0099652C">
        <w:rPr>
          <w:sz w:val="16"/>
          <w:szCs w:val="16"/>
        </w:rPr>
        <w:t xml:space="preserve">.   </w:t>
      </w:r>
    </w:p>
    <w:p w:rsidR="005F2D30" w:rsidRPr="0099652C" w:rsidRDefault="005F2D30" w:rsidP="005F2D30">
      <w:pPr>
        <w:jc w:val="both"/>
        <w:rPr>
          <w:sz w:val="16"/>
          <w:szCs w:val="16"/>
        </w:rPr>
      </w:pPr>
      <w:r w:rsidRPr="0099652C">
        <w:rPr>
          <w:sz w:val="16"/>
          <w:szCs w:val="16"/>
        </w:rPr>
        <w:t xml:space="preserve">        Заказчиком кадастровых работ является Шайтаров  Александр Васильевич, зарегистрированный по адресу: Новосибирская область, г. Новосибирск, ул. Зорге, дом 11, кв. 79, тел. 8-923-123-11-79.     </w:t>
      </w:r>
    </w:p>
    <w:p w:rsidR="005F2D30" w:rsidRPr="0099652C" w:rsidRDefault="005F2D30" w:rsidP="005F2D30">
      <w:pPr>
        <w:jc w:val="both"/>
        <w:rPr>
          <w:color w:val="FF0000"/>
          <w:sz w:val="16"/>
          <w:szCs w:val="16"/>
        </w:rPr>
      </w:pPr>
      <w:r w:rsidRPr="0099652C">
        <w:rPr>
          <w:sz w:val="16"/>
          <w:szCs w:val="16"/>
        </w:rPr>
        <w:t xml:space="preserve">            Собрание заинтересованных лиц по поводу согласования местоположения границ состоится по адресу: Новосибирская обл, р-н Тогучинский, СНТ "Монтажник",  возле дома правления, «07» декабря 2020 года в 11 часов  00 минут.</w:t>
      </w:r>
      <w:r w:rsidRPr="0099652C">
        <w:rPr>
          <w:color w:val="FF0000"/>
          <w:sz w:val="16"/>
          <w:szCs w:val="16"/>
        </w:rPr>
        <w:t xml:space="preserve">  </w:t>
      </w:r>
    </w:p>
    <w:p w:rsidR="005F2D30" w:rsidRPr="0099652C" w:rsidRDefault="005F2D30" w:rsidP="005F2D30">
      <w:pPr>
        <w:jc w:val="both"/>
        <w:rPr>
          <w:sz w:val="16"/>
          <w:szCs w:val="16"/>
        </w:rPr>
      </w:pPr>
      <w:r w:rsidRPr="0099652C">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5F2D30" w:rsidRPr="0099652C" w:rsidRDefault="005F2D30" w:rsidP="005F2D30">
      <w:pPr>
        <w:jc w:val="both"/>
        <w:rPr>
          <w:sz w:val="16"/>
          <w:szCs w:val="16"/>
        </w:rPr>
      </w:pPr>
      <w:r w:rsidRPr="0099652C">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«06» ноября 2020 года по «06» декабря 2020 года по адресу: Новосибирская область, г. Тогучин, ул. Лапина, 21, 1-ый этаж, каб. №5, с 9.00 час. до 17.00 (с понедельника по четверг) и  с 9.00 час. до 14.00 (в пятницу).</w:t>
      </w:r>
    </w:p>
    <w:p w:rsidR="005F2D30" w:rsidRPr="0099652C" w:rsidRDefault="005F2D30" w:rsidP="005F2D30">
      <w:pPr>
        <w:jc w:val="both"/>
        <w:rPr>
          <w:sz w:val="16"/>
          <w:szCs w:val="16"/>
        </w:rPr>
      </w:pPr>
      <w:r w:rsidRPr="0099652C">
        <w:rPr>
          <w:sz w:val="16"/>
          <w:szCs w:val="16"/>
        </w:rPr>
        <w:t xml:space="preserve">            Смежные земельные участки, с правообладателями, которых требуется согласовать местоположение границы:</w:t>
      </w:r>
    </w:p>
    <w:p w:rsidR="005F2D30" w:rsidRPr="0099652C" w:rsidRDefault="005F2D30" w:rsidP="005F2D30">
      <w:pPr>
        <w:jc w:val="both"/>
        <w:rPr>
          <w:sz w:val="16"/>
          <w:szCs w:val="16"/>
        </w:rPr>
      </w:pPr>
      <w:r w:rsidRPr="0099652C">
        <w:rPr>
          <w:sz w:val="16"/>
          <w:szCs w:val="16"/>
        </w:rPr>
        <w:t>54:24:040901:1 - обл. Новосибирская, р-н Тогучинский, С/т "Монтажник-1" МО Буготакского с/с;</w:t>
      </w:r>
    </w:p>
    <w:p w:rsidR="005F2D30" w:rsidRPr="0099652C" w:rsidRDefault="005F2D30" w:rsidP="005F2D30">
      <w:pPr>
        <w:jc w:val="both"/>
        <w:rPr>
          <w:sz w:val="16"/>
          <w:szCs w:val="16"/>
        </w:rPr>
      </w:pPr>
      <w:r w:rsidRPr="0099652C">
        <w:rPr>
          <w:sz w:val="16"/>
          <w:szCs w:val="16"/>
        </w:rPr>
        <w:t>54:24:040901:149 - обл. Новосибирская, р-н Тогучинский, С/т "Монтажник-1" МО Буготакского с/с;</w:t>
      </w:r>
    </w:p>
    <w:p w:rsidR="005F2D30" w:rsidRPr="0099652C" w:rsidRDefault="005F2D30" w:rsidP="005F2D30">
      <w:pPr>
        <w:jc w:val="both"/>
        <w:rPr>
          <w:sz w:val="16"/>
          <w:szCs w:val="16"/>
        </w:rPr>
      </w:pPr>
      <w:r w:rsidRPr="0099652C">
        <w:rPr>
          <w:sz w:val="16"/>
          <w:szCs w:val="16"/>
        </w:rPr>
        <w:t>54:24:040901:67 - обл. Новосибирская, р-н Тогучинский, С/т "Монтажник-1" МО Буготакского с/с, ул. Центральная, участок 52;</w:t>
      </w:r>
    </w:p>
    <w:p w:rsidR="005F2D30" w:rsidRPr="0099652C" w:rsidRDefault="005F2D30" w:rsidP="005F2D30">
      <w:pPr>
        <w:jc w:val="both"/>
        <w:rPr>
          <w:sz w:val="16"/>
          <w:szCs w:val="16"/>
        </w:rPr>
      </w:pPr>
      <w:r w:rsidRPr="0099652C">
        <w:rPr>
          <w:sz w:val="16"/>
          <w:szCs w:val="16"/>
        </w:rPr>
        <w:t>54:24:040901:20 - обл. Новосибирская, р-н Тогучинский, С/т "Монтажник-1" МО Буготакского с/с, ул. Лесная, участок 5;</w:t>
      </w:r>
    </w:p>
    <w:p w:rsidR="005F2D30" w:rsidRPr="0099652C" w:rsidRDefault="005F2D30" w:rsidP="005F2D30">
      <w:pPr>
        <w:jc w:val="both"/>
        <w:rPr>
          <w:sz w:val="16"/>
          <w:szCs w:val="16"/>
        </w:rPr>
      </w:pPr>
      <w:r w:rsidRPr="0099652C">
        <w:rPr>
          <w:sz w:val="16"/>
          <w:szCs w:val="16"/>
        </w:rPr>
        <w:t>54:24:040901:18 - обл. Новосибирская, р-н Тогучинский, С/т "Монтажник-1" МО Буготакского с/с, ул. Лесная, участок 7.</w:t>
      </w:r>
    </w:p>
    <w:p w:rsidR="005F2D30" w:rsidRPr="0099652C" w:rsidRDefault="005F2D30" w:rsidP="005F2D30">
      <w:pPr>
        <w:jc w:val="both"/>
        <w:rPr>
          <w:b/>
          <w:sz w:val="16"/>
          <w:szCs w:val="16"/>
        </w:rPr>
      </w:pPr>
      <w:r w:rsidRPr="0099652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F2D30" w:rsidRPr="0099652C" w:rsidRDefault="005F2D30" w:rsidP="005F2D30">
      <w:pPr>
        <w:jc w:val="both"/>
        <w:rPr>
          <w:b/>
          <w:sz w:val="16"/>
          <w:szCs w:val="16"/>
        </w:rPr>
      </w:pPr>
      <w:r w:rsidRPr="0099652C">
        <w:rPr>
          <w:b/>
          <w:sz w:val="16"/>
          <w:szCs w:val="16"/>
        </w:rPr>
        <w:t>______________________________________________________________</w:t>
      </w:r>
    </w:p>
    <w:p w:rsidR="005F2D30" w:rsidRPr="0099652C" w:rsidRDefault="005F2D30" w:rsidP="005F2D30">
      <w:pPr>
        <w:jc w:val="center"/>
        <w:rPr>
          <w:b/>
          <w:sz w:val="16"/>
          <w:szCs w:val="16"/>
        </w:rPr>
      </w:pPr>
    </w:p>
    <w:p w:rsidR="005F2D30" w:rsidRPr="0099652C" w:rsidRDefault="005F2D30" w:rsidP="005F2D30">
      <w:pPr>
        <w:jc w:val="center"/>
        <w:rPr>
          <w:b/>
          <w:sz w:val="16"/>
          <w:szCs w:val="16"/>
        </w:rPr>
      </w:pPr>
    </w:p>
    <w:p w:rsidR="005F2D30" w:rsidRPr="0099652C" w:rsidRDefault="005F2D30" w:rsidP="005F2D30">
      <w:pPr>
        <w:jc w:val="center"/>
        <w:rPr>
          <w:b/>
          <w:sz w:val="16"/>
          <w:szCs w:val="16"/>
        </w:rPr>
      </w:pPr>
      <w:r w:rsidRPr="0099652C">
        <w:rPr>
          <w:b/>
          <w:sz w:val="16"/>
          <w:szCs w:val="16"/>
        </w:rPr>
        <w:t>ИЗВЕЩЕНИЕ О ПРОВЕДЕНИИ СОБРАНИЯ О СОГЛАСОВАНИИ</w:t>
      </w:r>
    </w:p>
    <w:p w:rsidR="005F2D30" w:rsidRPr="0099652C" w:rsidRDefault="005F2D30" w:rsidP="005F2D30">
      <w:pPr>
        <w:jc w:val="center"/>
        <w:rPr>
          <w:b/>
          <w:sz w:val="16"/>
          <w:szCs w:val="16"/>
        </w:rPr>
      </w:pPr>
      <w:r w:rsidRPr="0099652C">
        <w:rPr>
          <w:b/>
          <w:sz w:val="16"/>
          <w:szCs w:val="16"/>
        </w:rPr>
        <w:t xml:space="preserve">МЕСТОПОЛОЖЕНИЯ ГРАНИЦЫ ЗЕМЕЛЬНОГО УЧАСТКА </w:t>
      </w:r>
    </w:p>
    <w:p w:rsidR="005F2D30" w:rsidRPr="0099652C" w:rsidRDefault="005F2D30" w:rsidP="005F2D30">
      <w:pPr>
        <w:jc w:val="center"/>
        <w:rPr>
          <w:b/>
          <w:sz w:val="16"/>
          <w:szCs w:val="16"/>
        </w:rPr>
      </w:pPr>
    </w:p>
    <w:p w:rsidR="005F2D30" w:rsidRPr="0099652C" w:rsidRDefault="005F2D30" w:rsidP="005F2D30">
      <w:pPr>
        <w:ind w:firstLine="426"/>
        <w:jc w:val="both"/>
        <w:rPr>
          <w:bCs/>
          <w:sz w:val="16"/>
          <w:szCs w:val="16"/>
        </w:rPr>
      </w:pPr>
      <w:r w:rsidRPr="0099652C">
        <w:rPr>
          <w:sz w:val="16"/>
          <w:szCs w:val="16"/>
        </w:rPr>
        <w:t>Кадастровым инженером Павлюк Олегом Викторовичем, 633456, Новосибирская область, г. Тогучин, ул. Тогучинка, дом 27,</w:t>
      </w:r>
      <w:r w:rsidRPr="0099652C">
        <w:rPr>
          <w:i/>
          <w:sz w:val="16"/>
          <w:szCs w:val="16"/>
        </w:rPr>
        <w:t xml:space="preserve"> </w:t>
      </w:r>
      <w:r w:rsidRPr="0099652C">
        <w:rPr>
          <w:sz w:val="16"/>
          <w:szCs w:val="16"/>
        </w:rPr>
        <w:t xml:space="preserve">адрес электронной почты </w:t>
      </w:r>
      <w:hyperlink r:id="rId12" w:history="1">
        <w:r w:rsidRPr="0099652C">
          <w:rPr>
            <w:rStyle w:val="aa"/>
            <w:sz w:val="16"/>
            <w:szCs w:val="16"/>
            <w:lang w:val="en-US"/>
          </w:rPr>
          <w:t>region</w:t>
        </w:r>
        <w:r w:rsidRPr="0099652C">
          <w:rPr>
            <w:rStyle w:val="aa"/>
            <w:sz w:val="16"/>
            <w:szCs w:val="16"/>
          </w:rPr>
          <w:t>-</w:t>
        </w:r>
        <w:r w:rsidRPr="0099652C">
          <w:rPr>
            <w:rStyle w:val="aa"/>
            <w:sz w:val="16"/>
            <w:szCs w:val="16"/>
            <w:lang w:val="en-US"/>
          </w:rPr>
          <w:t>tex</w:t>
        </w:r>
        <w:r w:rsidRPr="0099652C">
          <w:rPr>
            <w:rStyle w:val="aa"/>
            <w:sz w:val="16"/>
            <w:szCs w:val="16"/>
          </w:rPr>
          <w:t>@</w:t>
        </w:r>
        <w:r w:rsidRPr="0099652C">
          <w:rPr>
            <w:rStyle w:val="aa"/>
            <w:sz w:val="16"/>
            <w:szCs w:val="16"/>
            <w:lang w:val="en-US"/>
          </w:rPr>
          <w:t>mail</w:t>
        </w:r>
        <w:r w:rsidRPr="0099652C">
          <w:rPr>
            <w:rStyle w:val="aa"/>
            <w:sz w:val="16"/>
            <w:szCs w:val="16"/>
          </w:rPr>
          <w:t>.</w:t>
        </w:r>
        <w:r w:rsidRPr="0099652C">
          <w:rPr>
            <w:rStyle w:val="aa"/>
            <w:sz w:val="16"/>
            <w:szCs w:val="16"/>
            <w:lang w:val="en-US"/>
          </w:rPr>
          <w:t>ru</w:t>
        </w:r>
      </w:hyperlink>
      <w:r w:rsidRPr="0099652C">
        <w:rPr>
          <w:sz w:val="16"/>
          <w:szCs w:val="16"/>
        </w:rPr>
        <w:t xml:space="preserve">.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54:24:040901:134, расположенного по адресу: обл. Новосибирская, р-н Тогучинский, С/т "Монтажник-1" МО Буготакского с/с, пер. Речной, участок 4, находящегося в границах кадастрового квартала </w:t>
      </w:r>
      <w:r w:rsidRPr="0099652C">
        <w:rPr>
          <w:bCs/>
          <w:sz w:val="16"/>
          <w:szCs w:val="16"/>
        </w:rPr>
        <w:t xml:space="preserve"> 54:24:040901, 54:24:042603, 54:24:040701, 54:24:042603.</w:t>
      </w:r>
      <w:r w:rsidRPr="0099652C">
        <w:rPr>
          <w:sz w:val="16"/>
          <w:szCs w:val="16"/>
        </w:rPr>
        <w:t xml:space="preserve">   </w:t>
      </w:r>
    </w:p>
    <w:p w:rsidR="005F2D30" w:rsidRPr="0099652C" w:rsidRDefault="005F2D30" w:rsidP="005F2D30">
      <w:pPr>
        <w:jc w:val="both"/>
        <w:rPr>
          <w:sz w:val="16"/>
          <w:szCs w:val="16"/>
        </w:rPr>
      </w:pPr>
      <w:r w:rsidRPr="0099652C">
        <w:rPr>
          <w:sz w:val="16"/>
          <w:szCs w:val="16"/>
        </w:rPr>
        <w:t xml:space="preserve">        Заказчиком кадастровых работ является Фоменко Ольга Викторовна, зарегистрированная по адресу: Новосибирская область, г. Новосибирск, ул. Курчатова, дом 7/4, кв. 111, тел. 8-913-463-55-34.     </w:t>
      </w:r>
    </w:p>
    <w:p w:rsidR="005F2D30" w:rsidRPr="0099652C" w:rsidRDefault="005F2D30" w:rsidP="005F2D30">
      <w:pPr>
        <w:jc w:val="both"/>
        <w:rPr>
          <w:color w:val="FF0000"/>
          <w:sz w:val="16"/>
          <w:szCs w:val="16"/>
        </w:rPr>
      </w:pPr>
      <w:r w:rsidRPr="0099652C">
        <w:rPr>
          <w:sz w:val="16"/>
          <w:szCs w:val="16"/>
        </w:rPr>
        <w:t xml:space="preserve">            Собрание заинтересованных лиц по поводу согласования местоположения границ состоится по адресу: Новосибирская обл, р-н Тогучинский, СНТ "Монтажник",  возле дома правления, «07» декабря 2020 года в 11 часов  00 минут.</w:t>
      </w:r>
      <w:r w:rsidRPr="0099652C">
        <w:rPr>
          <w:color w:val="FF0000"/>
          <w:sz w:val="16"/>
          <w:szCs w:val="16"/>
        </w:rPr>
        <w:t xml:space="preserve">  </w:t>
      </w:r>
    </w:p>
    <w:p w:rsidR="005F2D30" w:rsidRPr="0099652C" w:rsidRDefault="005F2D30" w:rsidP="005F2D30">
      <w:pPr>
        <w:jc w:val="both"/>
        <w:rPr>
          <w:sz w:val="16"/>
          <w:szCs w:val="16"/>
        </w:rPr>
      </w:pPr>
      <w:r w:rsidRPr="0099652C">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5F2D30" w:rsidRPr="0099652C" w:rsidRDefault="005F2D30" w:rsidP="005F2D30">
      <w:pPr>
        <w:jc w:val="both"/>
        <w:rPr>
          <w:sz w:val="16"/>
          <w:szCs w:val="16"/>
        </w:rPr>
      </w:pPr>
      <w:r w:rsidRPr="0099652C">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06» ноября 2020 года по «06» декабря 2020 года по адресу: Новосибирская область, г. Тогучин, ул. Лапина, 21, 1-ый этаж, каб. №5, с 9.00 час. до 17.00 (с понедельника по четверг) и  с 9.00 час. до 14.00 (в пятницу).</w:t>
      </w:r>
    </w:p>
    <w:p w:rsidR="005F2D30" w:rsidRPr="0099652C" w:rsidRDefault="005F2D30" w:rsidP="005F2D30">
      <w:pPr>
        <w:jc w:val="both"/>
        <w:rPr>
          <w:sz w:val="16"/>
          <w:szCs w:val="16"/>
        </w:rPr>
      </w:pPr>
      <w:r w:rsidRPr="0099652C">
        <w:rPr>
          <w:sz w:val="16"/>
          <w:szCs w:val="16"/>
        </w:rPr>
        <w:t xml:space="preserve">            Смежные земельные участки, с правообладателями, которых требуется согласовать местоположение границы:</w:t>
      </w:r>
    </w:p>
    <w:p w:rsidR="005F2D30" w:rsidRPr="0099652C" w:rsidRDefault="005F2D30" w:rsidP="005F2D30">
      <w:pPr>
        <w:jc w:val="both"/>
        <w:rPr>
          <w:sz w:val="16"/>
          <w:szCs w:val="16"/>
        </w:rPr>
      </w:pPr>
      <w:r w:rsidRPr="0099652C">
        <w:rPr>
          <w:sz w:val="16"/>
          <w:szCs w:val="16"/>
        </w:rPr>
        <w:t>54:24:040901:1 - обл. Новосибирская, р-н Тогучинский, С/т "Монтажник-1" МО Буготакского с/с;</w:t>
      </w:r>
    </w:p>
    <w:p w:rsidR="005F2D30" w:rsidRPr="0099652C" w:rsidRDefault="005F2D30" w:rsidP="005F2D30">
      <w:pPr>
        <w:jc w:val="both"/>
        <w:rPr>
          <w:sz w:val="16"/>
          <w:szCs w:val="16"/>
        </w:rPr>
      </w:pPr>
      <w:r w:rsidRPr="0099652C">
        <w:rPr>
          <w:sz w:val="16"/>
          <w:szCs w:val="16"/>
        </w:rPr>
        <w:t>54:24:040901:149 - обл. Новосибирская, р-н Тогучинский, С/т "Монтажник-1" МО Буготакского с/с;</w:t>
      </w:r>
    </w:p>
    <w:p w:rsidR="005F2D30" w:rsidRPr="0099652C" w:rsidRDefault="005F2D30" w:rsidP="005F2D30">
      <w:pPr>
        <w:jc w:val="both"/>
        <w:rPr>
          <w:sz w:val="16"/>
          <w:szCs w:val="16"/>
        </w:rPr>
      </w:pPr>
      <w:r w:rsidRPr="0099652C">
        <w:rPr>
          <w:sz w:val="16"/>
          <w:szCs w:val="16"/>
        </w:rPr>
        <w:t xml:space="preserve">54:24:040901:132 - обл. Новосибирская, р-н Тогучинский, С/т "Монтажник-1" МО Буготакского с/с, пер. Речной, участок 2; </w:t>
      </w:r>
    </w:p>
    <w:p w:rsidR="005F2D30" w:rsidRPr="0099652C" w:rsidRDefault="005F2D30" w:rsidP="005F2D30">
      <w:pPr>
        <w:jc w:val="both"/>
        <w:rPr>
          <w:sz w:val="16"/>
          <w:szCs w:val="16"/>
        </w:rPr>
      </w:pPr>
      <w:r w:rsidRPr="0099652C">
        <w:rPr>
          <w:sz w:val="16"/>
          <w:szCs w:val="16"/>
        </w:rPr>
        <w:t>54:24:040901:136 - обл. Новосибирская, р-н Тогучинский, С/т "Монтажник-1" МО Буготакского с/с, пер. Речной, участок 6;</w:t>
      </w:r>
    </w:p>
    <w:p w:rsidR="005F2D30" w:rsidRPr="0099652C" w:rsidRDefault="005F2D30" w:rsidP="005F2D30">
      <w:pPr>
        <w:jc w:val="both"/>
        <w:rPr>
          <w:sz w:val="16"/>
          <w:szCs w:val="16"/>
        </w:rPr>
      </w:pPr>
      <w:r w:rsidRPr="0099652C">
        <w:rPr>
          <w:sz w:val="16"/>
          <w:szCs w:val="16"/>
        </w:rPr>
        <w:t>54:24:040901:24 - Новосибирская, р-н Тогучинский, С/т "Монтажник-1" МО Буготакского с/с, ул. Центральная, участок 3.</w:t>
      </w:r>
    </w:p>
    <w:p w:rsidR="005F2D30" w:rsidRPr="0099652C" w:rsidRDefault="005F2D30" w:rsidP="005F2D30">
      <w:pPr>
        <w:jc w:val="both"/>
        <w:rPr>
          <w:b/>
          <w:sz w:val="16"/>
          <w:szCs w:val="16"/>
        </w:rPr>
      </w:pPr>
      <w:r w:rsidRPr="0099652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F2D30" w:rsidRPr="0099652C" w:rsidRDefault="005F2D30" w:rsidP="005F2D30">
      <w:pPr>
        <w:jc w:val="center"/>
        <w:rPr>
          <w:b/>
          <w:sz w:val="16"/>
          <w:szCs w:val="16"/>
        </w:rPr>
      </w:pPr>
      <w:r w:rsidRPr="0099652C">
        <w:rPr>
          <w:b/>
          <w:sz w:val="16"/>
          <w:szCs w:val="16"/>
        </w:rPr>
        <w:t>______________________________________________________________</w:t>
      </w:r>
    </w:p>
    <w:p w:rsidR="005F2D30" w:rsidRPr="0099652C" w:rsidRDefault="005F2D30" w:rsidP="005F2D30">
      <w:pPr>
        <w:jc w:val="center"/>
        <w:rPr>
          <w:b/>
          <w:sz w:val="16"/>
          <w:szCs w:val="16"/>
        </w:rPr>
      </w:pPr>
    </w:p>
    <w:p w:rsidR="005F2D30" w:rsidRPr="0099652C" w:rsidRDefault="005F2D30" w:rsidP="005F2D30">
      <w:pPr>
        <w:jc w:val="center"/>
        <w:rPr>
          <w:b/>
          <w:sz w:val="16"/>
          <w:szCs w:val="16"/>
        </w:rPr>
      </w:pPr>
      <w:r w:rsidRPr="0099652C">
        <w:rPr>
          <w:b/>
          <w:sz w:val="16"/>
          <w:szCs w:val="16"/>
        </w:rPr>
        <w:t>ИЗВЕЩЕНИЕ О ПРОВЕДЕНИИ СОБРАНИЯ О СОГЛАСОВАНИИ</w:t>
      </w:r>
    </w:p>
    <w:p w:rsidR="005F2D30" w:rsidRPr="0099652C" w:rsidRDefault="005F2D30" w:rsidP="005F2D30">
      <w:pPr>
        <w:jc w:val="center"/>
        <w:rPr>
          <w:b/>
          <w:sz w:val="16"/>
          <w:szCs w:val="16"/>
        </w:rPr>
      </w:pPr>
      <w:r w:rsidRPr="0099652C">
        <w:rPr>
          <w:b/>
          <w:sz w:val="16"/>
          <w:szCs w:val="16"/>
        </w:rPr>
        <w:t xml:space="preserve">МЕСТОПОЛОЖЕНИЯ ГРАНИЦЫ ЗЕМЕЛЬНОГО УЧАСТКА </w:t>
      </w:r>
    </w:p>
    <w:p w:rsidR="005F2D30" w:rsidRPr="0099652C" w:rsidRDefault="005F2D30" w:rsidP="005F2D30">
      <w:pPr>
        <w:jc w:val="both"/>
        <w:rPr>
          <w:sz w:val="16"/>
          <w:szCs w:val="16"/>
        </w:rPr>
      </w:pPr>
    </w:p>
    <w:p w:rsidR="005F2D30" w:rsidRPr="0099652C" w:rsidRDefault="005F2D30" w:rsidP="005F2D30">
      <w:pPr>
        <w:ind w:firstLine="426"/>
        <w:jc w:val="both"/>
        <w:rPr>
          <w:bCs/>
          <w:sz w:val="16"/>
          <w:szCs w:val="16"/>
        </w:rPr>
      </w:pPr>
      <w:r w:rsidRPr="0099652C">
        <w:rPr>
          <w:sz w:val="16"/>
          <w:szCs w:val="16"/>
        </w:rPr>
        <w:t>Кадастровым инженером Павлюк Олегом Викторовичем, 633456, Новосибирская область, г. Тогучин, ул. Тогучинка, дом 27,</w:t>
      </w:r>
      <w:r w:rsidRPr="0099652C">
        <w:rPr>
          <w:i/>
          <w:sz w:val="16"/>
          <w:szCs w:val="16"/>
        </w:rPr>
        <w:t xml:space="preserve"> </w:t>
      </w:r>
      <w:r w:rsidRPr="0099652C">
        <w:rPr>
          <w:sz w:val="16"/>
          <w:szCs w:val="16"/>
        </w:rPr>
        <w:t xml:space="preserve">адрес электронной почты </w:t>
      </w:r>
      <w:hyperlink r:id="rId13" w:history="1">
        <w:r w:rsidRPr="0099652C">
          <w:rPr>
            <w:rStyle w:val="aa"/>
            <w:sz w:val="16"/>
            <w:szCs w:val="16"/>
            <w:lang w:val="en-US"/>
          </w:rPr>
          <w:t>region</w:t>
        </w:r>
        <w:r w:rsidRPr="0099652C">
          <w:rPr>
            <w:rStyle w:val="aa"/>
            <w:sz w:val="16"/>
            <w:szCs w:val="16"/>
          </w:rPr>
          <w:t>-</w:t>
        </w:r>
        <w:r w:rsidRPr="0099652C">
          <w:rPr>
            <w:rStyle w:val="aa"/>
            <w:sz w:val="16"/>
            <w:szCs w:val="16"/>
            <w:lang w:val="en-US"/>
          </w:rPr>
          <w:t>tex</w:t>
        </w:r>
        <w:r w:rsidRPr="0099652C">
          <w:rPr>
            <w:rStyle w:val="aa"/>
            <w:sz w:val="16"/>
            <w:szCs w:val="16"/>
          </w:rPr>
          <w:t>@</w:t>
        </w:r>
        <w:r w:rsidRPr="0099652C">
          <w:rPr>
            <w:rStyle w:val="aa"/>
            <w:sz w:val="16"/>
            <w:szCs w:val="16"/>
            <w:lang w:val="en-US"/>
          </w:rPr>
          <w:t>mail</w:t>
        </w:r>
        <w:r w:rsidRPr="0099652C">
          <w:rPr>
            <w:rStyle w:val="aa"/>
            <w:sz w:val="16"/>
            <w:szCs w:val="16"/>
          </w:rPr>
          <w:t>.</w:t>
        </w:r>
        <w:r w:rsidRPr="0099652C">
          <w:rPr>
            <w:rStyle w:val="aa"/>
            <w:sz w:val="16"/>
            <w:szCs w:val="16"/>
            <w:lang w:val="en-US"/>
          </w:rPr>
          <w:t>ru</w:t>
        </w:r>
      </w:hyperlink>
      <w:r w:rsidRPr="0099652C">
        <w:rPr>
          <w:sz w:val="16"/>
          <w:szCs w:val="16"/>
        </w:rPr>
        <w:t xml:space="preserve">.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образованием земельного участка, имеющего местоположение: Новосибирская область, Тогучинский район, п. Красный Яр, ул. Надежды, находящегося в границах кадастрового квартала </w:t>
      </w:r>
      <w:r w:rsidRPr="0099652C">
        <w:rPr>
          <w:bCs/>
          <w:sz w:val="16"/>
          <w:szCs w:val="16"/>
        </w:rPr>
        <w:t xml:space="preserve"> 54:24:052902, 54:24:052901, 54:24:052708</w:t>
      </w:r>
      <w:r w:rsidRPr="0099652C">
        <w:rPr>
          <w:sz w:val="16"/>
          <w:szCs w:val="16"/>
        </w:rPr>
        <w:t>.</w:t>
      </w:r>
    </w:p>
    <w:p w:rsidR="005F2D30" w:rsidRPr="0099652C" w:rsidRDefault="005F2D30" w:rsidP="005F2D30">
      <w:pPr>
        <w:jc w:val="both"/>
        <w:rPr>
          <w:sz w:val="16"/>
          <w:szCs w:val="16"/>
        </w:rPr>
      </w:pPr>
      <w:r w:rsidRPr="0099652C">
        <w:rPr>
          <w:sz w:val="16"/>
          <w:szCs w:val="16"/>
        </w:rPr>
        <w:t xml:space="preserve">        Заказчиком кадастровых работ является Шаимова Галина Алексеевна, зарегистрированная по адресу:  Новосибирская область, Тогучинский район, город Тогучин, улица Заводская, дом 9, кв. 21 тел. 8-963-943-25-15.   </w:t>
      </w:r>
    </w:p>
    <w:p w:rsidR="005F2D30" w:rsidRPr="0099652C" w:rsidRDefault="005F2D30" w:rsidP="005F2D30">
      <w:pPr>
        <w:jc w:val="both"/>
        <w:rPr>
          <w:color w:val="FF0000"/>
          <w:sz w:val="16"/>
          <w:szCs w:val="16"/>
        </w:rPr>
      </w:pPr>
      <w:r w:rsidRPr="0099652C">
        <w:rPr>
          <w:sz w:val="16"/>
          <w:szCs w:val="16"/>
        </w:rPr>
        <w:t xml:space="preserve">            Собрание заинтересованных лиц по поводу согласования местоположения границ состоится по адресу: обл. Новосибирская, р-н </w:t>
      </w:r>
      <w:r w:rsidRPr="0099652C">
        <w:rPr>
          <w:sz w:val="16"/>
          <w:szCs w:val="16"/>
        </w:rPr>
        <w:lastRenderedPageBreak/>
        <w:t>Тогучинский, п. Красный Яр, ул. Надежды, 13,</w:t>
      </w:r>
      <w:r w:rsidRPr="0099652C">
        <w:rPr>
          <w:color w:val="FF0000"/>
          <w:sz w:val="16"/>
          <w:szCs w:val="16"/>
        </w:rPr>
        <w:t xml:space="preserve"> </w:t>
      </w:r>
      <w:r w:rsidRPr="0099652C">
        <w:rPr>
          <w:sz w:val="16"/>
          <w:szCs w:val="16"/>
        </w:rPr>
        <w:t>«07» декабря 2020 года в 13 часов  00 минут</w:t>
      </w:r>
      <w:r w:rsidRPr="0099652C">
        <w:rPr>
          <w:color w:val="FF0000"/>
          <w:sz w:val="16"/>
          <w:szCs w:val="16"/>
        </w:rPr>
        <w:t xml:space="preserve">    </w:t>
      </w:r>
    </w:p>
    <w:p w:rsidR="005F2D30" w:rsidRPr="0099652C" w:rsidRDefault="005F2D30" w:rsidP="005F2D30">
      <w:pPr>
        <w:jc w:val="both"/>
        <w:rPr>
          <w:sz w:val="16"/>
          <w:szCs w:val="16"/>
        </w:rPr>
      </w:pPr>
      <w:r w:rsidRPr="0099652C">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5F2D30" w:rsidRPr="0099652C" w:rsidRDefault="005F2D30" w:rsidP="005F2D30">
      <w:pPr>
        <w:jc w:val="both"/>
        <w:rPr>
          <w:sz w:val="16"/>
          <w:szCs w:val="16"/>
        </w:rPr>
      </w:pPr>
      <w:r w:rsidRPr="0099652C">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«06» ноября 2020 года по «06» декабря 2020 года по адресу: Новосибирская область, г. Тогучин, ул. Лапина, 21, 1-ый этаж, каб. №5, с 9.00 час. до 17.00 (с понедельника по четверг) и  с 9.00 час. до 14.00 (в пятницу). </w:t>
      </w:r>
    </w:p>
    <w:p w:rsidR="005F2D30" w:rsidRPr="0099652C" w:rsidRDefault="005F2D30" w:rsidP="005F2D30">
      <w:pPr>
        <w:jc w:val="both"/>
        <w:rPr>
          <w:sz w:val="16"/>
          <w:szCs w:val="16"/>
        </w:rPr>
      </w:pPr>
      <w:r w:rsidRPr="0099652C">
        <w:rPr>
          <w:sz w:val="16"/>
          <w:szCs w:val="16"/>
        </w:rPr>
        <w:t xml:space="preserve">            Смежные земельные участки, с правообладателями, которых требуется согласовать местоположение границы:</w:t>
      </w:r>
    </w:p>
    <w:p w:rsidR="005F2D30" w:rsidRPr="0099652C" w:rsidRDefault="005F2D30" w:rsidP="005F2D30">
      <w:pPr>
        <w:jc w:val="both"/>
        <w:rPr>
          <w:sz w:val="16"/>
          <w:szCs w:val="16"/>
        </w:rPr>
      </w:pPr>
      <w:r w:rsidRPr="0099652C">
        <w:rPr>
          <w:sz w:val="16"/>
          <w:szCs w:val="16"/>
        </w:rPr>
        <w:t>54:24:052902:33 - обл. Новосибирская, р-н Тогучинский, п. Красный Яр, ул. Надежды, 13;</w:t>
      </w:r>
    </w:p>
    <w:p w:rsidR="005F2D30" w:rsidRPr="0099652C" w:rsidRDefault="005F2D30" w:rsidP="005F2D30">
      <w:pPr>
        <w:jc w:val="both"/>
        <w:rPr>
          <w:sz w:val="16"/>
          <w:szCs w:val="16"/>
        </w:rPr>
      </w:pPr>
      <w:r w:rsidRPr="0099652C">
        <w:rPr>
          <w:sz w:val="16"/>
          <w:szCs w:val="16"/>
        </w:rPr>
        <w:t>54:24:052708:1 - обл. Новосибирская, р-н Тогучинский, МО Заречного сельсовета, колхоз "Знамя коммунизма".</w:t>
      </w:r>
    </w:p>
    <w:p w:rsidR="005F2D30" w:rsidRPr="0099652C" w:rsidRDefault="005F2D30" w:rsidP="005F2D30">
      <w:pPr>
        <w:jc w:val="both"/>
        <w:rPr>
          <w:sz w:val="16"/>
          <w:szCs w:val="16"/>
        </w:rPr>
      </w:pPr>
      <w:r w:rsidRPr="0099652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F2D30" w:rsidRDefault="005F2D30" w:rsidP="005F2D30">
      <w:pPr>
        <w:jc w:val="center"/>
        <w:rPr>
          <w:b/>
          <w:sz w:val="16"/>
          <w:szCs w:val="16"/>
        </w:rPr>
      </w:pPr>
      <w:r w:rsidRPr="0099652C">
        <w:rPr>
          <w:b/>
          <w:sz w:val="16"/>
          <w:szCs w:val="16"/>
        </w:rPr>
        <w:t>______________________________________________________________</w:t>
      </w:r>
    </w:p>
    <w:p w:rsidR="005F2D30" w:rsidRDefault="005F2D30" w:rsidP="005F2D30">
      <w:pPr>
        <w:jc w:val="center"/>
        <w:rPr>
          <w:b/>
          <w:sz w:val="16"/>
          <w:szCs w:val="16"/>
        </w:rPr>
      </w:pPr>
    </w:p>
    <w:p w:rsidR="005F2D30" w:rsidRDefault="005F2D30" w:rsidP="005F2D30">
      <w:pPr>
        <w:jc w:val="center"/>
        <w:rPr>
          <w:b/>
          <w:sz w:val="16"/>
          <w:szCs w:val="16"/>
        </w:rPr>
      </w:pPr>
    </w:p>
    <w:p w:rsidR="00A210E0" w:rsidRPr="005F2D30" w:rsidRDefault="00A210E0" w:rsidP="00C61AF9">
      <w:pPr>
        <w:pStyle w:val="21"/>
        <w:rPr>
          <w:color w:val="00000A"/>
          <w:sz w:val="16"/>
          <w:szCs w:val="16"/>
        </w:rPr>
      </w:pPr>
    </w:p>
    <w:p w:rsidR="00A210E0" w:rsidRPr="005F2D30" w:rsidRDefault="00A210E0" w:rsidP="00C61AF9">
      <w:pPr>
        <w:pStyle w:val="21"/>
        <w:rPr>
          <w:color w:val="00000A"/>
          <w:sz w:val="16"/>
          <w:szCs w:val="16"/>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382E62" w:rsidRDefault="00382E62"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DB36FC" w:rsidRDefault="00DB36FC"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A210E0" w:rsidRDefault="00A210E0" w:rsidP="00C61AF9">
      <w:pPr>
        <w:pStyle w:val="21"/>
        <w:rPr>
          <w:color w:val="00000A"/>
          <w:szCs w:val="28"/>
        </w:rPr>
      </w:pPr>
    </w:p>
    <w:p w:rsidR="004A47C6" w:rsidRDefault="004A47C6" w:rsidP="00D45E38">
      <w:pPr>
        <w:ind w:left="6237"/>
        <w:jc w:val="right"/>
        <w:rPr>
          <w:szCs w:val="28"/>
        </w:rPr>
      </w:pPr>
    </w:p>
    <w:p w:rsidR="0062167F" w:rsidRPr="0062167F" w:rsidRDefault="0062167F" w:rsidP="005F2818">
      <w:pPr>
        <w:rPr>
          <w:sz w:val="16"/>
          <w:szCs w:val="16"/>
        </w:rPr>
      </w:pPr>
    </w:p>
    <w:p w:rsidR="009E594C" w:rsidRDefault="009E594C" w:rsidP="0062167F">
      <w:pPr>
        <w:jc w:val="both"/>
        <w:rPr>
          <w:szCs w:val="28"/>
        </w:rPr>
        <w:sectPr w:rsidR="009E594C"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F16202" w:rsidRDefault="00697A3A" w:rsidP="000B0E4C">
            <w:pPr>
              <w:rPr>
                <w:sz w:val="16"/>
                <w:szCs w:val="16"/>
              </w:rPr>
            </w:pPr>
            <w:r w:rsidRPr="00F16202">
              <w:rPr>
                <w:b/>
                <w:sz w:val="16"/>
                <w:szCs w:val="16"/>
              </w:rPr>
              <w:t>Учредитель</w:t>
            </w:r>
            <w:r w:rsidRPr="00F16202">
              <w:rPr>
                <w:sz w:val="16"/>
                <w:szCs w:val="16"/>
              </w:rPr>
              <w:t xml:space="preserve"> – администрация Тогучинского района Новосибирской области.</w:t>
            </w:r>
          </w:p>
          <w:p w:rsidR="00697A3A" w:rsidRPr="00F16202" w:rsidRDefault="00697A3A" w:rsidP="000B0E4C">
            <w:pPr>
              <w:rPr>
                <w:sz w:val="16"/>
                <w:szCs w:val="16"/>
              </w:rPr>
            </w:pPr>
            <w:r w:rsidRPr="00F1620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F16202" w:rsidRDefault="00697A3A" w:rsidP="000B0E4C">
            <w:pPr>
              <w:rPr>
                <w:b/>
                <w:sz w:val="16"/>
                <w:szCs w:val="16"/>
              </w:rPr>
            </w:pPr>
            <w:r w:rsidRPr="00F16202">
              <w:rPr>
                <w:b/>
                <w:sz w:val="16"/>
                <w:szCs w:val="16"/>
              </w:rPr>
              <w:t>Редакционный совет:</w:t>
            </w:r>
          </w:p>
          <w:p w:rsidR="00697A3A" w:rsidRPr="00F16202" w:rsidRDefault="00697A3A" w:rsidP="000B0E4C">
            <w:pPr>
              <w:rPr>
                <w:sz w:val="16"/>
                <w:szCs w:val="16"/>
              </w:rPr>
            </w:pPr>
            <w:r w:rsidRPr="00F16202">
              <w:rPr>
                <w:sz w:val="16"/>
                <w:szCs w:val="16"/>
              </w:rPr>
              <w:t>Председатель совета - Чумакова В.А., управляющая делами администрации Тогучинского района Новосибирской области.</w:t>
            </w:r>
          </w:p>
          <w:p w:rsidR="00697A3A" w:rsidRPr="00F16202" w:rsidRDefault="00697A3A" w:rsidP="000B0E4C">
            <w:pPr>
              <w:rPr>
                <w:sz w:val="16"/>
                <w:szCs w:val="16"/>
              </w:rPr>
            </w:pPr>
            <w:r w:rsidRPr="00F16202">
              <w:rPr>
                <w:sz w:val="16"/>
                <w:szCs w:val="16"/>
              </w:rPr>
              <w:t>Члены совета:</w:t>
            </w:r>
          </w:p>
          <w:p w:rsidR="00697A3A" w:rsidRPr="00F16202" w:rsidRDefault="00697A3A" w:rsidP="000B0E4C">
            <w:pPr>
              <w:rPr>
                <w:sz w:val="16"/>
                <w:szCs w:val="16"/>
              </w:rPr>
            </w:pPr>
            <w:r>
              <w:rPr>
                <w:sz w:val="16"/>
                <w:szCs w:val="16"/>
              </w:rPr>
              <w:t>Кирикова Г.М.</w:t>
            </w:r>
            <w:r w:rsidRPr="00F16202">
              <w:rPr>
                <w:sz w:val="16"/>
                <w:szCs w:val="16"/>
              </w:rPr>
              <w:t xml:space="preserve"> – председатель Совета депутатов Тогучинского района Новосибирской области;</w:t>
            </w:r>
          </w:p>
          <w:p w:rsidR="00697A3A" w:rsidRPr="00F16202" w:rsidRDefault="00697A3A" w:rsidP="000B0E4C">
            <w:pPr>
              <w:rPr>
                <w:sz w:val="16"/>
                <w:szCs w:val="16"/>
              </w:rPr>
            </w:pPr>
            <w:r w:rsidRPr="00F1620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F16202" w:rsidRDefault="00697A3A" w:rsidP="000B0E4C">
            <w:pPr>
              <w:rPr>
                <w:sz w:val="16"/>
                <w:szCs w:val="16"/>
              </w:rPr>
            </w:pPr>
            <w:r w:rsidRPr="00F16202">
              <w:rPr>
                <w:b/>
                <w:sz w:val="16"/>
                <w:szCs w:val="16"/>
              </w:rPr>
              <w:t>Отпечатано</w:t>
            </w:r>
            <w:r w:rsidRPr="00F1620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F16202" w:rsidRDefault="00697A3A" w:rsidP="000B0E4C">
            <w:pPr>
              <w:rPr>
                <w:sz w:val="16"/>
                <w:szCs w:val="16"/>
              </w:rPr>
            </w:pPr>
            <w:r w:rsidRPr="00F16202">
              <w:rPr>
                <w:b/>
                <w:sz w:val="16"/>
                <w:szCs w:val="16"/>
              </w:rPr>
              <w:t>Объем</w:t>
            </w:r>
            <w:r w:rsidRPr="00F16202">
              <w:rPr>
                <w:sz w:val="16"/>
                <w:szCs w:val="16"/>
              </w:rPr>
              <w:t xml:space="preserve"> - 0,1155 усл. п. л.</w:t>
            </w:r>
          </w:p>
          <w:p w:rsidR="00697A3A" w:rsidRPr="00F16202" w:rsidRDefault="00697A3A" w:rsidP="000B0E4C">
            <w:pPr>
              <w:rPr>
                <w:sz w:val="16"/>
                <w:szCs w:val="16"/>
              </w:rPr>
            </w:pPr>
            <w:r w:rsidRPr="00F16202">
              <w:rPr>
                <w:b/>
                <w:sz w:val="16"/>
                <w:szCs w:val="16"/>
              </w:rPr>
              <w:t>Тираж</w:t>
            </w:r>
            <w:r w:rsidRPr="00F16202">
              <w:rPr>
                <w:sz w:val="16"/>
                <w:szCs w:val="16"/>
              </w:rPr>
              <w:t xml:space="preserve"> – 4 экз.</w:t>
            </w:r>
          </w:p>
          <w:p w:rsidR="00697A3A" w:rsidRPr="00F16202" w:rsidRDefault="00697A3A" w:rsidP="000B0E4C">
            <w:pPr>
              <w:rPr>
                <w:b/>
                <w:sz w:val="16"/>
                <w:szCs w:val="16"/>
              </w:rPr>
            </w:pPr>
            <w:r w:rsidRPr="00F16202">
              <w:rPr>
                <w:b/>
                <w:sz w:val="16"/>
                <w:szCs w:val="16"/>
              </w:rPr>
              <w:t>Распространяется бесплатно</w:t>
            </w:r>
          </w:p>
        </w:tc>
      </w:tr>
    </w:tbl>
    <w:p w:rsidR="00DF24FE" w:rsidRDefault="00DF24FE" w:rsidP="00B96FBF">
      <w:pPr>
        <w:rPr>
          <w:sz w:val="16"/>
          <w:szCs w:val="16"/>
          <w:lang w:eastAsia="ru-RU"/>
        </w:rPr>
      </w:pPr>
    </w:p>
    <w:p w:rsidR="00B96FBF" w:rsidRDefault="00B96FBF" w:rsidP="00B96FBF">
      <w:pPr>
        <w:rPr>
          <w:sz w:val="16"/>
          <w:szCs w:val="16"/>
        </w:rPr>
        <w:sectPr w:rsidR="00B96FBF" w:rsidSect="001C2CA2">
          <w:type w:val="continuous"/>
          <w:pgSz w:w="11906" w:h="16838" w:code="9"/>
          <w:pgMar w:top="567" w:right="567" w:bottom="567" w:left="567" w:header="720" w:footer="720" w:gutter="0"/>
          <w:cols w:space="709"/>
          <w:docGrid w:linePitch="360"/>
        </w:sectPr>
      </w:pPr>
    </w:p>
    <w:p w:rsidR="00B96FBF" w:rsidRPr="001C4705" w:rsidRDefault="00B96FBF" w:rsidP="00B96FB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6F" w:rsidRDefault="005F5F6F">
      <w:r>
        <w:separator/>
      </w:r>
    </w:p>
  </w:endnote>
  <w:endnote w:type="continuationSeparator" w:id="0">
    <w:p w:rsidR="005F5F6F" w:rsidRDefault="005F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D1" w:rsidRDefault="001E0CD1" w:rsidP="001020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0CD1" w:rsidRDefault="001E0C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6F" w:rsidRDefault="005F5F6F">
      <w:r>
        <w:separator/>
      </w:r>
    </w:p>
  </w:footnote>
  <w:footnote w:type="continuationSeparator" w:id="0">
    <w:p w:rsidR="005F5F6F" w:rsidRDefault="005F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D1" w:rsidRPr="00127116" w:rsidRDefault="001E0CD1" w:rsidP="0096418C">
    <w:pPr>
      <w:pStyle w:val="a3"/>
      <w:pBdr>
        <w:bottom w:val="single" w:sz="4" w:space="1" w:color="auto"/>
      </w:pBdr>
      <w:rPr>
        <w:b/>
        <w:sz w:val="16"/>
        <w:szCs w:val="16"/>
      </w:rPr>
    </w:pPr>
    <w:r>
      <w:rPr>
        <w:rStyle w:val="a7"/>
        <w:b/>
        <w:i/>
        <w:sz w:val="16"/>
        <w:szCs w:val="16"/>
      </w:rPr>
      <w:t xml:space="preserve">Тогучинский вестник </w:t>
    </w:r>
    <w:r w:rsidRPr="00127116">
      <w:rPr>
        <w:rStyle w:val="a7"/>
        <w:b/>
        <w:i/>
        <w:sz w:val="16"/>
        <w:szCs w:val="16"/>
      </w:rPr>
      <w:t xml:space="preserve">№ </w:t>
    </w:r>
    <w:r>
      <w:rPr>
        <w:rStyle w:val="a7"/>
        <w:b/>
        <w:i/>
        <w:sz w:val="16"/>
        <w:szCs w:val="16"/>
      </w:rPr>
      <w:t>47 от 05.11.2020</w:t>
    </w:r>
    <w:r w:rsidRPr="00127116">
      <w:rPr>
        <w:rStyle w:val="a7"/>
        <w:b/>
        <w:sz w:val="16"/>
        <w:szCs w:val="16"/>
      </w:rPr>
      <w:tab/>
    </w:r>
    <w:r w:rsidRPr="00127116">
      <w:rPr>
        <w:rStyle w:val="a7"/>
        <w:b/>
        <w:sz w:val="16"/>
        <w:szCs w:val="16"/>
      </w:rPr>
      <w:tab/>
    </w:r>
    <w:r w:rsidRPr="00127116">
      <w:rPr>
        <w:rStyle w:val="a7"/>
        <w:b/>
        <w:sz w:val="16"/>
        <w:szCs w:val="16"/>
      </w:rPr>
      <w:tab/>
    </w:r>
    <w:r w:rsidRPr="00127116">
      <w:rPr>
        <w:rStyle w:val="a7"/>
        <w:b/>
        <w:sz w:val="16"/>
        <w:szCs w:val="16"/>
      </w:rPr>
      <w:tab/>
    </w:r>
    <w:r w:rsidRPr="00127116">
      <w:rPr>
        <w:rStyle w:val="a7"/>
        <w:b/>
        <w:sz w:val="16"/>
        <w:szCs w:val="16"/>
      </w:rPr>
      <w:fldChar w:fldCharType="begin"/>
    </w:r>
    <w:r w:rsidRPr="00127116">
      <w:rPr>
        <w:rStyle w:val="a7"/>
        <w:b/>
        <w:sz w:val="16"/>
        <w:szCs w:val="16"/>
      </w:rPr>
      <w:instrText xml:space="preserve"> PAGE </w:instrText>
    </w:r>
    <w:r w:rsidRPr="00127116">
      <w:rPr>
        <w:rStyle w:val="a7"/>
        <w:b/>
        <w:sz w:val="16"/>
        <w:szCs w:val="16"/>
      </w:rPr>
      <w:fldChar w:fldCharType="separate"/>
    </w:r>
    <w:r w:rsidR="00647EE3">
      <w:rPr>
        <w:rStyle w:val="a7"/>
        <w:b/>
        <w:noProof/>
        <w:sz w:val="16"/>
        <w:szCs w:val="16"/>
      </w:rPr>
      <w:t>- 2 -</w:t>
    </w:r>
    <w:r w:rsidRPr="00127116">
      <w:rPr>
        <w:rStyle w:val="a7"/>
        <w:b/>
        <w:sz w:val="16"/>
        <w:szCs w:val="16"/>
      </w:rPr>
      <w:fldChar w:fldCharType="end"/>
    </w:r>
    <w:r w:rsidRPr="00127116">
      <w:rPr>
        <w:rStyle w:val="a7"/>
        <w:b/>
        <w:sz w:val="16"/>
        <w:szCs w:val="16"/>
      </w:rPr>
      <w:t xml:space="preserve"> </w:t>
    </w:r>
  </w:p>
  <w:p w:rsidR="001E0CD1" w:rsidRDefault="001E0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5960E60"/>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4" w15:restartNumberingAfterBreak="0">
    <w:nsid w:val="5E4D0512"/>
    <w:multiLevelType w:val="hybridMultilevel"/>
    <w:tmpl w:val="A4E2FACA"/>
    <w:lvl w:ilvl="0" w:tplc="56B4B5E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642D6F25"/>
    <w:multiLevelType w:val="hybridMultilevel"/>
    <w:tmpl w:val="0D6EB4C6"/>
    <w:lvl w:ilvl="0" w:tplc="B5A4F1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175186"/>
    <w:multiLevelType w:val="hybridMultilevel"/>
    <w:tmpl w:val="943660C4"/>
    <w:lvl w:ilvl="0" w:tplc="2FC63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2"/>
  </w:num>
  <w:num w:numId="5">
    <w:abstractNumId w:val="1"/>
  </w:num>
  <w:num w:numId="6">
    <w:abstractNumId w:val="5"/>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4688"/>
    <w:rsid w:val="00015E97"/>
    <w:rsid w:val="00025443"/>
    <w:rsid w:val="00026E7F"/>
    <w:rsid w:val="00046B5C"/>
    <w:rsid w:val="00073D11"/>
    <w:rsid w:val="000A5E77"/>
    <w:rsid w:val="000B0E4C"/>
    <w:rsid w:val="000D10F7"/>
    <w:rsid w:val="000E23BF"/>
    <w:rsid w:val="00102042"/>
    <w:rsid w:val="00105E78"/>
    <w:rsid w:val="0010657C"/>
    <w:rsid w:val="00117008"/>
    <w:rsid w:val="001219C3"/>
    <w:rsid w:val="001220F2"/>
    <w:rsid w:val="00124B21"/>
    <w:rsid w:val="001375E2"/>
    <w:rsid w:val="00151840"/>
    <w:rsid w:val="00153ED3"/>
    <w:rsid w:val="0016547C"/>
    <w:rsid w:val="00176229"/>
    <w:rsid w:val="00182BC0"/>
    <w:rsid w:val="001C2CA2"/>
    <w:rsid w:val="001E0CD1"/>
    <w:rsid w:val="001F0905"/>
    <w:rsid w:val="001F462E"/>
    <w:rsid w:val="002047FB"/>
    <w:rsid w:val="00206BB2"/>
    <w:rsid w:val="00210D4D"/>
    <w:rsid w:val="00216932"/>
    <w:rsid w:val="00217074"/>
    <w:rsid w:val="00223C85"/>
    <w:rsid w:val="002463FE"/>
    <w:rsid w:val="0024711B"/>
    <w:rsid w:val="00255FA6"/>
    <w:rsid w:val="00256368"/>
    <w:rsid w:val="00262B28"/>
    <w:rsid w:val="0027753A"/>
    <w:rsid w:val="002915EA"/>
    <w:rsid w:val="00296A1F"/>
    <w:rsid w:val="002B1F79"/>
    <w:rsid w:val="002C5E40"/>
    <w:rsid w:val="002D7D10"/>
    <w:rsid w:val="002E15DA"/>
    <w:rsid w:val="002E2B93"/>
    <w:rsid w:val="002E5916"/>
    <w:rsid w:val="0030385E"/>
    <w:rsid w:val="00312195"/>
    <w:rsid w:val="003270C6"/>
    <w:rsid w:val="0036041F"/>
    <w:rsid w:val="00367834"/>
    <w:rsid w:val="003704A3"/>
    <w:rsid w:val="00382E62"/>
    <w:rsid w:val="00385838"/>
    <w:rsid w:val="00392407"/>
    <w:rsid w:val="003A77D7"/>
    <w:rsid w:val="003C740A"/>
    <w:rsid w:val="003D2359"/>
    <w:rsid w:val="003D2572"/>
    <w:rsid w:val="003F1FF4"/>
    <w:rsid w:val="003F38C0"/>
    <w:rsid w:val="00480E52"/>
    <w:rsid w:val="00482A76"/>
    <w:rsid w:val="00482B38"/>
    <w:rsid w:val="00497686"/>
    <w:rsid w:val="004A3426"/>
    <w:rsid w:val="004A47C6"/>
    <w:rsid w:val="004B6154"/>
    <w:rsid w:val="004C0C41"/>
    <w:rsid w:val="004E0998"/>
    <w:rsid w:val="004F6FC3"/>
    <w:rsid w:val="004F73B3"/>
    <w:rsid w:val="005045AE"/>
    <w:rsid w:val="005315E4"/>
    <w:rsid w:val="0054779D"/>
    <w:rsid w:val="005709BA"/>
    <w:rsid w:val="00571E02"/>
    <w:rsid w:val="00575F90"/>
    <w:rsid w:val="005A1442"/>
    <w:rsid w:val="005A4D14"/>
    <w:rsid w:val="005A59EF"/>
    <w:rsid w:val="005D1679"/>
    <w:rsid w:val="005D5D48"/>
    <w:rsid w:val="005E24A5"/>
    <w:rsid w:val="005F011C"/>
    <w:rsid w:val="005F2818"/>
    <w:rsid w:val="005F2D30"/>
    <w:rsid w:val="005F5F6F"/>
    <w:rsid w:val="00610C53"/>
    <w:rsid w:val="0062167F"/>
    <w:rsid w:val="00623D07"/>
    <w:rsid w:val="00645738"/>
    <w:rsid w:val="00647EE3"/>
    <w:rsid w:val="00680C18"/>
    <w:rsid w:val="00687605"/>
    <w:rsid w:val="00697A3A"/>
    <w:rsid w:val="006B1DC0"/>
    <w:rsid w:val="006D5888"/>
    <w:rsid w:val="006E668D"/>
    <w:rsid w:val="006E6ACB"/>
    <w:rsid w:val="006F3377"/>
    <w:rsid w:val="00715D11"/>
    <w:rsid w:val="00721FFE"/>
    <w:rsid w:val="0073008E"/>
    <w:rsid w:val="00735213"/>
    <w:rsid w:val="007451A6"/>
    <w:rsid w:val="00745A95"/>
    <w:rsid w:val="00750282"/>
    <w:rsid w:val="0076336A"/>
    <w:rsid w:val="00781AF0"/>
    <w:rsid w:val="00785A24"/>
    <w:rsid w:val="00786F9F"/>
    <w:rsid w:val="00790096"/>
    <w:rsid w:val="007D7513"/>
    <w:rsid w:val="007E17B1"/>
    <w:rsid w:val="007F310B"/>
    <w:rsid w:val="00806638"/>
    <w:rsid w:val="00820AE2"/>
    <w:rsid w:val="00825BC9"/>
    <w:rsid w:val="00826CE2"/>
    <w:rsid w:val="0084034C"/>
    <w:rsid w:val="00844F4F"/>
    <w:rsid w:val="00861130"/>
    <w:rsid w:val="0086575F"/>
    <w:rsid w:val="0087093B"/>
    <w:rsid w:val="0088205C"/>
    <w:rsid w:val="008B6AD8"/>
    <w:rsid w:val="008C4CE3"/>
    <w:rsid w:val="008C7A2A"/>
    <w:rsid w:val="008E51F5"/>
    <w:rsid w:val="008F49E0"/>
    <w:rsid w:val="00921876"/>
    <w:rsid w:val="00925377"/>
    <w:rsid w:val="009277AB"/>
    <w:rsid w:val="00931C41"/>
    <w:rsid w:val="00934B99"/>
    <w:rsid w:val="009633ED"/>
    <w:rsid w:val="0096418C"/>
    <w:rsid w:val="00980A90"/>
    <w:rsid w:val="00982DFA"/>
    <w:rsid w:val="00983224"/>
    <w:rsid w:val="00992642"/>
    <w:rsid w:val="00993B7F"/>
    <w:rsid w:val="0099652C"/>
    <w:rsid w:val="00997730"/>
    <w:rsid w:val="009A474A"/>
    <w:rsid w:val="009B51F7"/>
    <w:rsid w:val="009B5AA3"/>
    <w:rsid w:val="009B7106"/>
    <w:rsid w:val="009C60E1"/>
    <w:rsid w:val="009D48DE"/>
    <w:rsid w:val="009E1374"/>
    <w:rsid w:val="009E3E58"/>
    <w:rsid w:val="009E594C"/>
    <w:rsid w:val="009F1968"/>
    <w:rsid w:val="00A117BA"/>
    <w:rsid w:val="00A210E0"/>
    <w:rsid w:val="00A226B1"/>
    <w:rsid w:val="00A22CEE"/>
    <w:rsid w:val="00A465C2"/>
    <w:rsid w:val="00A64B9B"/>
    <w:rsid w:val="00A6594A"/>
    <w:rsid w:val="00A83AAD"/>
    <w:rsid w:val="00A83D4D"/>
    <w:rsid w:val="00A84566"/>
    <w:rsid w:val="00A92AA0"/>
    <w:rsid w:val="00A93A3B"/>
    <w:rsid w:val="00AA0416"/>
    <w:rsid w:val="00AA54D2"/>
    <w:rsid w:val="00AB7D5D"/>
    <w:rsid w:val="00AE3F05"/>
    <w:rsid w:val="00AF4799"/>
    <w:rsid w:val="00B203F7"/>
    <w:rsid w:val="00B22B88"/>
    <w:rsid w:val="00B250CC"/>
    <w:rsid w:val="00B34530"/>
    <w:rsid w:val="00B35407"/>
    <w:rsid w:val="00B53BB5"/>
    <w:rsid w:val="00B701AA"/>
    <w:rsid w:val="00B918F8"/>
    <w:rsid w:val="00B96FBF"/>
    <w:rsid w:val="00B970CF"/>
    <w:rsid w:val="00BA1849"/>
    <w:rsid w:val="00BC0825"/>
    <w:rsid w:val="00BD18EA"/>
    <w:rsid w:val="00BD3342"/>
    <w:rsid w:val="00BE1BD9"/>
    <w:rsid w:val="00C051A9"/>
    <w:rsid w:val="00C2449F"/>
    <w:rsid w:val="00C36BD8"/>
    <w:rsid w:val="00C400C9"/>
    <w:rsid w:val="00C5134A"/>
    <w:rsid w:val="00C60EBE"/>
    <w:rsid w:val="00C61AF9"/>
    <w:rsid w:val="00C667E4"/>
    <w:rsid w:val="00C71173"/>
    <w:rsid w:val="00C76383"/>
    <w:rsid w:val="00C81844"/>
    <w:rsid w:val="00CC73FA"/>
    <w:rsid w:val="00CD1BDB"/>
    <w:rsid w:val="00CD2A3E"/>
    <w:rsid w:val="00CD2B88"/>
    <w:rsid w:val="00CE615F"/>
    <w:rsid w:val="00CF21F4"/>
    <w:rsid w:val="00D03143"/>
    <w:rsid w:val="00D126B6"/>
    <w:rsid w:val="00D21B82"/>
    <w:rsid w:val="00D45E38"/>
    <w:rsid w:val="00D56090"/>
    <w:rsid w:val="00D608C7"/>
    <w:rsid w:val="00D64255"/>
    <w:rsid w:val="00D77F42"/>
    <w:rsid w:val="00D84F15"/>
    <w:rsid w:val="00D87B7D"/>
    <w:rsid w:val="00D960BA"/>
    <w:rsid w:val="00DA2BC1"/>
    <w:rsid w:val="00DB36FC"/>
    <w:rsid w:val="00DB3954"/>
    <w:rsid w:val="00DB7EAE"/>
    <w:rsid w:val="00DC0ECA"/>
    <w:rsid w:val="00DD1D3D"/>
    <w:rsid w:val="00DD351E"/>
    <w:rsid w:val="00DE52E7"/>
    <w:rsid w:val="00DF015D"/>
    <w:rsid w:val="00DF24FE"/>
    <w:rsid w:val="00E704F1"/>
    <w:rsid w:val="00E82436"/>
    <w:rsid w:val="00E97CAF"/>
    <w:rsid w:val="00EA2030"/>
    <w:rsid w:val="00F07170"/>
    <w:rsid w:val="00F24A9B"/>
    <w:rsid w:val="00F3447D"/>
    <w:rsid w:val="00F400E9"/>
    <w:rsid w:val="00F4159C"/>
    <w:rsid w:val="00F53C59"/>
    <w:rsid w:val="00F55378"/>
    <w:rsid w:val="00F62B1E"/>
    <w:rsid w:val="00F754DB"/>
    <w:rsid w:val="00F83354"/>
    <w:rsid w:val="00F87983"/>
    <w:rsid w:val="00FB0A84"/>
    <w:rsid w:val="00FB4D15"/>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35BEB-E957-445B-BF04-0A52DCA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
    <w:next w:val="a"/>
    <w:link w:val="20"/>
    <w:qFormat/>
    <w:rsid w:val="00DF24FE"/>
    <w:pPr>
      <w:keepNext/>
      <w:suppressAutoHyphens w:val="0"/>
      <w:jc w:val="center"/>
      <w:outlineLvl w:val="1"/>
    </w:pPr>
    <w:rPr>
      <w:sz w:val="24"/>
      <w:lang w:eastAsia="ru-RU"/>
    </w:rPr>
  </w:style>
  <w:style w:type="paragraph" w:styleId="3">
    <w:name w:val="heading 3"/>
    <w:basedOn w:val="a"/>
    <w:next w:val="a"/>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62167F"/>
    <w:pPr>
      <w:keepNext/>
      <w:suppressAutoHyphens w:val="0"/>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A4D14"/>
    <w:rPr>
      <w:rFonts w:ascii="Times New Roman" w:eastAsia="Times New Roman" w:hAnsi="Times New Roman" w:cs="Times New Roman"/>
      <w:b/>
      <w:color w:val="000000"/>
      <w:sz w:val="28"/>
      <w:szCs w:val="28"/>
      <w:lang w:eastAsia="ru-RU"/>
    </w:rPr>
  </w:style>
  <w:style w:type="paragraph" w:styleId="a3">
    <w:name w:val="header"/>
    <w:basedOn w:val="a"/>
    <w:link w:val="a4"/>
    <w:rsid w:val="00B96FBF"/>
    <w:pPr>
      <w:tabs>
        <w:tab w:val="center" w:pos="4153"/>
        <w:tab w:val="right" w:pos="8306"/>
      </w:tabs>
    </w:pPr>
  </w:style>
  <w:style w:type="character" w:customStyle="1" w:styleId="a4">
    <w:name w:val="Верхний колонтитул Знак"/>
    <w:basedOn w:val="a0"/>
    <w:link w:val="a3"/>
    <w:rsid w:val="00B96FBF"/>
    <w:rPr>
      <w:rFonts w:ascii="Times New Roman" w:eastAsia="Times New Roman" w:hAnsi="Times New Roman" w:cs="Times New Roman"/>
      <w:sz w:val="28"/>
      <w:szCs w:val="20"/>
      <w:lang w:eastAsia="zh-CN"/>
    </w:rPr>
  </w:style>
  <w:style w:type="paragraph" w:styleId="a5">
    <w:name w:val="footer"/>
    <w:basedOn w:val="a"/>
    <w:link w:val="a6"/>
    <w:rsid w:val="00B96FBF"/>
    <w:pPr>
      <w:tabs>
        <w:tab w:val="center" w:pos="4677"/>
        <w:tab w:val="right" w:pos="9355"/>
      </w:tabs>
    </w:pPr>
  </w:style>
  <w:style w:type="character" w:customStyle="1" w:styleId="a6">
    <w:name w:val="Нижний колонтитул Знак"/>
    <w:basedOn w:val="a0"/>
    <w:link w:val="a5"/>
    <w:rsid w:val="00B96FBF"/>
    <w:rPr>
      <w:rFonts w:ascii="Times New Roman" w:eastAsia="Times New Roman" w:hAnsi="Times New Roman" w:cs="Times New Roman"/>
      <w:sz w:val="28"/>
      <w:szCs w:val="20"/>
      <w:lang w:eastAsia="zh-CN"/>
    </w:rPr>
  </w:style>
  <w:style w:type="character" w:styleId="a7">
    <w:name w:val="page number"/>
    <w:basedOn w:val="a0"/>
    <w:rsid w:val="00B96FBF"/>
  </w:style>
  <w:style w:type="paragraph" w:styleId="a8">
    <w:name w:val="Title"/>
    <w:aliases w:val="Знак12"/>
    <w:basedOn w:val="a"/>
    <w:link w:val="a9"/>
    <w:qFormat/>
    <w:rsid w:val="002E5916"/>
    <w:pPr>
      <w:suppressAutoHyphens w:val="0"/>
      <w:jc w:val="center"/>
    </w:pPr>
    <w:rPr>
      <w:szCs w:val="24"/>
      <w:lang w:eastAsia="ru-RU"/>
    </w:rPr>
  </w:style>
  <w:style w:type="character" w:customStyle="1" w:styleId="a9">
    <w:name w:val="Название Знак"/>
    <w:aliases w:val="Знак12 Знак"/>
    <w:basedOn w:val="a0"/>
    <w:link w:val="a8"/>
    <w:uiPriority w:val="99"/>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256368"/>
    <w:rPr>
      <w:rFonts w:cs="Times New Roman"/>
      <w:color w:val="0000FF"/>
      <w:u w:val="single"/>
    </w:rPr>
  </w:style>
  <w:style w:type="table" w:styleId="ab">
    <w:name w:val="Table Grid"/>
    <w:basedOn w:val="a1"/>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Normal (Web)"/>
    <w:basedOn w:val="a"/>
    <w:uiPriority w:val="99"/>
    <w:unhideWhenUsed/>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e">
    <w:name w:val="Нормальный (таблица)"/>
    <w:basedOn w:val="a"/>
    <w:next w:val="a"/>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
    <w:name w:val="Основной текст_"/>
    <w:basedOn w:val="a0"/>
    <w:link w:val="11"/>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
    <w:rsid w:val="001375E2"/>
    <w:pPr>
      <w:widowControl w:val="0"/>
      <w:shd w:val="clear" w:color="auto" w:fill="FFFFFF"/>
      <w:suppressAutoHyphens w:val="0"/>
      <w:spacing w:line="638" w:lineRule="exact"/>
      <w:jc w:val="center"/>
    </w:pPr>
    <w:rPr>
      <w:sz w:val="27"/>
      <w:szCs w:val="27"/>
      <w:lang w:eastAsia="en-US"/>
    </w:rPr>
  </w:style>
  <w:style w:type="paragraph" w:styleId="af0">
    <w:name w:val="Body Text Indent"/>
    <w:basedOn w:val="a"/>
    <w:link w:val="af1"/>
    <w:rsid w:val="00CD2B88"/>
    <w:pPr>
      <w:suppressAutoHyphens w:val="0"/>
      <w:spacing w:after="120"/>
      <w:ind w:left="283"/>
    </w:pPr>
    <w:rPr>
      <w:sz w:val="20"/>
      <w:lang w:eastAsia="ru-RU"/>
    </w:rPr>
  </w:style>
  <w:style w:type="character" w:customStyle="1" w:styleId="af1">
    <w:name w:val="Основной текст с отступом Знак"/>
    <w:basedOn w:val="a0"/>
    <w:link w:val="af0"/>
    <w:rsid w:val="00CD2B88"/>
    <w:rPr>
      <w:rFonts w:ascii="Times New Roman" w:eastAsia="Times New Roman" w:hAnsi="Times New Roman" w:cs="Times New Roman"/>
      <w:sz w:val="20"/>
      <w:szCs w:val="20"/>
      <w:lang w:eastAsia="ru-RU"/>
    </w:rPr>
  </w:style>
  <w:style w:type="character" w:styleId="af2">
    <w:name w:val="FollowedHyperlink"/>
    <w:uiPriority w:val="99"/>
    <w:unhideWhenUsed/>
    <w:rsid w:val="00CD2B88"/>
    <w:rPr>
      <w:color w:val="954F72"/>
      <w:u w:val="single"/>
    </w:rPr>
  </w:style>
  <w:style w:type="character" w:styleId="af3">
    <w:name w:val="Strong"/>
    <w:uiPriority w:val="22"/>
    <w:qFormat/>
    <w:rsid w:val="00CD2B88"/>
    <w:rPr>
      <w:rFonts w:ascii="Times New Roman" w:hAnsi="Times New Roman" w:cs="Times New Roman" w:hint="default"/>
      <w:b/>
      <w:bCs w:val="0"/>
    </w:rPr>
  </w:style>
  <w:style w:type="paragraph" w:styleId="af4">
    <w:name w:val="Balloon Text"/>
    <w:basedOn w:val="a"/>
    <w:link w:val="af5"/>
    <w:unhideWhenUsed/>
    <w:rsid w:val="00CD2B88"/>
    <w:pPr>
      <w:suppressAutoHyphens w:val="0"/>
    </w:pPr>
    <w:rPr>
      <w:rFonts w:ascii="Segoe UI" w:eastAsia="Calibri" w:hAnsi="Segoe UI" w:cs="Segoe UI"/>
      <w:sz w:val="18"/>
      <w:szCs w:val="18"/>
      <w:lang w:eastAsia="en-US"/>
    </w:rPr>
  </w:style>
  <w:style w:type="character" w:customStyle="1" w:styleId="af5">
    <w:name w:val="Текст выноски Знак"/>
    <w:basedOn w:val="a0"/>
    <w:link w:val="af4"/>
    <w:rsid w:val="00CD2B88"/>
    <w:rPr>
      <w:rFonts w:ascii="Segoe UI" w:eastAsia="Calibri" w:hAnsi="Segoe UI" w:cs="Segoe UI"/>
      <w:sz w:val="18"/>
      <w:szCs w:val="18"/>
    </w:rPr>
  </w:style>
  <w:style w:type="paragraph" w:customStyle="1" w:styleId="ConsPlusTitle">
    <w:name w:val="ConsPlusTitle"/>
    <w:uiPriority w:val="99"/>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rsid w:val="00CD2B88"/>
    <w:rPr>
      <w:rFonts w:ascii="Symbol" w:hAnsi="Symbol" w:cs="Symbol" w:hint="default"/>
    </w:rPr>
  </w:style>
  <w:style w:type="paragraph" w:styleId="af6">
    <w:name w:val="Body Text"/>
    <w:basedOn w:val="a"/>
    <w:link w:val="af7"/>
    <w:unhideWhenUsed/>
    <w:rsid w:val="002915EA"/>
    <w:pPr>
      <w:spacing w:after="120"/>
    </w:pPr>
  </w:style>
  <w:style w:type="character" w:customStyle="1" w:styleId="af7">
    <w:name w:val="Основной текст Знак"/>
    <w:basedOn w:val="a0"/>
    <w:link w:val="af6"/>
    <w:rsid w:val="002915EA"/>
    <w:rPr>
      <w:rFonts w:ascii="Times New Roman" w:eastAsia="Times New Roman" w:hAnsi="Times New Roman" w:cs="Times New Roman"/>
      <w:sz w:val="28"/>
      <w:szCs w:val="20"/>
      <w:lang w:eastAsia="zh-CN"/>
    </w:rPr>
  </w:style>
  <w:style w:type="numbering" w:customStyle="1" w:styleId="12">
    <w:name w:val="Нет списка1"/>
    <w:next w:val="a2"/>
    <w:semiHidden/>
    <w:unhideWhenUsed/>
    <w:rsid w:val="0024711B"/>
  </w:style>
  <w:style w:type="character" w:customStyle="1" w:styleId="FontStyle28">
    <w:name w:val="Font Style28"/>
    <w:basedOn w:val="a0"/>
    <w:uiPriority w:val="99"/>
    <w:qFormat/>
    <w:rsid w:val="0024711B"/>
    <w:rPr>
      <w:rFonts w:ascii="Times New Roman" w:hAnsi="Times New Roman" w:cs="Times New Roman"/>
      <w:sz w:val="18"/>
      <w:szCs w:val="18"/>
    </w:rPr>
  </w:style>
  <w:style w:type="paragraph" w:customStyle="1" w:styleId="af8">
    <w:name w:val="Заголовок"/>
    <w:basedOn w:val="a"/>
    <w:next w:val="af6"/>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9">
    <w:name w:val="List"/>
    <w:basedOn w:val="af6"/>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
    <w:next w:val="a"/>
    <w:autoRedefine/>
    <w:uiPriority w:val="99"/>
    <w:semiHidden/>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a">
    <w:name w:val="index heading"/>
    <w:basedOn w:val="a"/>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b">
    <w:name w:val="No Spacing"/>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0"/>
    <w:link w:val="2"/>
    <w:rsid w:val="00DF24FE"/>
    <w:rPr>
      <w:rFonts w:ascii="Times New Roman" w:eastAsia="Times New Roman" w:hAnsi="Times New Roman" w:cs="Times New Roman"/>
      <w:sz w:val="24"/>
      <w:szCs w:val="20"/>
      <w:lang w:eastAsia="ru-RU"/>
    </w:rPr>
  </w:style>
  <w:style w:type="paragraph" w:customStyle="1" w:styleId="afc">
    <w:name w:val="Знак"/>
    <w:basedOn w:val="a"/>
    <w:rsid w:val="00DF24FE"/>
    <w:pPr>
      <w:suppressAutoHyphens w:val="0"/>
      <w:spacing w:after="160" w:line="240" w:lineRule="exact"/>
    </w:pPr>
    <w:rPr>
      <w:rFonts w:ascii="Verdana" w:hAnsi="Verdana"/>
      <w:sz w:val="20"/>
      <w:lang w:val="en-US" w:eastAsia="en-US"/>
    </w:rPr>
  </w:style>
  <w:style w:type="paragraph" w:styleId="21">
    <w:name w:val="Body Text 2"/>
    <w:basedOn w:val="a"/>
    <w:link w:val="22"/>
    <w:rsid w:val="00DF24FE"/>
    <w:pPr>
      <w:suppressAutoHyphens w:val="0"/>
      <w:ind w:right="-199"/>
      <w:jc w:val="both"/>
    </w:pPr>
    <w:rPr>
      <w:sz w:val="24"/>
      <w:lang w:eastAsia="ru-RU"/>
    </w:rPr>
  </w:style>
  <w:style w:type="character" w:customStyle="1" w:styleId="22">
    <w:name w:val="Основной текст 2 Знак"/>
    <w:basedOn w:val="a0"/>
    <w:link w:val="21"/>
    <w:rsid w:val="00DF24FE"/>
    <w:rPr>
      <w:rFonts w:ascii="Times New Roman" w:eastAsia="Times New Roman" w:hAnsi="Times New Roman" w:cs="Times New Roman"/>
      <w:sz w:val="24"/>
      <w:szCs w:val="20"/>
      <w:lang w:eastAsia="ru-RU"/>
    </w:rPr>
  </w:style>
  <w:style w:type="paragraph" w:customStyle="1" w:styleId="15">
    <w:name w:val="заголовок 1"/>
    <w:basedOn w:val="a"/>
    <w:next w:val="a"/>
    <w:rsid w:val="00DF24FE"/>
    <w:pPr>
      <w:keepNext/>
      <w:suppressAutoHyphens w:val="0"/>
      <w:autoSpaceDE w:val="0"/>
      <w:autoSpaceDN w:val="0"/>
      <w:jc w:val="center"/>
      <w:outlineLvl w:val="0"/>
    </w:pPr>
    <w:rPr>
      <w:b/>
      <w:bCs/>
      <w:szCs w:val="28"/>
      <w:lang w:eastAsia="ru-RU"/>
    </w:rPr>
  </w:style>
  <w:style w:type="paragraph" w:customStyle="1" w:styleId="6">
    <w:name w:val="заголовок 6"/>
    <w:basedOn w:val="a"/>
    <w:next w:val="a"/>
    <w:rsid w:val="00DF24FE"/>
    <w:pPr>
      <w:keepNext/>
      <w:suppressAutoHyphens w:val="0"/>
      <w:jc w:val="center"/>
      <w:outlineLvl w:val="5"/>
    </w:pPr>
    <w:rPr>
      <w:szCs w:val="28"/>
      <w:lang w:eastAsia="ru-RU"/>
    </w:rPr>
  </w:style>
  <w:style w:type="character" w:customStyle="1" w:styleId="afd">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
    <w:rsid w:val="00DF24FE"/>
    <w:pPr>
      <w:numPr>
        <w:numId w:val="1"/>
      </w:numPr>
      <w:suppressAutoHyphens w:val="0"/>
    </w:pPr>
    <w:rPr>
      <w:sz w:val="24"/>
      <w:lang w:eastAsia="ru-RU"/>
    </w:rPr>
  </w:style>
  <w:style w:type="character" w:styleId="afe">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basedOn w:val="a0"/>
    <w:link w:val="3"/>
    <w:uiPriority w:val="9"/>
    <w:semiHidden/>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semiHidden/>
    <w:rsid w:val="0062167F"/>
    <w:rPr>
      <w:rFonts w:ascii="Calibri" w:eastAsia="Times New Roman" w:hAnsi="Calibri" w:cs="Times New Roman"/>
      <w:b/>
      <w:bCs/>
      <w:sz w:val="28"/>
      <w:szCs w:val="28"/>
      <w:lang w:val="x-none" w:eastAsia="x-none"/>
    </w:rPr>
  </w:style>
  <w:style w:type="paragraph" w:customStyle="1" w:styleId="ConsNormal">
    <w:name w:val="ConsNormal"/>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
    <w:next w:val="a"/>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
    <w:next w:val="a"/>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
    <w:next w:val="a"/>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
    <w:next w:val="a"/>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
    <w:next w:val="a"/>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
    <w:name w:val="footnote text"/>
    <w:basedOn w:val="a"/>
    <w:link w:val="aff0"/>
    <w:unhideWhenUsed/>
    <w:rsid w:val="0062167F"/>
    <w:pPr>
      <w:suppressAutoHyphens w:val="0"/>
    </w:pPr>
    <w:rPr>
      <w:sz w:val="20"/>
      <w:lang w:eastAsia="ru-RU"/>
    </w:rPr>
  </w:style>
  <w:style w:type="character" w:customStyle="1" w:styleId="aff0">
    <w:name w:val="Текст сноски Знак"/>
    <w:basedOn w:val="a0"/>
    <w:link w:val="aff"/>
    <w:rsid w:val="0062167F"/>
    <w:rPr>
      <w:rFonts w:ascii="Times New Roman" w:eastAsia="Times New Roman" w:hAnsi="Times New Roman" w:cs="Times New Roman"/>
      <w:sz w:val="20"/>
      <w:szCs w:val="20"/>
      <w:lang w:eastAsia="ru-RU"/>
    </w:rPr>
  </w:style>
  <w:style w:type="character" w:styleId="aff1">
    <w:name w:val="footnote reference"/>
    <w:basedOn w:val="a0"/>
    <w:semiHidden/>
    <w:unhideWhenUsed/>
    <w:rsid w:val="0062167F"/>
    <w:rPr>
      <w:vertAlign w:val="superscript"/>
    </w:rPr>
  </w:style>
  <w:style w:type="paragraph" w:styleId="aff2">
    <w:name w:val="annotation text"/>
    <w:basedOn w:val="a"/>
    <w:link w:val="aff3"/>
    <w:semiHidden/>
    <w:unhideWhenUsed/>
    <w:rsid w:val="0062167F"/>
    <w:pPr>
      <w:suppressAutoHyphens w:val="0"/>
    </w:pPr>
    <w:rPr>
      <w:sz w:val="20"/>
      <w:lang w:eastAsia="ru-RU"/>
    </w:rPr>
  </w:style>
  <w:style w:type="character" w:customStyle="1" w:styleId="aff3">
    <w:name w:val="Текст примечания Знак"/>
    <w:basedOn w:val="a0"/>
    <w:link w:val="aff2"/>
    <w:semiHidden/>
    <w:rsid w:val="0062167F"/>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62167F"/>
    <w:rPr>
      <w:b/>
      <w:bCs/>
    </w:rPr>
  </w:style>
  <w:style w:type="character" w:customStyle="1" w:styleId="aff5">
    <w:name w:val="Тема примечания Знак"/>
    <w:basedOn w:val="aff3"/>
    <w:link w:val="aff4"/>
    <w:semiHidden/>
    <w:rsid w:val="0062167F"/>
    <w:rPr>
      <w:rFonts w:ascii="Times New Roman" w:eastAsia="Times New Roman" w:hAnsi="Times New Roman" w:cs="Times New Roman"/>
      <w:b/>
      <w:bCs/>
      <w:sz w:val="20"/>
      <w:szCs w:val="20"/>
      <w:lang w:eastAsia="ru-RU"/>
    </w:rPr>
  </w:style>
  <w:style w:type="paragraph" w:styleId="aff6">
    <w:name w:val="Subtitle"/>
    <w:basedOn w:val="a"/>
    <w:link w:val="aff7"/>
    <w:qFormat/>
    <w:rsid w:val="00FE441A"/>
    <w:pPr>
      <w:suppressAutoHyphens w:val="0"/>
      <w:jc w:val="center"/>
    </w:pPr>
    <w:rPr>
      <w:b/>
      <w:bCs/>
      <w:sz w:val="32"/>
      <w:szCs w:val="24"/>
      <w:lang w:eastAsia="ru-RU"/>
    </w:rPr>
  </w:style>
  <w:style w:type="character" w:customStyle="1" w:styleId="aff7">
    <w:name w:val="Подзаголовок Знак"/>
    <w:basedOn w:val="a0"/>
    <w:link w:val="aff6"/>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
    <w:rsid w:val="003D2572"/>
    <w:pPr>
      <w:suppressAutoHyphens w:val="0"/>
      <w:spacing w:before="100" w:beforeAutospacing="1" w:after="100" w:afterAutospacing="1"/>
    </w:pPr>
    <w:rPr>
      <w:sz w:val="18"/>
      <w:szCs w:val="18"/>
      <w:lang w:eastAsia="ru-RU"/>
    </w:rPr>
  </w:style>
  <w:style w:type="paragraph" w:customStyle="1" w:styleId="xl93">
    <w:name w:val="xl93"/>
    <w:basedOn w:val="a"/>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
    <w:rsid w:val="003D2572"/>
    <w:pPr>
      <w:suppressAutoHyphens w:val="0"/>
      <w:spacing w:before="100" w:beforeAutospacing="1" w:after="100" w:afterAutospacing="1"/>
    </w:pPr>
    <w:rPr>
      <w:sz w:val="18"/>
      <w:szCs w:val="18"/>
      <w:lang w:eastAsia="ru-RU"/>
    </w:rPr>
  </w:style>
  <w:style w:type="paragraph" w:customStyle="1" w:styleId="xl95">
    <w:name w:val="xl95"/>
    <w:basedOn w:val="a"/>
    <w:rsid w:val="003D2572"/>
    <w:pPr>
      <w:suppressAutoHyphens w:val="0"/>
      <w:spacing w:before="100" w:beforeAutospacing="1" w:after="100" w:afterAutospacing="1"/>
    </w:pPr>
    <w:rPr>
      <w:sz w:val="24"/>
      <w:szCs w:val="24"/>
      <w:lang w:eastAsia="ru-RU"/>
    </w:rPr>
  </w:style>
  <w:style w:type="paragraph" w:customStyle="1" w:styleId="xl96">
    <w:name w:val="xl96"/>
    <w:basedOn w:val="a"/>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
    <w:rsid w:val="003D2572"/>
    <w:pPr>
      <w:suppressAutoHyphens w:val="0"/>
      <w:spacing w:before="100" w:beforeAutospacing="1" w:after="100" w:afterAutospacing="1"/>
    </w:pPr>
    <w:rPr>
      <w:sz w:val="24"/>
      <w:szCs w:val="24"/>
      <w:lang w:eastAsia="ru-RU"/>
    </w:rPr>
  </w:style>
  <w:style w:type="paragraph" w:customStyle="1" w:styleId="xl98">
    <w:name w:val="xl98"/>
    <w:basedOn w:val="a"/>
    <w:rsid w:val="003D2572"/>
    <w:pPr>
      <w:suppressAutoHyphens w:val="0"/>
      <w:spacing w:before="100" w:beforeAutospacing="1" w:after="100" w:afterAutospacing="1"/>
      <w:jc w:val="right"/>
    </w:pPr>
    <w:rPr>
      <w:sz w:val="18"/>
      <w:szCs w:val="18"/>
      <w:lang w:eastAsia="ru-RU"/>
    </w:rPr>
  </w:style>
  <w:style w:type="paragraph" w:customStyle="1" w:styleId="xl99">
    <w:name w:val="xl99"/>
    <w:basedOn w:val="a"/>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
    <w:rsid w:val="0054779D"/>
    <w:pPr>
      <w:suppressAutoHyphens w:val="0"/>
      <w:spacing w:before="100" w:beforeAutospacing="1" w:after="100" w:afterAutospacing="1"/>
    </w:pPr>
    <w:rPr>
      <w:sz w:val="24"/>
      <w:szCs w:val="24"/>
      <w:lang w:eastAsia="ru-RU"/>
    </w:rPr>
  </w:style>
  <w:style w:type="paragraph" w:customStyle="1" w:styleId="xl114">
    <w:name w:val="xl114"/>
    <w:basedOn w:val="a"/>
    <w:rsid w:val="0054779D"/>
    <w:pPr>
      <w:suppressAutoHyphens w:val="0"/>
      <w:spacing w:before="100" w:beforeAutospacing="1" w:after="100" w:afterAutospacing="1"/>
      <w:jc w:val="right"/>
    </w:pPr>
    <w:rPr>
      <w:sz w:val="18"/>
      <w:szCs w:val="18"/>
      <w:lang w:eastAsia="ru-RU"/>
    </w:rPr>
  </w:style>
  <w:style w:type="paragraph" w:customStyle="1" w:styleId="xl64">
    <w:name w:val="xl64"/>
    <w:basedOn w:val="a"/>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
    <w:rsid w:val="0076336A"/>
    <w:pPr>
      <w:suppressAutoHyphens w:val="0"/>
      <w:spacing w:before="100" w:beforeAutospacing="1" w:after="100" w:afterAutospacing="1"/>
    </w:pPr>
    <w:rPr>
      <w:sz w:val="24"/>
      <w:szCs w:val="24"/>
      <w:lang w:eastAsia="ru-RU"/>
    </w:rPr>
  </w:style>
  <w:style w:type="paragraph" w:customStyle="1" w:styleId="xl120">
    <w:name w:val="xl120"/>
    <w:basedOn w:val="a"/>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
    <w:rsid w:val="0076336A"/>
    <w:pPr>
      <w:suppressAutoHyphens w:val="0"/>
      <w:spacing w:before="100" w:beforeAutospacing="1" w:after="100" w:afterAutospacing="1"/>
      <w:jc w:val="right"/>
    </w:pPr>
    <w:rPr>
      <w:sz w:val="18"/>
      <w:szCs w:val="18"/>
      <w:lang w:eastAsia="ru-RU"/>
    </w:rPr>
  </w:style>
  <w:style w:type="paragraph" w:styleId="aff8">
    <w:name w:val="endnote text"/>
    <w:basedOn w:val="a"/>
    <w:link w:val="aff9"/>
    <w:rsid w:val="003F1FF4"/>
    <w:pPr>
      <w:suppressAutoHyphens w:val="0"/>
    </w:pPr>
    <w:rPr>
      <w:sz w:val="20"/>
      <w:lang w:eastAsia="ru-RU"/>
    </w:rPr>
  </w:style>
  <w:style w:type="character" w:customStyle="1" w:styleId="aff9">
    <w:name w:val="Текст концевой сноски Знак"/>
    <w:basedOn w:val="a0"/>
    <w:link w:val="aff8"/>
    <w:rsid w:val="003F1FF4"/>
    <w:rPr>
      <w:rFonts w:ascii="Times New Roman" w:eastAsia="Times New Roman" w:hAnsi="Times New Roman" w:cs="Times New Roman"/>
      <w:sz w:val="20"/>
      <w:szCs w:val="20"/>
      <w:lang w:eastAsia="ru-RU"/>
    </w:rPr>
  </w:style>
  <w:style w:type="character" w:styleId="affa">
    <w:name w:val="endnote reference"/>
    <w:basedOn w:val="a0"/>
    <w:rsid w:val="003F1FF4"/>
    <w:rPr>
      <w:vertAlign w:val="superscript"/>
    </w:rPr>
  </w:style>
  <w:style w:type="paragraph" w:styleId="34">
    <w:name w:val="Body Text Indent 3"/>
    <w:basedOn w:val="a"/>
    <w:link w:val="35"/>
    <w:uiPriority w:val="99"/>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D45E38"/>
    <w:rPr>
      <w:rFonts w:ascii="Times New Roman" w:eastAsia="Times New Roman" w:hAnsi="Times New Roman" w:cs="Times New Roman"/>
      <w:sz w:val="16"/>
      <w:szCs w:val="16"/>
      <w:lang w:eastAsia="ru-RU"/>
    </w:rPr>
  </w:style>
  <w:style w:type="paragraph" w:customStyle="1" w:styleId="140">
    <w:name w:val="Обычный+14п"/>
    <w:basedOn w:val="a"/>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0"/>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1"/>
    <w:link w:val="23"/>
    <w:uiPriority w:val="99"/>
    <w:semiHidden/>
    <w:rsid w:val="00D45E38"/>
    <w:rPr>
      <w:rFonts w:ascii="Times New Roman" w:eastAsia="Times New Roman" w:hAnsi="Times New Roman" w:cs="Times New Roman"/>
      <w:sz w:val="28"/>
      <w:szCs w:val="20"/>
      <w:lang w:eastAsia="zh-CN"/>
    </w:rPr>
  </w:style>
  <w:style w:type="paragraph" w:styleId="affb">
    <w:name w:val="Block Text"/>
    <w:basedOn w:val="a"/>
    <w:unhideWhenUsed/>
    <w:rsid w:val="004A47C6"/>
    <w:pPr>
      <w:suppressAutoHyphens w:val="0"/>
      <w:ind w:left="-426" w:right="-383" w:firstLine="426"/>
      <w:jc w:val="both"/>
    </w:pPr>
    <w:rPr>
      <w:sz w:val="24"/>
      <w:lang w:eastAsia="ru-RU"/>
    </w:rPr>
  </w:style>
  <w:style w:type="paragraph" w:customStyle="1" w:styleId="Pa12">
    <w:name w:val="Pa12"/>
    <w:basedOn w:val="a"/>
    <w:next w:val="a"/>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
    <w:next w:val="a"/>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0"/>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c">
    <w:name w:val="Emphasis"/>
    <w:qFormat/>
    <w:rsid w:val="000B0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on-tex@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tex@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tex@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616D-27CB-424A-BEA4-3E3B191C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6013</Words>
  <Characters>34279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Alexsandr S.. Cherdanchev</cp:lastModifiedBy>
  <cp:revision>2</cp:revision>
  <cp:lastPrinted>2020-11-05T08:56:00Z</cp:lastPrinted>
  <dcterms:created xsi:type="dcterms:W3CDTF">2020-11-06T02:21:00Z</dcterms:created>
  <dcterms:modified xsi:type="dcterms:W3CDTF">2020-11-06T02:21:00Z</dcterms:modified>
</cp:coreProperties>
</file>