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98" w:rsidRPr="00636098" w:rsidRDefault="008E5238" w:rsidP="00232B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E523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32910" cy="676275"/>
            <wp:effectExtent l="0" t="0" r="0" b="0"/>
            <wp:docPr id="5" name="Рисунок 5" descr="C:\Users\ITychenyuk\Desktop\toguchinsky_ra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ITychenyuk\Desktop\toguchinsky_ray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41" cy="70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098" w:rsidRPr="00636098" w:rsidRDefault="00636098" w:rsidP="006360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09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636098" w:rsidRPr="00636098" w:rsidRDefault="00636098" w:rsidP="00636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098">
        <w:rPr>
          <w:rFonts w:ascii="Times New Roman" w:hAnsi="Times New Roman" w:cs="Times New Roman"/>
          <w:b/>
          <w:bCs/>
          <w:sz w:val="28"/>
          <w:szCs w:val="28"/>
        </w:rPr>
        <w:t>ТОГУЧИНСКОГО РАЙОНА</w:t>
      </w:r>
    </w:p>
    <w:p w:rsidR="00636098" w:rsidRPr="00636098" w:rsidRDefault="00636098" w:rsidP="00636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098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2B62A3" w:rsidRDefault="002B62A3" w:rsidP="00636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6098" w:rsidRPr="00DC1DA7" w:rsidRDefault="00636098" w:rsidP="006360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DC1DA7">
        <w:rPr>
          <w:rFonts w:ascii="Times New Roman" w:hAnsi="Times New Roman" w:cs="Times New Roman"/>
          <w:b/>
          <w:bCs/>
          <w:sz w:val="36"/>
          <w:szCs w:val="28"/>
        </w:rPr>
        <w:t>ПОСТАНОВЛЕНИЕ</w:t>
      </w:r>
    </w:p>
    <w:p w:rsidR="00636098" w:rsidRPr="00636098" w:rsidRDefault="00636098" w:rsidP="00636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098" w:rsidRPr="00636098" w:rsidRDefault="000438E4" w:rsidP="00636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16.11.2020 </w:t>
      </w:r>
      <w:r w:rsidR="00636098" w:rsidRPr="0063609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1190/П/93</w:t>
      </w:r>
    </w:p>
    <w:p w:rsidR="00636098" w:rsidRPr="00636098" w:rsidRDefault="00636098" w:rsidP="00636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098">
        <w:rPr>
          <w:rFonts w:ascii="Times New Roman" w:hAnsi="Times New Roman" w:cs="Times New Roman"/>
          <w:sz w:val="28"/>
          <w:szCs w:val="28"/>
        </w:rPr>
        <w:t>г. Тогучин</w:t>
      </w:r>
    </w:p>
    <w:p w:rsidR="00636098" w:rsidRPr="00636098" w:rsidRDefault="00636098" w:rsidP="006360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1D53" w:rsidRPr="00BA2712" w:rsidRDefault="003E1D53" w:rsidP="003E1D53">
      <w:pPr>
        <w:pStyle w:val="af"/>
        <w:ind w:right="281"/>
        <w:jc w:val="center"/>
        <w:rPr>
          <w:rFonts w:ascii="Times New Roman" w:hAnsi="Times New Roman"/>
          <w:sz w:val="28"/>
          <w:szCs w:val="28"/>
        </w:rPr>
      </w:pPr>
      <w:r w:rsidRPr="00BA2712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</w:p>
    <w:p w:rsidR="003E1D53" w:rsidRDefault="003E1D53" w:rsidP="003E1D53">
      <w:pPr>
        <w:spacing w:line="240" w:lineRule="auto"/>
        <w:ind w:right="28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A2712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Комплексная программа профилактики правонарушений, экстремизма и терроризма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Тогучинском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районе Новосибирской области на 2021 - 2023</w:t>
      </w:r>
      <w:r w:rsidRPr="00BA2712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</w:p>
    <w:p w:rsidR="004257CC" w:rsidRDefault="004257CC" w:rsidP="003E1D53">
      <w:pPr>
        <w:spacing w:line="240" w:lineRule="auto"/>
        <w:ind w:right="28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1D53" w:rsidRPr="008178BA" w:rsidRDefault="003E1D53" w:rsidP="00EC125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000A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Pr="00B051CD">
        <w:rPr>
          <w:rFonts w:ascii="Times New Roman" w:hAnsi="Times New Roman" w:cs="Times New Roman"/>
          <w:sz w:val="28"/>
          <w:szCs w:val="28"/>
        </w:rPr>
        <w:t xml:space="preserve"> Федеральным законом от 24.06.1999 № 120-ФЗ "Об основах системы профилактики безнадзорности и правонарушений несовершеннол</w:t>
      </w:r>
      <w:r>
        <w:rPr>
          <w:rFonts w:ascii="Times New Roman" w:hAnsi="Times New Roman" w:cs="Times New Roman"/>
          <w:sz w:val="28"/>
          <w:szCs w:val="28"/>
        </w:rPr>
        <w:t>етних",</w:t>
      </w:r>
      <w:r w:rsidRPr="00B051CD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</w:t>
      </w:r>
      <w:r w:rsidRPr="00B051CD">
        <w:rPr>
          <w:rFonts w:ascii="Times New Roman" w:hAnsi="Times New Roman" w:cs="Times New Roman"/>
          <w:sz w:val="28"/>
          <w:szCs w:val="28"/>
        </w:rPr>
        <w:t xml:space="preserve">Федеральным законом от 23.06.2016 </w:t>
      </w:r>
      <w:r w:rsidR="00DC1DA7">
        <w:rPr>
          <w:rFonts w:ascii="Times New Roman" w:hAnsi="Times New Roman" w:cs="Times New Roman"/>
          <w:sz w:val="28"/>
          <w:szCs w:val="28"/>
        </w:rPr>
        <w:t>№</w:t>
      </w:r>
      <w:r w:rsidRPr="00B051CD">
        <w:rPr>
          <w:rFonts w:ascii="Times New Roman" w:hAnsi="Times New Roman" w:cs="Times New Roman"/>
          <w:sz w:val="28"/>
          <w:szCs w:val="28"/>
        </w:rPr>
        <w:t xml:space="preserve"> 182-ФЗ "Об основах системы профилактики правонар</w:t>
      </w:r>
      <w:r>
        <w:rPr>
          <w:rFonts w:ascii="Times New Roman" w:hAnsi="Times New Roman" w:cs="Times New Roman"/>
          <w:sz w:val="28"/>
          <w:szCs w:val="28"/>
        </w:rPr>
        <w:t>ушений в Российской Федерации</w:t>
      </w:r>
      <w:r w:rsidRPr="008178BA">
        <w:rPr>
          <w:rFonts w:ascii="Times New Roman" w:hAnsi="Times New Roman" w:cs="Times New Roman"/>
          <w:sz w:val="28"/>
          <w:szCs w:val="28"/>
        </w:rPr>
        <w:t>", Федеральным законом от 06.03.2006 № 35 – ФЗ «О противодействии</w:t>
      </w:r>
      <w:r>
        <w:rPr>
          <w:rFonts w:ascii="Times New Roman" w:hAnsi="Times New Roman" w:cs="Times New Roman"/>
          <w:sz w:val="28"/>
          <w:szCs w:val="28"/>
        </w:rPr>
        <w:t xml:space="preserve"> терроризму»,</w:t>
      </w:r>
      <w:r w:rsidRPr="00B051CD">
        <w:rPr>
          <w:rFonts w:ascii="Times New Roman" w:hAnsi="Times New Roman" w:cs="Times New Roman"/>
          <w:sz w:val="28"/>
          <w:szCs w:val="28"/>
        </w:rPr>
        <w:t xml:space="preserve"> Федеральным законом от 25.07.2002 № 114 – ФЗ «О противодейст</w:t>
      </w:r>
      <w:r>
        <w:rPr>
          <w:rFonts w:ascii="Times New Roman" w:hAnsi="Times New Roman" w:cs="Times New Roman"/>
          <w:sz w:val="28"/>
          <w:szCs w:val="28"/>
        </w:rPr>
        <w:t>вии экстремисткой деятельности», ст.</w:t>
      </w:r>
      <w:r w:rsidR="00DC1D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179 Бюджетного кодекса Российской Федерации, </w:t>
      </w:r>
      <w:r w:rsidR="003860C0">
        <w:rPr>
          <w:rFonts w:ascii="Times New Roman" w:hAnsi="Times New Roman" w:cs="Times New Roman"/>
          <w:sz w:val="28"/>
          <w:szCs w:val="28"/>
        </w:rPr>
        <w:t>распоряжением</w:t>
      </w:r>
      <w:r w:rsidR="00E12154">
        <w:rPr>
          <w:rFonts w:ascii="Times New Roman" w:hAnsi="Times New Roman" w:cs="Times New Roman"/>
          <w:sz w:val="28"/>
          <w:szCs w:val="28"/>
        </w:rPr>
        <w:t xml:space="preserve"> администрации Тогучинского района Новосибирской области от 13.10.2020 № 561/Р/93 «</w:t>
      </w:r>
      <w:r w:rsidR="00E12154" w:rsidRPr="00E12154">
        <w:rPr>
          <w:rFonts w:ascii="Times New Roman" w:hAnsi="Times New Roman" w:cs="Times New Roman"/>
          <w:bCs/>
          <w:sz w:val="28"/>
          <w:szCs w:val="28"/>
        </w:rPr>
        <w:t>О разработке муниципальной программы</w:t>
      </w:r>
      <w:r w:rsidR="00E121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2154" w:rsidRPr="00E12154">
        <w:rPr>
          <w:rFonts w:ascii="Times New Roman" w:hAnsi="Times New Roman" w:cs="Times New Roman"/>
          <w:bCs/>
          <w:sz w:val="28"/>
          <w:szCs w:val="28"/>
        </w:rPr>
        <w:t xml:space="preserve">«Комплексная программа профилактики правонарушений, экстремизма и терроризма в </w:t>
      </w:r>
      <w:proofErr w:type="spellStart"/>
      <w:r w:rsidR="00E12154" w:rsidRPr="00E12154">
        <w:rPr>
          <w:rFonts w:ascii="Times New Roman" w:hAnsi="Times New Roman" w:cs="Times New Roman"/>
          <w:bCs/>
          <w:sz w:val="28"/>
          <w:szCs w:val="28"/>
        </w:rPr>
        <w:t>Тогучинском</w:t>
      </w:r>
      <w:proofErr w:type="spellEnd"/>
      <w:r w:rsidR="00E12154" w:rsidRPr="00E12154">
        <w:rPr>
          <w:rFonts w:ascii="Times New Roman" w:hAnsi="Times New Roman" w:cs="Times New Roman"/>
          <w:bCs/>
          <w:sz w:val="28"/>
          <w:szCs w:val="28"/>
        </w:rPr>
        <w:t xml:space="preserve"> районе Новосибирской области на 2021-2023 годы»</w:t>
      </w:r>
      <w:r w:rsidR="00E12154">
        <w:rPr>
          <w:rFonts w:ascii="Times New Roman" w:hAnsi="Times New Roman" w:cs="Times New Roman"/>
          <w:bCs/>
          <w:sz w:val="28"/>
          <w:szCs w:val="28"/>
        </w:rPr>
        <w:t>,</w:t>
      </w:r>
      <w:r w:rsidR="00E12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Тогучинского района Новосибирской области от 04.04.2016 № 232 «О порядке принятия решений о разработке муниципальных программ Тогучинского района Новосибирской области, а также формирования и реализации указанных программ», постановлением администрации Тогучинского района Новосибирской области от 05.04.2016 № 237 «Об утверждении  методических рекомендаций по разработке и реализации муниципальных программ Тогучинского района Новосибирской области, администрация Тогучинского района Новосибирской области</w:t>
      </w:r>
    </w:p>
    <w:p w:rsidR="003E1D53" w:rsidRPr="00637171" w:rsidRDefault="003E1D53" w:rsidP="003E1D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00A2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3E1D53" w:rsidRPr="00BA2712" w:rsidRDefault="003E1D53" w:rsidP="008178B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59D7">
        <w:rPr>
          <w:rFonts w:ascii="Times New Roman" w:eastAsia="Times New Roman" w:hAnsi="Times New Roman" w:cs="Times New Roman"/>
          <w:sz w:val="28"/>
          <w:szCs w:val="28"/>
        </w:rPr>
        <w:t>1. Утвер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дить </w:t>
      </w:r>
      <w:r w:rsidRPr="008959D7">
        <w:rPr>
          <w:rFonts w:ascii="Times New Roman" w:eastAsia="Times New Roman" w:hAnsi="Times New Roman" w:cs="Times New Roman"/>
          <w:sz w:val="28"/>
          <w:szCs w:val="28"/>
        </w:rPr>
        <w:t>муниципальную программу «</w:t>
      </w:r>
      <w:r w:rsidRPr="00BA2712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Комплексная программа профилактики правонарушений, экстремизма и терроризма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Тогучинском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районе Новосибирской области на 2021 - 2023</w:t>
      </w:r>
      <w:r w:rsidRPr="00BA2712">
        <w:rPr>
          <w:rFonts w:ascii="Times New Roman" w:hAnsi="Times New Roman" w:cs="Times New Roman"/>
          <w:bCs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E1D53" w:rsidRDefault="003E1D53" w:rsidP="0083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504088">
        <w:rPr>
          <w:rFonts w:ascii="Times New Roman" w:eastAsia="Times New Roman" w:hAnsi="Times New Roman" w:cs="Times New Roman"/>
          <w:sz w:val="28"/>
          <w:szCs w:val="28"/>
        </w:rPr>
        <w:t>Начальнику у</w:t>
      </w:r>
      <w:r>
        <w:rPr>
          <w:rFonts w:ascii="Times New Roman" w:eastAsia="Times New Roman" w:hAnsi="Times New Roman" w:cs="Times New Roman"/>
          <w:sz w:val="28"/>
          <w:szCs w:val="28"/>
        </w:rPr>
        <w:t>правлени</w:t>
      </w:r>
      <w:r w:rsidR="00504088"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делами администрации Тогучинского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Новосибир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кой области </w:t>
      </w:r>
      <w:proofErr w:type="spellStart"/>
      <w:r w:rsidR="00504088">
        <w:rPr>
          <w:rFonts w:ascii="Times New Roman" w:eastAsia="Times New Roman" w:hAnsi="Times New Roman" w:cs="Times New Roman"/>
          <w:sz w:val="28"/>
          <w:szCs w:val="28"/>
        </w:rPr>
        <w:t>Долгошеевой</w:t>
      </w:r>
      <w:proofErr w:type="spellEnd"/>
      <w:r w:rsidR="00504088"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в периодическом печатном издании органов местного самоуправления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Тогучинский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Вестник».</w:t>
      </w:r>
    </w:p>
    <w:p w:rsidR="003E1D53" w:rsidRDefault="003E1D53" w:rsidP="0083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Отделу общественных связей администрации Тогучинского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Новосибир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504088">
        <w:rPr>
          <w:rFonts w:ascii="Times New Roman" w:eastAsia="Times New Roman" w:hAnsi="Times New Roman" w:cs="Times New Roman"/>
          <w:sz w:val="28"/>
          <w:szCs w:val="28"/>
        </w:rPr>
        <w:t xml:space="preserve">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Сименцов</w:t>
      </w:r>
      <w:r w:rsidR="00504088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А.Г. разместить настоящее постановление на официальном сайте администрации Тогучинского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Новосибир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кой области.</w:t>
      </w:r>
    </w:p>
    <w:p w:rsidR="003E1D53" w:rsidRDefault="003E1D53" w:rsidP="0083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Тогучинского района Новосибирской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Ожеред</w:t>
      </w:r>
      <w:proofErr w:type="spellEnd"/>
      <w:r w:rsidR="00832FD0">
        <w:rPr>
          <w:rFonts w:ascii="Times New Roman" w:eastAsia="Times New Roman" w:hAnsi="Times New Roman" w:cs="Times New Roman"/>
          <w:sz w:val="28"/>
          <w:szCs w:val="28"/>
        </w:rPr>
        <w:t xml:space="preserve"> Л.Е.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2FD0" w:rsidRDefault="00832FD0" w:rsidP="0083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2FD0" w:rsidRDefault="00832FD0" w:rsidP="0083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6912" w:rsidRPr="009E4C3E" w:rsidRDefault="006E6912" w:rsidP="00832F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6912" w:rsidRPr="007169E6" w:rsidRDefault="006E6912" w:rsidP="006E6912">
      <w:pPr>
        <w:tabs>
          <w:tab w:val="left" w:pos="579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169E6">
        <w:rPr>
          <w:rFonts w:ascii="Times New Roman" w:hAnsi="Times New Roman" w:cs="Times New Roman"/>
          <w:bCs/>
          <w:sz w:val="28"/>
          <w:szCs w:val="28"/>
        </w:rPr>
        <w:t>Глав</w:t>
      </w:r>
      <w:r>
        <w:rPr>
          <w:rFonts w:ascii="Times New Roman" w:hAnsi="Times New Roman" w:cs="Times New Roman"/>
          <w:bCs/>
          <w:sz w:val="28"/>
          <w:szCs w:val="28"/>
        </w:rPr>
        <w:t>ы</w:t>
      </w:r>
      <w:r w:rsidRPr="007169E6">
        <w:rPr>
          <w:rFonts w:ascii="Times New Roman" w:hAnsi="Times New Roman" w:cs="Times New Roman"/>
          <w:bCs/>
          <w:sz w:val="28"/>
          <w:szCs w:val="28"/>
        </w:rPr>
        <w:t xml:space="preserve"> Тогучинского района            </w:t>
      </w:r>
      <w:r w:rsidRPr="007169E6">
        <w:rPr>
          <w:rFonts w:ascii="Times New Roman" w:hAnsi="Times New Roman" w:cs="Times New Roman"/>
          <w:bCs/>
          <w:sz w:val="28"/>
          <w:szCs w:val="28"/>
        </w:rPr>
        <w:tab/>
      </w:r>
    </w:p>
    <w:p w:rsidR="003E1D53" w:rsidRPr="009E4C3E" w:rsidRDefault="006E6912" w:rsidP="006E6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69E6">
        <w:rPr>
          <w:rFonts w:ascii="Times New Roman" w:hAnsi="Times New Roman" w:cs="Times New Roman"/>
          <w:bCs/>
          <w:sz w:val="28"/>
          <w:szCs w:val="28"/>
        </w:rPr>
        <w:t xml:space="preserve">Новосибирской области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Л.Е.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Ожеред</w:t>
      </w:r>
      <w:proofErr w:type="spellEnd"/>
    </w:p>
    <w:p w:rsidR="003E1D53" w:rsidRPr="009E4C3E" w:rsidRDefault="003E1D53" w:rsidP="003E1D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1D53" w:rsidRPr="009E4C3E" w:rsidRDefault="003E1D53" w:rsidP="003E1D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1D53" w:rsidRPr="009E4C3E" w:rsidRDefault="003E1D53" w:rsidP="003E1D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04088" w:rsidRPr="009E4C3E" w:rsidRDefault="00504088" w:rsidP="003E1D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1D53" w:rsidRPr="009E4C3E" w:rsidRDefault="003E1D53" w:rsidP="003E1D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1D53" w:rsidRDefault="003E1D53" w:rsidP="003E1D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E1D53" w:rsidRDefault="003E1D53" w:rsidP="003E1D5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36098" w:rsidRDefault="00636098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57CC" w:rsidRDefault="004257CC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257CC" w:rsidRDefault="004257CC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32FD0" w:rsidRDefault="00832FD0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7477C" w:rsidRDefault="0087477C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6098" w:rsidRPr="00AE116F" w:rsidRDefault="00636098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proofErr w:type="spellStart"/>
      <w:r w:rsidRPr="00AE116F">
        <w:rPr>
          <w:rFonts w:ascii="Times New Roman" w:hAnsi="Times New Roman" w:cs="Times New Roman"/>
          <w:bCs/>
          <w:sz w:val="20"/>
          <w:szCs w:val="28"/>
        </w:rPr>
        <w:t>Тыченюк</w:t>
      </w:r>
      <w:proofErr w:type="spellEnd"/>
    </w:p>
    <w:p w:rsidR="00636098" w:rsidRPr="00AE116F" w:rsidRDefault="00232B93" w:rsidP="00636098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8"/>
        </w:rPr>
      </w:pPr>
      <w:r>
        <w:rPr>
          <w:rFonts w:ascii="Times New Roman" w:hAnsi="Times New Roman" w:cs="Times New Roman"/>
          <w:bCs/>
          <w:sz w:val="20"/>
          <w:szCs w:val="28"/>
        </w:rPr>
        <w:t>24-908</w:t>
      </w:r>
    </w:p>
    <w:sectPr w:rsidR="00636098" w:rsidRPr="00AE116F" w:rsidSect="004257CC">
      <w:head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D0B" w:rsidRDefault="00F52D0B" w:rsidP="00E23134">
      <w:pPr>
        <w:spacing w:after="0" w:line="240" w:lineRule="auto"/>
      </w:pPr>
      <w:r>
        <w:separator/>
      </w:r>
    </w:p>
  </w:endnote>
  <w:endnote w:type="continuationSeparator" w:id="0">
    <w:p w:rsidR="00F52D0B" w:rsidRDefault="00F52D0B" w:rsidP="00E23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D0B" w:rsidRDefault="00F52D0B" w:rsidP="00E23134">
      <w:pPr>
        <w:spacing w:after="0" w:line="240" w:lineRule="auto"/>
      </w:pPr>
      <w:r>
        <w:separator/>
      </w:r>
    </w:p>
  </w:footnote>
  <w:footnote w:type="continuationSeparator" w:id="0">
    <w:p w:rsidR="00F52D0B" w:rsidRDefault="00F52D0B" w:rsidP="00E23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134" w:rsidRDefault="00B14E80" w:rsidP="00E2313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0012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63F97"/>
    <w:multiLevelType w:val="hybridMultilevel"/>
    <w:tmpl w:val="AAF056CC"/>
    <w:lvl w:ilvl="0" w:tplc="DAEE6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4B374A"/>
    <w:multiLevelType w:val="multilevel"/>
    <w:tmpl w:val="55C6E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98243E4"/>
    <w:multiLevelType w:val="hybridMultilevel"/>
    <w:tmpl w:val="AE7EC21C"/>
    <w:lvl w:ilvl="0" w:tplc="A0E062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510696"/>
    <w:multiLevelType w:val="hybridMultilevel"/>
    <w:tmpl w:val="66C88282"/>
    <w:lvl w:ilvl="0" w:tplc="9D5EB746">
      <w:start w:val="2"/>
      <w:numFmt w:val="decimal"/>
      <w:lvlText w:val="%1)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4" w15:restartNumberingAfterBreak="0">
    <w:nsid w:val="54A624F6"/>
    <w:multiLevelType w:val="hybridMultilevel"/>
    <w:tmpl w:val="1C0C4B20"/>
    <w:lvl w:ilvl="0" w:tplc="85AA3198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0417262"/>
    <w:multiLevelType w:val="hybridMultilevel"/>
    <w:tmpl w:val="54DC0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FD"/>
    <w:rsid w:val="000438E4"/>
    <w:rsid w:val="000E7718"/>
    <w:rsid w:val="001131A3"/>
    <w:rsid w:val="00126E0A"/>
    <w:rsid w:val="001B46E5"/>
    <w:rsid w:val="001E4DF9"/>
    <w:rsid w:val="00217E41"/>
    <w:rsid w:val="0022347B"/>
    <w:rsid w:val="00232B93"/>
    <w:rsid w:val="002413BF"/>
    <w:rsid w:val="002B60FE"/>
    <w:rsid w:val="002B62A3"/>
    <w:rsid w:val="002C6AB2"/>
    <w:rsid w:val="003860C0"/>
    <w:rsid w:val="003E1D53"/>
    <w:rsid w:val="003E27AB"/>
    <w:rsid w:val="004257CC"/>
    <w:rsid w:val="0048162F"/>
    <w:rsid w:val="004F2F28"/>
    <w:rsid w:val="00504088"/>
    <w:rsid w:val="00567235"/>
    <w:rsid w:val="00623201"/>
    <w:rsid w:val="00636098"/>
    <w:rsid w:val="00637171"/>
    <w:rsid w:val="006E6912"/>
    <w:rsid w:val="007432FE"/>
    <w:rsid w:val="00765BDF"/>
    <w:rsid w:val="00780945"/>
    <w:rsid w:val="007F783A"/>
    <w:rsid w:val="008000A2"/>
    <w:rsid w:val="008178BA"/>
    <w:rsid w:val="00832FD0"/>
    <w:rsid w:val="0087477C"/>
    <w:rsid w:val="008909FD"/>
    <w:rsid w:val="008C423E"/>
    <w:rsid w:val="008E5238"/>
    <w:rsid w:val="008F5DF9"/>
    <w:rsid w:val="009006FB"/>
    <w:rsid w:val="0090427B"/>
    <w:rsid w:val="009626C9"/>
    <w:rsid w:val="009968F9"/>
    <w:rsid w:val="009B43AC"/>
    <w:rsid w:val="009E4DD8"/>
    <w:rsid w:val="00AE116F"/>
    <w:rsid w:val="00AE6314"/>
    <w:rsid w:val="00AF6D6E"/>
    <w:rsid w:val="00B0012D"/>
    <w:rsid w:val="00B14E80"/>
    <w:rsid w:val="00B60FE1"/>
    <w:rsid w:val="00C355EC"/>
    <w:rsid w:val="00C3705F"/>
    <w:rsid w:val="00C87C64"/>
    <w:rsid w:val="00CD5D8E"/>
    <w:rsid w:val="00CD698B"/>
    <w:rsid w:val="00CF53F2"/>
    <w:rsid w:val="00D72DFD"/>
    <w:rsid w:val="00DC1DA7"/>
    <w:rsid w:val="00E12154"/>
    <w:rsid w:val="00E23134"/>
    <w:rsid w:val="00EC1252"/>
    <w:rsid w:val="00F25651"/>
    <w:rsid w:val="00F27761"/>
    <w:rsid w:val="00F52D0B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BE5A37-1C6F-4923-8376-08B98A1A9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909F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09F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8909FD"/>
    <w:pPr>
      <w:ind w:left="720"/>
      <w:contextualSpacing/>
    </w:pPr>
  </w:style>
  <w:style w:type="paragraph" w:styleId="a4">
    <w:name w:val="Title"/>
    <w:basedOn w:val="a"/>
    <w:link w:val="a5"/>
    <w:uiPriority w:val="99"/>
    <w:qFormat/>
    <w:rsid w:val="008909FD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uiPriority w:val="99"/>
    <w:rsid w:val="008909FD"/>
    <w:rPr>
      <w:rFonts w:ascii="Times New Roman" w:eastAsia="Calibri" w:hAnsi="Times New Roman" w:cs="Times New Roman"/>
      <w:b/>
      <w:bCs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8909FD"/>
    <w:pPr>
      <w:spacing w:after="0" w:line="240" w:lineRule="auto"/>
      <w:ind w:firstLine="54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8909FD"/>
    <w:rPr>
      <w:rFonts w:ascii="Times New Roman" w:eastAsia="Calibri" w:hAnsi="Times New Roman" w:cs="Times New Roman"/>
      <w:sz w:val="20"/>
      <w:szCs w:val="20"/>
    </w:rPr>
  </w:style>
  <w:style w:type="paragraph" w:customStyle="1" w:styleId="ConsPlusNormal">
    <w:name w:val="ConsPlusNormal"/>
    <w:rsid w:val="008909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3609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8">
    <w:name w:val="header"/>
    <w:basedOn w:val="a"/>
    <w:link w:val="a9"/>
    <w:uiPriority w:val="99"/>
    <w:unhideWhenUsed/>
    <w:rsid w:val="00E2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134"/>
  </w:style>
  <w:style w:type="paragraph" w:styleId="aa">
    <w:name w:val="footer"/>
    <w:basedOn w:val="a"/>
    <w:link w:val="ab"/>
    <w:uiPriority w:val="99"/>
    <w:unhideWhenUsed/>
    <w:rsid w:val="00E231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134"/>
  </w:style>
  <w:style w:type="paragraph" w:styleId="ac">
    <w:name w:val="Balloon Text"/>
    <w:basedOn w:val="a"/>
    <w:link w:val="ad"/>
    <w:uiPriority w:val="99"/>
    <w:semiHidden/>
    <w:unhideWhenUsed/>
    <w:rsid w:val="00962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626C9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2C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unhideWhenUsed/>
    <w:rsid w:val="002C6AB2"/>
    <w:rPr>
      <w:color w:val="0000FF"/>
      <w:u w:val="single"/>
    </w:rPr>
  </w:style>
  <w:style w:type="paragraph" w:styleId="af">
    <w:name w:val="No Spacing"/>
    <w:uiPriority w:val="1"/>
    <w:qFormat/>
    <w:rsid w:val="003E1D5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4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71923-D797-4658-AE37-F196BAEC6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</dc:creator>
  <cp:keywords/>
  <dc:description/>
  <cp:lastModifiedBy>Alexsandr S.. Cherdanchev</cp:lastModifiedBy>
  <cp:revision>2</cp:revision>
  <cp:lastPrinted>2020-11-05T08:13:00Z</cp:lastPrinted>
  <dcterms:created xsi:type="dcterms:W3CDTF">2020-11-17T01:28:00Z</dcterms:created>
  <dcterms:modified xsi:type="dcterms:W3CDTF">2020-11-17T01:28:00Z</dcterms:modified>
</cp:coreProperties>
</file>