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26588A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</w:t>
      </w:r>
      <w:r w:rsidRPr="0026588A">
        <w:rPr>
          <w:rFonts w:ascii="Times New Roman" w:hAnsi="Times New Roman"/>
          <w:b/>
          <w:sz w:val="28"/>
          <w:szCs w:val="28"/>
        </w:rPr>
        <w:t xml:space="preserve">вестиционного уполномоченного по </w:t>
      </w:r>
      <w:proofErr w:type="spellStart"/>
      <w:proofErr w:type="gramStart"/>
      <w:r w:rsidRPr="0026588A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Pr="0026588A">
        <w:rPr>
          <w:rFonts w:ascii="Times New Roman" w:hAnsi="Times New Roman"/>
          <w:b/>
          <w:sz w:val="28"/>
          <w:szCs w:val="28"/>
        </w:rPr>
        <w:t xml:space="preserve">  району</w:t>
      </w:r>
      <w:proofErr w:type="gramEnd"/>
      <w:r w:rsidRPr="0026588A">
        <w:rPr>
          <w:rFonts w:ascii="Times New Roman" w:hAnsi="Times New Roman"/>
          <w:b/>
          <w:sz w:val="28"/>
          <w:szCs w:val="28"/>
        </w:rPr>
        <w:t xml:space="preserve"> 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  <w:r w:rsidR="00D10C7B">
        <w:rPr>
          <w:rFonts w:ascii="Times New Roman" w:hAnsi="Times New Roman"/>
          <w:b/>
          <w:sz w:val="24"/>
          <w:szCs w:val="24"/>
        </w:rPr>
        <w:t xml:space="preserve">за </w:t>
      </w:r>
      <w:r w:rsidR="00BB79E6">
        <w:rPr>
          <w:rFonts w:ascii="Times New Roman" w:hAnsi="Times New Roman"/>
          <w:b/>
          <w:sz w:val="24"/>
          <w:szCs w:val="24"/>
        </w:rPr>
        <w:t xml:space="preserve">1 </w:t>
      </w:r>
      <w:r w:rsidR="006C5055">
        <w:rPr>
          <w:rFonts w:ascii="Times New Roman" w:hAnsi="Times New Roman"/>
          <w:b/>
          <w:sz w:val="24"/>
          <w:szCs w:val="24"/>
        </w:rPr>
        <w:t>полугодие</w:t>
      </w:r>
      <w:r w:rsidR="007D6EBA">
        <w:rPr>
          <w:rFonts w:ascii="Times New Roman" w:hAnsi="Times New Roman"/>
          <w:b/>
          <w:sz w:val="24"/>
          <w:szCs w:val="24"/>
        </w:rPr>
        <w:t xml:space="preserve"> </w:t>
      </w:r>
      <w:r w:rsidRPr="0026588A">
        <w:rPr>
          <w:rFonts w:ascii="Times New Roman" w:hAnsi="Times New Roman"/>
          <w:b/>
          <w:sz w:val="24"/>
          <w:szCs w:val="24"/>
        </w:rPr>
        <w:t>201</w:t>
      </w:r>
      <w:r w:rsidR="00BB79E6">
        <w:rPr>
          <w:rFonts w:ascii="Times New Roman" w:hAnsi="Times New Roman"/>
          <w:b/>
          <w:sz w:val="24"/>
          <w:szCs w:val="24"/>
        </w:rPr>
        <w:t>9</w:t>
      </w:r>
      <w:r w:rsidRPr="0026588A">
        <w:rPr>
          <w:rFonts w:ascii="Times New Roman" w:hAnsi="Times New Roman"/>
          <w:b/>
          <w:sz w:val="24"/>
          <w:szCs w:val="24"/>
        </w:rPr>
        <w:t xml:space="preserve"> год</w:t>
      </w:r>
      <w:r w:rsidR="00BB79E6">
        <w:rPr>
          <w:rFonts w:ascii="Times New Roman" w:hAnsi="Times New Roman"/>
          <w:b/>
          <w:sz w:val="24"/>
          <w:szCs w:val="24"/>
        </w:rPr>
        <w:t>а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</w:p>
    <w:p w:rsidR="001E535D" w:rsidRPr="0026588A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88A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49"/>
        <w:gridCol w:w="2077"/>
        <w:gridCol w:w="1701"/>
        <w:gridCol w:w="1276"/>
        <w:gridCol w:w="1843"/>
        <w:gridCol w:w="1403"/>
        <w:gridCol w:w="1432"/>
        <w:gridCol w:w="1417"/>
        <w:gridCol w:w="1843"/>
        <w:gridCol w:w="1808"/>
      </w:tblGrid>
      <w:tr w:rsidR="001E535D" w:rsidRPr="0026588A" w:rsidTr="002B0A50">
        <w:trPr>
          <w:trHeight w:val="47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 создание новых рабочих мест, шт.)</w:t>
            </w:r>
          </w:p>
        </w:tc>
      </w:tr>
      <w:tr w:rsidR="001E535D" w:rsidRPr="0026588A" w:rsidTr="005D6E39">
        <w:trPr>
          <w:trHeight w:val="284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5D6E39">
        <w:trPr>
          <w:trHeight w:val="248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466AB1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0C3DA7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комплекса,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рыбопитомника.товарное</w:t>
            </w:r>
            <w:proofErr w:type="spellEnd"/>
            <w:r w:rsidRPr="000C3D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3DA7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2C7E24" w:rsidRPr="000C3DA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2C7E24" w:rsidRPr="000C3DA7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65150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0C3DA7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ОАО «НКУ» Каменный карьер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Реконструкция 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34" w:rsidRPr="000C3DA7" w:rsidRDefault="009C0F34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1E535D" w:rsidRPr="000C3DA7" w:rsidRDefault="006C5055" w:rsidP="009C0F3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DA7">
              <w:rPr>
                <w:rFonts w:ascii="Times New Roman" w:hAnsi="Times New Roman"/>
                <w:lang w:eastAsia="ru-RU"/>
              </w:rPr>
              <w:t>9685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B21A2A">
            <w:pPr>
              <w:tabs>
                <w:tab w:val="left" w:pos="1026"/>
              </w:tabs>
              <w:spacing w:after="0" w:line="240" w:lineRule="auto"/>
              <w:ind w:right="6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108714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:rsidR="001E535D" w:rsidRPr="000C3DA7" w:rsidRDefault="001E535D" w:rsidP="007C487D">
            <w:pPr>
              <w:rPr>
                <w:rFonts w:ascii="Times New Roman" w:hAnsi="Times New Roman"/>
                <w:lang w:eastAsia="ru-RU"/>
              </w:rPr>
            </w:pPr>
            <w:r w:rsidRPr="000C3DA7">
              <w:rPr>
                <w:rFonts w:ascii="Times New Roman" w:hAnsi="Times New Roman"/>
                <w:lang w:eastAsia="ru-RU"/>
              </w:rPr>
              <w:t>Создано 47 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Глава КФХ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Потапкина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Создание семейной животноводческой фермы мясного направления на 100 голов КРС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5600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0C48F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tabs>
                <w:tab w:val="left" w:pos="1525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0C3DA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0C3DA7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12154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до 17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«Альянс»</w:t>
            </w:r>
          </w:p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складских  и</w:t>
            </w:r>
            <w:proofErr w:type="gram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производственных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2014-2019</w:t>
            </w:r>
          </w:p>
          <w:p w:rsidR="001E535D" w:rsidRPr="000C3DA7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155000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6A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13CB6" w:rsidRPr="000C3DA7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A9592E">
            <w:pPr>
              <w:spacing w:after="0" w:line="240" w:lineRule="auto"/>
              <w:ind w:right="2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A73EC" w:rsidRPr="000C3DA7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4329BF" w:rsidRPr="000C3DA7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A9592E" w:rsidRP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C3DA7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Создание  более</w:t>
            </w:r>
            <w:proofErr w:type="gram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40 рабочих мест</w:t>
            </w:r>
          </w:p>
          <w:p w:rsidR="001E535D" w:rsidRPr="000C3DA7" w:rsidRDefault="001E535D" w:rsidP="00231B8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заработная плата 17-20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ООО «Промышленное Партнёрство Сибирь-Профиль»</w:t>
            </w:r>
          </w:p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Производство пластиковых панелей, межкомнатных дверей</w:t>
            </w:r>
          </w:p>
          <w:p w:rsidR="001E535D" w:rsidRPr="000C3DA7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Двери - 288 тыс. шт. в год, панели 1900 тыс. шт. в год,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погонажные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изделия 1920 тыс. шт. в год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2015-2020</w:t>
            </w:r>
          </w:p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35D" w:rsidRPr="000C3DA7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B6" w:rsidRPr="000C3DA7" w:rsidRDefault="00C13CB6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E535D" w:rsidRPr="000C3DA7" w:rsidRDefault="00A9592E" w:rsidP="00C13C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DA7">
              <w:rPr>
                <w:rFonts w:ascii="Times New Roman" w:hAnsi="Times New Roman"/>
                <w:lang w:eastAsia="ru-RU"/>
              </w:rPr>
              <w:t>7</w:t>
            </w:r>
            <w:r w:rsidR="00C13CB6" w:rsidRPr="000C3DA7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2F1ADA" w:rsidP="00A9592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41</w:t>
            </w:r>
            <w:r w:rsidR="00A9592E" w:rsidRPr="000C3DA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Планируется создание 250 рабочих мест,</w:t>
            </w:r>
          </w:p>
          <w:p w:rsidR="001E535D" w:rsidRPr="000C3DA7" w:rsidRDefault="001E535D" w:rsidP="00466AB1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до  17</w:t>
            </w:r>
            <w:proofErr w:type="gram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0C3DA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E535D" w:rsidRPr="000C3DA7" w:rsidRDefault="006C5055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DA7">
              <w:rPr>
                <w:rFonts w:ascii="Times New Roman" w:hAnsi="Times New Roman"/>
                <w:lang w:eastAsia="ru-RU"/>
              </w:rPr>
              <w:t>19500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417E31" w:rsidP="00E11D2D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225, увеличилась на </w:t>
            </w: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100 ,</w:t>
            </w:r>
            <w:proofErr w:type="gram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среднемесячная з/плата 20748  руб.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A9592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2F1ADA" w:rsidP="00A9592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28</w:t>
            </w:r>
            <w:r w:rsidR="00A9592E" w:rsidRP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0C3DA7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5D6E39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2016-2019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0C3DA7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-Колос»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откормочного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0C4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2017-201</w:t>
            </w:r>
            <w:r w:rsidR="000C48FB" w:rsidRPr="000C3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0C3DA7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с.Сурково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5055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48FB" w:rsidP="006C505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C5055" w:rsidRPr="000C3DA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0C3DA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Некрылов</w:t>
            </w:r>
            <w:proofErr w:type="spellEnd"/>
            <w:r w:rsidR="00847B9B" w:rsidRPr="000C3DA7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СЖФ мясного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  <w:r w:rsidR="00847B9B" w:rsidRPr="000C3DA7">
              <w:rPr>
                <w:rFonts w:ascii="Times New Roman" w:hAnsi="Times New Roman"/>
                <w:sz w:val="24"/>
                <w:szCs w:val="24"/>
              </w:rPr>
              <w:t xml:space="preserve"> на 90 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0C3DA7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с.Чемское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6C76EE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val="en-US" w:eastAsia="ru-RU"/>
              </w:rPr>
              <w:t>700</w:t>
            </w:r>
            <w:r w:rsidR="001E535D" w:rsidRPr="000C3DA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C5055" w:rsidRPr="000C3DA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Мелехов А.Ю.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0C3DA7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0C3DA7">
              <w:rPr>
                <w:rFonts w:ascii="Times New Roman" w:hAnsi="Times New Roman"/>
                <w:sz w:val="24"/>
                <w:szCs w:val="24"/>
              </w:rPr>
              <w:t>2</w:t>
            </w:r>
            <w:r w:rsidR="00592BD6" w:rsidRPr="000C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6C76EE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0C3DA7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2018-2023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0C3DA7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DA7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64542C" w:rsidP="006C505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6C5055" w:rsidRPr="000C3DA7">
              <w:rPr>
                <w:rFonts w:ascii="Times New Roman" w:hAnsi="Times New Roman"/>
                <w:color w:val="000000"/>
                <w:lang w:eastAsia="ru-RU"/>
              </w:rPr>
              <w:t>072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6C76EE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«Восход»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Оборудование зерносушильного комплекса, 40 т/час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Строительство газоснабжения СУГ зерносушилки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2018</w:t>
            </w:r>
            <w:r w:rsidR="0064542C" w:rsidRPr="000C3DA7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С.Янченково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35548</w:t>
            </w: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0C3DA7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0C3DA7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2C7E24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0C3DA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0C3DA7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0C3DA7" w:rsidRDefault="005D6E39" w:rsidP="005D6E39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C3DA7" w:rsidRDefault="002C7E2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«Освоение угольного месторождения участка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-2» 500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с.Курундусс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3DA7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2C7E24" w:rsidRPr="000C3DA7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2C7E24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0C3DA7" w:rsidRPr="000C3DA7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0C3DA7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Создано 30 рабочих мест. 16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>. среднемесячная заработная плата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DA7"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3DA7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2C7E24" w:rsidRPr="000C3DA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0C3DA7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2C7E24" w:rsidRPr="000C3DA7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DA7">
              <w:rPr>
                <w:rFonts w:ascii="Times New Roman" w:hAnsi="Times New Roman"/>
                <w:sz w:val="24"/>
                <w:szCs w:val="24"/>
              </w:rPr>
              <w:t>Создание  47</w:t>
            </w:r>
            <w:proofErr w:type="gram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«Старый Тогучин»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3DA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Строительство </w:t>
            </w:r>
            <w:r w:rsidRPr="000C3DA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пивоваренного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</w:t>
            </w: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2F1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2016-201</w:t>
            </w:r>
            <w:r w:rsidR="002F1ADA" w:rsidRPr="000C3DA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ул.Заводская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стадии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A9592E" w:rsidP="001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C13CB6" w:rsidRPr="000C3DA7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3DA7" w:rsidRDefault="00A9592E" w:rsidP="00C13CB6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25300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Создано 47 </w:t>
            </w: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EC17DC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Концерн «Сибирь»</w:t>
            </w:r>
          </w:p>
          <w:p w:rsidR="00EC17DC" w:rsidRPr="000C3DA7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A9592E" w:rsidP="000A1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2C7E24" w:rsidRPr="000C3DA7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0C3DA7" w:rsidRDefault="000A1E72" w:rsidP="00A9592E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9592E" w:rsidRPr="000C3DA7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0C3DA7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C17DC" w:rsidRPr="000C3DA7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0C3DA7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7E5CD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7E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Строительство набережной и благоустройство пляжной зоны озера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553EB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Благоустр</w:t>
            </w:r>
            <w:r w:rsidR="002B0A50" w:rsidRPr="000C3D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3DA7">
              <w:rPr>
                <w:rFonts w:ascii="Times New Roman" w:hAnsi="Times New Roman"/>
                <w:sz w:val="24"/>
                <w:szCs w:val="24"/>
              </w:rPr>
              <w:t>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150</w:t>
            </w:r>
            <w:r w:rsidR="002B0A50" w:rsidRPr="000C3DA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3DA7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0C3DA7" w:rsidRDefault="007E5CD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Планируется создание 26 рабочих мест</w:t>
            </w:r>
          </w:p>
        </w:tc>
      </w:tr>
      <w:tr w:rsidR="00C64758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Строительство стадиона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0C3D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3DA7">
              <w:rPr>
                <w:rFonts w:ascii="Times New Roman" w:hAnsi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 xml:space="preserve">В стадии реализации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0C3DA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123</w:t>
            </w:r>
            <w:r w:rsidR="002B0A50" w:rsidRPr="000C3DA7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FA3DB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20500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0C3DA7" w:rsidRDefault="00FA3DB6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0C3DA7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Строительство угледобывающего предприятия 5000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7 000 000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0C3DA7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7E24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  <w:r w:rsidR="000C3DA7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 929</w:t>
            </w:r>
          </w:p>
        </w:tc>
      </w:tr>
      <w:tr w:rsidR="001E535D" w:rsidRPr="000C4B93" w:rsidTr="00466AB1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0C4B93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» 125 </w:t>
            </w:r>
            <w:r w:rsidRPr="000C4B93">
              <w:rPr>
                <w:rFonts w:ascii="Times New Roman" w:hAnsi="Times New Roman"/>
                <w:sz w:val="24"/>
                <w:szCs w:val="24"/>
              </w:rPr>
              <w:lastRenderedPageBreak/>
              <w:t>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A95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</w:t>
            </w:r>
            <w:r w:rsidR="00A9592E">
              <w:rPr>
                <w:rFonts w:ascii="Times New Roman" w:hAnsi="Times New Roman"/>
                <w:sz w:val="24"/>
                <w:szCs w:val="24"/>
              </w:rPr>
              <w:t>9</w:t>
            </w:r>
            <w:r w:rsidRPr="000C4B9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249000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0C3DA7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C3DA7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0C4B9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lastRenderedPageBreak/>
              <w:t>ООО «Битумные терминалы»</w:t>
            </w:r>
          </w:p>
          <w:p w:rsidR="001E535D" w:rsidRPr="000C3DA7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битумных терминалов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t>50 000 тонн</w:t>
            </w:r>
          </w:p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 w:rsidR="000C3DA7">
              <w:rPr>
                <w:rFonts w:ascii="Times New Roman" w:hAnsi="Times New Roman"/>
                <w:sz w:val="24"/>
                <w:szCs w:val="24"/>
              </w:rPr>
              <w:t>9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3DA7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A7">
              <w:rPr>
                <w:rFonts w:ascii="Times New Roman" w:hAnsi="Times New Roman"/>
                <w:sz w:val="24"/>
                <w:szCs w:val="24"/>
              </w:rPr>
              <w:t>НКО «СТЭЛС»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транспортно-</w:t>
            </w:r>
            <w:proofErr w:type="gramStart"/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логистического  комплекса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 w:rsidR="000C3DA7">
              <w:rPr>
                <w:rFonts w:ascii="Times New Roman" w:hAnsi="Times New Roman"/>
                <w:sz w:val="24"/>
                <w:szCs w:val="24"/>
              </w:rPr>
              <w:t>9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 xml:space="preserve">ООО «Новые технологии Сибири»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завода по утилизации </w:t>
            </w:r>
            <w:proofErr w:type="spellStart"/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нефтешламов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 w:rsidR="000C3DA7">
              <w:rPr>
                <w:rFonts w:ascii="Times New Roman" w:hAnsi="Times New Roman"/>
                <w:sz w:val="24"/>
                <w:szCs w:val="24"/>
              </w:rPr>
              <w:t>9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2F6EE4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«Горнотранспортная компания «Доронинская»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20291" w:rsidRDefault="001E535D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0291"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Создание предприятия угледобывающей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 w:rsidR="000C3DA7">
              <w:rPr>
                <w:rFonts w:ascii="Times New Roman" w:hAnsi="Times New Roman"/>
                <w:sz w:val="24"/>
                <w:szCs w:val="24"/>
              </w:rPr>
              <w:t>9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1E535D" w:rsidRPr="00960B9C" w:rsidRDefault="001E535D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9592E" w:rsidRDefault="00A9592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3DA7" w:rsidRDefault="000C3DA7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1E535D" w:rsidTr="00DC11CD">
        <w:tc>
          <w:tcPr>
            <w:tcW w:w="5023" w:type="dxa"/>
          </w:tcPr>
          <w:p w:rsidR="001E535D" w:rsidRPr="00A9592E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2E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  <w:p w:rsidR="001E535D" w:rsidRPr="00A9592E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2E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A9592E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A9592E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32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332">
              <w:rPr>
                <w:rFonts w:ascii="Times New Roman" w:hAnsi="Times New Roman"/>
                <w:sz w:val="24"/>
                <w:szCs w:val="24"/>
              </w:rPr>
              <w:t>инвестора</w:t>
            </w:r>
            <w:proofErr w:type="spellEnd"/>
          </w:p>
        </w:tc>
        <w:tc>
          <w:tcPr>
            <w:tcW w:w="5513" w:type="dxa"/>
          </w:tcPr>
          <w:p w:rsidR="001E535D" w:rsidRPr="00DC11CD" w:rsidRDefault="001E535D" w:rsidP="00430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Проводится</w:t>
            </w:r>
            <w:r w:rsidRPr="0056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10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566D10">
              <w:rPr>
                <w:rFonts w:ascii="Times New Roman" w:hAnsi="Times New Roman"/>
                <w:sz w:val="24"/>
                <w:szCs w:val="24"/>
              </w:rPr>
              <w:t xml:space="preserve"> привлечению дополнительных инвестиций и разработке проектно-сметной документации для строительства завода.</w:t>
            </w:r>
          </w:p>
        </w:tc>
      </w:tr>
      <w:tr w:rsidR="00A9592E" w:rsidTr="00DC11CD">
        <w:tc>
          <w:tcPr>
            <w:tcW w:w="5023" w:type="dxa"/>
          </w:tcPr>
          <w:p w:rsidR="00A9592E" w:rsidRPr="00A9592E" w:rsidRDefault="00A9592E" w:rsidP="00A9592E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A9592E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роект «Строительство коттеджного посёлка «Дружный»</w:t>
            </w:r>
          </w:p>
          <w:p w:rsidR="00A9592E" w:rsidRPr="00A9592E" w:rsidRDefault="00A9592E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3" w:type="dxa"/>
          </w:tcPr>
          <w:p w:rsidR="00A9592E" w:rsidRDefault="00A9592E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592E">
              <w:rPr>
                <w:rFonts w:ascii="Times New Roman" w:hAnsi="Times New Roman"/>
                <w:sz w:val="24"/>
                <w:szCs w:val="24"/>
              </w:rPr>
              <w:t>еобходимо внести изменения в генплан</w:t>
            </w:r>
          </w:p>
          <w:p w:rsidR="00A9592E" w:rsidRPr="00A9592E" w:rsidRDefault="00A9592E" w:rsidP="00A95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инвестиционного проекта</w:t>
            </w:r>
          </w:p>
        </w:tc>
        <w:tc>
          <w:tcPr>
            <w:tcW w:w="5513" w:type="dxa"/>
          </w:tcPr>
          <w:p w:rsidR="00A9592E" w:rsidRDefault="00A9592E" w:rsidP="00A9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 на заседании рабочей группы по инвестиционной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61300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613008" w:rsidRDefault="00613008" w:rsidP="00A9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рекомендовано подготовить инвестиционный проект для рассмотрения и принятия решения на инвестиционном совете</w:t>
            </w:r>
          </w:p>
          <w:p w:rsidR="00613008" w:rsidRDefault="00613008" w:rsidP="00A95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13008">
              <w:rPr>
                <w:rFonts w:ascii="Times New Roman" w:hAnsi="Times New Roman"/>
                <w:sz w:val="24"/>
                <w:szCs w:val="24"/>
              </w:rPr>
              <w:t xml:space="preserve">Зарегистрировать   предприятие на территории </w:t>
            </w:r>
            <w:proofErr w:type="spellStart"/>
            <w:r w:rsidRPr="00613008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13008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613008" w:rsidTr="00DC11CD">
        <w:tc>
          <w:tcPr>
            <w:tcW w:w="5023" w:type="dxa"/>
          </w:tcPr>
          <w:p w:rsidR="00613008" w:rsidRDefault="00613008" w:rsidP="00A9592E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502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613008" w:rsidRDefault="00613008" w:rsidP="00613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 проведении общественных слушаний </w:t>
            </w:r>
            <w:r w:rsidRPr="00613008">
              <w:rPr>
                <w:rFonts w:ascii="Times New Roman" w:hAnsi="Times New Roman"/>
                <w:sz w:val="24"/>
                <w:szCs w:val="24"/>
              </w:rPr>
              <w:t>14.08.2019 в 14-00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49"/>
        <w:gridCol w:w="11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E535D" w:rsidRPr="00FA3492" w:rsidTr="000D289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Pr="00686D05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080D73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686D05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BB79E6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559000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Pr="008D369B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668"/>
        <w:gridCol w:w="3718"/>
        <w:gridCol w:w="3119"/>
        <w:gridCol w:w="2977"/>
        <w:gridCol w:w="1164"/>
      </w:tblGrid>
      <w:tr w:rsidR="001E535D" w:rsidRPr="00A46529" w:rsidTr="00BA2410">
        <w:tc>
          <w:tcPr>
            <w:tcW w:w="425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66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71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843F27" w:rsidRDefault="001E535D" w:rsidP="000D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68" w:type="dxa"/>
          </w:tcPr>
          <w:p w:rsidR="001E535D" w:rsidRPr="00843F27" w:rsidRDefault="00843F27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04.03.2019</w:t>
            </w:r>
          </w:p>
        </w:tc>
        <w:tc>
          <w:tcPr>
            <w:tcW w:w="3718" w:type="dxa"/>
          </w:tcPr>
          <w:p w:rsidR="00843F27" w:rsidRPr="00843F27" w:rsidRDefault="00A60CAD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слушания «Оценка воздействия на окружающую среду при проведении работ по строительству и эксплуатации угледобывающего предприятия «Доронинский» на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месторождении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1E535D" w:rsidRPr="00843F27" w:rsidRDefault="00843F27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196/п/93от 11.03.2019 «О проведении общественных слушаний» </w:t>
            </w:r>
          </w:p>
        </w:tc>
        <w:tc>
          <w:tcPr>
            <w:tcW w:w="2977" w:type="dxa"/>
          </w:tcPr>
          <w:p w:rsidR="001E535D" w:rsidRDefault="00843F27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заседание организационного комитета по проведению общественных слушаний, </w:t>
            </w:r>
            <w:r w:rsidR="00A60CAD">
              <w:rPr>
                <w:rFonts w:ascii="Times New Roman" w:hAnsi="Times New Roman"/>
                <w:sz w:val="24"/>
                <w:szCs w:val="24"/>
              </w:rPr>
              <w:t>принят регламент.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2410" w:rsidRPr="00843F27" w:rsidRDefault="00BA2410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16.04.2019</w:t>
            </w:r>
          </w:p>
        </w:tc>
        <w:tc>
          <w:tcPr>
            <w:tcW w:w="1164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843F27" w:rsidRDefault="00A60CAD" w:rsidP="00A6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0CAD">
              <w:rPr>
                <w:rFonts w:ascii="Times New Roman" w:hAnsi="Times New Roman"/>
                <w:sz w:val="24"/>
                <w:szCs w:val="24"/>
              </w:rPr>
              <w:t xml:space="preserve">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E535D" w:rsidRPr="00843F27" w:rsidRDefault="00A60CA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718" w:type="dxa"/>
          </w:tcPr>
          <w:p w:rsidR="001E535D" w:rsidRPr="00843F27" w:rsidRDefault="00A60CAD" w:rsidP="00A6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Оценка воздействия на окружающую среду инвестиционного проекта «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Коенское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месторождение строительного камня. Каменный карьер № 4. Отвал вскрышных работ» 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», с целью изучения общественного мнения населения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и выявления возможного негативного влияния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E535D" w:rsidRPr="00843F27" w:rsidRDefault="008F4C7F" w:rsidP="008F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233/п/93от 20.03.2019 «О проведении общественных слушаний»</w:t>
            </w:r>
          </w:p>
        </w:tc>
        <w:tc>
          <w:tcPr>
            <w:tcW w:w="2977" w:type="dxa"/>
          </w:tcPr>
          <w:p w:rsidR="001E535D" w:rsidRDefault="008F4C7F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заседание организационного комитета по проведению общественных слушаний, принят регламент.</w:t>
            </w:r>
          </w:p>
          <w:p w:rsidR="00BA2410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410" w:rsidRPr="00843F27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слушания 02.07.2019</w:t>
            </w:r>
          </w:p>
        </w:tc>
        <w:tc>
          <w:tcPr>
            <w:tcW w:w="1164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E535D" w:rsidRPr="00843F27" w:rsidTr="00BA2410">
        <w:tc>
          <w:tcPr>
            <w:tcW w:w="425" w:type="dxa"/>
          </w:tcPr>
          <w:p w:rsidR="001E535D" w:rsidRPr="00843F27" w:rsidRDefault="00116C7B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CF591C" w:rsidRPr="00CF591C" w:rsidRDefault="00CF591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Шайхрамов</w:t>
            </w:r>
            <w:proofErr w:type="spellEnd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Е.С </w:t>
            </w:r>
          </w:p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1E535D" w:rsidRPr="00843F27" w:rsidRDefault="00CF591C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91C">
              <w:rPr>
                <w:rFonts w:ascii="Times New Roman" w:hAnsi="Times New Roman"/>
                <w:sz w:val="24"/>
                <w:szCs w:val="24"/>
              </w:rPr>
              <w:lastRenderedPageBreak/>
              <w:t>14.03.2019</w:t>
            </w:r>
          </w:p>
        </w:tc>
        <w:tc>
          <w:tcPr>
            <w:tcW w:w="3718" w:type="dxa"/>
          </w:tcPr>
          <w:p w:rsidR="00CF591C" w:rsidRPr="00CF591C" w:rsidRDefault="00CF591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«Строительство коттеджного </w:t>
            </w:r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посёлка «Дружный»</w:t>
            </w:r>
          </w:p>
          <w:p w:rsidR="001E535D" w:rsidRPr="00843F27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CF591C" w:rsidRPr="00EF5652" w:rsidRDefault="00EF5652" w:rsidP="00EF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одготовить инвестиционный проект. 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Зарегистрировать   предприятие на территории </w:t>
            </w:r>
            <w:proofErr w:type="spellStart"/>
            <w:r w:rsidR="00CF591C"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1E535D" w:rsidRPr="00EF5652" w:rsidRDefault="00EF5652" w:rsidP="00466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>Рассмотреть инвестиционный проект на следующем заседании рабочей группы инвестиционной деятельности.</w:t>
            </w:r>
            <w:r w:rsidR="0046628A" w:rsidRPr="00EF56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:rsidR="001E535D" w:rsidRPr="00843F27" w:rsidRDefault="00EF5652" w:rsidP="00BA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 xml:space="preserve">ассмотрен на заседании </w:t>
            </w:r>
            <w:r w:rsidR="00BA2410">
              <w:rPr>
                <w:rFonts w:ascii="Times New Roman" w:hAnsi="Times New Roman"/>
                <w:sz w:val="24"/>
                <w:szCs w:val="24"/>
              </w:rPr>
              <w:t xml:space="preserve">рабочей группы </w:t>
            </w:r>
            <w:r w:rsidR="00BA2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r w:rsidR="00BA2410">
              <w:rPr>
                <w:rFonts w:ascii="Times New Roman" w:hAnsi="Times New Roman"/>
                <w:sz w:val="24"/>
                <w:szCs w:val="24"/>
              </w:rPr>
              <w:t>й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410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164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BA2410">
        <w:tc>
          <w:tcPr>
            <w:tcW w:w="425" w:type="dxa"/>
          </w:tcPr>
          <w:p w:rsidR="00EF5652" w:rsidRPr="008F4C7F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1" w:type="dxa"/>
          </w:tcPr>
          <w:p w:rsidR="00EF5652" w:rsidRPr="00CF591C" w:rsidRDefault="00EF5652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РАЙПО</w:t>
            </w:r>
          </w:p>
        </w:tc>
        <w:tc>
          <w:tcPr>
            <w:tcW w:w="1668" w:type="dxa"/>
          </w:tcPr>
          <w:p w:rsidR="00EF5652" w:rsidRPr="00CF591C" w:rsidRDefault="00EF5652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718" w:type="dxa"/>
          </w:tcPr>
          <w:p w:rsidR="00EF5652" w:rsidRPr="00EF5652" w:rsidRDefault="00EF5652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Имущественный комплекс </w:t>
            </w:r>
            <w:proofErr w:type="spellStart"/>
            <w:r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5652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как ресурс для реализации инвестиционных проектов</w:t>
            </w:r>
          </w:p>
        </w:tc>
        <w:tc>
          <w:tcPr>
            <w:tcW w:w="3119" w:type="dxa"/>
          </w:tcPr>
          <w:p w:rsidR="00EF5652" w:rsidRPr="00EF5652" w:rsidRDefault="00EF5652" w:rsidP="00D5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Информацию об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разместить  на</w:t>
            </w:r>
            <w:proofErr w:type="gram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сайте администрации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района и направить в АО Агентство инвестиционного развития Новосибирской области. Выйти с </w:t>
            </w:r>
            <w:proofErr w:type="gram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предложением  об</w:t>
            </w:r>
            <w:proofErr w:type="gram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оказании подбора инвесторов для реализации инвестиционных проектов на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F5652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164" w:type="dxa"/>
          </w:tcPr>
          <w:p w:rsidR="00EF5652" w:rsidRPr="00843F27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BA2410">
        <w:tc>
          <w:tcPr>
            <w:tcW w:w="425" w:type="dxa"/>
          </w:tcPr>
          <w:p w:rsidR="00EF5652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EF5652" w:rsidRDefault="00D514B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«Медицинский центр «Доверие»</w:t>
            </w:r>
          </w:p>
        </w:tc>
        <w:tc>
          <w:tcPr>
            <w:tcW w:w="1668" w:type="dxa"/>
          </w:tcPr>
          <w:p w:rsidR="00EF5652" w:rsidRDefault="00EF5652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EF5652" w:rsidRPr="00BA2410" w:rsidRDefault="00D514BC" w:rsidP="00D514BC">
            <w:pPr>
              <w:rPr>
                <w:rFonts w:ascii="Times New Roman" w:hAnsi="Times New Roman"/>
                <w:sz w:val="24"/>
                <w:szCs w:val="24"/>
              </w:rPr>
            </w:pPr>
            <w:r w:rsidRPr="00BA2410">
              <w:rPr>
                <w:rFonts w:ascii="Times New Roman" w:hAnsi="Times New Roman"/>
                <w:sz w:val="24"/>
                <w:szCs w:val="24"/>
              </w:rPr>
              <w:t>Введение       единой электронной истории болезни</w:t>
            </w:r>
          </w:p>
        </w:tc>
        <w:tc>
          <w:tcPr>
            <w:tcW w:w="3119" w:type="dxa"/>
          </w:tcPr>
          <w:p w:rsidR="00EF5652" w:rsidRPr="00EF5652" w:rsidRDefault="00D514BC" w:rsidP="004662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4BC">
              <w:rPr>
                <w:rFonts w:ascii="Times New Roman" w:eastAsia="Calibri" w:hAnsi="Times New Roman"/>
                <w:sz w:val="24"/>
                <w:szCs w:val="24"/>
              </w:rPr>
              <w:t xml:space="preserve">Оказать методическо- консультационную помощь в </w:t>
            </w:r>
            <w:proofErr w:type="gramStart"/>
            <w:r w:rsidRPr="00D514BC">
              <w:rPr>
                <w:rFonts w:ascii="Times New Roman" w:eastAsia="Calibri" w:hAnsi="Times New Roman"/>
                <w:sz w:val="24"/>
                <w:szCs w:val="24"/>
              </w:rPr>
              <w:t>получении  имущественной</w:t>
            </w:r>
            <w:proofErr w:type="gramEnd"/>
            <w:r w:rsidRPr="00D514BC">
              <w:rPr>
                <w:rFonts w:ascii="Times New Roman" w:eastAsia="Calibri" w:hAnsi="Times New Roman"/>
                <w:sz w:val="24"/>
                <w:szCs w:val="24"/>
              </w:rPr>
              <w:t xml:space="preserve"> поддержки  при оформлении имущественного комплекса для реализации </w:t>
            </w:r>
            <w:r w:rsidRPr="00D514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инвестиционного проекта</w:t>
            </w:r>
            <w:r w:rsidRPr="00D514B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F5652" w:rsidRDefault="00EF5652" w:rsidP="00EF56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164" w:type="dxa"/>
          </w:tcPr>
          <w:p w:rsidR="00EF5652" w:rsidRPr="00843F27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2410" w:rsidRPr="00843F27" w:rsidTr="00BA2410">
        <w:tc>
          <w:tcPr>
            <w:tcW w:w="425" w:type="dxa"/>
          </w:tcPr>
          <w:p w:rsidR="00BA2410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1" w:type="dxa"/>
          </w:tcPr>
          <w:p w:rsidR="00BA2410" w:rsidRDefault="00BA2410" w:rsidP="00CF591C">
            <w:pPr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68" w:type="dxa"/>
          </w:tcPr>
          <w:p w:rsidR="00BA2410" w:rsidRDefault="00BA2410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04.07.2019</w:t>
            </w:r>
          </w:p>
        </w:tc>
        <w:tc>
          <w:tcPr>
            <w:tcW w:w="3718" w:type="dxa"/>
          </w:tcPr>
          <w:p w:rsidR="00BA2410" w:rsidRPr="00BA2410" w:rsidRDefault="00BA2410" w:rsidP="000C3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>слушани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вопросам намечаемой деятельности </w:t>
            </w:r>
            <w:r w:rsidRPr="00BA2410">
              <w:rPr>
                <w:rFonts w:ascii="Times New Roman" w:hAnsi="Times New Roman"/>
                <w:sz w:val="24"/>
                <w:szCs w:val="24"/>
              </w:rPr>
              <w:t xml:space="preserve">АО «СК «Объединение инженеров-строителей» </w:t>
            </w:r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объектам государственной экологической экспертизы проектной документации «Эксплуатация опасного производственного объекта Разрез «Доронинский» на </w:t>
            </w:r>
            <w:proofErr w:type="spellStart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</w:t>
            </w:r>
            <w:proofErr w:type="spellStart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областис</w:t>
            </w:r>
            <w:proofErr w:type="spellEnd"/>
            <w:r w:rsidRPr="00BA2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целью изучения общественного мнения и выявления возможного негативного влияния деятельности на окружающую среду и здоровье населения населенного пункта, а также для принятия мер по устранению влияния.</w:t>
            </w:r>
          </w:p>
        </w:tc>
        <w:tc>
          <w:tcPr>
            <w:tcW w:w="3119" w:type="dxa"/>
          </w:tcPr>
          <w:p w:rsidR="00BA2410" w:rsidRPr="00D514BC" w:rsidRDefault="00BA2410" w:rsidP="00BA24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609/п/93от 08.07.2019 «О проведении общественных слушаний»</w:t>
            </w:r>
          </w:p>
        </w:tc>
        <w:tc>
          <w:tcPr>
            <w:tcW w:w="2977" w:type="dxa"/>
          </w:tcPr>
          <w:p w:rsidR="00BA2410" w:rsidRDefault="00BA2410" w:rsidP="00EF56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2410" w:rsidRPr="00843F27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A2410" w:rsidRPr="00843F27" w:rsidTr="00BA2410">
        <w:tc>
          <w:tcPr>
            <w:tcW w:w="425" w:type="dxa"/>
          </w:tcPr>
          <w:p w:rsidR="00BA2410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BA2410" w:rsidRPr="00843F27" w:rsidRDefault="004264D3" w:rsidP="004264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68" w:type="dxa"/>
          </w:tcPr>
          <w:p w:rsidR="00BA2410" w:rsidRDefault="004264D3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3718" w:type="dxa"/>
          </w:tcPr>
          <w:p w:rsidR="00BA2410" w:rsidRDefault="004264D3" w:rsidP="004264D3">
            <w:pPr>
              <w:rPr>
                <w:rFonts w:ascii="Times New Roman" w:hAnsi="Times New Roman"/>
                <w:sz w:val="24"/>
                <w:szCs w:val="24"/>
              </w:rPr>
            </w:pP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территории д. Осиновка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Сурковского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Тогучинского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3119" w:type="dxa"/>
          </w:tcPr>
          <w:p w:rsidR="00BA2410" w:rsidRDefault="004264D3" w:rsidP="00BA2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4264D3" w:rsidRPr="004264D3" w:rsidRDefault="004264D3" w:rsidP="0042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Таманову</w:t>
            </w:r>
            <w:proofErr w:type="spellEnd"/>
            <w:r w:rsidRPr="004264D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М.В.</w:t>
            </w:r>
            <w:r w:rsidRPr="004264D3">
              <w:rPr>
                <w:rFonts w:ascii="Times New Roman" w:hAnsi="Times New Roman"/>
                <w:sz w:val="24"/>
                <w:szCs w:val="24"/>
              </w:rPr>
              <w:t xml:space="preserve"> –подготовить инвестиционный проект по развитию сельского и экологического туризма. </w:t>
            </w:r>
          </w:p>
          <w:p w:rsidR="00BA2410" w:rsidRPr="004264D3" w:rsidRDefault="004264D3" w:rsidP="000C3DA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4D3">
              <w:rPr>
                <w:rFonts w:ascii="Times New Roman" w:hAnsi="Times New Roman"/>
                <w:sz w:val="24"/>
                <w:szCs w:val="24"/>
              </w:rPr>
              <w:t xml:space="preserve">Проинформирован о действующих мерах финансовой поддержки </w:t>
            </w:r>
            <w:proofErr w:type="spellStart"/>
            <w:r w:rsidR="000C3DA7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164" w:type="dxa"/>
          </w:tcPr>
          <w:p w:rsidR="00BA2410" w:rsidRPr="00843F27" w:rsidRDefault="00BA2410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Экономика  «</w:t>
            </w:r>
            <w:proofErr w:type="gramEnd"/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8(383)40 21-738, 8-906-906-8652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68016C" w:rsidRDefault="00A8138F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Отчёты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Pr="0068016C" w:rsidRDefault="001E535D" w:rsidP="0084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843F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135DFE" w:rsidRDefault="00A8138F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646B2C" w:rsidRDefault="00A8138F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1E535D" w:rsidRDefault="001E535D" w:rsidP="00646B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E535D" w:rsidRDefault="001E535D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Инвестиционные</w:t>
            </w:r>
            <w:r w:rsidR="00D10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D10C7B">
              <w:rPr>
                <w:rFonts w:ascii="Times New Roman" w:hAnsi="Times New Roman"/>
                <w:sz w:val="24"/>
                <w:szCs w:val="24"/>
              </w:rPr>
              <w:t>,</w:t>
            </w:r>
            <w:r w:rsidR="002F6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реализуемые в районе</w:t>
            </w:r>
          </w:p>
          <w:p w:rsidR="002F6EE4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</w:t>
            </w:r>
          </w:p>
          <w:p w:rsidR="002F6EE4" w:rsidRPr="008B0EFD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информацион</w:t>
            </w:r>
            <w:r w:rsidR="008B0EF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2F6EE4" w:rsidRPr="008B0EFD" w:rsidRDefault="008B0EFD" w:rsidP="008B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8B0EFD" w:rsidRPr="00ED401A" w:rsidRDefault="008B0EFD" w:rsidP="00843F2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646B2C" w:rsidRDefault="00A8138F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66"/>
        <w:gridCol w:w="1571"/>
        <w:gridCol w:w="4030"/>
        <w:gridCol w:w="1097"/>
      </w:tblGrid>
      <w:tr w:rsidR="001E535D" w:rsidRPr="00BF2131" w:rsidTr="00AC365D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3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778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pct"/>
            <w:vAlign w:val="center"/>
          </w:tcPr>
          <w:p w:rsidR="001E535D" w:rsidRDefault="001E535D" w:rsidP="005D3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внедрении на территории </w:t>
            </w:r>
            <w:proofErr w:type="spellStart"/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105 от 17.02.2017</w:t>
            </w:r>
          </w:p>
        </w:tc>
        <w:tc>
          <w:tcPr>
            <w:tcW w:w="1778" w:type="pct"/>
            <w:vAlign w:val="center"/>
          </w:tcPr>
          <w:p w:rsidR="001E535D" w:rsidRPr="00371A54" w:rsidRDefault="001E535D" w:rsidP="00CD125B">
            <w:pPr>
              <w:pStyle w:val="ConsPlusNormal"/>
              <w:widowControl/>
              <w:ind w:left="-43" w:right="284" w:firstLine="1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внедрению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внедрению муниципального инвестиционного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стандарта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371A54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 от 17.02.2017</w:t>
            </w:r>
          </w:p>
        </w:tc>
        <w:tc>
          <w:tcPr>
            <w:tcW w:w="1778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и внедрению муниципального инвестиционного стандарта в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по улучшению инвестиционного климата в </w:t>
            </w:r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>Тогучинский</w:t>
            </w:r>
            <w:proofErr w:type="spellEnd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в целях стимулирования инвестиционной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экспертной группы по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оценке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внедрения положений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инвестиционного стандарта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Тогучи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104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69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проведения общественной экспертизы результатов внедрения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создана экспертная группа из представителей администрации и общественности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94" w:type="pct"/>
            <w:vAlign w:val="center"/>
          </w:tcPr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Распоряжение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r>
              <w:rPr>
                <w:sz w:val="28"/>
                <w:szCs w:val="28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О назначении лица, ответственного за внедрение</w:t>
            </w:r>
          </w:p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83/р от 17.02.2017</w:t>
            </w:r>
          </w:p>
        </w:tc>
        <w:tc>
          <w:tcPr>
            <w:tcW w:w="1778" w:type="pct"/>
            <w:vAlign w:val="center"/>
          </w:tcPr>
          <w:p w:rsidR="001E535D" w:rsidRPr="00D96A23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8138F">
        <w:trPr>
          <w:trHeight w:val="2501"/>
        </w:trPr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4" w:type="pct"/>
            <w:vAlign w:val="center"/>
          </w:tcPr>
          <w:p w:rsidR="001E535D" w:rsidRDefault="001E535D" w:rsidP="008B5F22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Об    утверждении муниципальной   программы «Поддержка инвестиционной деятельности на территории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2018 – 2020 годы»</w:t>
            </w:r>
            <w:r>
              <w:t xml:space="preserve"> </w:t>
            </w:r>
          </w:p>
        </w:tc>
        <w:tc>
          <w:tcPr>
            <w:tcW w:w="693" w:type="pct"/>
          </w:tcPr>
          <w:p w:rsidR="001E535D" w:rsidRPr="0025139F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 w:rsidRPr="0025139F">
              <w:rPr>
                <w:rFonts w:ascii="Times New Roman" w:hAnsi="Times New Roman"/>
                <w:sz w:val="24"/>
                <w:szCs w:val="24"/>
              </w:rPr>
              <w:t>19.12.2017 №  1332</w:t>
            </w:r>
          </w:p>
        </w:tc>
        <w:tc>
          <w:tcPr>
            <w:tcW w:w="1778" w:type="pct"/>
            <w:vAlign w:val="center"/>
          </w:tcPr>
          <w:p w:rsidR="001E535D" w:rsidRPr="004F1DF9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развития инвестиционной деятельности и привлечения новых хозяйствующих субъектов на территорию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A8138F">
        <w:trPr>
          <w:trHeight w:val="3676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4" w:type="pct"/>
            <w:vAlign w:val="center"/>
          </w:tcPr>
          <w:p w:rsidR="00135DFE" w:rsidRPr="008B5F22" w:rsidRDefault="00FB449E" w:rsidP="008B5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Постановление «О внесении изменений в постановление администрации </w:t>
              </w:r>
              <w:proofErr w:type="spellStart"/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>Тогучинского</w:t>
              </w:r>
              <w:proofErr w:type="spellEnd"/>
              <w:r w:rsidR="008B5F22" w:rsidRPr="008B5F22">
                <w:rPr>
                  <w:rStyle w:val="af0"/>
                  <w:rFonts w:ascii="Times New Roman" w:hAnsi="Times New Roman"/>
                  <w:color w:val="auto"/>
                  <w:u w:val="none"/>
                </w:rPr>
                <w:t xml:space="preserve"> района Новосибирской области от 30.09.2016 № 742 «Об утверждении муниципальной программы «Муниципальная поддержка малого и среднего предпринимательств</w:t>
              </w:r>
            </w:hyperlink>
          </w:p>
        </w:tc>
        <w:tc>
          <w:tcPr>
            <w:tcW w:w="693" w:type="pct"/>
          </w:tcPr>
          <w:p w:rsidR="00135DFE" w:rsidRPr="0025139F" w:rsidRDefault="008B5F22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>№ 292/П/93 от 08.04.2019</w:t>
            </w:r>
          </w:p>
        </w:tc>
        <w:tc>
          <w:tcPr>
            <w:tcW w:w="1778" w:type="pct"/>
            <w:vAlign w:val="center"/>
          </w:tcPr>
          <w:p w:rsidR="00135DFE" w:rsidRPr="00135DFE" w:rsidRDefault="00135DFE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предпринимательства,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135DFE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35DF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8B5F22">
        <w:trPr>
          <w:trHeight w:val="849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4" w:type="pct"/>
            <w:vAlign w:val="center"/>
          </w:tcPr>
          <w:p w:rsidR="00135DFE" w:rsidRPr="008B5F22" w:rsidRDefault="008B5F22" w:rsidP="008B5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 xml:space="preserve">Постановление «О внесении изменений в постановление администрации </w:t>
            </w:r>
            <w:proofErr w:type="spellStart"/>
            <w:r w:rsidRPr="008B5F2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5F2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</w:t>
            </w:r>
            <w:proofErr w:type="spellStart"/>
            <w:r w:rsidRPr="008B5F22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8B5F22">
              <w:rPr>
                <w:rFonts w:ascii="Times New Roman" w:hAnsi="Times New Roman"/>
                <w:sz w:val="24"/>
                <w:szCs w:val="24"/>
              </w:rPr>
              <w:t xml:space="preserve"> районе на 2017-2019 годы»»</w:t>
            </w:r>
          </w:p>
        </w:tc>
        <w:tc>
          <w:tcPr>
            <w:tcW w:w="693" w:type="pct"/>
          </w:tcPr>
          <w:p w:rsidR="00135DFE" w:rsidRPr="008B5F22" w:rsidRDefault="008B5F22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F22">
              <w:rPr>
                <w:rFonts w:ascii="Times New Roman" w:hAnsi="Times New Roman"/>
                <w:sz w:val="24"/>
                <w:szCs w:val="24"/>
              </w:rPr>
              <w:t>№ 395/П/93 от 16.05.2019</w:t>
            </w:r>
          </w:p>
        </w:tc>
        <w:tc>
          <w:tcPr>
            <w:tcW w:w="1778" w:type="pct"/>
            <w:vAlign w:val="center"/>
          </w:tcPr>
          <w:p w:rsidR="00135DFE" w:rsidRPr="008E0650" w:rsidRDefault="008E0650" w:rsidP="008E0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</w:t>
            </w:r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станавливает общие правила предоставления субсидий за счет средств бюджета </w:t>
            </w:r>
            <w:proofErr w:type="spellStart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proofErr w:type="gramStart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 юридическим</w:t>
            </w:r>
            <w:proofErr w:type="gramEnd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Pr="00BF2131" w:rsidRDefault="001E535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sectPr w:rsidR="001E535D" w:rsidRPr="00BF2131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9E" w:rsidRDefault="00FB449E" w:rsidP="00E9170C">
      <w:pPr>
        <w:spacing w:after="0" w:line="240" w:lineRule="auto"/>
      </w:pPr>
      <w:r>
        <w:separator/>
      </w:r>
    </w:p>
  </w:endnote>
  <w:endnote w:type="continuationSeparator" w:id="0">
    <w:p w:rsidR="00FB449E" w:rsidRDefault="00FB449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9E" w:rsidRDefault="00FB449E" w:rsidP="00E9170C">
      <w:pPr>
        <w:spacing w:after="0" w:line="240" w:lineRule="auto"/>
      </w:pPr>
      <w:r>
        <w:separator/>
      </w:r>
    </w:p>
  </w:footnote>
  <w:footnote w:type="continuationSeparator" w:id="0">
    <w:p w:rsidR="00FB449E" w:rsidRDefault="00FB449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55" w:rsidRDefault="006C5055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E5C"/>
    <w:rsid w:val="00096E82"/>
    <w:rsid w:val="000971CA"/>
    <w:rsid w:val="000A04C0"/>
    <w:rsid w:val="000A085C"/>
    <w:rsid w:val="000A1E72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C1C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4463"/>
    <w:rsid w:val="00464AE3"/>
    <w:rsid w:val="004656D1"/>
    <w:rsid w:val="0046628A"/>
    <w:rsid w:val="00466AB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5076"/>
    <w:rsid w:val="0049516C"/>
    <w:rsid w:val="00495BF3"/>
    <w:rsid w:val="00495D3B"/>
    <w:rsid w:val="004973A9"/>
    <w:rsid w:val="004A0178"/>
    <w:rsid w:val="004A030C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FBB"/>
    <w:rsid w:val="008732D6"/>
    <w:rsid w:val="00873725"/>
    <w:rsid w:val="00874AFA"/>
    <w:rsid w:val="00874E92"/>
    <w:rsid w:val="00876092"/>
    <w:rsid w:val="008769BF"/>
    <w:rsid w:val="008808F5"/>
    <w:rsid w:val="0088115A"/>
    <w:rsid w:val="00881559"/>
    <w:rsid w:val="008815C9"/>
    <w:rsid w:val="008819EA"/>
    <w:rsid w:val="00882407"/>
    <w:rsid w:val="0088299D"/>
    <w:rsid w:val="00883057"/>
    <w:rsid w:val="008851B0"/>
    <w:rsid w:val="008859EE"/>
    <w:rsid w:val="00886490"/>
    <w:rsid w:val="00887604"/>
    <w:rsid w:val="00890432"/>
    <w:rsid w:val="00892704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3BAB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96C"/>
    <w:rsid w:val="00C47CA5"/>
    <w:rsid w:val="00C50933"/>
    <w:rsid w:val="00C520EC"/>
    <w:rsid w:val="00C5297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6BF6"/>
    <w:rsid w:val="00C67B51"/>
    <w:rsid w:val="00C718FE"/>
    <w:rsid w:val="00C729C2"/>
    <w:rsid w:val="00C7452F"/>
    <w:rsid w:val="00C74984"/>
    <w:rsid w:val="00C74EF8"/>
    <w:rsid w:val="00C770BA"/>
    <w:rsid w:val="00C81704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3C1"/>
    <w:rsid w:val="00CA4487"/>
    <w:rsid w:val="00CA54A7"/>
    <w:rsid w:val="00CA5B2B"/>
    <w:rsid w:val="00CA6788"/>
    <w:rsid w:val="00CB1E92"/>
    <w:rsid w:val="00CB2739"/>
    <w:rsid w:val="00CB4666"/>
    <w:rsid w:val="00CB6885"/>
    <w:rsid w:val="00CB6C98"/>
    <w:rsid w:val="00CB6CE0"/>
    <w:rsid w:val="00CB6FD4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992"/>
    <w:rsid w:val="00E73ECC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EB9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99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99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guchin.nso.ru/page/4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3A61-BE18-4BDF-A32C-4FD4FDAB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176</cp:revision>
  <cp:lastPrinted>2019-07-16T04:24:00Z</cp:lastPrinted>
  <dcterms:created xsi:type="dcterms:W3CDTF">2016-11-15T09:59:00Z</dcterms:created>
  <dcterms:modified xsi:type="dcterms:W3CDTF">2019-07-16T08:47:00Z</dcterms:modified>
</cp:coreProperties>
</file>