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35" w:rsidRPr="00CD7235" w:rsidRDefault="00CD7235" w:rsidP="00CD7235">
      <w:pPr>
        <w:rPr>
          <w:b/>
          <w:bCs/>
        </w:rPr>
      </w:pPr>
      <w:r w:rsidRPr="00CD7235">
        <w:rPr>
          <w:b/>
          <w:bCs/>
        </w:rPr>
        <w:t xml:space="preserve">Подведены итоги конкурса социально значимых проектов по поддержке инициатив деятельности территориальных общественных самоуправлений в </w:t>
      </w:r>
      <w:proofErr w:type="spellStart"/>
      <w:r w:rsidRPr="00CD7235">
        <w:rPr>
          <w:b/>
          <w:bCs/>
        </w:rPr>
        <w:t>Тогучинском</w:t>
      </w:r>
      <w:proofErr w:type="spellEnd"/>
      <w:r w:rsidRPr="00CD7235">
        <w:rPr>
          <w:b/>
          <w:bCs/>
        </w:rPr>
        <w:t xml:space="preserve"> районе</w:t>
      </w:r>
      <w:r>
        <w:rPr>
          <w:b/>
          <w:bCs/>
        </w:rPr>
        <w:t xml:space="preserve"> в 2019 году</w:t>
      </w:r>
    </w:p>
    <w:p w:rsidR="00CD7235" w:rsidRPr="00CD7235" w:rsidRDefault="00CD7235" w:rsidP="00CD7235">
      <w:r w:rsidRPr="00CD7235">
        <w:t>Основной целью конкурса стало выявление и поддержка лучших инициатив территориального общественного самоуправления.</w:t>
      </w:r>
    </w:p>
    <w:p w:rsidR="00CD7235" w:rsidRPr="00CD7235" w:rsidRDefault="00CD7235" w:rsidP="00CD7235">
      <w:r w:rsidRPr="00CD7235">
        <w:rPr>
          <w:noProof/>
          <w:lang w:eastAsia="ru-RU"/>
        </w:rPr>
        <w:drawing>
          <wp:inline distT="0" distB="0" distL="0" distR="0">
            <wp:extent cx="3810000" cy="2895600"/>
            <wp:effectExtent l="0" t="0" r="0" b="0"/>
            <wp:docPr id="1" name="Рисунок 1" descr="http://toguchin.nso.ru/sites/toguchin.nso.ru/wodby_files/files/styles/image_without_gallery/public/news/2018/08/44493_x922.jpg?itok=8ASbRQ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guchin.nso.ru/sites/toguchin.nso.ru/wodby_files/files/styles/image_without_gallery/public/news/2018/08/44493_x922.jpg?itok=8ASbRQA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35" w:rsidRPr="00CD7235" w:rsidRDefault="00CD7235" w:rsidP="00CD7235">
      <w:r w:rsidRPr="00CD7235">
        <w:t>На основании протокола к</w:t>
      </w:r>
      <w:r>
        <w:t>онкурсной комиссии от 13.06.2019</w:t>
      </w:r>
      <w:r w:rsidRPr="00CD7235">
        <w:t xml:space="preserve"> года № 1, во исполнение постановления «О Порядке предоставления грантов в форме субсидий в сфере поддержки общественных инициатив, направленных на реализацию социально значимых проектов» от 17.07.2018 года № 815, победителями стали:</w:t>
      </w:r>
    </w:p>
    <w:p w:rsidR="00CD7235" w:rsidRPr="00CD7235" w:rsidRDefault="00CD7235" w:rsidP="00CD7235">
      <w:r>
        <w:rPr>
          <w:b/>
          <w:bCs/>
          <w:i/>
          <w:iCs/>
        </w:rPr>
        <w:t>- ТОС "Центральный" проект "</w:t>
      </w:r>
      <w:proofErr w:type="spellStart"/>
      <w:r>
        <w:rPr>
          <w:b/>
          <w:bCs/>
          <w:i/>
          <w:iCs/>
        </w:rPr>
        <w:t>Черемушка</w:t>
      </w:r>
      <w:proofErr w:type="spellEnd"/>
      <w:r>
        <w:rPr>
          <w:b/>
          <w:bCs/>
          <w:i/>
          <w:iCs/>
        </w:rPr>
        <w:t>", бюджет проекта 215 83</w:t>
      </w:r>
      <w:r w:rsidRPr="00CD7235">
        <w:rPr>
          <w:b/>
          <w:bCs/>
          <w:i/>
          <w:iCs/>
        </w:rPr>
        <w:t>0,0 рублей;</w:t>
      </w:r>
    </w:p>
    <w:p w:rsidR="00CD7235" w:rsidRPr="00CD7235" w:rsidRDefault="00CD7235" w:rsidP="00CD7235">
      <w:r w:rsidRPr="00CD7235">
        <w:rPr>
          <w:b/>
          <w:bCs/>
          <w:i/>
          <w:iCs/>
        </w:rPr>
        <w:t>- ТОС</w:t>
      </w:r>
      <w:r>
        <w:rPr>
          <w:b/>
          <w:bCs/>
          <w:i/>
          <w:iCs/>
        </w:rPr>
        <w:t xml:space="preserve"> «Льнозавод» проект «Львенок», бюджет проекта 136 94</w:t>
      </w:r>
      <w:r w:rsidRPr="00CD7235">
        <w:rPr>
          <w:b/>
          <w:bCs/>
          <w:i/>
          <w:iCs/>
        </w:rPr>
        <w:t>0,0 рублей;</w:t>
      </w:r>
    </w:p>
    <w:p w:rsidR="00CD7235" w:rsidRDefault="00CD7235" w:rsidP="00CD7235">
      <w:pPr>
        <w:rPr>
          <w:b/>
          <w:bCs/>
          <w:i/>
          <w:iCs/>
        </w:rPr>
      </w:pPr>
      <w:r w:rsidRPr="00CD7235">
        <w:rPr>
          <w:b/>
          <w:bCs/>
          <w:i/>
          <w:iCs/>
        </w:rPr>
        <w:t xml:space="preserve">- </w:t>
      </w:r>
      <w:r>
        <w:rPr>
          <w:b/>
          <w:bCs/>
          <w:i/>
          <w:iCs/>
        </w:rPr>
        <w:t>ТОС «Самарский» проект «Непоседы», бюджет проекта 118,994</w:t>
      </w:r>
      <w:r w:rsidRPr="00CD7235">
        <w:rPr>
          <w:b/>
          <w:bCs/>
          <w:i/>
          <w:iCs/>
        </w:rPr>
        <w:t>,0 рублей;</w:t>
      </w:r>
    </w:p>
    <w:p w:rsidR="00CD7235" w:rsidRDefault="00CD7235" w:rsidP="00CD723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CD7235">
        <w:rPr>
          <w:b/>
          <w:bCs/>
          <w:i/>
          <w:iCs/>
        </w:rPr>
        <w:t>- ТОС «</w:t>
      </w:r>
      <w:proofErr w:type="spellStart"/>
      <w:r>
        <w:rPr>
          <w:b/>
          <w:bCs/>
          <w:i/>
          <w:iCs/>
        </w:rPr>
        <w:t>Завьяловский</w:t>
      </w:r>
      <w:proofErr w:type="spellEnd"/>
      <w:r>
        <w:rPr>
          <w:b/>
          <w:bCs/>
          <w:i/>
          <w:iCs/>
        </w:rPr>
        <w:t>» проект «Островок здоровья</w:t>
      </w:r>
      <w:r w:rsidRPr="00CD7235">
        <w:rPr>
          <w:b/>
          <w:bCs/>
          <w:i/>
          <w:iCs/>
        </w:rPr>
        <w:t xml:space="preserve">», </w:t>
      </w:r>
      <w:r w:rsidR="0039573E">
        <w:rPr>
          <w:b/>
          <w:bCs/>
          <w:i/>
          <w:iCs/>
        </w:rPr>
        <w:t>бюджет проекта 142,945</w:t>
      </w:r>
      <w:r w:rsidRPr="00CD7235">
        <w:rPr>
          <w:b/>
          <w:bCs/>
          <w:i/>
          <w:iCs/>
        </w:rPr>
        <w:t>,0 рублей;</w:t>
      </w:r>
    </w:p>
    <w:p w:rsidR="00CD7235" w:rsidRPr="00CD7235" w:rsidRDefault="00CD7235" w:rsidP="00CD7235">
      <w:pPr>
        <w:rPr>
          <w:b/>
          <w:bCs/>
          <w:i/>
          <w:iCs/>
        </w:rPr>
      </w:pPr>
      <w:r w:rsidRPr="00CD7235">
        <w:rPr>
          <w:b/>
          <w:bCs/>
          <w:i/>
          <w:iCs/>
        </w:rPr>
        <w:t xml:space="preserve">- </w:t>
      </w:r>
      <w:r>
        <w:rPr>
          <w:b/>
          <w:bCs/>
          <w:i/>
          <w:iCs/>
        </w:rPr>
        <w:t>ТОС «</w:t>
      </w:r>
      <w:proofErr w:type="spellStart"/>
      <w:r>
        <w:rPr>
          <w:b/>
          <w:bCs/>
          <w:i/>
          <w:iCs/>
        </w:rPr>
        <w:t>Мирновский</w:t>
      </w:r>
      <w:proofErr w:type="spellEnd"/>
      <w:r>
        <w:rPr>
          <w:b/>
          <w:bCs/>
          <w:i/>
          <w:iCs/>
        </w:rPr>
        <w:t>» проект «Благоустройство захоронений</w:t>
      </w:r>
      <w:r w:rsidRPr="00CD7235">
        <w:rPr>
          <w:b/>
          <w:bCs/>
          <w:i/>
          <w:iCs/>
        </w:rPr>
        <w:t xml:space="preserve">», </w:t>
      </w:r>
      <w:r w:rsidR="0039573E">
        <w:rPr>
          <w:b/>
          <w:bCs/>
          <w:i/>
          <w:iCs/>
        </w:rPr>
        <w:t>бюджет проекта 122,091</w:t>
      </w:r>
      <w:r w:rsidRPr="00CD7235">
        <w:rPr>
          <w:b/>
          <w:bCs/>
          <w:i/>
          <w:iCs/>
        </w:rPr>
        <w:t>,0 рублей;</w:t>
      </w:r>
    </w:p>
    <w:p w:rsidR="00CD7235" w:rsidRPr="00CD7235" w:rsidRDefault="00CD7235" w:rsidP="00CD7235">
      <w:pPr>
        <w:rPr>
          <w:b/>
          <w:bCs/>
          <w:i/>
          <w:iCs/>
        </w:rPr>
      </w:pPr>
    </w:p>
    <w:p w:rsidR="00CD7235" w:rsidRPr="00CD7235" w:rsidRDefault="00CD7235" w:rsidP="00CD7235"/>
    <w:p w:rsidR="00CD7235" w:rsidRPr="00CD7235" w:rsidRDefault="00CD7235" w:rsidP="00CD7235">
      <w:r w:rsidRPr="00CD7235">
        <w:t>В резу</w:t>
      </w:r>
      <w:r>
        <w:t xml:space="preserve">льтате реализации проектов будут обустроена детские площадки в с. Льнозавод и </w:t>
      </w:r>
      <w:proofErr w:type="spellStart"/>
      <w:r>
        <w:t>с.Самарский</w:t>
      </w:r>
      <w:proofErr w:type="spellEnd"/>
      <w:r>
        <w:t xml:space="preserve"> </w:t>
      </w:r>
      <w:proofErr w:type="spellStart"/>
      <w:r>
        <w:t>Буготакского</w:t>
      </w:r>
      <w:proofErr w:type="spellEnd"/>
      <w:r w:rsidRPr="00CD7235">
        <w:t xml:space="preserve"> сельсовета, </w:t>
      </w:r>
      <w:r w:rsidR="005012B8">
        <w:t xml:space="preserve">создана новая спортивная площадка в </w:t>
      </w:r>
      <w:proofErr w:type="spellStart"/>
      <w:proofErr w:type="gramStart"/>
      <w:r w:rsidR="005012B8">
        <w:t>с.Завьялово</w:t>
      </w:r>
      <w:proofErr w:type="spellEnd"/>
      <w:r w:rsidR="005012B8">
        <w:t xml:space="preserve"> </w:t>
      </w:r>
      <w:r w:rsidRPr="00CD7235">
        <w:t xml:space="preserve"> </w:t>
      </w:r>
      <w:proofErr w:type="spellStart"/>
      <w:r w:rsidR="005012B8">
        <w:t>Завьяловского</w:t>
      </w:r>
      <w:proofErr w:type="spellEnd"/>
      <w:proofErr w:type="gramEnd"/>
      <w:r w:rsidR="005012B8">
        <w:t xml:space="preserve"> сельсовет, огорожена территории кладбища в </w:t>
      </w:r>
      <w:proofErr w:type="spellStart"/>
      <w:r w:rsidR="005012B8">
        <w:t>п.Мирный</w:t>
      </w:r>
      <w:proofErr w:type="spellEnd"/>
      <w:r w:rsidR="005012B8">
        <w:t xml:space="preserve"> </w:t>
      </w:r>
      <w:proofErr w:type="spellStart"/>
      <w:r w:rsidR="005012B8">
        <w:t>Коуракского</w:t>
      </w:r>
      <w:proofErr w:type="spellEnd"/>
      <w:r w:rsidR="005012B8">
        <w:t xml:space="preserve"> сельсовета</w:t>
      </w:r>
      <w:r w:rsidRPr="00CD7235">
        <w:t xml:space="preserve"> и обустроена </w:t>
      </w:r>
      <w:r w:rsidR="005012B8">
        <w:t xml:space="preserve">детская площадка на улице Ленина </w:t>
      </w:r>
      <w:proofErr w:type="spellStart"/>
      <w:r w:rsidR="005012B8">
        <w:t>г.Тогучина</w:t>
      </w:r>
      <w:proofErr w:type="spellEnd"/>
      <w:r w:rsidR="005012B8">
        <w:t>.</w:t>
      </w:r>
      <w:bookmarkStart w:id="0" w:name="_GoBack"/>
      <w:bookmarkEnd w:id="0"/>
    </w:p>
    <w:p w:rsidR="006673B4" w:rsidRDefault="006673B4"/>
    <w:sectPr w:rsidR="0066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17"/>
    <w:rsid w:val="0039573E"/>
    <w:rsid w:val="005012B8"/>
    <w:rsid w:val="005B63E1"/>
    <w:rsid w:val="006673B4"/>
    <w:rsid w:val="009C3617"/>
    <w:rsid w:val="00AE5560"/>
    <w:rsid w:val="00CD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0EC47-7B5A-42E8-AAFA-C951EB1D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4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76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125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Kozhemyakina</dc:creator>
  <cp:keywords/>
  <dc:description/>
  <cp:lastModifiedBy>Yuliya Kozhemyakina</cp:lastModifiedBy>
  <cp:revision>4</cp:revision>
  <cp:lastPrinted>2019-07-02T03:27:00Z</cp:lastPrinted>
  <dcterms:created xsi:type="dcterms:W3CDTF">2019-06-18T04:05:00Z</dcterms:created>
  <dcterms:modified xsi:type="dcterms:W3CDTF">2019-07-02T03:43:00Z</dcterms:modified>
</cp:coreProperties>
</file>