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B0D" w:rsidRPr="004712A3" w:rsidRDefault="00761B0D" w:rsidP="0092478A">
      <w:pPr>
        <w:jc w:val="right"/>
        <w:rPr>
          <w:rFonts w:ascii="Times New Roman" w:hAnsi="Times New Roman" w:cs="Times New Roman"/>
          <w:sz w:val="28"/>
          <w:szCs w:val="28"/>
        </w:rPr>
      </w:pPr>
      <w:r w:rsidRPr="004712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Приложение №</w:t>
      </w:r>
      <w:r w:rsidR="003A36D7" w:rsidRPr="004712A3">
        <w:rPr>
          <w:rFonts w:ascii="Times New Roman" w:hAnsi="Times New Roman" w:cs="Times New Roman"/>
          <w:sz w:val="28"/>
          <w:szCs w:val="28"/>
        </w:rPr>
        <w:t>2</w:t>
      </w:r>
    </w:p>
    <w:p w:rsidR="00761B0D" w:rsidRPr="004712A3" w:rsidRDefault="00761B0D" w:rsidP="0092478A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712A3">
        <w:rPr>
          <w:rFonts w:ascii="Times New Roman" w:hAnsi="Times New Roman" w:cs="Times New Roman"/>
          <w:sz w:val="28"/>
          <w:szCs w:val="28"/>
        </w:rPr>
        <w:t xml:space="preserve">к муниципальной </w:t>
      </w:r>
      <w:r w:rsidR="00626A9E">
        <w:rPr>
          <w:rFonts w:ascii="Times New Roman" w:hAnsi="Times New Roman" w:cs="Times New Roman"/>
          <w:sz w:val="28"/>
          <w:szCs w:val="28"/>
        </w:rPr>
        <w:t>программе</w:t>
      </w:r>
    </w:p>
    <w:p w:rsidR="00761B0D" w:rsidRPr="004712A3" w:rsidRDefault="00761B0D" w:rsidP="0092478A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712A3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</w:t>
      </w:r>
    </w:p>
    <w:p w:rsidR="00761B0D" w:rsidRPr="004712A3" w:rsidRDefault="00761B0D" w:rsidP="0092478A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712A3">
        <w:rPr>
          <w:rFonts w:ascii="Times New Roman" w:hAnsi="Times New Roman" w:cs="Times New Roman"/>
          <w:sz w:val="28"/>
          <w:szCs w:val="28"/>
        </w:rPr>
        <w:t>в Тогучинском районе Новосибирской области</w:t>
      </w:r>
    </w:p>
    <w:p w:rsidR="00761B0D" w:rsidRPr="004712A3" w:rsidRDefault="004712A3" w:rsidP="0092478A">
      <w:pPr>
        <w:tabs>
          <w:tab w:val="left" w:pos="11235"/>
        </w:tabs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761B0D" w:rsidRPr="004712A3">
        <w:rPr>
          <w:rFonts w:ascii="Times New Roman" w:hAnsi="Times New Roman" w:cs="Times New Roman"/>
          <w:sz w:val="28"/>
          <w:szCs w:val="28"/>
        </w:rPr>
        <w:t>на 2015 – 2020 годы»</w:t>
      </w:r>
    </w:p>
    <w:p w:rsidR="00761B0D" w:rsidRDefault="00761B0D" w:rsidP="009247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61B0D" w:rsidRDefault="00761B0D" w:rsidP="00761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61B0D" w:rsidRPr="00761B0D" w:rsidRDefault="00761B0D" w:rsidP="00761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1B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МЕРОПРИЯТИЯ И РЕСУРСНОЕ ОБЕСПЕЧЕНИЕ </w:t>
      </w:r>
    </w:p>
    <w:p w:rsidR="00761B0D" w:rsidRPr="00761B0D" w:rsidRDefault="00761B0D" w:rsidP="00761B0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61B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761B0D" w:rsidRPr="00761B0D" w:rsidRDefault="000E2EC0" w:rsidP="00860568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(тыс.руб)</w:t>
      </w:r>
    </w:p>
    <w:p w:rsidR="00761B0D" w:rsidRPr="00761B0D" w:rsidRDefault="00761B0D" w:rsidP="00761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6160" w:type="dxa"/>
        <w:tblInd w:w="-71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3"/>
        <w:gridCol w:w="1991"/>
        <w:gridCol w:w="992"/>
        <w:gridCol w:w="992"/>
        <w:gridCol w:w="992"/>
        <w:gridCol w:w="1134"/>
        <w:gridCol w:w="1134"/>
        <w:gridCol w:w="1134"/>
        <w:gridCol w:w="1267"/>
        <w:gridCol w:w="6"/>
        <w:gridCol w:w="854"/>
        <w:gridCol w:w="2551"/>
      </w:tblGrid>
      <w:tr w:rsidR="005C23B5" w:rsidRPr="00761B0D" w:rsidTr="0066717C">
        <w:trPr>
          <w:trHeight w:val="628"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B5" w:rsidRPr="00761B0D" w:rsidRDefault="005C23B5" w:rsidP="00761B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Наименование программы, подпрограммы, мероприятия 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B5" w:rsidRPr="00761B0D" w:rsidRDefault="005C23B5" w:rsidP="00761B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764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23B5" w:rsidRPr="00761B0D" w:rsidRDefault="005C23B5" w:rsidP="00980E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Значение показателя</w:t>
            </w:r>
          </w:p>
          <w:p w:rsidR="005C23B5" w:rsidRPr="00761B0D" w:rsidRDefault="005C23B5" w:rsidP="00980E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том числе по годам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реализации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B5" w:rsidRPr="00761B0D" w:rsidRDefault="005C23B5" w:rsidP="00761B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Ответственный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исполнитель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B5" w:rsidRPr="00761B0D" w:rsidRDefault="005C23B5" w:rsidP="00761B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>Ожидаемый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результат</w:t>
            </w:r>
          </w:p>
        </w:tc>
      </w:tr>
      <w:tr w:rsidR="005C23B5" w:rsidRPr="00761B0D" w:rsidTr="0066717C">
        <w:trPr>
          <w:trHeight w:val="450"/>
        </w:trPr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B5" w:rsidRPr="00761B0D" w:rsidRDefault="005C23B5" w:rsidP="00761B0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B5" w:rsidRPr="00761B0D" w:rsidRDefault="005C23B5" w:rsidP="00761B0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4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B5" w:rsidRPr="00761B0D" w:rsidRDefault="005C23B5" w:rsidP="00761B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B5" w:rsidRPr="00761B0D" w:rsidRDefault="005C23B5" w:rsidP="00761B0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B5" w:rsidRPr="00761B0D" w:rsidRDefault="005C23B5" w:rsidP="00761B0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C23B5" w:rsidRPr="00761B0D" w:rsidTr="0066717C"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B5" w:rsidRPr="00761B0D" w:rsidRDefault="005C23B5" w:rsidP="00761B0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B5" w:rsidRPr="00761B0D" w:rsidRDefault="005C23B5" w:rsidP="00761B0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B5" w:rsidRPr="00761B0D" w:rsidRDefault="005C23B5" w:rsidP="00761B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B5" w:rsidRPr="00761B0D" w:rsidRDefault="005C23B5" w:rsidP="00761B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B5" w:rsidRPr="00761B0D" w:rsidRDefault="005C23B5" w:rsidP="006248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B5" w:rsidRPr="0073722A" w:rsidRDefault="005C23B5" w:rsidP="006248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3722A">
              <w:rPr>
                <w:rFonts w:ascii="Times New Roman" w:eastAsiaTheme="minorEastAsia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B5" w:rsidRPr="00761B0D" w:rsidRDefault="005C23B5" w:rsidP="006248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B5" w:rsidRPr="00761B0D" w:rsidRDefault="005C23B5" w:rsidP="006248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B5" w:rsidRPr="00761B0D" w:rsidRDefault="005C23B5" w:rsidP="006248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B5" w:rsidRPr="00761B0D" w:rsidRDefault="005C23B5" w:rsidP="00761B0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B5" w:rsidRPr="00761B0D" w:rsidRDefault="005C23B5" w:rsidP="00761B0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C23B5" w:rsidRPr="00761B0D" w:rsidTr="0066717C"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B5" w:rsidRPr="00761B0D" w:rsidRDefault="005C23B5" w:rsidP="00761B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B5" w:rsidRPr="00761B0D" w:rsidRDefault="005C23B5" w:rsidP="00761B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B5" w:rsidRPr="00761B0D" w:rsidRDefault="005C23B5" w:rsidP="00761B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B5" w:rsidRPr="00761B0D" w:rsidRDefault="005C23B5" w:rsidP="00761B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B5" w:rsidRPr="00761B0D" w:rsidRDefault="005C23B5" w:rsidP="00761B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B5" w:rsidRPr="0073722A" w:rsidRDefault="005C23B5" w:rsidP="006248A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3722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B5" w:rsidRPr="00761B0D" w:rsidRDefault="005C23B5" w:rsidP="00761B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B5" w:rsidRPr="00761B0D" w:rsidRDefault="005C23B5" w:rsidP="00761B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B5" w:rsidRPr="00761B0D" w:rsidRDefault="005C23B5" w:rsidP="00761B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B5" w:rsidRPr="00761B0D" w:rsidRDefault="005C23B5" w:rsidP="00761B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B5" w:rsidRPr="00761B0D" w:rsidRDefault="005C23B5" w:rsidP="00761B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</w:tr>
      <w:tr w:rsidR="0066717C" w:rsidRPr="00761B0D" w:rsidTr="0066717C">
        <w:tc>
          <w:tcPr>
            <w:tcW w:w="31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717C" w:rsidRPr="006156C8" w:rsidRDefault="0066717C" w:rsidP="00AF741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156C8">
              <w:rPr>
                <w:rFonts w:ascii="Times New Roman" w:hAnsi="Times New Roman" w:cs="Times New Roman"/>
              </w:rPr>
              <w:t>Повышение безопасности дорожного движения</w:t>
            </w:r>
          </w:p>
          <w:p w:rsidR="0066717C" w:rsidRPr="006156C8" w:rsidRDefault="0066717C" w:rsidP="00AF741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6156C8">
              <w:rPr>
                <w:rFonts w:ascii="Times New Roman" w:hAnsi="Times New Roman" w:cs="Times New Roman"/>
              </w:rPr>
              <w:t>в Тогучинском районе Новосибирской области</w:t>
            </w:r>
          </w:p>
          <w:p w:rsidR="0066717C" w:rsidRPr="00761B0D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56C8">
              <w:rPr>
                <w:rFonts w:ascii="Times New Roman" w:hAnsi="Times New Roman" w:cs="Times New Roman"/>
              </w:rPr>
              <w:t>на 2015 – 2020 годы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761B0D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>Всего сумма затрат,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510B4D" w:rsidRDefault="0066717C" w:rsidP="00AF74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10B4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124760,7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FB7D3A" w:rsidRDefault="0066717C" w:rsidP="00AF74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B7D3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163898,1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FB7D3A" w:rsidRDefault="0066717C" w:rsidP="00AF74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B7D3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144541,9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73722A" w:rsidRDefault="0066717C" w:rsidP="00AF74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3722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137097,07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FB7D3A" w:rsidRDefault="0066717C" w:rsidP="00D229D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129264,8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FB7D3A" w:rsidRDefault="0066717C" w:rsidP="00D325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127256,7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FB7D3A" w:rsidRDefault="0066717C" w:rsidP="00D229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6A4B">
              <w:rPr>
                <w:rFonts w:ascii="Times New Roman" w:eastAsiaTheme="minorEastAsia" w:hAnsi="Times New Roman" w:cs="Times New Roman"/>
                <w:sz w:val="24"/>
                <w:szCs w:val="24"/>
              </w:rPr>
              <w:t>826819,27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3B1137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ОСКДиТ,МП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717C" w:rsidRPr="0066717C" w:rsidRDefault="0066717C" w:rsidP="0066717C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-уменьшение количества погибших в дорожно-транспортных происшествиях </w:t>
            </w:r>
            <w:r w:rsidR="00A6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34%</w:t>
            </w:r>
          </w:p>
          <w:p w:rsidR="0066717C" w:rsidRPr="0066717C" w:rsidRDefault="0066717C" w:rsidP="0066717C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-увеличение удельного веса автодорог с твердым покрытием в общей протяженности автодорог местного значения на 9,3 </w:t>
            </w:r>
            <w:r w:rsidRPr="006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процентного пункта по сравнению с 2014 годом;</w:t>
            </w:r>
          </w:p>
          <w:p w:rsidR="0066717C" w:rsidRPr="0066717C" w:rsidRDefault="0066717C" w:rsidP="0066717C">
            <w:pPr>
              <w:tabs>
                <w:tab w:val="left" w:pos="252"/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общей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к концу 2020 года на 98,7 км по сравнению с 2014 годом.</w:t>
            </w:r>
          </w:p>
          <w:p w:rsidR="0066717C" w:rsidRPr="003B1137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6717C" w:rsidRPr="00761B0D" w:rsidTr="0066717C"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17C" w:rsidRPr="00761B0D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761B0D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федеральный бюджет </w:t>
            </w:r>
            <w:hyperlink r:id="rId8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510B4D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10B4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FB7D3A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7D3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FB7D3A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7D3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73722A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FB7D3A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7D3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FB7D3A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7D3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FB7D3A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7D3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3B1137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17C" w:rsidRPr="003B1137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66717C" w:rsidRPr="00761B0D" w:rsidTr="0066717C"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761B0D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761B0D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областной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FE0093" w:rsidRDefault="0066717C" w:rsidP="00AF741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10B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64590,7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FB7D3A" w:rsidRDefault="0066717C" w:rsidP="00AF74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D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91955,0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FB7D3A" w:rsidRDefault="0066717C" w:rsidP="00AF74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D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82752,0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73722A" w:rsidRDefault="0066717C" w:rsidP="00AF74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67780,2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FB7D3A" w:rsidRDefault="0066717C" w:rsidP="00AF74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D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67720,2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FB7D3A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84588,9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FB7D3A" w:rsidRDefault="0066717C" w:rsidP="00266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6A4B">
              <w:rPr>
                <w:rFonts w:ascii="Times New Roman" w:eastAsiaTheme="minorEastAsia" w:hAnsi="Times New Roman" w:cs="Times New Roman"/>
                <w:sz w:val="24"/>
                <w:szCs w:val="24"/>
              </w:rPr>
              <w:t>459387,0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3B1137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17C" w:rsidRPr="003B1137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66717C" w:rsidRPr="00761B0D" w:rsidTr="0066717C">
        <w:trPr>
          <w:trHeight w:val="962"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7C" w:rsidRPr="00761B0D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761B0D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местные  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бюджеты </w:t>
            </w:r>
            <w:hyperlink r:id="rId9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7C" w:rsidRPr="00FE0093" w:rsidRDefault="0066717C" w:rsidP="00AF741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7C" w:rsidRPr="00FB7D3A" w:rsidRDefault="0066717C" w:rsidP="00FB7D3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D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71943,1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7C" w:rsidRPr="00FB7D3A" w:rsidRDefault="0066717C" w:rsidP="00AF74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D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61789,9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7C" w:rsidRPr="0073722A" w:rsidRDefault="0066717C" w:rsidP="00AF74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22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69316,87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7C" w:rsidRPr="00FB7D3A" w:rsidRDefault="0066717C" w:rsidP="00AF74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61544,6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7C" w:rsidRPr="00FB7D3A" w:rsidRDefault="0066717C" w:rsidP="00D325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42667,8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7C" w:rsidRPr="00FB7D3A" w:rsidRDefault="0066717C" w:rsidP="00FB7D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367432,27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3B1137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17C" w:rsidRPr="003B1137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66717C" w:rsidRPr="00761B0D" w:rsidTr="0066717C"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761B0D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761B0D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внебюджетные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источники </w:t>
            </w:r>
            <w:hyperlink r:id="rId10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3B1137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3B1137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3B1137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73722A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3B1137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3B1137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3B1137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3B1137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7C" w:rsidRPr="003B1137" w:rsidRDefault="0066717C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DA0A22" w:rsidRPr="00761B0D" w:rsidTr="0066717C">
        <w:tc>
          <w:tcPr>
            <w:tcW w:w="161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22" w:rsidRPr="0073722A" w:rsidRDefault="00DA0A22" w:rsidP="00712D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  <w:sz w:val="24"/>
                <w:szCs w:val="24"/>
              </w:rPr>
              <w:t>Цель:</w:t>
            </w:r>
            <w:r w:rsidR="004C714B" w:rsidRPr="0073722A">
              <w:rPr>
                <w:rFonts w:ascii="Times New Roman" w:hAnsi="Times New Roman" w:cs="Times New Roman"/>
              </w:rPr>
              <w:t xml:space="preserve"> Сохранение жизни и здоровья участников дорожного </w:t>
            </w:r>
            <w:r w:rsidR="00712DFE" w:rsidRPr="0073722A">
              <w:rPr>
                <w:rFonts w:ascii="Times New Roman" w:hAnsi="Times New Roman" w:cs="Times New Roman"/>
              </w:rPr>
              <w:t xml:space="preserve">движения </w:t>
            </w:r>
            <w:r w:rsidR="004C714B" w:rsidRPr="0073722A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</w:p>
        </w:tc>
      </w:tr>
      <w:tr w:rsidR="00DA0A22" w:rsidRPr="00761B0D" w:rsidTr="0066717C">
        <w:tc>
          <w:tcPr>
            <w:tcW w:w="161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22" w:rsidRPr="0073722A" w:rsidRDefault="00DA0A22" w:rsidP="004C71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Задача к цели:</w:t>
            </w:r>
            <w:r w:rsidR="004C714B" w:rsidRPr="0073722A">
              <w:rPr>
                <w:rFonts w:ascii="Times New Roman" w:eastAsia="Times New Roman" w:hAnsi="Times New Roman" w:cs="Times New Roman"/>
              </w:rPr>
              <w:t xml:space="preserve"> Снижение   аварийности на дорогах Тогучинского района Новосибирской области путем формирования законопослушного поведения участников дорожного движения и обеспечение развития, сохранности автомобильных дорог местного значения и искусственных сооружениях на них. </w:t>
            </w:r>
          </w:p>
        </w:tc>
      </w:tr>
      <w:tr w:rsidR="00AF7419" w:rsidRPr="00761B0D" w:rsidTr="0066717C">
        <w:trPr>
          <w:trHeight w:val="320"/>
        </w:trPr>
        <w:tc>
          <w:tcPr>
            <w:tcW w:w="3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19" w:rsidRPr="00FB677C" w:rsidRDefault="00FB677C" w:rsidP="00FB67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</w:t>
            </w:r>
            <w:r w:rsidR="00AF7419" w:rsidRPr="00FB677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Обеспечение видимости на дорогах путем ликвидации растительности, га 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19" w:rsidRPr="00761B0D" w:rsidRDefault="00AF7419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Количество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9" w:rsidRPr="003B1137" w:rsidRDefault="00AF7419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9" w:rsidRPr="003B1137" w:rsidRDefault="00AF7419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9" w:rsidRPr="003B1137" w:rsidRDefault="00AF7419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9" w:rsidRPr="0073722A" w:rsidRDefault="00AF7419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9" w:rsidRPr="003B1137" w:rsidRDefault="00AF7419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9" w:rsidRPr="003B1137" w:rsidRDefault="00AF7419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9" w:rsidRPr="003B1137" w:rsidRDefault="00AF7419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60</w:t>
            </w:r>
          </w:p>
        </w:tc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9" w:rsidRPr="003B1137" w:rsidRDefault="00B03C9F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ОСКДиТ,МП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9" w:rsidRPr="003B1137" w:rsidRDefault="00AF7419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601B6" w:rsidRPr="00761B0D" w:rsidTr="008C5878">
        <w:trPr>
          <w:trHeight w:val="480"/>
        </w:trPr>
        <w:tc>
          <w:tcPr>
            <w:tcW w:w="3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6" w:rsidRPr="00761B0D" w:rsidRDefault="00A601B6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B6" w:rsidRPr="00761B0D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Стоимость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единицы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3722A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40,0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40,0</w:t>
            </w: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6" w:rsidRPr="003B1137" w:rsidRDefault="00A601B6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6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количества погибших в дорожно-транспортных происшествиях</w:t>
            </w:r>
          </w:p>
        </w:tc>
      </w:tr>
      <w:tr w:rsidR="00A601B6" w:rsidRPr="00761B0D" w:rsidTr="008C5878">
        <w:trPr>
          <w:trHeight w:val="480"/>
        </w:trPr>
        <w:tc>
          <w:tcPr>
            <w:tcW w:w="3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6" w:rsidRPr="00761B0D" w:rsidRDefault="00A601B6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B6" w:rsidRPr="00761B0D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затрат, в том числе: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FB163B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FB163B">
              <w:rPr>
                <w:rFonts w:ascii="Times New Roman" w:eastAsiaTheme="minorEastAsia" w:hAnsi="Times New Roman" w:cs="Times New Roman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FB163B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FB163B">
              <w:rPr>
                <w:rFonts w:ascii="Times New Roman" w:eastAsiaTheme="minorEastAsia" w:hAnsi="Times New Roman" w:cs="Times New Roman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FB163B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FB163B">
              <w:rPr>
                <w:rFonts w:ascii="Times New Roman" w:eastAsiaTheme="minorEastAsia" w:hAnsi="Times New Roman" w:cs="Times New Roman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3722A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FB163B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FB163B">
              <w:rPr>
                <w:rFonts w:ascii="Times New Roman" w:eastAsiaTheme="minorEastAsia" w:hAnsi="Times New Roman" w:cs="Times New Roman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FB163B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FB163B">
              <w:rPr>
                <w:rFonts w:ascii="Times New Roman" w:eastAsiaTheme="minorEastAsia" w:hAnsi="Times New Roman" w:cs="Times New Roman"/>
              </w:rPr>
              <w:t>400,0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2400,0</w:t>
            </w: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6" w:rsidRPr="003B1137" w:rsidRDefault="00A601B6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601B6" w:rsidRPr="00761B0D" w:rsidTr="008C5878">
        <w:trPr>
          <w:trHeight w:val="480"/>
        </w:trPr>
        <w:tc>
          <w:tcPr>
            <w:tcW w:w="3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6" w:rsidRPr="00761B0D" w:rsidRDefault="00A601B6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B6" w:rsidRPr="00761B0D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федеральный бюджет </w:t>
            </w:r>
            <w:hyperlink r:id="rId11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3722A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6" w:rsidRPr="003B1137" w:rsidRDefault="00A601B6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601B6" w:rsidRPr="00761B0D" w:rsidTr="008C5878">
        <w:trPr>
          <w:trHeight w:val="480"/>
        </w:trPr>
        <w:tc>
          <w:tcPr>
            <w:tcW w:w="3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6" w:rsidRPr="00761B0D" w:rsidRDefault="00A601B6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B6" w:rsidRPr="00761B0D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областной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3722A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6" w:rsidRPr="003B1137" w:rsidRDefault="00A601B6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601B6" w:rsidRPr="00761B0D" w:rsidTr="009E6EBF">
        <w:trPr>
          <w:trHeight w:val="480"/>
        </w:trPr>
        <w:tc>
          <w:tcPr>
            <w:tcW w:w="3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6" w:rsidRPr="00761B0D" w:rsidRDefault="00A601B6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B6" w:rsidRPr="00761B0D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местные  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бюджеты </w:t>
            </w:r>
            <w:hyperlink r:id="rId12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3722A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400,0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2400,0</w:t>
            </w: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6" w:rsidRPr="003B1137" w:rsidRDefault="00A601B6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601B6" w:rsidRPr="00761B0D" w:rsidTr="009E6EBF">
        <w:trPr>
          <w:trHeight w:val="964"/>
        </w:trPr>
        <w:tc>
          <w:tcPr>
            <w:tcW w:w="3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6" w:rsidRPr="00761B0D" w:rsidRDefault="00A601B6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B6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внебюджетные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источники </w:t>
            </w:r>
            <w:hyperlink r:id="rId13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  <w:p w:rsidR="00A601B6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A601B6" w:rsidRPr="00761B0D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3722A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6" w:rsidRPr="003B1137" w:rsidRDefault="00A601B6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601B6" w:rsidRPr="00761B0D" w:rsidTr="00F615BE">
        <w:trPr>
          <w:trHeight w:val="320"/>
        </w:trPr>
        <w:tc>
          <w:tcPr>
            <w:tcW w:w="3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B6" w:rsidRPr="00761B0D" w:rsidRDefault="00A601B6" w:rsidP="00FB67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2.Устройство освещения в поселениях района на дорогах с интенсивным движением, км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B6" w:rsidRPr="00761B0D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Количество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3722A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  <w:r w:rsidRPr="003B1137"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,МП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6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количества погибших в дорожно-транспортных происшествиях</w:t>
            </w:r>
          </w:p>
        </w:tc>
      </w:tr>
      <w:tr w:rsidR="00A601B6" w:rsidRPr="00761B0D" w:rsidTr="00F615BE">
        <w:trPr>
          <w:trHeight w:val="480"/>
        </w:trPr>
        <w:tc>
          <w:tcPr>
            <w:tcW w:w="3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6" w:rsidRPr="00761B0D" w:rsidRDefault="00A601B6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B6" w:rsidRPr="00761B0D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Стоимость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единицы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125,0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125,0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125,0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3722A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125,0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125,0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125,0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125,0</w:t>
            </w: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6" w:rsidRPr="003B1137" w:rsidRDefault="00A601B6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601B6" w:rsidRPr="00761B0D" w:rsidTr="00F615BE">
        <w:trPr>
          <w:trHeight w:val="480"/>
        </w:trPr>
        <w:tc>
          <w:tcPr>
            <w:tcW w:w="3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6" w:rsidRPr="00761B0D" w:rsidRDefault="00A601B6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B6" w:rsidRPr="00761B0D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затрат, в том числе: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FB163B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FB163B">
              <w:rPr>
                <w:rFonts w:ascii="Times New Roman" w:eastAsiaTheme="minorEastAsia" w:hAnsi="Times New Roman" w:cs="Times New Roman"/>
              </w:rPr>
              <w:t>2500,0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FB163B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FB163B">
              <w:rPr>
                <w:rFonts w:ascii="Times New Roman" w:eastAsiaTheme="minorEastAsia" w:hAnsi="Times New Roman" w:cs="Times New Roman"/>
              </w:rPr>
              <w:t>2500,0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FB163B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FB163B">
              <w:rPr>
                <w:rFonts w:ascii="Times New Roman" w:eastAsiaTheme="minorEastAsia" w:hAnsi="Times New Roman" w:cs="Times New Roman"/>
              </w:rPr>
              <w:t>3500,0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3722A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2500,0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FB163B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FB163B">
              <w:rPr>
                <w:rFonts w:ascii="Times New Roman" w:eastAsiaTheme="minorEastAsia" w:hAnsi="Times New Roman" w:cs="Times New Roman"/>
              </w:rPr>
              <w:t>2500,0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FB163B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FB163B">
              <w:rPr>
                <w:rFonts w:ascii="Times New Roman" w:eastAsiaTheme="minorEastAsia" w:hAnsi="Times New Roman" w:cs="Times New Roman"/>
              </w:rPr>
              <w:t>2500,0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</w:t>
            </w:r>
            <w:r w:rsidRPr="003B1137">
              <w:rPr>
                <w:rFonts w:ascii="Times New Roman" w:eastAsiaTheme="minorEastAsia" w:hAnsi="Times New Roman" w:cs="Times New Roman"/>
              </w:rPr>
              <w:t>000,0</w:t>
            </w: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6" w:rsidRPr="003B1137" w:rsidRDefault="00A601B6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601B6" w:rsidRPr="00761B0D" w:rsidTr="00F615BE">
        <w:trPr>
          <w:trHeight w:val="480"/>
        </w:trPr>
        <w:tc>
          <w:tcPr>
            <w:tcW w:w="3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6" w:rsidRPr="00761B0D" w:rsidRDefault="00A601B6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B6" w:rsidRPr="00761B0D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федеральный бюджет </w:t>
            </w:r>
            <w:hyperlink r:id="rId14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3722A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6" w:rsidRPr="003B1137" w:rsidRDefault="00A601B6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601B6" w:rsidRPr="00761B0D" w:rsidTr="00F615BE">
        <w:trPr>
          <w:trHeight w:val="480"/>
        </w:trPr>
        <w:tc>
          <w:tcPr>
            <w:tcW w:w="3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6" w:rsidRPr="00761B0D" w:rsidRDefault="00A601B6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B6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областной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 </w:t>
            </w:r>
          </w:p>
          <w:p w:rsidR="00A601B6" w:rsidRPr="00761B0D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3722A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601B6" w:rsidRPr="00761B0D" w:rsidTr="00F615BE">
        <w:trPr>
          <w:trHeight w:val="416"/>
        </w:trPr>
        <w:tc>
          <w:tcPr>
            <w:tcW w:w="3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6" w:rsidRPr="00761B0D" w:rsidRDefault="00A601B6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B6" w:rsidRPr="00761B0D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местные  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бюджеты </w:t>
            </w:r>
            <w:hyperlink r:id="rId15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3722A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2500,0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</w:t>
            </w:r>
            <w:r w:rsidRPr="003B1137">
              <w:rPr>
                <w:rFonts w:ascii="Times New Roman" w:eastAsiaTheme="minorEastAsia" w:hAnsi="Times New Roman" w:cs="Times New Roman"/>
              </w:rPr>
              <w:t>000,0</w:t>
            </w: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6" w:rsidRPr="003B1137" w:rsidRDefault="00A601B6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601B6" w:rsidRPr="00761B0D" w:rsidTr="00F615BE">
        <w:trPr>
          <w:trHeight w:val="320"/>
        </w:trPr>
        <w:tc>
          <w:tcPr>
            <w:tcW w:w="31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1B6" w:rsidRPr="00761B0D" w:rsidRDefault="00A601B6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B6" w:rsidRPr="00761B0D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внебюджетные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источники </w:t>
            </w:r>
            <w:hyperlink r:id="rId16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1B6" w:rsidRPr="0073722A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1B6" w:rsidRPr="003B1137" w:rsidRDefault="00A601B6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601B6" w:rsidRPr="00761B0D" w:rsidTr="005359A8">
        <w:trPr>
          <w:trHeight w:val="320"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1B6" w:rsidRPr="00761B0D" w:rsidRDefault="00A601B6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Строительство, обустройство и содержание остановочных павильонов в населенных пунктах, шт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61B0D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Количество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3722A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1B6" w:rsidRPr="003B1137" w:rsidRDefault="00A601B6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МП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6C8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6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общей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  <w:p w:rsidR="009E16C8" w:rsidRPr="009E16C8" w:rsidRDefault="009E16C8" w:rsidP="009E16C8">
            <w:pPr>
              <w:rPr>
                <w:rFonts w:ascii="Times New Roman" w:eastAsiaTheme="minorEastAsia" w:hAnsi="Times New Roman" w:cs="Times New Roman"/>
              </w:rPr>
            </w:pPr>
          </w:p>
          <w:p w:rsidR="009E16C8" w:rsidRDefault="009E16C8" w:rsidP="009E16C8">
            <w:pPr>
              <w:rPr>
                <w:rFonts w:ascii="Times New Roman" w:eastAsiaTheme="minorEastAsia" w:hAnsi="Times New Roman" w:cs="Times New Roman"/>
              </w:rPr>
            </w:pPr>
          </w:p>
          <w:p w:rsidR="00A601B6" w:rsidRDefault="00A601B6" w:rsidP="009E16C8">
            <w:pPr>
              <w:rPr>
                <w:rFonts w:ascii="Times New Roman" w:eastAsiaTheme="minorEastAsia" w:hAnsi="Times New Roman" w:cs="Times New Roman"/>
              </w:rPr>
            </w:pPr>
          </w:p>
          <w:p w:rsidR="009E16C8" w:rsidRDefault="009E16C8" w:rsidP="009E16C8">
            <w:pPr>
              <w:rPr>
                <w:rFonts w:ascii="Times New Roman" w:eastAsiaTheme="minorEastAsia" w:hAnsi="Times New Roman" w:cs="Times New Roman"/>
              </w:rPr>
            </w:pPr>
          </w:p>
          <w:p w:rsidR="009E16C8" w:rsidRPr="009E16C8" w:rsidRDefault="009E16C8" w:rsidP="009E16C8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A601B6" w:rsidRPr="00761B0D" w:rsidTr="005359A8">
        <w:trPr>
          <w:trHeight w:val="32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1B6" w:rsidRPr="00761B0D" w:rsidRDefault="00A601B6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61B0D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Стоимость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единицы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3722A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1B6" w:rsidRPr="003B1137" w:rsidRDefault="00A601B6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601B6" w:rsidRPr="00761B0D" w:rsidTr="005359A8">
        <w:trPr>
          <w:trHeight w:val="32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1B6" w:rsidRPr="00761B0D" w:rsidRDefault="00A601B6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61B0D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затрат,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FB163B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163B">
              <w:rPr>
                <w:rFonts w:ascii="Times New Roman" w:eastAsiaTheme="minorEastAsia" w:hAnsi="Times New Roman" w:cs="Times New Roman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FB163B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163B">
              <w:rPr>
                <w:rFonts w:ascii="Times New Roman" w:eastAsiaTheme="minorEastAsia" w:hAnsi="Times New Roman" w:cs="Times New Roman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FB163B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163B">
              <w:rPr>
                <w:rFonts w:ascii="Times New Roman" w:eastAsiaTheme="minorEastAsia" w:hAnsi="Times New Roman" w:cs="Times New Roman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3722A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FB163B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163B">
              <w:rPr>
                <w:rFonts w:ascii="Times New Roman" w:eastAsiaTheme="minorEastAsia" w:hAnsi="Times New Roman" w:cs="Times New Roman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FB163B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163B">
              <w:rPr>
                <w:rFonts w:ascii="Times New Roman" w:eastAsiaTheme="minorEastAsia" w:hAnsi="Times New Roman" w:cs="Times New Roman"/>
              </w:rPr>
              <w:t>240,0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1440,0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1B6" w:rsidRPr="003B1137" w:rsidRDefault="00A601B6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601B6" w:rsidRPr="00761B0D" w:rsidTr="005359A8">
        <w:trPr>
          <w:trHeight w:val="32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1B6" w:rsidRPr="00761B0D" w:rsidRDefault="00A601B6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61B0D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федеральный бюджет </w:t>
            </w:r>
            <w:hyperlink r:id="rId17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3722A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1B6" w:rsidRPr="003B1137" w:rsidRDefault="00A601B6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601B6" w:rsidRPr="00761B0D" w:rsidTr="005359A8">
        <w:trPr>
          <w:trHeight w:val="635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1B6" w:rsidRPr="00761B0D" w:rsidRDefault="00A601B6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61B0D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областной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3722A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1B6" w:rsidRPr="003B1137" w:rsidRDefault="00A601B6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601B6" w:rsidRPr="00761B0D" w:rsidTr="005359A8">
        <w:trPr>
          <w:trHeight w:val="635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1B6" w:rsidRPr="00761B0D" w:rsidRDefault="00A601B6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61B0D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местные  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бюджеты </w:t>
            </w:r>
            <w:hyperlink r:id="rId18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3722A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240,0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266A4B">
              <w:rPr>
                <w:rFonts w:ascii="Times New Roman" w:eastAsiaTheme="minorEastAsia" w:hAnsi="Times New Roman" w:cs="Times New Roman"/>
              </w:rPr>
              <w:t>1440,0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1B6" w:rsidRPr="003B1137" w:rsidRDefault="00A601B6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601B6" w:rsidRPr="00761B0D" w:rsidTr="005359A8">
        <w:trPr>
          <w:trHeight w:val="635"/>
        </w:trPr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B6" w:rsidRPr="00761B0D" w:rsidRDefault="00A601B6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61B0D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внебюджетные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источники </w:t>
            </w:r>
            <w:hyperlink r:id="rId19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73722A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B6" w:rsidRPr="003B1137" w:rsidRDefault="00A601B6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6" w:rsidRPr="003B1137" w:rsidRDefault="00A601B6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E16C8" w:rsidRPr="00761B0D" w:rsidTr="0066717C">
        <w:trPr>
          <w:trHeight w:val="320"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6C8" w:rsidRPr="00761B0D" w:rsidRDefault="009E16C8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Строительство, реконструкция, ремонт, капитальный ремонт и содержание дорог, км.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761B0D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Количество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3B1137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3B1137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3B1137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73722A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3B1137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3B1137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3B1137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180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6C8" w:rsidRPr="003B1137" w:rsidRDefault="009E16C8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МП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3B1137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E16C8" w:rsidRPr="00761B0D" w:rsidTr="00B13A49">
        <w:trPr>
          <w:trHeight w:val="585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C8" w:rsidRPr="00761B0D" w:rsidRDefault="009E16C8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761B0D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Стоимость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единицы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CC4CE6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676DFE">
              <w:rPr>
                <w:rFonts w:ascii="Times New Roman" w:eastAsiaTheme="minorEastAsia" w:hAnsi="Times New Roman" w:cs="Times New Roman"/>
              </w:rPr>
              <w:t>3646,5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FB7D3A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7D3A">
              <w:rPr>
                <w:rFonts w:ascii="Times New Roman" w:eastAsiaTheme="minorEastAsia" w:hAnsi="Times New Roman" w:cs="Times New Roman"/>
              </w:rPr>
              <w:t>4841,1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FB7D3A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B7D3A">
              <w:rPr>
                <w:rFonts w:ascii="Times New Roman" w:eastAsiaTheme="minorEastAsia" w:hAnsi="Times New Roman" w:cs="Times New Roman"/>
                <w:sz w:val="20"/>
                <w:szCs w:val="20"/>
              </w:rPr>
              <w:t>4430,5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73722A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4004,4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FB7D3A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3743,3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FB7D3A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3593,0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FB7D3A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24258,8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C8" w:rsidRPr="003B1137" w:rsidRDefault="009E16C8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6C8" w:rsidRPr="0066717C" w:rsidRDefault="009E16C8" w:rsidP="00A601B6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удельного веса автодорог с твердым покрытием в общей протяженности автодорог местного значения на 9,3 процентного пункта по сравнению с 2014 годом;</w:t>
            </w:r>
          </w:p>
          <w:p w:rsidR="009E16C8" w:rsidRPr="0066717C" w:rsidRDefault="009E16C8" w:rsidP="00A601B6">
            <w:pPr>
              <w:tabs>
                <w:tab w:val="left" w:pos="252"/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общей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к концу 2020 года на 98,7 км по сравнению с 2014 годом.</w:t>
            </w:r>
          </w:p>
          <w:p w:rsidR="009E16C8" w:rsidRPr="003B1137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E16C8" w:rsidRPr="00761B0D" w:rsidTr="00B13A49">
        <w:trPr>
          <w:trHeight w:val="32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C8" w:rsidRPr="00761B0D" w:rsidRDefault="009E16C8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34023D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02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затрат,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34023D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4023D">
              <w:rPr>
                <w:rFonts w:ascii="Times New Roman" w:eastAsiaTheme="minorEastAsia" w:hAnsi="Times New Roman" w:cs="Times New Roman"/>
              </w:rPr>
              <w:t>109395,7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FB7D3A" w:rsidRDefault="009E16C8" w:rsidP="00113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7D3A">
              <w:rPr>
                <w:rFonts w:ascii="Times New Roman" w:eastAsiaTheme="minorEastAsia" w:hAnsi="Times New Roman" w:cs="Times New Roman"/>
              </w:rPr>
              <w:t>145233,1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FB7D3A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7D3A">
              <w:rPr>
                <w:rFonts w:ascii="Times New Roman" w:eastAsiaTheme="minorEastAsia" w:hAnsi="Times New Roman" w:cs="Times New Roman"/>
              </w:rPr>
              <w:t>132916,7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73722A" w:rsidRDefault="009E16C8" w:rsidP="00740F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26FC7">
              <w:rPr>
                <w:rFonts w:ascii="Times New Roman" w:eastAsiaTheme="minorEastAsia" w:hAnsi="Times New Roman" w:cs="Times New Roman"/>
              </w:rPr>
              <w:t>122632,07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FB7D3A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112299,8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FB7D3A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107791,7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FB7D3A" w:rsidRDefault="009E16C8" w:rsidP="00113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730269,27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C8" w:rsidRPr="003B1137" w:rsidRDefault="009E16C8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6C8" w:rsidRPr="003B1137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E16C8" w:rsidRPr="00761B0D" w:rsidTr="00B13A49">
        <w:trPr>
          <w:trHeight w:val="32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C8" w:rsidRPr="00761B0D" w:rsidRDefault="009E16C8" w:rsidP="00AF741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761B0D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федеральный бюджет </w:t>
            </w:r>
            <w:hyperlink r:id="rId20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AF7419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F741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AF7419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F741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AF7419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F7419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73722A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AF7419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F741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AF7419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F741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AF7419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AF741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C8" w:rsidRPr="003B1137" w:rsidRDefault="009E16C8" w:rsidP="00AF7419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6C8" w:rsidRPr="003B1137" w:rsidRDefault="009E16C8" w:rsidP="00AF7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E16C8" w:rsidRPr="00761B0D" w:rsidTr="009D24A3">
        <w:trPr>
          <w:trHeight w:val="635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C8" w:rsidRPr="00761B0D" w:rsidRDefault="009E16C8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761B0D" w:rsidRDefault="009E16C8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областной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FE0093" w:rsidRDefault="009E16C8" w:rsidP="00CC4CE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10B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64590,7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FE0093" w:rsidRDefault="009E16C8" w:rsidP="00CC4CE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10B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91955,0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Default="009E16C8" w:rsidP="00CC4CE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82752,0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73722A" w:rsidRDefault="009E16C8" w:rsidP="00CC4CE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67780,2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Default="009E16C8" w:rsidP="00CC4CE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67720,2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684D02" w:rsidRDefault="009E16C8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84588,9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CC4CE6" w:rsidRDefault="009E16C8" w:rsidP="00440F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459387,0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C8" w:rsidRPr="003B1137" w:rsidRDefault="009E16C8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6C8" w:rsidRPr="003B1137" w:rsidRDefault="009E16C8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E16C8" w:rsidRPr="00761B0D" w:rsidTr="009D24A3">
        <w:trPr>
          <w:trHeight w:val="102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6C8" w:rsidRPr="00761B0D" w:rsidRDefault="009E16C8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761B0D" w:rsidRDefault="009E16C8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местные  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бюджеты </w:t>
            </w:r>
            <w:hyperlink r:id="rId21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AF7419" w:rsidRDefault="009E16C8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44805,0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FB7D3A" w:rsidRDefault="009E16C8" w:rsidP="00113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7D3A">
              <w:rPr>
                <w:rFonts w:ascii="Times New Roman" w:eastAsiaTheme="minorEastAsia" w:hAnsi="Times New Roman" w:cs="Times New Roman"/>
              </w:rPr>
              <w:t>53278,1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FB7D3A" w:rsidRDefault="009E16C8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7D3A">
              <w:rPr>
                <w:rFonts w:ascii="Times New Roman" w:eastAsiaTheme="minorEastAsia" w:hAnsi="Times New Roman" w:cs="Times New Roman"/>
              </w:rPr>
              <w:t>50164,7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73722A" w:rsidRDefault="009E16C8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26FC7">
              <w:rPr>
                <w:rFonts w:ascii="Times New Roman" w:eastAsiaTheme="minorEastAsia" w:hAnsi="Times New Roman" w:cs="Times New Roman"/>
              </w:rPr>
              <w:t>54851,87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FB7D3A" w:rsidRDefault="009E16C8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44579,6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FB7D3A" w:rsidRDefault="009E16C8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23202,8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FB7D3A" w:rsidRDefault="009E16C8" w:rsidP="001131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270882,0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6C8" w:rsidRPr="003B1137" w:rsidRDefault="009E16C8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6C8" w:rsidRPr="003B1137" w:rsidRDefault="009E16C8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E16C8" w:rsidRPr="00761B0D" w:rsidTr="001D76F4">
        <w:trPr>
          <w:trHeight w:val="694"/>
        </w:trPr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C8" w:rsidRPr="00761B0D" w:rsidRDefault="009E16C8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761B0D" w:rsidRDefault="009E16C8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внебюджетные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источники </w:t>
            </w:r>
            <w:hyperlink r:id="rId22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3B1137" w:rsidRDefault="009E16C8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3B1137" w:rsidRDefault="009E16C8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3B1137" w:rsidRDefault="009E16C8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73722A" w:rsidRDefault="009E16C8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3B1137" w:rsidRDefault="009E16C8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3B1137" w:rsidRDefault="009E16C8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3B1137" w:rsidRDefault="009E16C8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C8" w:rsidRPr="003B1137" w:rsidRDefault="009E16C8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8" w:rsidRPr="003B1137" w:rsidRDefault="009E16C8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2B28C9">
        <w:trPr>
          <w:trHeight w:val="320"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Устройство и содержание тротуаров в населенных пунктах, м2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Количество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32600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МП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04" w:rsidRPr="0066717C" w:rsidRDefault="00973904" w:rsidP="00973904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-уменьшение количества погибших в дорожно-транспортных происшествиях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34%</w:t>
            </w:r>
          </w:p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2B28C9">
        <w:trPr>
          <w:trHeight w:val="32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Стоимость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единицы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1333,3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1666,6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1458,9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2B28C9">
        <w:trPr>
          <w:trHeight w:val="32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затрат,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684D02" w:rsidRDefault="00973904" w:rsidP="00CC4CE6">
            <w:pPr>
              <w:widowControl w:val="0"/>
              <w:tabs>
                <w:tab w:val="center" w:pos="35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ab/>
              <w:t>3560,2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684D02" w:rsidRDefault="00973904" w:rsidP="00CC4CE6">
            <w:pPr>
              <w:widowControl w:val="0"/>
              <w:tabs>
                <w:tab w:val="center" w:pos="35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ab/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10000,0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47560,2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2B28C9">
        <w:trPr>
          <w:trHeight w:val="32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федеральный бюджет </w:t>
            </w:r>
            <w:hyperlink r:id="rId23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2B28C9">
        <w:trPr>
          <w:trHeight w:val="32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областной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2B28C9">
        <w:trPr>
          <w:trHeight w:val="32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местные  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бюджеты </w:t>
            </w:r>
            <w:hyperlink r:id="rId24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tabs>
                <w:tab w:val="center" w:pos="35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ab/>
              <w:t>3560,2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tabs>
                <w:tab w:val="center" w:pos="35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ab/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47560,2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2B28C9">
        <w:trPr>
          <w:trHeight w:val="320"/>
        </w:trPr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внебюджетные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источники </w:t>
            </w:r>
            <w:hyperlink r:id="rId25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66717C">
        <w:trPr>
          <w:trHeight w:val="320"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Устройство искусственных препятствий типа «лежачий полицейский», шт.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Количество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36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МП, ГИБДД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5D6F1A">
        <w:trPr>
          <w:trHeight w:val="32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Стоимость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единицы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12228">
              <w:rPr>
                <w:rFonts w:ascii="Times New Roman" w:eastAsiaTheme="minorEastAsia" w:hAnsi="Times New Roman" w:cs="Times New Roman"/>
              </w:rPr>
              <w:t>20,0</w:t>
            </w:r>
            <w:r w:rsidRPr="00A12228">
              <w:rPr>
                <w:rFonts w:ascii="Times New Roman" w:eastAsiaTheme="minorEastAsia" w:hAnsi="Times New Roman" w:cs="Times New Roman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20,0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04" w:rsidRPr="0066717C" w:rsidRDefault="00973904" w:rsidP="00973904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-уменьшение количества погибших в дорожно-транспортных происшествиях </w:t>
            </w:r>
          </w:p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5D6F1A">
        <w:trPr>
          <w:trHeight w:val="32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затрат,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120,0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720,0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5D6F1A">
        <w:trPr>
          <w:trHeight w:val="32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федеральный бюджет </w:t>
            </w:r>
            <w:hyperlink r:id="rId26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5D6F1A">
        <w:trPr>
          <w:trHeight w:val="32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областной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FB00AA">
        <w:trPr>
          <w:trHeight w:val="375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местные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720,0</w:t>
            </w: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FB00AA">
        <w:trPr>
          <w:trHeight w:val="29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бюджеты </w:t>
            </w:r>
            <w:hyperlink r:id="rId27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9B34BB">
        <w:trPr>
          <w:trHeight w:val="320"/>
        </w:trPr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внебюджетные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источники </w:t>
            </w:r>
            <w:hyperlink r:id="rId28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B74D03">
        <w:trPr>
          <w:trHeight w:val="320"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Установка новых и содержание действующих знаков, информационных щитов и указателей, создание системы маршрутного ориентирования, шт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Количество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1800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МП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04" w:rsidRPr="0066717C" w:rsidRDefault="00973904" w:rsidP="00973904">
            <w:pPr>
              <w:tabs>
                <w:tab w:val="left" w:pos="252"/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общей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к концу 2020 года на 98,7 км по сравнению с 2014 годом.</w:t>
            </w:r>
          </w:p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B74D03">
        <w:trPr>
          <w:trHeight w:val="32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Стоимость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единицы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5,5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B74D03">
        <w:trPr>
          <w:trHeight w:val="32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затрат,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t>2000,0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t>10000,0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B74D03">
        <w:trPr>
          <w:trHeight w:val="32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федеральный бюджет </w:t>
            </w:r>
            <w:hyperlink r:id="rId29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B74D03">
        <w:trPr>
          <w:trHeight w:val="32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областной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B74D03">
        <w:trPr>
          <w:trHeight w:val="32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местные  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бюджеты </w:t>
            </w:r>
            <w:hyperlink r:id="rId30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t>2000,0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t>10000,0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973904">
        <w:trPr>
          <w:trHeight w:val="320"/>
        </w:trPr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внебюджетные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источники </w:t>
            </w:r>
            <w:hyperlink r:id="rId31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973904">
        <w:trPr>
          <w:trHeight w:val="320"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Строительство светофорных объектов( светофоров) в г. Тогучине.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</w:p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у</w:t>
            </w:r>
            <w:r w:rsidRPr="001646A9">
              <w:rPr>
                <w:rFonts w:ascii="Times New Roman" w:eastAsiaTheme="minorEastAsia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  <w:r w:rsidRPr="001646A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Центральная -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1646A9">
              <w:rPr>
                <w:rFonts w:ascii="Times New Roman" w:eastAsiaTheme="minorEastAsia" w:hAnsi="Times New Roman" w:cs="Times New Roman"/>
                <w:sz w:val="20"/>
                <w:szCs w:val="20"/>
              </w:rPr>
              <w:t>ул. Майская</w:t>
            </w:r>
          </w:p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646A9">
              <w:rPr>
                <w:rFonts w:ascii="Times New Roman" w:eastAsiaTheme="minorEastAsia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1646A9">
              <w:rPr>
                <w:rFonts w:ascii="Times New Roman" w:eastAsiaTheme="minorEastAsia" w:hAnsi="Times New Roman" w:cs="Times New Roman"/>
                <w:sz w:val="20"/>
                <w:szCs w:val="20"/>
              </w:rPr>
              <w:t>Деповская- ул. Л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</w:t>
            </w:r>
            <w:r w:rsidRPr="001646A9">
              <w:rPr>
                <w:rFonts w:ascii="Times New Roman" w:eastAsiaTheme="minorEastAsia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</w:t>
            </w:r>
            <w:r w:rsidRPr="001646A9">
              <w:rPr>
                <w:rFonts w:ascii="Times New Roman" w:eastAsiaTheme="minorEastAsia" w:hAnsi="Times New Roman" w:cs="Times New Roman"/>
                <w:sz w:val="20"/>
                <w:szCs w:val="20"/>
              </w:rPr>
              <w:t>носова</w:t>
            </w:r>
          </w:p>
          <w:p w:rsidR="00973904" w:rsidRPr="001646A9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646A9">
              <w:rPr>
                <w:rFonts w:ascii="Times New Roman" w:eastAsiaTheme="minorEastAsia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1646A9">
              <w:rPr>
                <w:rFonts w:ascii="Times New Roman" w:eastAsiaTheme="minorEastAsia" w:hAnsi="Times New Roman" w:cs="Times New Roman"/>
                <w:sz w:val="20"/>
                <w:szCs w:val="20"/>
              </w:rPr>
              <w:t>Деповская- ул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 Дзержинского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Количество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МП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04" w:rsidRDefault="00973904" w:rsidP="00973904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3904" w:rsidRDefault="00973904" w:rsidP="00973904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3904" w:rsidRDefault="00973904" w:rsidP="00973904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3904" w:rsidRPr="0066717C" w:rsidRDefault="00973904" w:rsidP="00973904">
            <w:pPr>
              <w:tabs>
                <w:tab w:val="left" w:pos="252"/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общей протяженности автомобильных дорог общего пользования местного значения, соответств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ующих нормативным требованиям к </w:t>
            </w:r>
            <w:r w:rsidRPr="006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транспортно-эксплуатационным показателям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3904" w:rsidRDefault="00973904" w:rsidP="00973904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3904" w:rsidRPr="0066717C" w:rsidRDefault="00973904" w:rsidP="00973904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674A3B">
        <w:trPr>
          <w:trHeight w:val="32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Стоимость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единицы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2500,0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2500,0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674A3B">
        <w:trPr>
          <w:trHeight w:val="32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затрат,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740F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2500,0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t>7500,0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0665E6">
        <w:trPr>
          <w:trHeight w:val="32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федеральный бюджет </w:t>
            </w:r>
            <w:hyperlink r:id="rId32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0665E6">
        <w:trPr>
          <w:trHeight w:val="32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1646A9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областной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       </w:t>
            </w:r>
          </w:p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0665E6">
        <w:trPr>
          <w:trHeight w:val="269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761B0D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местные  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бюджеты </w:t>
            </w:r>
            <w:hyperlink r:id="rId33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2500,0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7500,0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0665E6">
        <w:trPr>
          <w:trHeight w:val="269"/>
        </w:trPr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внебюджетные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источники </w:t>
            </w:r>
            <w:hyperlink r:id="rId34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E94C16">
        <w:trPr>
          <w:trHeight w:val="585"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231B">
              <w:rPr>
                <w:rFonts w:ascii="Times New Roman" w:eastAsiaTheme="minorEastAsia" w:hAnsi="Times New Roman" w:cs="Times New Roman"/>
                <w:sz w:val="24"/>
                <w:szCs w:val="24"/>
              </w:rPr>
              <w:t>Реконструкция светофорных объектов (светофоров) в г.Тогучине.</w:t>
            </w:r>
          </w:p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73904" w:rsidRPr="0042231B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2231B">
              <w:rPr>
                <w:rFonts w:ascii="Times New Roman" w:eastAsiaTheme="minorEastAsia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r w:rsidRPr="0042231B">
              <w:rPr>
                <w:rFonts w:ascii="Times New Roman" w:eastAsiaTheme="minorEastAsia" w:hAnsi="Times New Roman" w:cs="Times New Roman"/>
                <w:sz w:val="18"/>
                <w:szCs w:val="18"/>
              </w:rPr>
              <w:t>Островского - ул. Комсомольская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Количество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МП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04" w:rsidRPr="0066717C" w:rsidRDefault="00973904" w:rsidP="00973904">
            <w:pPr>
              <w:tabs>
                <w:tab w:val="left" w:pos="252"/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общей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973904" w:rsidRDefault="00973904" w:rsidP="00973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ascii="Times New Roman" w:eastAsiaTheme="minorEastAsia" w:hAnsi="Times New Roman" w:cs="Times New Roman"/>
              </w:rPr>
            </w:pPr>
          </w:p>
          <w:p w:rsidR="00973904" w:rsidRDefault="00973904" w:rsidP="00973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ascii="Times New Roman" w:eastAsiaTheme="minorEastAsia" w:hAnsi="Times New Roman" w:cs="Times New Roman"/>
              </w:rPr>
            </w:pPr>
          </w:p>
          <w:p w:rsidR="00973904" w:rsidRPr="003B1137" w:rsidRDefault="00973904" w:rsidP="0097390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8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E94C16">
        <w:trPr>
          <w:trHeight w:val="269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Стоимость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единицы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1700,0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E94C16">
        <w:trPr>
          <w:trHeight w:val="269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затрат,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t>1700,0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E94C16">
        <w:trPr>
          <w:trHeight w:val="269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федеральный бюджет </w:t>
            </w:r>
            <w:hyperlink r:id="rId35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E94C16">
        <w:trPr>
          <w:trHeight w:val="269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областной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E94C16">
        <w:trPr>
          <w:trHeight w:val="269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местные  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бюджеты </w:t>
            </w:r>
            <w:hyperlink r:id="rId36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1700,0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E94C16">
        <w:trPr>
          <w:trHeight w:val="269"/>
        </w:trPr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внебюджетные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источники </w:t>
            </w:r>
            <w:hyperlink r:id="rId37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3B113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C027E2">
        <w:trPr>
          <w:trHeight w:val="269"/>
        </w:trPr>
        <w:tc>
          <w:tcPr>
            <w:tcW w:w="31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904" w:rsidRDefault="00973904" w:rsidP="00DB6B0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Устройство и содержание светофоров типа Т7 в близи общеобразовательных учреждений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Количество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43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МП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04" w:rsidRPr="0066717C" w:rsidRDefault="00973904" w:rsidP="00973904">
            <w:pPr>
              <w:tabs>
                <w:tab w:val="left" w:pos="252"/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общей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C027E2">
        <w:trPr>
          <w:trHeight w:val="269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Стоимость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единицы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60,4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C027E2">
        <w:trPr>
          <w:trHeight w:val="269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затрат,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t>500,0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E916AB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E916AB">
              <w:rPr>
                <w:rFonts w:ascii="Times New Roman" w:eastAsiaTheme="minorEastAsia" w:hAnsi="Times New Roman" w:cs="Times New Roman"/>
              </w:rPr>
              <w:t>2600,0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C027E2">
        <w:trPr>
          <w:trHeight w:val="269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федеральный бюджет </w:t>
            </w:r>
            <w:hyperlink r:id="rId38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C027E2">
        <w:trPr>
          <w:trHeight w:val="269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областной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C027E2">
        <w:trPr>
          <w:trHeight w:val="269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местные  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бюджеты </w:t>
            </w:r>
            <w:hyperlink r:id="rId39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2600,0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C027E2">
        <w:trPr>
          <w:trHeight w:val="269"/>
        </w:trPr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внебюджетные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источники </w:t>
            </w:r>
            <w:hyperlink r:id="rId40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C75449">
        <w:trPr>
          <w:trHeight w:val="269"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231B">
              <w:rPr>
                <w:rFonts w:ascii="Times New Roman" w:eastAsiaTheme="minorEastAsia" w:hAnsi="Times New Roman" w:cs="Times New Roman"/>
                <w:sz w:val="24"/>
                <w:szCs w:val="24"/>
              </w:rPr>
              <w:t>Дорожная разметка автомобильных дорог, км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Количество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МП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04" w:rsidRPr="0066717C" w:rsidRDefault="00973904" w:rsidP="00973904">
            <w:pPr>
              <w:tabs>
                <w:tab w:val="left" w:pos="252"/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общей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973904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C75449">
        <w:trPr>
          <w:trHeight w:val="807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Стоимость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единицы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189,0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189,0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1014,0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74271A">
        <w:trPr>
          <w:trHeight w:val="269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затрат,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645,0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645,0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945,0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945,0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945,0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945,0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5070,0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9E25B8">
        <w:trPr>
          <w:trHeight w:val="269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федеральный бюджет </w:t>
            </w:r>
            <w:hyperlink r:id="rId41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9E25B8">
        <w:trPr>
          <w:trHeight w:val="269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областной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9E25B8">
        <w:trPr>
          <w:trHeight w:val="269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местные  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бюджеты </w:t>
            </w:r>
            <w:hyperlink r:id="rId42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945,0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945,0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1B2F36">
              <w:rPr>
                <w:rFonts w:ascii="Times New Roman" w:eastAsiaTheme="minorEastAsia" w:hAnsi="Times New Roman" w:cs="Times New Roman"/>
              </w:rPr>
              <w:t>5070,0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9E25B8">
        <w:trPr>
          <w:trHeight w:val="269"/>
        </w:trPr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внебюджетные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источники </w:t>
            </w:r>
            <w:hyperlink r:id="rId43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9F4E93">
        <w:trPr>
          <w:trHeight w:val="269"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231B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Повышение сцепных качеств дорожного покрытия, км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Количество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50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МП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04" w:rsidRPr="0066717C" w:rsidRDefault="00973904" w:rsidP="00973904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-уменьшение количества погибших в дорожно-транспортных происшествиях </w:t>
            </w:r>
          </w:p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9F4E93">
        <w:trPr>
          <w:trHeight w:val="269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Стоимость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единицы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31,2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9F4E93">
        <w:trPr>
          <w:trHeight w:val="269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затрат,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260,0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1560,0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9F4E93">
        <w:trPr>
          <w:trHeight w:val="269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федеральный бюджет </w:t>
            </w:r>
            <w:hyperlink r:id="rId44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9F4E93">
        <w:trPr>
          <w:trHeight w:val="269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областной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9F4E93">
        <w:trPr>
          <w:trHeight w:val="269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местные     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бюджеты </w:t>
            </w:r>
            <w:hyperlink r:id="rId45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260,0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904" w:rsidRPr="00684D02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 w:rsidRPr="00684D02">
              <w:rPr>
                <w:rFonts w:ascii="Times New Roman" w:eastAsiaTheme="minorEastAsia" w:hAnsi="Times New Roman" w:cs="Times New Roman"/>
              </w:rPr>
              <w:t>1560,0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73904" w:rsidRPr="00761B0D" w:rsidTr="009F4E93">
        <w:trPr>
          <w:trHeight w:val="639"/>
        </w:trPr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04" w:rsidRDefault="00973904" w:rsidP="00CC4CE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61B0D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внебюджетные </w:t>
            </w:r>
            <w:r w:rsidRPr="00761B0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источники </w:t>
            </w:r>
            <w:hyperlink r:id="rId46" w:anchor="Par384" w:tooltip="Ссылка на текущий документ" w:history="1">
              <w:r w:rsidRPr="00761B0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73722A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04" w:rsidRPr="003B1137" w:rsidRDefault="00973904" w:rsidP="00CC4CE6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4" w:rsidRPr="003B1137" w:rsidRDefault="00973904" w:rsidP="00CC4C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475835" w:rsidRPr="00761B0D" w:rsidTr="0066717C">
        <w:trPr>
          <w:trHeight w:val="535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по программе, в том числе: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510B4D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10B4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124760,7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FB7D3A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B7D3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163898,1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FB7D3A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B7D3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144541,9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73722A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3722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137097,07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FB7D3A" w:rsidRDefault="00475835" w:rsidP="00266A4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129264,</w:t>
            </w:r>
            <w:r w:rsidR="00266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FB7D3A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127256,7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FB7D3A" w:rsidRDefault="00475835" w:rsidP="00266A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826819,</w:t>
            </w:r>
            <w:r w:rsidR="00266A4B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CC4CE6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3B1137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475835" w:rsidRPr="00761B0D" w:rsidTr="0066717C">
        <w:trPr>
          <w:trHeight w:val="26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47" w:anchor="Par384" w:tooltip="Ссылка на текущий документ" w:history="1">
              <w:r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510B4D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10B4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FB7D3A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7D3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FB7D3A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7D3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73722A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3722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FB7D3A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7D3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FB7D3A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7D3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FB7D3A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B7D3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CC4CE6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3B1137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475835" w:rsidRPr="00761B0D" w:rsidTr="0066717C">
        <w:trPr>
          <w:trHeight w:val="26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         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FE0093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10B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64590,7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FB7D3A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D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91955,0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FB7D3A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D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82752,0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73722A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67780,2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FB7D3A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7D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67720,2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FB7D3A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84588,9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FB7D3A" w:rsidRDefault="00475835" w:rsidP="00D229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6A4B">
              <w:rPr>
                <w:rFonts w:ascii="Times New Roman" w:eastAsiaTheme="minorEastAsia" w:hAnsi="Times New Roman" w:cs="Times New Roman"/>
                <w:sz w:val="24"/>
                <w:szCs w:val="24"/>
              </w:rPr>
              <w:t>45938</w:t>
            </w:r>
            <w:r w:rsidR="00D229D8" w:rsidRPr="00266A4B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Pr="00266A4B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D229D8" w:rsidRPr="00266A4B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CC4CE6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3B1137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475835" w:rsidRPr="00526FC7" w:rsidTr="0066717C">
        <w:trPr>
          <w:trHeight w:val="26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D32599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48" w:anchor="Par384" w:tooltip="Ссылка на текущий документ" w:history="1">
              <w:r w:rsidRPr="00D32599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D32599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D32599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32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835" w:rsidRPr="00D32599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71943,1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835" w:rsidRPr="00D32599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61789,9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835" w:rsidRPr="00D32599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3259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69316,87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835" w:rsidRPr="00FB7D3A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61544,6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835" w:rsidRPr="00FB7D3A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42667,8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835" w:rsidRPr="00FB7D3A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367432,27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835" w:rsidRPr="00526FC7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526FC7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475835" w:rsidRPr="00526FC7" w:rsidTr="0066717C">
        <w:trPr>
          <w:trHeight w:val="269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D32599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5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49" w:anchor="Par384" w:tooltip="Ссылка на текущий документ" w:history="1">
              <w:r w:rsidRPr="00D32599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</w:t>
              </w:r>
            </w:hyperlink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D32599" w:rsidRDefault="00475835" w:rsidP="004758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D32599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3259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D32599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3259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D32599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3259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D32599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3259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D32599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3259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D32599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3259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D32599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32599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526FC7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35" w:rsidRPr="00526FC7" w:rsidRDefault="00475835" w:rsidP="004758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</w:tr>
    </w:tbl>
    <w:p w:rsidR="00EE17CB" w:rsidRPr="00526FC7" w:rsidRDefault="00EE17CB" w:rsidP="00761B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" w:name="Par384"/>
      <w:bookmarkEnd w:id="1"/>
    </w:p>
    <w:p w:rsidR="00093DBA" w:rsidRDefault="00093DBA" w:rsidP="00093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93DBA" w:rsidRDefault="00093DBA" w:rsidP="00093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Указываются прогнозные значения кроме 2015-201</w:t>
      </w:r>
      <w:r w:rsidR="003F455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гг.</w:t>
      </w:r>
    </w:p>
    <w:p w:rsidR="00EE17CB" w:rsidRDefault="00EE17CB" w:rsidP="00761B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3F7E" w:rsidRDefault="00283F7E" w:rsidP="00761B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61B0D" w:rsidRPr="00761B0D" w:rsidRDefault="00761B0D" w:rsidP="00761B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61B0D" w:rsidRPr="00761B0D" w:rsidRDefault="00761B0D" w:rsidP="00761B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61B0D" w:rsidRPr="00761B0D" w:rsidRDefault="00761B0D" w:rsidP="00761B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5859" w:rsidRDefault="00535859"/>
    <w:sectPr w:rsidR="00535859" w:rsidSect="00761B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E7D" w:rsidRDefault="00FA5E7D" w:rsidP="00761B0D">
      <w:pPr>
        <w:spacing w:after="0" w:line="240" w:lineRule="auto"/>
      </w:pPr>
      <w:r>
        <w:separator/>
      </w:r>
    </w:p>
  </w:endnote>
  <w:endnote w:type="continuationSeparator" w:id="0">
    <w:p w:rsidR="00FA5E7D" w:rsidRDefault="00FA5E7D" w:rsidP="00761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E7D" w:rsidRDefault="00FA5E7D" w:rsidP="00761B0D">
      <w:pPr>
        <w:spacing w:after="0" w:line="240" w:lineRule="auto"/>
      </w:pPr>
      <w:r>
        <w:separator/>
      </w:r>
    </w:p>
  </w:footnote>
  <w:footnote w:type="continuationSeparator" w:id="0">
    <w:p w:rsidR="00FA5E7D" w:rsidRDefault="00FA5E7D" w:rsidP="00761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306D5"/>
    <w:multiLevelType w:val="hybridMultilevel"/>
    <w:tmpl w:val="DAB268AE"/>
    <w:lvl w:ilvl="0" w:tplc="7892F2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B1343E0"/>
    <w:multiLevelType w:val="hybridMultilevel"/>
    <w:tmpl w:val="10F01AA4"/>
    <w:lvl w:ilvl="0" w:tplc="9FC834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1FB19E0"/>
    <w:multiLevelType w:val="hybridMultilevel"/>
    <w:tmpl w:val="D8EA1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67"/>
    <w:rsid w:val="00017F30"/>
    <w:rsid w:val="00042F33"/>
    <w:rsid w:val="00093DBA"/>
    <w:rsid w:val="000E2EC0"/>
    <w:rsid w:val="00100836"/>
    <w:rsid w:val="001131EF"/>
    <w:rsid w:val="00116162"/>
    <w:rsid w:val="0013432E"/>
    <w:rsid w:val="00152AA7"/>
    <w:rsid w:val="00153477"/>
    <w:rsid w:val="00161A9E"/>
    <w:rsid w:val="001646A9"/>
    <w:rsid w:val="00172680"/>
    <w:rsid w:val="001939E4"/>
    <w:rsid w:val="001A3C44"/>
    <w:rsid w:val="001A7767"/>
    <w:rsid w:val="001B2F36"/>
    <w:rsid w:val="001F24C9"/>
    <w:rsid w:val="00266A4B"/>
    <w:rsid w:val="00283F7E"/>
    <w:rsid w:val="00290F2B"/>
    <w:rsid w:val="002C23BE"/>
    <w:rsid w:val="002C2C20"/>
    <w:rsid w:val="00335991"/>
    <w:rsid w:val="003366C3"/>
    <w:rsid w:val="0034023D"/>
    <w:rsid w:val="00365A47"/>
    <w:rsid w:val="003A36D7"/>
    <w:rsid w:val="003B1137"/>
    <w:rsid w:val="003C36DB"/>
    <w:rsid w:val="003F4550"/>
    <w:rsid w:val="0042231B"/>
    <w:rsid w:val="00426F18"/>
    <w:rsid w:val="00430715"/>
    <w:rsid w:val="00440F4D"/>
    <w:rsid w:val="004712A3"/>
    <w:rsid w:val="00475835"/>
    <w:rsid w:val="00492A59"/>
    <w:rsid w:val="004A2CD5"/>
    <w:rsid w:val="004A2E3D"/>
    <w:rsid w:val="004C714B"/>
    <w:rsid w:val="00510B4D"/>
    <w:rsid w:val="00526FC7"/>
    <w:rsid w:val="005321BF"/>
    <w:rsid w:val="00535859"/>
    <w:rsid w:val="005420E6"/>
    <w:rsid w:val="00547213"/>
    <w:rsid w:val="00553A76"/>
    <w:rsid w:val="00581845"/>
    <w:rsid w:val="00584022"/>
    <w:rsid w:val="005C23B5"/>
    <w:rsid w:val="005C723E"/>
    <w:rsid w:val="005F48BC"/>
    <w:rsid w:val="006156C8"/>
    <w:rsid w:val="006248A8"/>
    <w:rsid w:val="00626A9E"/>
    <w:rsid w:val="00647D11"/>
    <w:rsid w:val="0066717C"/>
    <w:rsid w:val="00676DFE"/>
    <w:rsid w:val="00684D02"/>
    <w:rsid w:val="006A1B23"/>
    <w:rsid w:val="006C6A5C"/>
    <w:rsid w:val="00700778"/>
    <w:rsid w:val="00710CF8"/>
    <w:rsid w:val="00711636"/>
    <w:rsid w:val="00712DFE"/>
    <w:rsid w:val="00732D64"/>
    <w:rsid w:val="0073722A"/>
    <w:rsid w:val="00740FBB"/>
    <w:rsid w:val="00761B0D"/>
    <w:rsid w:val="0082456A"/>
    <w:rsid w:val="00860568"/>
    <w:rsid w:val="008659C7"/>
    <w:rsid w:val="00893186"/>
    <w:rsid w:val="008B2009"/>
    <w:rsid w:val="008E6D13"/>
    <w:rsid w:val="008F72AE"/>
    <w:rsid w:val="0092478A"/>
    <w:rsid w:val="009356F6"/>
    <w:rsid w:val="009545BB"/>
    <w:rsid w:val="0095799B"/>
    <w:rsid w:val="00973230"/>
    <w:rsid w:val="00973904"/>
    <w:rsid w:val="00980E17"/>
    <w:rsid w:val="009B3B5B"/>
    <w:rsid w:val="009B4D31"/>
    <w:rsid w:val="009D035C"/>
    <w:rsid w:val="009E16C8"/>
    <w:rsid w:val="00A12228"/>
    <w:rsid w:val="00A14B3E"/>
    <w:rsid w:val="00A33558"/>
    <w:rsid w:val="00A601B6"/>
    <w:rsid w:val="00A60BDA"/>
    <w:rsid w:val="00A77812"/>
    <w:rsid w:val="00AB2535"/>
    <w:rsid w:val="00AD261D"/>
    <w:rsid w:val="00AD6DB7"/>
    <w:rsid w:val="00AD7173"/>
    <w:rsid w:val="00AF7419"/>
    <w:rsid w:val="00B03C9F"/>
    <w:rsid w:val="00B92E7E"/>
    <w:rsid w:val="00BC5409"/>
    <w:rsid w:val="00C82733"/>
    <w:rsid w:val="00CA31F5"/>
    <w:rsid w:val="00CA6CBF"/>
    <w:rsid w:val="00CB2A90"/>
    <w:rsid w:val="00CB6D3F"/>
    <w:rsid w:val="00CC2692"/>
    <w:rsid w:val="00CC4CE6"/>
    <w:rsid w:val="00CF7969"/>
    <w:rsid w:val="00D229D8"/>
    <w:rsid w:val="00D32599"/>
    <w:rsid w:val="00D974AD"/>
    <w:rsid w:val="00DA0A22"/>
    <w:rsid w:val="00DB6B0A"/>
    <w:rsid w:val="00E21472"/>
    <w:rsid w:val="00E63F7B"/>
    <w:rsid w:val="00E916AB"/>
    <w:rsid w:val="00EA50F8"/>
    <w:rsid w:val="00EE17CB"/>
    <w:rsid w:val="00EE2024"/>
    <w:rsid w:val="00F04240"/>
    <w:rsid w:val="00F25C07"/>
    <w:rsid w:val="00F25EB4"/>
    <w:rsid w:val="00F71508"/>
    <w:rsid w:val="00F9041F"/>
    <w:rsid w:val="00F96ACC"/>
    <w:rsid w:val="00FA5E7D"/>
    <w:rsid w:val="00FB163B"/>
    <w:rsid w:val="00FB677C"/>
    <w:rsid w:val="00FB7D3A"/>
    <w:rsid w:val="00FC0CEA"/>
    <w:rsid w:val="00FD6948"/>
    <w:rsid w:val="00FE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7C1C5-EB18-4D56-97D1-052D5B0A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1B0D"/>
  </w:style>
  <w:style w:type="paragraph" w:styleId="a5">
    <w:name w:val="footer"/>
    <w:basedOn w:val="a"/>
    <w:link w:val="a6"/>
    <w:uiPriority w:val="99"/>
    <w:unhideWhenUsed/>
    <w:rsid w:val="00761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1B0D"/>
  </w:style>
  <w:style w:type="paragraph" w:styleId="a7">
    <w:name w:val="List Paragraph"/>
    <w:basedOn w:val="a"/>
    <w:uiPriority w:val="34"/>
    <w:qFormat/>
    <w:rsid w:val="006248A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15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56C8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0E2EC0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365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93D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9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4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2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7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7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3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0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9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1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4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2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7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0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3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9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0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9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1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4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4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2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7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0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3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8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004C8-2A4D-4CBC-ADFB-3DC8BF5A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8</Pages>
  <Words>2997</Words>
  <Characters>17087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Andryushin</dc:creator>
  <cp:keywords/>
  <dc:description/>
  <cp:lastModifiedBy>Aleksei Andryushin</cp:lastModifiedBy>
  <cp:revision>65</cp:revision>
  <cp:lastPrinted>2018-07-10T04:14:00Z</cp:lastPrinted>
  <dcterms:created xsi:type="dcterms:W3CDTF">2018-06-21T05:18:00Z</dcterms:created>
  <dcterms:modified xsi:type="dcterms:W3CDTF">2019-03-13T03:54:00Z</dcterms:modified>
</cp:coreProperties>
</file>