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B1" w:rsidRDefault="00551A2E" w:rsidP="00551A2E">
      <w:pPr>
        <w:pStyle w:val="a3"/>
        <w:ind w:right="-55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</w:t>
      </w:r>
      <w:r w:rsidR="009E14B1">
        <w:rPr>
          <w:b w:val="0"/>
          <w:bCs w:val="0"/>
        </w:rPr>
        <w:t xml:space="preserve">    </w:t>
      </w:r>
      <w:r w:rsidR="0050400C" w:rsidRPr="00735532">
        <w:rPr>
          <w:noProof/>
          <w:sz w:val="22"/>
          <w:szCs w:val="22"/>
        </w:rPr>
        <w:drawing>
          <wp:inline distT="0" distB="0" distL="0" distR="0" wp14:anchorId="202E4224" wp14:editId="29AC2D3B">
            <wp:extent cx="571500" cy="885825"/>
            <wp:effectExtent l="0" t="0" r="0" b="0"/>
            <wp:docPr id="2" name="Рисунок 37" descr="gerb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erb-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9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14B1">
        <w:rPr>
          <w:b w:val="0"/>
          <w:bCs w:val="0"/>
        </w:rPr>
        <w:t xml:space="preserve">                            </w:t>
      </w:r>
    </w:p>
    <w:p w:rsidR="008A6FB1" w:rsidRDefault="008A6FB1" w:rsidP="008A6FB1">
      <w:pPr>
        <w:pStyle w:val="a3"/>
        <w:ind w:right="-55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1080"/>
        <w:gridCol w:w="540"/>
        <w:gridCol w:w="1509"/>
        <w:gridCol w:w="2734"/>
      </w:tblGrid>
      <w:tr w:rsidR="008A6FB1" w:rsidTr="003506FA">
        <w:tc>
          <w:tcPr>
            <w:tcW w:w="9571" w:type="dxa"/>
            <w:gridSpan w:val="5"/>
          </w:tcPr>
          <w:p w:rsidR="008A6FB1" w:rsidRDefault="008A6FB1" w:rsidP="0050400C">
            <w:pPr>
              <w:pStyle w:val="a3"/>
            </w:pPr>
            <w:r>
              <w:t>АДМИНИСТРАЦИЯ</w:t>
            </w:r>
          </w:p>
          <w:p w:rsidR="008A6FB1" w:rsidRDefault="008A6FB1" w:rsidP="0050400C">
            <w:pPr>
              <w:pStyle w:val="a3"/>
            </w:pPr>
            <w:r>
              <w:t>ТОГУЧИНСКОГО РАЙОНА</w:t>
            </w:r>
          </w:p>
          <w:p w:rsidR="008A6FB1" w:rsidRDefault="008A6FB1" w:rsidP="0050400C">
            <w:pPr>
              <w:pStyle w:val="a3"/>
              <w:ind w:right="-55"/>
            </w:pPr>
            <w:r>
              <w:t>НОВОСИБИРСКОЙ ОБЛАСТИ</w:t>
            </w:r>
          </w:p>
        </w:tc>
      </w:tr>
      <w:tr w:rsidR="008A6FB1" w:rsidTr="003506FA">
        <w:trPr>
          <w:trHeight w:val="567"/>
        </w:trPr>
        <w:tc>
          <w:tcPr>
            <w:tcW w:w="9571" w:type="dxa"/>
            <w:gridSpan w:val="5"/>
          </w:tcPr>
          <w:p w:rsidR="008A6FB1" w:rsidRDefault="008A6FB1" w:rsidP="0050400C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8A6FB1" w:rsidTr="00F2438F">
        <w:trPr>
          <w:trHeight w:val="1142"/>
        </w:trPr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12"/>
              <w:gridCol w:w="4643"/>
            </w:tblGrid>
            <w:tr w:rsidR="008A6FB1" w:rsidTr="003506FA">
              <w:tc>
                <w:tcPr>
                  <w:tcW w:w="9675" w:type="dxa"/>
                  <w:gridSpan w:val="2"/>
                </w:tcPr>
                <w:p w:rsidR="008A6FB1" w:rsidRDefault="007F64E5" w:rsidP="0050400C">
                  <w:pPr>
                    <w:pStyle w:val="a3"/>
                    <w:ind w:right="-55"/>
                    <w:rPr>
                      <w:b w:val="0"/>
                      <w:bCs w:val="0"/>
                    </w:rPr>
                  </w:pPr>
                  <w:r>
                    <w:rPr>
                      <w:sz w:val="32"/>
                    </w:rPr>
                    <w:t>ПОСТАНОВЛЕНИЕ</w:t>
                  </w:r>
                </w:p>
              </w:tc>
            </w:tr>
            <w:tr w:rsidR="008A6FB1" w:rsidTr="003506FA">
              <w:trPr>
                <w:trHeight w:val="384"/>
              </w:trPr>
              <w:tc>
                <w:tcPr>
                  <w:tcW w:w="9675" w:type="dxa"/>
                  <w:gridSpan w:val="2"/>
                </w:tcPr>
                <w:p w:rsidR="008A6FB1" w:rsidRDefault="008A6FB1" w:rsidP="0050400C">
                  <w:pPr>
                    <w:pStyle w:val="a3"/>
                    <w:ind w:right="-55"/>
                    <w:rPr>
                      <w:sz w:val="32"/>
                    </w:rPr>
                  </w:pPr>
                </w:p>
              </w:tc>
            </w:tr>
            <w:tr w:rsidR="008A6FB1" w:rsidRPr="00261A13" w:rsidTr="003506FA">
              <w:tc>
                <w:tcPr>
                  <w:tcW w:w="4865" w:type="dxa"/>
                  <w:vAlign w:val="center"/>
                </w:tcPr>
                <w:p w:rsidR="008A6FB1" w:rsidRDefault="006E3BE7" w:rsidP="00F608C5">
                  <w:pPr>
                    <w:pStyle w:val="a3"/>
                    <w:ind w:right="-55"/>
                    <w:rPr>
                      <w:b w:val="0"/>
                      <w:szCs w:val="28"/>
                    </w:rPr>
                  </w:pPr>
                  <w:r>
                    <w:rPr>
                      <w:b w:val="0"/>
                      <w:szCs w:val="28"/>
                    </w:rPr>
                    <w:t xml:space="preserve">                             </w:t>
                  </w:r>
                  <w:r w:rsidR="00D16BF2">
                    <w:rPr>
                      <w:b w:val="0"/>
                      <w:szCs w:val="28"/>
                    </w:rPr>
                    <w:t xml:space="preserve">             </w:t>
                  </w:r>
                  <w:bookmarkStart w:id="0" w:name="_GoBack"/>
                  <w:bookmarkEnd w:id="0"/>
                  <w:r>
                    <w:rPr>
                      <w:b w:val="0"/>
                      <w:szCs w:val="28"/>
                    </w:rPr>
                    <w:t xml:space="preserve"> </w:t>
                  </w:r>
                  <w:r w:rsidR="005C5260">
                    <w:rPr>
                      <w:b w:val="0"/>
                      <w:szCs w:val="28"/>
                    </w:rPr>
                    <w:t>21.03.2019</w:t>
                  </w:r>
                  <w:r>
                    <w:rPr>
                      <w:b w:val="0"/>
                      <w:szCs w:val="28"/>
                    </w:rPr>
                    <w:t xml:space="preserve">              </w:t>
                  </w:r>
                </w:p>
              </w:tc>
              <w:tc>
                <w:tcPr>
                  <w:tcW w:w="4810" w:type="dxa"/>
                  <w:vAlign w:val="center"/>
                </w:tcPr>
                <w:p w:rsidR="008A6FB1" w:rsidRPr="00837371" w:rsidRDefault="008A6FB1" w:rsidP="00F608C5">
                  <w:pPr>
                    <w:pStyle w:val="a3"/>
                    <w:ind w:right="-55"/>
                    <w:jc w:val="left"/>
                    <w:rPr>
                      <w:sz w:val="32"/>
                    </w:rPr>
                  </w:pPr>
                  <w:r>
                    <w:rPr>
                      <w:b w:val="0"/>
                      <w:bCs w:val="0"/>
                    </w:rPr>
                    <w:t>№</w:t>
                  </w:r>
                  <w:r w:rsidR="006E3BE7">
                    <w:rPr>
                      <w:b w:val="0"/>
                      <w:bCs w:val="0"/>
                    </w:rPr>
                    <w:t xml:space="preserve">  </w:t>
                  </w:r>
                  <w:r w:rsidR="005C5260">
                    <w:rPr>
                      <w:b w:val="0"/>
                      <w:bCs w:val="0"/>
                    </w:rPr>
                    <w:t>238/П/93</w:t>
                  </w:r>
                </w:p>
              </w:tc>
            </w:tr>
            <w:tr w:rsidR="008A6FB1" w:rsidTr="003506FA">
              <w:trPr>
                <w:trHeight w:val="404"/>
              </w:trPr>
              <w:tc>
                <w:tcPr>
                  <w:tcW w:w="9675" w:type="dxa"/>
                  <w:gridSpan w:val="2"/>
                </w:tcPr>
                <w:p w:rsidR="008A6FB1" w:rsidRDefault="008A6FB1" w:rsidP="0050400C">
                  <w:pPr>
                    <w:pStyle w:val="a3"/>
                    <w:ind w:right="-55"/>
                    <w:rPr>
                      <w:b w:val="0"/>
                      <w:bCs w:val="0"/>
                    </w:rPr>
                  </w:pPr>
                </w:p>
              </w:tc>
            </w:tr>
          </w:tbl>
          <w:p w:rsidR="008A6FB1" w:rsidRDefault="008A6FB1" w:rsidP="0050400C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8A6FB1" w:rsidRPr="001F3A5E" w:rsidTr="00F2438F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trHeight w:val="100"/>
          <w:jc w:val="center"/>
        </w:trPr>
        <w:tc>
          <w:tcPr>
            <w:tcW w:w="1080" w:type="dxa"/>
            <w:shd w:val="clear" w:color="auto" w:fill="auto"/>
          </w:tcPr>
          <w:p w:rsidR="008A6FB1" w:rsidRPr="00261A13" w:rsidRDefault="008A6FB1" w:rsidP="003506FA">
            <w:pPr>
              <w:pStyle w:val="a3"/>
              <w:ind w:right="-55"/>
              <w:jc w:val="left"/>
              <w:rPr>
                <w:b w:val="0"/>
                <w:bCs w:val="0"/>
              </w:rPr>
            </w:pPr>
          </w:p>
        </w:tc>
        <w:tc>
          <w:tcPr>
            <w:tcW w:w="540" w:type="dxa"/>
            <w:shd w:val="clear" w:color="auto" w:fill="auto"/>
          </w:tcPr>
          <w:p w:rsidR="008A6FB1" w:rsidRPr="001F3A5E" w:rsidRDefault="008A6FB1" w:rsidP="003506FA">
            <w:pPr>
              <w:pStyle w:val="a3"/>
              <w:ind w:right="-55"/>
              <w:rPr>
                <w:b w:val="0"/>
                <w:bCs w:val="0"/>
              </w:rPr>
            </w:pPr>
          </w:p>
        </w:tc>
        <w:tc>
          <w:tcPr>
            <w:tcW w:w="1509" w:type="dxa"/>
            <w:shd w:val="clear" w:color="auto" w:fill="auto"/>
          </w:tcPr>
          <w:p w:rsidR="008A6FB1" w:rsidRPr="00261A13" w:rsidRDefault="008A6FB1" w:rsidP="003506FA">
            <w:pPr>
              <w:pStyle w:val="a3"/>
              <w:ind w:right="-55"/>
              <w:jc w:val="left"/>
              <w:rPr>
                <w:b w:val="0"/>
                <w:bCs w:val="0"/>
              </w:rPr>
            </w:pPr>
          </w:p>
        </w:tc>
      </w:tr>
    </w:tbl>
    <w:p w:rsidR="008A6FB1" w:rsidRPr="00966BDA" w:rsidRDefault="008A6FB1" w:rsidP="008A6FB1">
      <w:pPr>
        <w:pStyle w:val="a3"/>
        <w:ind w:right="-55"/>
        <w:rPr>
          <w:b w:val="0"/>
          <w:bCs w:val="0"/>
        </w:rPr>
      </w:pPr>
      <w:r w:rsidRPr="00966BDA">
        <w:rPr>
          <w:b w:val="0"/>
        </w:rPr>
        <w:t>г.</w:t>
      </w:r>
      <w:r>
        <w:rPr>
          <w:b w:val="0"/>
        </w:rPr>
        <w:t xml:space="preserve"> </w:t>
      </w:r>
      <w:r w:rsidRPr="00966BDA">
        <w:rPr>
          <w:b w:val="0"/>
        </w:rPr>
        <w:t>Тогучин</w:t>
      </w:r>
    </w:p>
    <w:p w:rsidR="008A6FB1" w:rsidRDefault="008A6FB1" w:rsidP="00F2438F">
      <w:pPr>
        <w:jc w:val="both"/>
      </w:pPr>
    </w:p>
    <w:p w:rsidR="00EA0997" w:rsidRDefault="008A6FB1" w:rsidP="00F2438F">
      <w:pPr>
        <w:jc w:val="center"/>
        <w:rPr>
          <w:sz w:val="28"/>
          <w:szCs w:val="28"/>
        </w:rPr>
      </w:pPr>
      <w:r w:rsidRPr="00886390">
        <w:rPr>
          <w:bCs/>
          <w:sz w:val="28"/>
          <w:szCs w:val="28"/>
        </w:rPr>
        <w:t>О</w:t>
      </w:r>
      <w:r w:rsidR="007F64E5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 </w:t>
      </w:r>
      <w:r w:rsidR="007F64E5">
        <w:rPr>
          <w:bCs/>
          <w:sz w:val="28"/>
          <w:szCs w:val="28"/>
        </w:rPr>
        <w:t>утверждении</w:t>
      </w:r>
      <w:r>
        <w:rPr>
          <w:bCs/>
          <w:sz w:val="28"/>
          <w:szCs w:val="28"/>
        </w:rPr>
        <w:t xml:space="preserve"> </w:t>
      </w:r>
      <w:r w:rsidRPr="00886390">
        <w:rPr>
          <w:bCs/>
          <w:sz w:val="28"/>
          <w:szCs w:val="28"/>
        </w:rPr>
        <w:t>муниципальной программы «</w:t>
      </w:r>
      <w:r w:rsidR="00EA0997">
        <w:rPr>
          <w:sz w:val="28"/>
          <w:szCs w:val="28"/>
        </w:rPr>
        <w:t>Меры поддержки демографического развития Тогучинского района Новосибирской области</w:t>
      </w:r>
    </w:p>
    <w:p w:rsidR="008A6FB1" w:rsidRPr="00886390" w:rsidRDefault="00EA0997" w:rsidP="00F24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2019-2021 годы</w:t>
      </w:r>
      <w:r w:rsidR="008A6FB1" w:rsidRPr="00886390">
        <w:rPr>
          <w:bCs/>
          <w:sz w:val="28"/>
          <w:szCs w:val="28"/>
        </w:rPr>
        <w:t>»</w:t>
      </w:r>
    </w:p>
    <w:p w:rsidR="008A6FB1" w:rsidRDefault="008A6FB1" w:rsidP="008A6FB1"/>
    <w:p w:rsidR="00F608C5" w:rsidRPr="00216F1D" w:rsidRDefault="00EE7B07" w:rsidP="00216F1D">
      <w:pPr>
        <w:spacing w:line="276" w:lineRule="auto"/>
        <w:ind w:firstLine="540"/>
        <w:jc w:val="both"/>
        <w:rPr>
          <w:sz w:val="28"/>
          <w:szCs w:val="28"/>
        </w:rPr>
      </w:pPr>
      <w:r w:rsidRPr="00774D35">
        <w:rPr>
          <w:sz w:val="28"/>
          <w:szCs w:val="28"/>
        </w:rPr>
        <w:t>Согласно</w:t>
      </w:r>
      <w:r w:rsidR="00216F1D">
        <w:rPr>
          <w:sz w:val="28"/>
          <w:szCs w:val="28"/>
        </w:rPr>
        <w:t xml:space="preserve"> Указа</w:t>
      </w:r>
      <w:r w:rsidR="00216F1D" w:rsidRPr="00E917D3">
        <w:rPr>
          <w:sz w:val="28"/>
          <w:szCs w:val="28"/>
        </w:rPr>
        <w:t xml:space="preserve"> </w:t>
      </w:r>
      <w:r w:rsidR="00216F1D" w:rsidRPr="00243989">
        <w:rPr>
          <w:sz w:val="28"/>
          <w:szCs w:val="28"/>
        </w:rPr>
        <w:t xml:space="preserve">Президента Российской Федерации от 09.10.2007 </w:t>
      </w:r>
      <w:r w:rsidR="00216F1D">
        <w:rPr>
          <w:sz w:val="28"/>
          <w:szCs w:val="28"/>
        </w:rPr>
        <w:t xml:space="preserve">№ </w:t>
      </w:r>
      <w:r w:rsidR="00216F1D" w:rsidRPr="00243989">
        <w:rPr>
          <w:sz w:val="28"/>
          <w:szCs w:val="28"/>
        </w:rPr>
        <w:t xml:space="preserve">1351 </w:t>
      </w:r>
      <w:r w:rsidR="00216F1D">
        <w:rPr>
          <w:sz w:val="28"/>
          <w:szCs w:val="28"/>
        </w:rPr>
        <w:t>«</w:t>
      </w:r>
      <w:r w:rsidR="00216F1D" w:rsidRPr="00243989">
        <w:rPr>
          <w:sz w:val="28"/>
          <w:szCs w:val="28"/>
        </w:rPr>
        <w:t>Об утверждении Концепции демографической политики Российской Федерации на период до 2025 года</w:t>
      </w:r>
      <w:r w:rsidR="00216F1D">
        <w:rPr>
          <w:sz w:val="28"/>
          <w:szCs w:val="28"/>
        </w:rPr>
        <w:t xml:space="preserve">», </w:t>
      </w:r>
      <w:r w:rsidR="00216F1D" w:rsidRPr="00B77645">
        <w:rPr>
          <w:sz w:val="28"/>
          <w:szCs w:val="28"/>
        </w:rPr>
        <w:t>распоряжени</w:t>
      </w:r>
      <w:r w:rsidR="00216F1D">
        <w:rPr>
          <w:sz w:val="28"/>
          <w:szCs w:val="28"/>
        </w:rPr>
        <w:t>я</w:t>
      </w:r>
      <w:r w:rsidR="00216F1D" w:rsidRPr="00B77645">
        <w:rPr>
          <w:sz w:val="28"/>
          <w:szCs w:val="28"/>
        </w:rPr>
        <w:t xml:space="preserve"> Правительства РФ от 14.04.2016 № 669-р </w:t>
      </w:r>
      <w:r w:rsidR="00216F1D" w:rsidRPr="00216F1D">
        <w:rPr>
          <w:sz w:val="28"/>
          <w:szCs w:val="28"/>
        </w:rPr>
        <w:t>«Об утверждении плана</w:t>
      </w:r>
      <w:r w:rsidR="00216F1D" w:rsidRPr="00B77645">
        <w:rPr>
          <w:sz w:val="28"/>
          <w:szCs w:val="28"/>
        </w:rPr>
        <w:t xml:space="preserve"> мероприятий по реализации в </w:t>
      </w:r>
      <w:r w:rsidR="00216F1D">
        <w:rPr>
          <w:sz w:val="28"/>
          <w:szCs w:val="28"/>
        </w:rPr>
        <w:t xml:space="preserve">2016 – 2020 </w:t>
      </w:r>
      <w:r w:rsidR="00216F1D" w:rsidRPr="00B77645">
        <w:rPr>
          <w:sz w:val="28"/>
          <w:szCs w:val="28"/>
        </w:rPr>
        <w:t>годах Концепции демографической политики Российской Федерации на период до 2025 года</w:t>
      </w:r>
      <w:r w:rsidR="00216F1D">
        <w:rPr>
          <w:sz w:val="28"/>
          <w:szCs w:val="28"/>
        </w:rPr>
        <w:t>»,</w:t>
      </w:r>
      <w:r w:rsidR="00216F1D" w:rsidRPr="00733775">
        <w:rPr>
          <w:sz w:val="28"/>
          <w:szCs w:val="28"/>
        </w:rPr>
        <w:t xml:space="preserve"> </w:t>
      </w:r>
      <w:r w:rsidR="00216F1D" w:rsidRPr="00B0503A">
        <w:rPr>
          <w:sz w:val="28"/>
          <w:szCs w:val="28"/>
        </w:rPr>
        <w:t xml:space="preserve"> </w:t>
      </w:r>
      <w:r w:rsidR="00216F1D" w:rsidRPr="008952DC">
        <w:rPr>
          <w:sz w:val="28"/>
          <w:szCs w:val="28"/>
        </w:rPr>
        <w:t>постановлени</w:t>
      </w:r>
      <w:r w:rsidR="00216F1D">
        <w:rPr>
          <w:sz w:val="28"/>
          <w:szCs w:val="28"/>
        </w:rPr>
        <w:t>я</w:t>
      </w:r>
      <w:r w:rsidR="00216F1D" w:rsidRPr="008952DC">
        <w:rPr>
          <w:sz w:val="28"/>
          <w:szCs w:val="28"/>
        </w:rPr>
        <w:t xml:space="preserve"> </w:t>
      </w:r>
      <w:r w:rsidR="00216F1D">
        <w:rPr>
          <w:sz w:val="28"/>
          <w:szCs w:val="28"/>
        </w:rPr>
        <w:t xml:space="preserve">семнадцатой сессии </w:t>
      </w:r>
      <w:r w:rsidR="00216F1D" w:rsidRPr="008952DC">
        <w:rPr>
          <w:sz w:val="28"/>
          <w:szCs w:val="28"/>
        </w:rPr>
        <w:t xml:space="preserve">Новосибирского областного Совета депутатов </w:t>
      </w:r>
      <w:hyperlink r:id="rId7" w:history="1">
        <w:r w:rsidR="00216F1D" w:rsidRPr="00216F1D">
          <w:rPr>
            <w:rStyle w:val="a8"/>
            <w:color w:val="auto"/>
            <w:sz w:val="28"/>
            <w:szCs w:val="28"/>
            <w:u w:val="none"/>
          </w:rPr>
          <w:t>от 26.10.2007 № 192</w:t>
        </w:r>
      </w:hyperlink>
      <w:r w:rsidR="00216F1D" w:rsidRPr="00216F1D">
        <w:rPr>
          <w:rStyle w:val="a8"/>
          <w:color w:val="auto"/>
          <w:sz w:val="28"/>
          <w:szCs w:val="28"/>
          <w:u w:val="none"/>
        </w:rPr>
        <w:t xml:space="preserve"> «О проекте </w:t>
      </w:r>
      <w:r w:rsidR="00216F1D" w:rsidRPr="00216F1D">
        <w:rPr>
          <w:sz w:val="28"/>
          <w:szCs w:val="28"/>
        </w:rPr>
        <w:t>стратегии социально-экономического развития Новосибирской области на период до 2025 года</w:t>
      </w:r>
      <w:r w:rsidR="00216F1D">
        <w:rPr>
          <w:sz w:val="28"/>
          <w:szCs w:val="28"/>
        </w:rPr>
        <w:t xml:space="preserve">», </w:t>
      </w:r>
      <w:hyperlink r:id="rId8" w:history="1">
        <w:r w:rsidR="00216F1D" w:rsidRPr="00216F1D">
          <w:rPr>
            <w:sz w:val="28"/>
            <w:szCs w:val="28"/>
          </w:rPr>
          <w:t>постановления Губернатора Новосибирской области от 29.12.200</w:t>
        </w:r>
        <w:r w:rsidR="00216F1D" w:rsidRPr="00216F1D">
          <w:rPr>
            <w:b/>
            <w:sz w:val="28"/>
            <w:szCs w:val="28"/>
          </w:rPr>
          <w:t>7</w:t>
        </w:r>
        <w:r w:rsidR="00216F1D" w:rsidRPr="00216F1D">
          <w:rPr>
            <w:sz w:val="28"/>
            <w:szCs w:val="28"/>
          </w:rPr>
          <w:t xml:space="preserve"> № 539</w:t>
        </w:r>
        <w:r w:rsidR="00216F1D" w:rsidRPr="00216F1D">
          <w:rPr>
            <w:rStyle w:val="a9"/>
            <w:color w:val="auto"/>
            <w:sz w:val="28"/>
            <w:szCs w:val="28"/>
          </w:rPr>
          <w:t xml:space="preserve"> «О программе мер по демографическому развитию Новосибирской области на 2008 - 2025 годы"</w:t>
        </w:r>
      </w:hyperlink>
      <w:r w:rsidR="00216F1D">
        <w:rPr>
          <w:sz w:val="28"/>
          <w:szCs w:val="28"/>
        </w:rPr>
        <w:t>,</w:t>
      </w:r>
      <w:r w:rsidR="00C32CC6">
        <w:rPr>
          <w:sz w:val="28"/>
          <w:szCs w:val="28"/>
        </w:rPr>
        <w:t xml:space="preserve"> </w:t>
      </w:r>
      <w:r w:rsidR="006B2B92">
        <w:rPr>
          <w:sz w:val="28"/>
          <w:szCs w:val="28"/>
        </w:rPr>
        <w:t xml:space="preserve">решением двадцать первой сессии третьего созыва Совета депутатов Тогучинского района Новосибирской области от 25.12.2018 № 176 «О стратегии социально-экономического развития Тогучинского района Новосибирской области до 2030 года», </w:t>
      </w:r>
      <w:r w:rsidR="00B34DF5">
        <w:rPr>
          <w:sz w:val="28"/>
          <w:szCs w:val="28"/>
        </w:rPr>
        <w:t xml:space="preserve">в соответствии с </w:t>
      </w:r>
      <w:r w:rsidR="00B34DF5" w:rsidRPr="00FA4BDE">
        <w:rPr>
          <w:sz w:val="28"/>
          <w:szCs w:val="28"/>
        </w:rPr>
        <w:t>постановлением администрации Тогучинского ра</w:t>
      </w:r>
      <w:r w:rsidR="00B34DF5">
        <w:rPr>
          <w:sz w:val="28"/>
          <w:szCs w:val="28"/>
        </w:rPr>
        <w:t>йона Новосибирской области от 04</w:t>
      </w:r>
      <w:r w:rsidR="00B34DF5" w:rsidRPr="00FA4BDE">
        <w:rPr>
          <w:sz w:val="28"/>
          <w:szCs w:val="28"/>
        </w:rPr>
        <w:t xml:space="preserve">.04.2016 </w:t>
      </w:r>
      <w:r w:rsidR="00B34DF5">
        <w:rPr>
          <w:sz w:val="28"/>
          <w:szCs w:val="28"/>
        </w:rPr>
        <w:t>№ 232 «</w:t>
      </w:r>
      <w:r w:rsidR="00B34DF5"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="00B34DF5" w:rsidRPr="00FA4BDE">
        <w:rPr>
          <w:sz w:val="28"/>
          <w:szCs w:val="28"/>
        </w:rPr>
        <w:t>постановлением администрации Тогучинского района Новосибирской области от 05.04.2016 №</w:t>
      </w:r>
      <w:r w:rsidR="00B34DF5">
        <w:rPr>
          <w:sz w:val="28"/>
          <w:szCs w:val="28"/>
        </w:rPr>
        <w:t xml:space="preserve"> </w:t>
      </w:r>
      <w:r w:rsidR="00B34DF5" w:rsidRPr="00FA4BDE">
        <w:rPr>
          <w:sz w:val="28"/>
          <w:szCs w:val="28"/>
        </w:rPr>
        <w:t>237 «Об утверждении методических рекомендаций по разработке и реализации муниципальных программ Тогучинского района Новосибирской области</w:t>
      </w:r>
      <w:r w:rsidR="00B34DF5">
        <w:rPr>
          <w:sz w:val="28"/>
          <w:szCs w:val="28"/>
        </w:rPr>
        <w:t>»,</w:t>
      </w:r>
      <w:r w:rsidR="00F608C5">
        <w:rPr>
          <w:sz w:val="28"/>
          <w:szCs w:val="28"/>
        </w:rPr>
        <w:t xml:space="preserve"> а также в целях </w:t>
      </w:r>
      <w:r w:rsidR="00F608C5" w:rsidRPr="00774D35">
        <w:rPr>
          <w:sz w:val="28"/>
          <w:szCs w:val="28"/>
        </w:rPr>
        <w:t>стабилизаци</w:t>
      </w:r>
      <w:r w:rsidR="00F608C5">
        <w:rPr>
          <w:sz w:val="28"/>
          <w:szCs w:val="28"/>
        </w:rPr>
        <w:t>и</w:t>
      </w:r>
      <w:r w:rsidR="00F608C5" w:rsidRPr="00774D35">
        <w:rPr>
          <w:sz w:val="28"/>
          <w:szCs w:val="28"/>
        </w:rPr>
        <w:t xml:space="preserve"> численности населения и формировани</w:t>
      </w:r>
      <w:r w:rsidR="00F608C5">
        <w:rPr>
          <w:sz w:val="28"/>
          <w:szCs w:val="28"/>
        </w:rPr>
        <w:t>я</w:t>
      </w:r>
      <w:r w:rsidR="00F608C5" w:rsidRPr="00774D35">
        <w:rPr>
          <w:sz w:val="28"/>
          <w:szCs w:val="28"/>
        </w:rPr>
        <w:t xml:space="preserve"> предпосылок к последующему </w:t>
      </w:r>
      <w:r w:rsidR="00F608C5" w:rsidRPr="00774D35">
        <w:rPr>
          <w:sz w:val="28"/>
          <w:szCs w:val="28"/>
        </w:rPr>
        <w:lastRenderedPageBreak/>
        <w:t>демографическому росту</w:t>
      </w:r>
      <w:r w:rsidR="00F608C5" w:rsidRPr="00A35F49">
        <w:rPr>
          <w:bCs/>
          <w:color w:val="FF0000"/>
          <w:sz w:val="28"/>
          <w:szCs w:val="28"/>
          <w:lang w:eastAsia="en-US"/>
        </w:rPr>
        <w:t xml:space="preserve"> </w:t>
      </w:r>
      <w:r w:rsidR="00F608C5" w:rsidRPr="0050400C">
        <w:rPr>
          <w:sz w:val="28"/>
          <w:szCs w:val="28"/>
        </w:rPr>
        <w:t>на территории Тогучинског</w:t>
      </w:r>
      <w:r w:rsidR="00F608C5">
        <w:rPr>
          <w:sz w:val="28"/>
          <w:szCs w:val="28"/>
        </w:rPr>
        <w:t>о района</w:t>
      </w:r>
      <w:r w:rsidR="004F19B3">
        <w:rPr>
          <w:sz w:val="28"/>
          <w:szCs w:val="28"/>
        </w:rPr>
        <w:t>,</w:t>
      </w:r>
      <w:r w:rsidR="00F608C5">
        <w:rPr>
          <w:sz w:val="28"/>
          <w:szCs w:val="28"/>
        </w:rPr>
        <w:t xml:space="preserve">  </w:t>
      </w:r>
      <w:r w:rsidR="004F19B3">
        <w:rPr>
          <w:sz w:val="28"/>
          <w:szCs w:val="28"/>
        </w:rPr>
        <w:t xml:space="preserve">администрация Тогучинского района </w:t>
      </w:r>
      <w:r w:rsidR="00F608C5" w:rsidRPr="0050400C">
        <w:rPr>
          <w:sz w:val="28"/>
          <w:szCs w:val="28"/>
        </w:rPr>
        <w:t xml:space="preserve">Новосибирской области  </w:t>
      </w:r>
    </w:p>
    <w:p w:rsidR="007F64E5" w:rsidRDefault="007F64E5" w:rsidP="007F64E5">
      <w:pPr>
        <w:pStyle w:val="a7"/>
        <w:rPr>
          <w:color w:val="000000"/>
          <w:sz w:val="28"/>
          <w:szCs w:val="28"/>
        </w:rPr>
      </w:pPr>
      <w:r w:rsidRPr="007F64E5">
        <w:rPr>
          <w:color w:val="000000"/>
          <w:sz w:val="28"/>
          <w:szCs w:val="28"/>
        </w:rPr>
        <w:t>ПОСТАНОВЛЯЕТ:</w:t>
      </w:r>
    </w:p>
    <w:p w:rsidR="00F608C5" w:rsidRPr="00AF6DD5" w:rsidRDefault="00F608C5" w:rsidP="00AF6DD5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0D79">
        <w:rPr>
          <w:color w:val="000000"/>
          <w:sz w:val="28"/>
          <w:szCs w:val="28"/>
        </w:rPr>
        <w:t xml:space="preserve">1. </w:t>
      </w:r>
      <w:r w:rsidR="00AF6DD5" w:rsidRPr="007F64E5">
        <w:rPr>
          <w:color w:val="000000"/>
          <w:sz w:val="28"/>
          <w:szCs w:val="28"/>
        </w:rPr>
        <w:t>Утвердить прилагаемую муниципальную программу «</w:t>
      </w:r>
      <w:r w:rsidR="00EA0997">
        <w:rPr>
          <w:sz w:val="28"/>
          <w:szCs w:val="28"/>
        </w:rPr>
        <w:t>Меры поддержки демографического развития Тогучинского района Новосибирской области на 2019-2021 годы</w:t>
      </w:r>
      <w:r w:rsidR="00AF6DD5" w:rsidRPr="007F64E5">
        <w:rPr>
          <w:color w:val="000000"/>
          <w:sz w:val="28"/>
          <w:szCs w:val="28"/>
        </w:rPr>
        <w:t>».</w:t>
      </w:r>
    </w:p>
    <w:p w:rsidR="00AF6DD5" w:rsidRPr="006E0D79" w:rsidRDefault="00F608C5" w:rsidP="00AF6DD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6DD5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F64E5" w:rsidRPr="00AF6DD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7F64E5" w:rsidRPr="007F64E5">
        <w:rPr>
          <w:color w:val="000000"/>
          <w:sz w:val="28"/>
          <w:szCs w:val="28"/>
        </w:rPr>
        <w:t xml:space="preserve"> </w:t>
      </w:r>
      <w:r w:rsidR="00AF6DD5" w:rsidRPr="006E0D7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</w:t>
      </w:r>
      <w:r w:rsidR="00216F1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AF6DD5" w:rsidRPr="006E0D79">
        <w:rPr>
          <w:rFonts w:ascii="Times New Roman" w:hAnsi="Times New Roman" w:cs="Times New Roman"/>
          <w:b w:val="0"/>
          <w:sz w:val="28"/>
          <w:szCs w:val="28"/>
        </w:rPr>
        <w:t xml:space="preserve"> Тогучинского района от 06.12.2010 № 1662 «</w:t>
      </w:r>
      <w:r w:rsidR="00AF6DD5" w:rsidRPr="006E0D79">
        <w:rPr>
          <w:rFonts w:ascii="Times New Roman" w:hAnsi="Times New Roman" w:cs="Times New Roman"/>
          <w:b w:val="0"/>
          <w:bCs w:val="0"/>
          <w:sz w:val="28"/>
          <w:szCs w:val="28"/>
        </w:rPr>
        <w:t>О программе мер по демографическому развитию Тогучинского района Новосибирской области на 2011 - 2025 годы».</w:t>
      </w:r>
    </w:p>
    <w:p w:rsidR="007F64E5" w:rsidRPr="007F64E5" w:rsidRDefault="00F608C5" w:rsidP="001C745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F64E5" w:rsidRPr="007F64E5">
        <w:rPr>
          <w:color w:val="000000"/>
          <w:sz w:val="28"/>
          <w:szCs w:val="28"/>
        </w:rPr>
        <w:t>. Управлению делами администрации Тогучинского района Новосибирской области (Чумакова В.А.) опубликовать настоящее постановление в периодическом печатном издании орган</w:t>
      </w:r>
      <w:r w:rsidR="001C7453">
        <w:rPr>
          <w:color w:val="000000"/>
          <w:sz w:val="28"/>
          <w:szCs w:val="28"/>
        </w:rPr>
        <w:t>ов</w:t>
      </w:r>
      <w:r w:rsidR="007F64E5" w:rsidRPr="007F64E5">
        <w:rPr>
          <w:color w:val="000000"/>
          <w:sz w:val="28"/>
          <w:szCs w:val="28"/>
        </w:rPr>
        <w:t xml:space="preserve"> местного самоуправления «Тогучинский вестник».</w:t>
      </w:r>
    </w:p>
    <w:p w:rsidR="007F64E5" w:rsidRPr="007F64E5" w:rsidRDefault="00F608C5" w:rsidP="001C745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F64E5" w:rsidRPr="007F64E5">
        <w:rPr>
          <w:color w:val="000000"/>
          <w:sz w:val="28"/>
          <w:szCs w:val="28"/>
        </w:rPr>
        <w:t xml:space="preserve">. </w:t>
      </w:r>
      <w:r w:rsidR="000A2A0D">
        <w:rPr>
          <w:color w:val="000000"/>
          <w:sz w:val="28"/>
          <w:szCs w:val="28"/>
        </w:rPr>
        <w:t>О</w:t>
      </w:r>
      <w:r w:rsidR="007F64E5" w:rsidRPr="007F64E5">
        <w:rPr>
          <w:color w:val="000000"/>
          <w:sz w:val="28"/>
          <w:szCs w:val="28"/>
        </w:rPr>
        <w:t>тдел</w:t>
      </w:r>
      <w:r w:rsidR="000A2A0D">
        <w:rPr>
          <w:color w:val="000000"/>
          <w:sz w:val="28"/>
          <w:szCs w:val="28"/>
        </w:rPr>
        <w:t>у</w:t>
      </w:r>
      <w:r w:rsidR="007F64E5" w:rsidRPr="007F64E5">
        <w:rPr>
          <w:color w:val="000000"/>
          <w:sz w:val="28"/>
          <w:szCs w:val="28"/>
        </w:rPr>
        <w:t xml:space="preserve"> общественных связей администрации Тогучинского района Новосибирской области (</w:t>
      </w:r>
      <w:proofErr w:type="spellStart"/>
      <w:r w:rsidR="007F64E5" w:rsidRPr="007F64E5">
        <w:rPr>
          <w:color w:val="000000"/>
          <w:sz w:val="28"/>
          <w:szCs w:val="28"/>
        </w:rPr>
        <w:t>Сименцова</w:t>
      </w:r>
      <w:proofErr w:type="spellEnd"/>
      <w:r w:rsidR="007F64E5" w:rsidRPr="007F64E5">
        <w:rPr>
          <w:color w:val="000000"/>
          <w:sz w:val="28"/>
          <w:szCs w:val="28"/>
        </w:rPr>
        <w:t xml:space="preserve"> А.Г.)</w:t>
      </w:r>
      <w:r w:rsidR="000F3B5A">
        <w:rPr>
          <w:color w:val="000000"/>
          <w:sz w:val="28"/>
          <w:szCs w:val="28"/>
        </w:rPr>
        <w:t xml:space="preserve"> </w:t>
      </w:r>
      <w:r w:rsidR="007F64E5" w:rsidRPr="007F64E5">
        <w:rPr>
          <w:color w:val="000000"/>
          <w:sz w:val="28"/>
          <w:szCs w:val="28"/>
        </w:rPr>
        <w:t>опубликовать настоящее постановление на официальном сайте администрации Тогучинского района Новосибирской области.</w:t>
      </w:r>
    </w:p>
    <w:p w:rsidR="007F64E5" w:rsidRPr="007F64E5" w:rsidRDefault="00F608C5" w:rsidP="001C745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F64E5" w:rsidRPr="007F64E5">
        <w:rPr>
          <w:color w:val="000000"/>
          <w:sz w:val="28"/>
          <w:szCs w:val="28"/>
        </w:rPr>
        <w:t xml:space="preserve">. Контроль за исполнением постановления возложить на заместителя главы администрации Тогучинского района Новосибирской области </w:t>
      </w:r>
      <w:r w:rsidR="007F64E5">
        <w:rPr>
          <w:color w:val="000000"/>
          <w:sz w:val="28"/>
          <w:szCs w:val="28"/>
        </w:rPr>
        <w:t>Ожеред Л.Е.</w:t>
      </w:r>
    </w:p>
    <w:p w:rsidR="008A6FB1" w:rsidRDefault="008A6FB1" w:rsidP="001C7453">
      <w:pPr>
        <w:spacing w:line="276" w:lineRule="auto"/>
        <w:ind w:firstLine="708"/>
        <w:jc w:val="both"/>
        <w:rPr>
          <w:sz w:val="28"/>
          <w:szCs w:val="28"/>
        </w:rPr>
      </w:pPr>
    </w:p>
    <w:p w:rsidR="005C1AE2" w:rsidRDefault="005C1AE2" w:rsidP="00215596">
      <w:pPr>
        <w:spacing w:line="276" w:lineRule="auto"/>
        <w:ind w:firstLine="708"/>
        <w:jc w:val="both"/>
        <w:rPr>
          <w:sz w:val="28"/>
          <w:szCs w:val="28"/>
        </w:rPr>
      </w:pPr>
    </w:p>
    <w:p w:rsidR="00F608C5" w:rsidRPr="007E5399" w:rsidRDefault="00F608C5" w:rsidP="00F608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Тогучинского района                                                                 С</w:t>
      </w:r>
      <w:r w:rsidRPr="007E539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E5399">
        <w:rPr>
          <w:sz w:val="28"/>
          <w:szCs w:val="28"/>
        </w:rPr>
        <w:t>.</w:t>
      </w:r>
      <w:r>
        <w:rPr>
          <w:sz w:val="28"/>
          <w:szCs w:val="28"/>
        </w:rPr>
        <w:t xml:space="preserve"> Пыхтин</w:t>
      </w:r>
    </w:p>
    <w:p w:rsidR="00F608C5" w:rsidRDefault="00F608C5" w:rsidP="00F608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F608C5" w:rsidRDefault="00F608C5" w:rsidP="00F608C5">
      <w:pPr>
        <w:jc w:val="both"/>
      </w:pPr>
    </w:p>
    <w:p w:rsidR="00B34DF5" w:rsidRDefault="00B34DF5" w:rsidP="00F608C5">
      <w:pPr>
        <w:jc w:val="both"/>
      </w:pPr>
    </w:p>
    <w:p w:rsidR="00B34DF5" w:rsidRDefault="00B34DF5" w:rsidP="00F608C5">
      <w:pPr>
        <w:jc w:val="both"/>
      </w:pPr>
    </w:p>
    <w:p w:rsidR="00F608C5" w:rsidRDefault="00F608C5" w:rsidP="00F608C5">
      <w:pPr>
        <w:jc w:val="both"/>
      </w:pPr>
      <w:r>
        <w:t xml:space="preserve">Старовойтова </w:t>
      </w:r>
    </w:p>
    <w:p w:rsidR="00F608C5" w:rsidRDefault="00F608C5" w:rsidP="00F608C5">
      <w:pPr>
        <w:jc w:val="both"/>
      </w:pPr>
      <w:r>
        <w:t>28-275</w:t>
      </w:r>
    </w:p>
    <w:p w:rsidR="0050400C" w:rsidRPr="00F608C5" w:rsidRDefault="00F608C5" w:rsidP="00F608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sectPr w:rsidR="0050400C" w:rsidRPr="00F608C5" w:rsidSect="00BE0112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FB1"/>
    <w:rsid w:val="000A2A0D"/>
    <w:rsid w:val="000F3B5A"/>
    <w:rsid w:val="001A4D3D"/>
    <w:rsid w:val="001C7453"/>
    <w:rsid w:val="001D4036"/>
    <w:rsid w:val="0020249E"/>
    <w:rsid w:val="00215596"/>
    <w:rsid w:val="00216F1D"/>
    <w:rsid w:val="004F19B3"/>
    <w:rsid w:val="004F4D9D"/>
    <w:rsid w:val="0050400C"/>
    <w:rsid w:val="00551A2E"/>
    <w:rsid w:val="005C1AE2"/>
    <w:rsid w:val="005C5260"/>
    <w:rsid w:val="006B2B92"/>
    <w:rsid w:val="006E0D79"/>
    <w:rsid w:val="006E345F"/>
    <w:rsid w:val="006E3BE7"/>
    <w:rsid w:val="007C19E1"/>
    <w:rsid w:val="007F2758"/>
    <w:rsid w:val="007F64E5"/>
    <w:rsid w:val="008633D6"/>
    <w:rsid w:val="00883793"/>
    <w:rsid w:val="008A6FB1"/>
    <w:rsid w:val="009E14B1"/>
    <w:rsid w:val="00AF6DD5"/>
    <w:rsid w:val="00B34DF5"/>
    <w:rsid w:val="00BE0112"/>
    <w:rsid w:val="00C32CC6"/>
    <w:rsid w:val="00D16BF2"/>
    <w:rsid w:val="00D2547A"/>
    <w:rsid w:val="00E84346"/>
    <w:rsid w:val="00EA0997"/>
    <w:rsid w:val="00EE7B07"/>
    <w:rsid w:val="00F2438F"/>
    <w:rsid w:val="00F6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F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6FB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A6F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A6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F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F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F64E5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F608C5"/>
    <w:rPr>
      <w:color w:val="0000FF"/>
      <w:u w:val="single"/>
    </w:rPr>
  </w:style>
  <w:style w:type="paragraph" w:customStyle="1" w:styleId="ConsPlusTitle">
    <w:name w:val="ConsPlusTitle"/>
    <w:rsid w:val="00F60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6F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Гипертекстовая ссылка"/>
    <w:uiPriority w:val="99"/>
    <w:rsid w:val="00216F1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492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426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Olga Zelenchenko</cp:lastModifiedBy>
  <cp:revision>37</cp:revision>
  <cp:lastPrinted>2019-02-21T09:14:00Z</cp:lastPrinted>
  <dcterms:created xsi:type="dcterms:W3CDTF">2016-09-15T05:36:00Z</dcterms:created>
  <dcterms:modified xsi:type="dcterms:W3CDTF">2019-04-11T09:05:00Z</dcterms:modified>
</cp:coreProperties>
</file>