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2D" w:rsidRDefault="00667C2D" w:rsidP="00667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3CE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67C2D" w:rsidRDefault="00667C2D" w:rsidP="00667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3CE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67C2D" w:rsidRDefault="00667C2D" w:rsidP="00667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3C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67C2D" w:rsidRDefault="00667C2D" w:rsidP="00667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3CE6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67C2D" w:rsidRDefault="00667C2D" w:rsidP="00667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3CE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667C2D" w:rsidRDefault="00667C2D" w:rsidP="00667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96389">
        <w:rPr>
          <w:rFonts w:ascii="Times New Roman" w:hAnsi="Times New Roman" w:cs="Times New Roman"/>
          <w:sz w:val="28"/>
          <w:szCs w:val="28"/>
        </w:rPr>
        <w:t xml:space="preserve">01.11.2017  </w:t>
      </w:r>
      <w:r>
        <w:rPr>
          <w:rFonts w:ascii="Times New Roman" w:hAnsi="Times New Roman" w:cs="Times New Roman"/>
          <w:sz w:val="28"/>
          <w:szCs w:val="28"/>
        </w:rPr>
        <w:t xml:space="preserve">  №   </w:t>
      </w:r>
      <w:r w:rsidR="00E96389" w:rsidRPr="00E96389">
        <w:rPr>
          <w:rFonts w:ascii="Times New Roman" w:hAnsi="Times New Roman" w:cs="Times New Roman"/>
          <w:sz w:val="28"/>
          <w:szCs w:val="28"/>
          <w:u w:val="single"/>
        </w:rPr>
        <w:t>1100</w:t>
      </w:r>
    </w:p>
    <w:p w:rsidR="00667C2D" w:rsidRDefault="00667C2D" w:rsidP="00667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7C2D" w:rsidRDefault="00667C2D" w:rsidP="00667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7C2D" w:rsidRDefault="00AF3CE6" w:rsidP="00667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3CE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F3CE6" w:rsidRDefault="00AF3CE6" w:rsidP="00730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3CE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F3CE6" w:rsidRDefault="00AF3CE6" w:rsidP="00730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3C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F3CE6" w:rsidRDefault="00AF3CE6" w:rsidP="00730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3CE6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AF3CE6" w:rsidRDefault="00AF3CE6" w:rsidP="00730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3CE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96A58" w:rsidRDefault="00AF3CE6" w:rsidP="00730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3CE6">
        <w:rPr>
          <w:rFonts w:ascii="Times New Roman" w:hAnsi="Times New Roman" w:cs="Times New Roman"/>
          <w:sz w:val="28"/>
          <w:szCs w:val="28"/>
        </w:rPr>
        <w:t>от 21.08.2012 № 1060</w:t>
      </w:r>
    </w:p>
    <w:p w:rsidR="006F2D5E" w:rsidRDefault="006F2D5E" w:rsidP="00AF3C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3CE6" w:rsidRPr="00AF3CE6" w:rsidRDefault="00AF3CE6" w:rsidP="00AF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CE6">
        <w:rPr>
          <w:rFonts w:ascii="Times New Roman" w:hAnsi="Times New Roman" w:cs="Times New Roman"/>
          <w:b/>
          <w:sz w:val="28"/>
          <w:szCs w:val="28"/>
        </w:rPr>
        <w:t>Перечень муниципальных услуг</w:t>
      </w:r>
    </w:p>
    <w:p w:rsidR="00AF3CE6" w:rsidRDefault="00AF3CE6" w:rsidP="00AF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F3CE6">
        <w:rPr>
          <w:rFonts w:ascii="Times New Roman" w:hAnsi="Times New Roman" w:cs="Times New Roman"/>
          <w:b/>
          <w:sz w:val="28"/>
          <w:szCs w:val="28"/>
        </w:rPr>
        <w:t>дминистрации Тогучинского района Новосибирской области</w:t>
      </w:r>
    </w:p>
    <w:p w:rsidR="0002439D" w:rsidRDefault="0002439D" w:rsidP="00AF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173"/>
        <w:gridCol w:w="3768"/>
        <w:gridCol w:w="7653"/>
        <w:gridCol w:w="2569"/>
      </w:tblGrid>
      <w:tr w:rsidR="0002134A" w:rsidTr="000F7B95">
        <w:trPr>
          <w:trHeight w:val="324"/>
        </w:trPr>
        <w:tc>
          <w:tcPr>
            <w:tcW w:w="1173" w:type="dxa"/>
          </w:tcPr>
          <w:p w:rsidR="0002134A" w:rsidRPr="00AF3CE6" w:rsidRDefault="0002134A" w:rsidP="00AF3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68" w:type="dxa"/>
          </w:tcPr>
          <w:p w:rsidR="0002134A" w:rsidRPr="00AF3CE6" w:rsidRDefault="0002134A" w:rsidP="00AF3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6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7653" w:type="dxa"/>
          </w:tcPr>
          <w:p w:rsidR="0002134A" w:rsidRPr="00AF3CE6" w:rsidRDefault="0002134A" w:rsidP="00AF3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6">
              <w:rPr>
                <w:rFonts w:ascii="Times New Roman" w:hAnsi="Times New Roman" w:cs="Times New Roman"/>
                <w:sz w:val="28"/>
                <w:szCs w:val="28"/>
              </w:rPr>
              <w:t>Основание для предоставления</w:t>
            </w:r>
          </w:p>
        </w:tc>
        <w:tc>
          <w:tcPr>
            <w:tcW w:w="2569" w:type="dxa"/>
          </w:tcPr>
          <w:p w:rsidR="0002134A" w:rsidRPr="00AF3CE6" w:rsidRDefault="0002134A" w:rsidP="00AF3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</w:tr>
      <w:tr w:rsidR="0002134A" w:rsidTr="000F7B95">
        <w:trPr>
          <w:trHeight w:val="324"/>
        </w:trPr>
        <w:tc>
          <w:tcPr>
            <w:tcW w:w="15163" w:type="dxa"/>
            <w:gridSpan w:val="4"/>
          </w:tcPr>
          <w:p w:rsidR="0002134A" w:rsidRDefault="0002134A" w:rsidP="00AF3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Услуги в сфере образования</w:t>
            </w:r>
          </w:p>
        </w:tc>
      </w:tr>
      <w:tr w:rsidR="0002134A" w:rsidTr="000F7B95">
        <w:trPr>
          <w:trHeight w:val="2659"/>
        </w:trPr>
        <w:tc>
          <w:tcPr>
            <w:tcW w:w="1173" w:type="dxa"/>
          </w:tcPr>
          <w:p w:rsidR="0002134A" w:rsidRPr="00AF3CE6" w:rsidRDefault="0002134A" w:rsidP="00AF3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8" w:type="dxa"/>
          </w:tcPr>
          <w:p w:rsidR="0002134A" w:rsidRPr="00AF3CE6" w:rsidRDefault="00E96389" w:rsidP="00AA4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02134A" w:rsidRPr="00AF3C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</w:t>
              </w:r>
            </w:hyperlink>
          </w:p>
        </w:tc>
        <w:tc>
          <w:tcPr>
            <w:tcW w:w="7653" w:type="dxa"/>
          </w:tcPr>
          <w:p w:rsidR="0002134A" w:rsidRPr="00AF3CE6" w:rsidRDefault="00111AF2" w:rsidP="001E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№ 273-ФЗ</w:t>
            </w:r>
            <w:r w:rsidR="0002134A">
              <w:rPr>
                <w:rFonts w:ascii="Times New Roman" w:hAnsi="Times New Roman" w:cs="Times New Roman"/>
                <w:sz w:val="28"/>
                <w:szCs w:val="28"/>
              </w:rPr>
              <w:t xml:space="preserve"> «Об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</w:t>
            </w:r>
            <w:r w:rsidR="008839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9" w:type="dxa"/>
          </w:tcPr>
          <w:p w:rsidR="0002134A" w:rsidRPr="00AF3CE6" w:rsidRDefault="0002134A" w:rsidP="00AF3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4A" w:rsidTr="000F7B95">
        <w:trPr>
          <w:trHeight w:val="3974"/>
        </w:trPr>
        <w:tc>
          <w:tcPr>
            <w:tcW w:w="1173" w:type="dxa"/>
          </w:tcPr>
          <w:p w:rsidR="0002134A" w:rsidRPr="00AF3CE6" w:rsidRDefault="0002134A" w:rsidP="00AF3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68" w:type="dxa"/>
          </w:tcPr>
          <w:p w:rsidR="0002134A" w:rsidRPr="00AF3CE6" w:rsidRDefault="00E96389" w:rsidP="00AF3C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02134A" w:rsidRPr="00AF3C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  </w:r>
            </w:hyperlink>
          </w:p>
        </w:tc>
        <w:tc>
          <w:tcPr>
            <w:tcW w:w="7653" w:type="dxa"/>
          </w:tcPr>
          <w:p w:rsidR="0002134A" w:rsidRDefault="00667C2D" w:rsidP="001E41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№ 273-ФЗ «Об образ</w:t>
            </w:r>
            <w:r w:rsidR="001E4130">
              <w:rPr>
                <w:rFonts w:ascii="Times New Roman" w:hAnsi="Times New Roman" w:cs="Times New Roman"/>
                <w:sz w:val="28"/>
                <w:szCs w:val="28"/>
              </w:rPr>
              <w:t>овании в Российской Федерации»</w:t>
            </w:r>
          </w:p>
        </w:tc>
        <w:tc>
          <w:tcPr>
            <w:tcW w:w="2569" w:type="dxa"/>
          </w:tcPr>
          <w:p w:rsidR="0002134A" w:rsidRDefault="0002134A" w:rsidP="00AF3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34A" w:rsidTr="000F7B95">
        <w:trPr>
          <w:trHeight w:val="664"/>
        </w:trPr>
        <w:tc>
          <w:tcPr>
            <w:tcW w:w="15163" w:type="dxa"/>
            <w:gridSpan w:val="4"/>
          </w:tcPr>
          <w:p w:rsidR="0002134A" w:rsidRDefault="0002134A" w:rsidP="00AF3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Услуги в сфере имущественно</w:t>
            </w:r>
            <w:r w:rsidR="0073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3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 отношений, строительства и регулирования предпринимательской деятельности</w:t>
            </w:r>
          </w:p>
        </w:tc>
      </w:tr>
      <w:tr w:rsidR="0002134A" w:rsidTr="000F7B95">
        <w:trPr>
          <w:trHeight w:val="2984"/>
        </w:trPr>
        <w:tc>
          <w:tcPr>
            <w:tcW w:w="1173" w:type="dxa"/>
          </w:tcPr>
          <w:p w:rsidR="0002134A" w:rsidRPr="00CE4414" w:rsidRDefault="0002134A" w:rsidP="00CE4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4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8" w:type="dxa"/>
          </w:tcPr>
          <w:p w:rsidR="0002134A" w:rsidRPr="00CE4414" w:rsidRDefault="0002134A" w:rsidP="00CE4414">
            <w:pPr>
              <w:pStyle w:val="a5"/>
              <w:spacing w:line="225" w:lineRule="atLeast"/>
              <w:jc w:val="both"/>
              <w:rPr>
                <w:sz w:val="28"/>
                <w:szCs w:val="28"/>
              </w:rPr>
            </w:pPr>
            <w:r w:rsidRPr="00CE4414">
              <w:rPr>
                <w:sz w:val="28"/>
                <w:szCs w:val="28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  <w:hyperlink r:id="rId8" w:history="1">
              <w:r w:rsidRPr="00CE4414">
                <w:rPr>
                  <w:sz w:val="28"/>
                  <w:szCs w:val="28"/>
                </w:rPr>
                <w:br/>
              </w:r>
            </w:hyperlink>
          </w:p>
        </w:tc>
        <w:tc>
          <w:tcPr>
            <w:tcW w:w="7653" w:type="dxa"/>
          </w:tcPr>
          <w:p w:rsidR="00BB4E14" w:rsidRDefault="00BB4E14" w:rsidP="00BB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414">
              <w:rPr>
                <w:rFonts w:ascii="Times New Roman" w:hAnsi="Times New Roman" w:cs="Times New Roman"/>
                <w:sz w:val="28"/>
                <w:szCs w:val="28"/>
              </w:rPr>
              <w:t>Гражданский кодекс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BB4E14" w:rsidRDefault="00BB4E14" w:rsidP="00BB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</w:t>
            </w:r>
            <w:r w:rsidR="00883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2003 № 131-ФЗ «Об общих принципах организации местного самоуправления в Российской Федерации»;</w:t>
            </w:r>
          </w:p>
          <w:p w:rsidR="0002134A" w:rsidRDefault="0002134A" w:rsidP="00AF3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9" w:type="dxa"/>
          </w:tcPr>
          <w:p w:rsidR="0002134A" w:rsidRDefault="0002134A" w:rsidP="00AF3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34A" w:rsidTr="000F7B95">
        <w:trPr>
          <w:trHeight w:val="1537"/>
        </w:trPr>
        <w:tc>
          <w:tcPr>
            <w:tcW w:w="1173" w:type="dxa"/>
          </w:tcPr>
          <w:p w:rsidR="0002134A" w:rsidRPr="00CE4414" w:rsidRDefault="0002134A" w:rsidP="00CE4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4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768" w:type="dxa"/>
          </w:tcPr>
          <w:p w:rsidR="0002134A" w:rsidRPr="0002134A" w:rsidRDefault="00E96389" w:rsidP="000213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02134A" w:rsidRPr="00CE44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Предоставление в аренду имущества муниципальной казны без проведения торгов</w:t>
              </w:r>
            </w:hyperlink>
          </w:p>
        </w:tc>
        <w:tc>
          <w:tcPr>
            <w:tcW w:w="7653" w:type="dxa"/>
          </w:tcPr>
          <w:p w:rsidR="0002134A" w:rsidRDefault="0002134A" w:rsidP="00CE4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414">
              <w:rPr>
                <w:rFonts w:ascii="Times New Roman" w:hAnsi="Times New Roman" w:cs="Times New Roman"/>
                <w:sz w:val="28"/>
                <w:szCs w:val="28"/>
              </w:rPr>
              <w:t>Гражданский кодекс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02134A" w:rsidRDefault="0002134A" w:rsidP="00CE4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</w:t>
            </w:r>
            <w:r w:rsidR="00883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2003 № 131-ФЗ «Об общих принципах организации местного самоуправления в Российской Федерации»;</w:t>
            </w:r>
          </w:p>
          <w:p w:rsidR="0002134A" w:rsidRPr="00CE4414" w:rsidRDefault="0002134A" w:rsidP="00CE4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26.07.2006 № 135-ФЗ «О защите  конкуренции» </w:t>
            </w:r>
          </w:p>
        </w:tc>
        <w:tc>
          <w:tcPr>
            <w:tcW w:w="2569" w:type="dxa"/>
          </w:tcPr>
          <w:p w:rsidR="0002134A" w:rsidRPr="00CE4414" w:rsidRDefault="0002134A" w:rsidP="00CE4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4A" w:rsidTr="000F7B95">
        <w:trPr>
          <w:trHeight w:val="664"/>
        </w:trPr>
        <w:tc>
          <w:tcPr>
            <w:tcW w:w="1173" w:type="dxa"/>
          </w:tcPr>
          <w:p w:rsidR="0002134A" w:rsidRPr="00CE4414" w:rsidRDefault="0002134A" w:rsidP="00CE4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5.*</w:t>
            </w:r>
          </w:p>
        </w:tc>
        <w:tc>
          <w:tcPr>
            <w:tcW w:w="3768" w:type="dxa"/>
          </w:tcPr>
          <w:p w:rsidR="0002134A" w:rsidRPr="0002134A" w:rsidRDefault="00E96389" w:rsidP="0002134A">
            <w:pPr>
              <w:pStyle w:val="a5"/>
              <w:spacing w:line="225" w:lineRule="atLeast"/>
              <w:jc w:val="both"/>
              <w:rPr>
                <w:sz w:val="28"/>
                <w:szCs w:val="28"/>
              </w:rPr>
            </w:pPr>
            <w:hyperlink r:id="rId10" w:history="1">
              <w:r w:rsidR="0002134A" w:rsidRPr="00CE4414">
                <w:rPr>
                  <w:rStyle w:val="a4"/>
                  <w:color w:val="auto"/>
                  <w:sz w:val="28"/>
                  <w:szCs w:val="28"/>
                  <w:u w:val="none"/>
                </w:rPr>
                <w:t>Предоставле</w:t>
              </w:r>
              <w:r w:rsidR="0002134A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ние в безвозмездное пользование </w:t>
              </w:r>
              <w:r w:rsidR="0002134A" w:rsidRPr="00CE4414">
                <w:rPr>
                  <w:rStyle w:val="a4"/>
                  <w:color w:val="auto"/>
                  <w:sz w:val="28"/>
                  <w:szCs w:val="28"/>
                  <w:u w:val="none"/>
                </w:rPr>
                <w:t>имущества муниципальной казны без проведения торгов</w:t>
              </w:r>
            </w:hyperlink>
          </w:p>
        </w:tc>
        <w:tc>
          <w:tcPr>
            <w:tcW w:w="7653" w:type="dxa"/>
          </w:tcPr>
          <w:p w:rsidR="00BB4E14" w:rsidRDefault="00BB4E14" w:rsidP="00BB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414">
              <w:rPr>
                <w:rFonts w:ascii="Times New Roman" w:hAnsi="Times New Roman" w:cs="Times New Roman"/>
                <w:sz w:val="28"/>
                <w:szCs w:val="28"/>
              </w:rPr>
              <w:t>Гражданский кодекс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BB4E14" w:rsidRDefault="00BB4E14" w:rsidP="00BB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</w:t>
            </w:r>
            <w:r w:rsidR="00883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2003 № 131-ФЗ «Об общих принципах организации местного самоуправления в Российской Федерации»;</w:t>
            </w:r>
          </w:p>
          <w:p w:rsidR="0002134A" w:rsidRDefault="00BB4E14" w:rsidP="00BB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26.07.2006 № 135-ФЗ «О защите  конкуренции»</w:t>
            </w:r>
          </w:p>
        </w:tc>
        <w:tc>
          <w:tcPr>
            <w:tcW w:w="2569" w:type="dxa"/>
          </w:tcPr>
          <w:p w:rsidR="0002134A" w:rsidRDefault="0002134A" w:rsidP="00AF3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34A" w:rsidTr="000F7B95">
        <w:trPr>
          <w:trHeight w:val="1329"/>
        </w:trPr>
        <w:tc>
          <w:tcPr>
            <w:tcW w:w="1173" w:type="dxa"/>
          </w:tcPr>
          <w:p w:rsidR="0002134A" w:rsidRPr="00CE4414" w:rsidRDefault="0002134A" w:rsidP="00CE4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41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68" w:type="dxa"/>
          </w:tcPr>
          <w:p w:rsidR="0002134A" w:rsidRPr="0002134A" w:rsidRDefault="00E96389" w:rsidP="0002134A">
            <w:pPr>
              <w:pStyle w:val="a5"/>
              <w:spacing w:line="225" w:lineRule="atLeast"/>
              <w:jc w:val="both"/>
              <w:rPr>
                <w:sz w:val="28"/>
                <w:szCs w:val="28"/>
              </w:rPr>
            </w:pPr>
            <w:hyperlink r:id="rId11" w:history="1">
              <w:r w:rsidR="0002134A" w:rsidRPr="00CE4414">
                <w:rPr>
                  <w:rStyle w:val="a4"/>
                  <w:color w:val="auto"/>
                  <w:sz w:val="28"/>
                  <w:szCs w:val="28"/>
                  <w:u w:val="none"/>
                </w:rPr>
                <w:t>Выдача сведений из реестра муниципального имущества</w:t>
              </w:r>
            </w:hyperlink>
          </w:p>
        </w:tc>
        <w:tc>
          <w:tcPr>
            <w:tcW w:w="7653" w:type="dxa"/>
          </w:tcPr>
          <w:p w:rsidR="0002134A" w:rsidRDefault="008839ED" w:rsidP="00883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</w:t>
            </w:r>
          </w:p>
        </w:tc>
        <w:tc>
          <w:tcPr>
            <w:tcW w:w="2569" w:type="dxa"/>
          </w:tcPr>
          <w:p w:rsidR="0002134A" w:rsidRDefault="0002134A" w:rsidP="00AF3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34A" w:rsidTr="000F7B95">
        <w:trPr>
          <w:trHeight w:val="1313"/>
        </w:trPr>
        <w:tc>
          <w:tcPr>
            <w:tcW w:w="1173" w:type="dxa"/>
          </w:tcPr>
          <w:p w:rsidR="0002134A" w:rsidRDefault="000D521A" w:rsidP="00CE4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:rsidR="0002134A" w:rsidRPr="009573A0" w:rsidRDefault="00E96389" w:rsidP="0095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2134A" w:rsidRPr="009573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Подготовка и утверждение градостроительного плана земельного участка в виде отдельного документа</w:t>
              </w:r>
            </w:hyperlink>
          </w:p>
        </w:tc>
        <w:tc>
          <w:tcPr>
            <w:tcW w:w="7653" w:type="dxa"/>
          </w:tcPr>
          <w:p w:rsidR="008839ED" w:rsidRDefault="004D22D0" w:rsidP="00883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</w:t>
            </w:r>
            <w:r w:rsidR="008839E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FC0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9ED">
              <w:rPr>
                <w:rFonts w:ascii="Times New Roman" w:hAnsi="Times New Roman" w:cs="Times New Roman"/>
                <w:sz w:val="28"/>
                <w:szCs w:val="28"/>
              </w:rPr>
              <w:t>29.12.2004 №190-ФЗ</w:t>
            </w:r>
          </w:p>
          <w:p w:rsidR="004D22D0" w:rsidRDefault="004D22D0" w:rsidP="004D2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9" w:type="dxa"/>
          </w:tcPr>
          <w:p w:rsidR="0002134A" w:rsidRDefault="0002134A" w:rsidP="00AF3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34A" w:rsidTr="000F7B95">
        <w:trPr>
          <w:trHeight w:val="989"/>
        </w:trPr>
        <w:tc>
          <w:tcPr>
            <w:tcW w:w="1173" w:type="dxa"/>
          </w:tcPr>
          <w:p w:rsidR="0002134A" w:rsidRDefault="000D521A" w:rsidP="00CE4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9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:rsidR="0002134A" w:rsidRPr="0002134A" w:rsidRDefault="00E96389" w:rsidP="00D34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3495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В</w:t>
              </w:r>
              <w:r w:rsidR="0002134A" w:rsidRPr="00D3495E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ыдача</w:t>
              </w:r>
              <w:r w:rsidR="00D349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разрешения</w:t>
              </w:r>
              <w:r w:rsidR="0002134A" w:rsidRPr="000213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на строительство </w:t>
              </w:r>
            </w:hyperlink>
          </w:p>
        </w:tc>
        <w:tc>
          <w:tcPr>
            <w:tcW w:w="7653" w:type="dxa"/>
          </w:tcPr>
          <w:p w:rsidR="00FC0036" w:rsidRDefault="00FC0036" w:rsidP="00FC0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 от 29.12.2004 №190-ФЗ</w:t>
            </w:r>
          </w:p>
          <w:p w:rsidR="004D22D0" w:rsidRDefault="004D22D0" w:rsidP="004D2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9" w:type="dxa"/>
          </w:tcPr>
          <w:p w:rsidR="0002134A" w:rsidRDefault="0002134A" w:rsidP="00AF3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34A" w:rsidTr="000F7B95">
        <w:trPr>
          <w:trHeight w:val="989"/>
        </w:trPr>
        <w:tc>
          <w:tcPr>
            <w:tcW w:w="1173" w:type="dxa"/>
          </w:tcPr>
          <w:p w:rsidR="0002134A" w:rsidRDefault="000D521A" w:rsidP="00D34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49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:rsidR="0002134A" w:rsidRPr="009573A0" w:rsidRDefault="00E96389" w:rsidP="00D3495E">
            <w:pPr>
              <w:pStyle w:val="a5"/>
              <w:spacing w:line="225" w:lineRule="atLeast"/>
              <w:jc w:val="both"/>
              <w:rPr>
                <w:sz w:val="28"/>
                <w:szCs w:val="28"/>
              </w:rPr>
            </w:pPr>
            <w:hyperlink r:id="rId14" w:history="1">
              <w:r w:rsidR="0002134A">
                <w:rPr>
                  <w:rFonts w:ascii="Arial" w:hAnsi="Arial" w:cs="Arial"/>
                  <w:color w:val="0096E1"/>
                  <w:sz w:val="18"/>
                  <w:szCs w:val="18"/>
                  <w:u w:val="single"/>
                </w:rPr>
                <w:br/>
              </w:r>
              <w:r w:rsidR="00D3495E">
                <w:rPr>
                  <w:rStyle w:val="a4"/>
                  <w:color w:val="auto"/>
                  <w:sz w:val="28"/>
                  <w:szCs w:val="28"/>
                  <w:u w:val="none"/>
                </w:rPr>
                <w:t>Выдача разрешения</w:t>
              </w:r>
              <w:r w:rsidR="0002134A" w:rsidRPr="0002134A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на ввод </w:t>
              </w:r>
              <w:r w:rsidR="00D3495E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объекта </w:t>
              </w:r>
              <w:r w:rsidR="0002134A" w:rsidRPr="0002134A">
                <w:rPr>
                  <w:rStyle w:val="a4"/>
                  <w:color w:val="auto"/>
                  <w:sz w:val="28"/>
                  <w:szCs w:val="28"/>
                  <w:u w:val="none"/>
                </w:rPr>
                <w:t>в эксплуатацию</w:t>
              </w:r>
            </w:hyperlink>
          </w:p>
        </w:tc>
        <w:tc>
          <w:tcPr>
            <w:tcW w:w="7653" w:type="dxa"/>
          </w:tcPr>
          <w:p w:rsidR="00FC0036" w:rsidRDefault="00FC0036" w:rsidP="00FC0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 от 29.12.2004 №190-ФЗ</w:t>
            </w:r>
          </w:p>
          <w:p w:rsidR="005B6B9B" w:rsidRDefault="005B6B9B" w:rsidP="00FC0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9" w:type="dxa"/>
          </w:tcPr>
          <w:p w:rsidR="0002134A" w:rsidRDefault="0002134A" w:rsidP="00AF3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95E" w:rsidTr="000F7B95">
        <w:trPr>
          <w:trHeight w:val="989"/>
        </w:trPr>
        <w:tc>
          <w:tcPr>
            <w:tcW w:w="1173" w:type="dxa"/>
          </w:tcPr>
          <w:p w:rsidR="00D3495E" w:rsidRPr="00FC0036" w:rsidRDefault="00D3495E" w:rsidP="000D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2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:rsidR="00D3495E" w:rsidRPr="00FC0036" w:rsidRDefault="00D3495E" w:rsidP="00D3495E">
            <w:pPr>
              <w:pStyle w:val="a5"/>
              <w:spacing w:line="225" w:lineRule="atLeast"/>
              <w:jc w:val="both"/>
              <w:rPr>
                <w:sz w:val="28"/>
                <w:szCs w:val="28"/>
              </w:rPr>
            </w:pPr>
            <w:r w:rsidRPr="00FC0036">
              <w:rPr>
                <w:sz w:val="28"/>
                <w:szCs w:val="28"/>
              </w:rPr>
              <w:t>Внесение изменений в разрешение на строительство</w:t>
            </w:r>
          </w:p>
        </w:tc>
        <w:tc>
          <w:tcPr>
            <w:tcW w:w="7653" w:type="dxa"/>
          </w:tcPr>
          <w:p w:rsidR="00D3495E" w:rsidRDefault="00D3495E" w:rsidP="005B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Градостроительный кодекс Российской Федерации от 29.12.2004 </w:t>
            </w:r>
            <w:r w:rsidR="00883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190-ФЗ</w:t>
            </w:r>
          </w:p>
        </w:tc>
        <w:tc>
          <w:tcPr>
            <w:tcW w:w="2569" w:type="dxa"/>
          </w:tcPr>
          <w:p w:rsidR="00D3495E" w:rsidRPr="00FC0036" w:rsidRDefault="00D3495E" w:rsidP="00FC003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495E" w:rsidTr="000F7B95">
        <w:trPr>
          <w:trHeight w:val="989"/>
        </w:trPr>
        <w:tc>
          <w:tcPr>
            <w:tcW w:w="1173" w:type="dxa"/>
          </w:tcPr>
          <w:p w:rsidR="00D3495E" w:rsidRPr="00FC0036" w:rsidRDefault="008839ED" w:rsidP="000D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:rsidR="00D3495E" w:rsidRPr="00FC0036" w:rsidRDefault="00FC0036" w:rsidP="00D3495E">
            <w:pPr>
              <w:pStyle w:val="a5"/>
              <w:spacing w:line="225" w:lineRule="atLeast"/>
              <w:jc w:val="both"/>
              <w:rPr>
                <w:sz w:val="28"/>
                <w:szCs w:val="28"/>
              </w:rPr>
            </w:pPr>
            <w:r w:rsidRPr="00FC0036">
              <w:rPr>
                <w:sz w:val="28"/>
                <w:szCs w:val="28"/>
              </w:rPr>
              <w:t>Продление срока действия разрешения на строительство</w:t>
            </w:r>
          </w:p>
        </w:tc>
        <w:tc>
          <w:tcPr>
            <w:tcW w:w="7653" w:type="dxa"/>
          </w:tcPr>
          <w:p w:rsidR="00FC0036" w:rsidRDefault="00FC0036" w:rsidP="00FC0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 от29.12.2004 №190-ФЗ</w:t>
            </w:r>
          </w:p>
          <w:p w:rsidR="00D3495E" w:rsidRDefault="00D3495E" w:rsidP="005B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D3495E" w:rsidRPr="00FC0036" w:rsidRDefault="00D3495E" w:rsidP="00FC003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134A" w:rsidTr="000F7B95">
        <w:trPr>
          <w:trHeight w:val="1329"/>
        </w:trPr>
        <w:tc>
          <w:tcPr>
            <w:tcW w:w="1173" w:type="dxa"/>
          </w:tcPr>
          <w:p w:rsidR="0002134A" w:rsidRDefault="00FC0036" w:rsidP="000D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2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9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:rsidR="0002134A" w:rsidRPr="000F7B95" w:rsidRDefault="00E96389" w:rsidP="0002134A">
            <w:pPr>
              <w:pStyle w:val="a5"/>
              <w:spacing w:line="225" w:lineRule="atLeast"/>
              <w:jc w:val="both"/>
              <w:rPr>
                <w:sz w:val="28"/>
                <w:szCs w:val="28"/>
              </w:rPr>
            </w:pPr>
            <w:hyperlink r:id="rId15" w:history="1">
              <w:r w:rsidR="0002134A" w:rsidRPr="000F7B95">
                <w:rPr>
                  <w:rStyle w:val="a4"/>
                  <w:color w:val="auto"/>
                  <w:sz w:val="28"/>
                  <w:szCs w:val="28"/>
                  <w:u w:val="none"/>
                </w:rPr>
                <w:t>Выдача разрешений на установку рекламных конструкций, аннулирование таких разрешений</w:t>
              </w:r>
            </w:hyperlink>
          </w:p>
        </w:tc>
        <w:tc>
          <w:tcPr>
            <w:tcW w:w="7653" w:type="dxa"/>
          </w:tcPr>
          <w:p w:rsidR="005B6B9B" w:rsidRDefault="005B6B9B" w:rsidP="005B6B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13.03.2006 № 38-ФЗ «О рекламе»</w:t>
            </w:r>
          </w:p>
        </w:tc>
        <w:tc>
          <w:tcPr>
            <w:tcW w:w="2569" w:type="dxa"/>
          </w:tcPr>
          <w:p w:rsidR="0002134A" w:rsidRDefault="0002134A" w:rsidP="00AF3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B95" w:rsidTr="000F7B95">
        <w:trPr>
          <w:trHeight w:val="1268"/>
        </w:trPr>
        <w:tc>
          <w:tcPr>
            <w:tcW w:w="1173" w:type="dxa"/>
          </w:tcPr>
          <w:p w:rsidR="000F7B95" w:rsidRDefault="000F7B95" w:rsidP="000D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68" w:type="dxa"/>
          </w:tcPr>
          <w:p w:rsidR="000F7B95" w:rsidRPr="000F7B95" w:rsidRDefault="000F7B95" w:rsidP="0002134A">
            <w:pPr>
              <w:pStyle w:val="a5"/>
              <w:spacing w:line="225" w:lineRule="atLeast"/>
              <w:jc w:val="both"/>
              <w:rPr>
                <w:sz w:val="28"/>
                <w:szCs w:val="28"/>
              </w:rPr>
            </w:pPr>
            <w:r w:rsidRPr="000F7B95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7653" w:type="dxa"/>
          </w:tcPr>
          <w:p w:rsidR="000F7B95" w:rsidRDefault="000F7B95" w:rsidP="000F7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 от</w:t>
            </w:r>
            <w:r w:rsidR="00CA5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29.12.2004 №190-ФЗ</w:t>
            </w:r>
          </w:p>
          <w:p w:rsidR="000F7B95" w:rsidRDefault="000F7B95" w:rsidP="005B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0F7B95" w:rsidRDefault="000F7B95" w:rsidP="00AF3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B95" w:rsidTr="000F7B95">
        <w:trPr>
          <w:trHeight w:val="1255"/>
        </w:trPr>
        <w:tc>
          <w:tcPr>
            <w:tcW w:w="1173" w:type="dxa"/>
          </w:tcPr>
          <w:p w:rsidR="000F7B95" w:rsidRDefault="000F7B95" w:rsidP="000D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3768" w:type="dxa"/>
          </w:tcPr>
          <w:p w:rsidR="000F7B95" w:rsidRDefault="000F7B95" w:rsidP="0002134A">
            <w:pPr>
              <w:pStyle w:val="a5"/>
              <w:spacing w:line="225" w:lineRule="atLeast"/>
              <w:jc w:val="both"/>
            </w:pPr>
            <w:r w:rsidRPr="000F7B95">
              <w:rPr>
                <w:sz w:val="28"/>
                <w:szCs w:val="28"/>
              </w:rPr>
              <w:t>Предоставление разрешения</w:t>
            </w:r>
            <w:r>
              <w:rPr>
                <w:sz w:val="28"/>
                <w:szCs w:val="28"/>
              </w:rPr>
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7653" w:type="dxa"/>
          </w:tcPr>
          <w:p w:rsidR="000F7B95" w:rsidRDefault="000F7B95" w:rsidP="000F7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 от</w:t>
            </w:r>
            <w:r w:rsidR="00CA5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29.12.2004 №190-ФЗ</w:t>
            </w:r>
          </w:p>
          <w:p w:rsidR="000F7B95" w:rsidRDefault="000F7B95" w:rsidP="005B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0F7B95" w:rsidRDefault="000F7B95" w:rsidP="00AF3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3CE6" w:rsidRPr="0002134A" w:rsidRDefault="0002134A" w:rsidP="005B6B9B">
      <w:pPr>
        <w:rPr>
          <w:b/>
        </w:rPr>
      </w:pPr>
      <w:r w:rsidRPr="0002134A">
        <w:t>*Услуги с межведомственным взаимодействием</w:t>
      </w:r>
    </w:p>
    <w:sectPr w:rsidR="00AF3CE6" w:rsidRPr="0002134A" w:rsidSect="0002439D">
      <w:pgSz w:w="16838" w:h="11906" w:orient="landscape"/>
      <w:pgMar w:top="851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44F4F"/>
    <w:multiLevelType w:val="hybridMultilevel"/>
    <w:tmpl w:val="9B56C58C"/>
    <w:lvl w:ilvl="0" w:tplc="21E263B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F6930"/>
    <w:multiLevelType w:val="hybridMultilevel"/>
    <w:tmpl w:val="D59685FA"/>
    <w:lvl w:ilvl="0" w:tplc="BB4A852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E6"/>
    <w:rsid w:val="0002134A"/>
    <w:rsid w:val="0002439D"/>
    <w:rsid w:val="000449B4"/>
    <w:rsid w:val="000D521A"/>
    <w:rsid w:val="000F7B95"/>
    <w:rsid w:val="00111AF2"/>
    <w:rsid w:val="001E4130"/>
    <w:rsid w:val="002540E8"/>
    <w:rsid w:val="00273C48"/>
    <w:rsid w:val="00296A58"/>
    <w:rsid w:val="00416CF7"/>
    <w:rsid w:val="004D22D0"/>
    <w:rsid w:val="005B6B9B"/>
    <w:rsid w:val="006172CD"/>
    <w:rsid w:val="00667C2D"/>
    <w:rsid w:val="006F2D5E"/>
    <w:rsid w:val="0073064D"/>
    <w:rsid w:val="008839ED"/>
    <w:rsid w:val="009573A0"/>
    <w:rsid w:val="00AA4C89"/>
    <w:rsid w:val="00AF3CE6"/>
    <w:rsid w:val="00BB4E14"/>
    <w:rsid w:val="00C83B90"/>
    <w:rsid w:val="00CA57AE"/>
    <w:rsid w:val="00CD61DD"/>
    <w:rsid w:val="00CE4414"/>
    <w:rsid w:val="00D3495E"/>
    <w:rsid w:val="00D53B32"/>
    <w:rsid w:val="00E96389"/>
    <w:rsid w:val="00FC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F3CE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E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134A"/>
    <w:pPr>
      <w:ind w:left="720"/>
      <w:contextualSpacing/>
    </w:pPr>
  </w:style>
  <w:style w:type="character" w:customStyle="1" w:styleId="apple-converted-space">
    <w:name w:val="apple-converted-space"/>
    <w:basedOn w:val="a0"/>
    <w:rsid w:val="0002134A"/>
  </w:style>
  <w:style w:type="paragraph" w:styleId="a7">
    <w:name w:val="No Spacing"/>
    <w:uiPriority w:val="1"/>
    <w:qFormat/>
    <w:rsid w:val="004D22D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5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3B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F3CE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E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134A"/>
    <w:pPr>
      <w:ind w:left="720"/>
      <w:contextualSpacing/>
    </w:pPr>
  </w:style>
  <w:style w:type="character" w:customStyle="1" w:styleId="apple-converted-space">
    <w:name w:val="apple-converted-space"/>
    <w:basedOn w:val="a0"/>
    <w:rsid w:val="0002134A"/>
  </w:style>
  <w:style w:type="paragraph" w:styleId="a7">
    <w:name w:val="No Spacing"/>
    <w:uiPriority w:val="1"/>
    <w:qFormat/>
    <w:rsid w:val="004D22D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5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3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guchin.org/files/2014/02/0204_2014.zip" TargetMode="External"/><Relationship Id="rId13" Type="http://schemas.openxmlformats.org/officeDocument/2006/relationships/hyperlink" Target="http://toguchin.org/files/2015/08/post_729_2015.zi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guchin.org/files/2013/12/1672_2013.zip" TargetMode="External"/><Relationship Id="rId12" Type="http://schemas.openxmlformats.org/officeDocument/2006/relationships/hyperlink" Target="http://toguchin.org/files/2015/01/post%20_17.03.2014_351.z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oguchin.org/files/2014/02/0199_2014.zip" TargetMode="External"/><Relationship Id="rId11" Type="http://schemas.openxmlformats.org/officeDocument/2006/relationships/hyperlink" Target="http://toguchin.org/files/2014/08/post_1045_2014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guchin.org/files/2014/02/0106_2014.zip" TargetMode="External"/><Relationship Id="rId10" Type="http://schemas.openxmlformats.org/officeDocument/2006/relationships/hyperlink" Target="http://toguchin.org/files/2014/08/post_1046_2014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guchin.org/files/2014/08/post_1043_2014.zip" TargetMode="External"/><Relationship Id="rId14" Type="http://schemas.openxmlformats.org/officeDocument/2006/relationships/hyperlink" Target="http://toguchin.org/files/2015/08/post_726_2015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Prohorowa Evgeniya</cp:lastModifiedBy>
  <cp:revision>9</cp:revision>
  <cp:lastPrinted>2017-02-13T04:02:00Z</cp:lastPrinted>
  <dcterms:created xsi:type="dcterms:W3CDTF">2017-02-13T05:09:00Z</dcterms:created>
  <dcterms:modified xsi:type="dcterms:W3CDTF">2017-12-21T03:35:00Z</dcterms:modified>
</cp:coreProperties>
</file>