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E6" w:rsidRDefault="00AF3CE6" w:rsidP="007306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3CE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F3CE6" w:rsidRDefault="00AF3CE6" w:rsidP="007306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3CE6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AF3CE6" w:rsidRDefault="00AF3CE6" w:rsidP="007306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3CE6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F3CE6" w:rsidRDefault="00AF3CE6" w:rsidP="007306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F3CE6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AF3CE6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F3CE6" w:rsidRDefault="00AF3CE6" w:rsidP="007306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3CE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296A58" w:rsidRDefault="00AF3CE6" w:rsidP="007306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3CE6">
        <w:rPr>
          <w:rFonts w:ascii="Times New Roman" w:hAnsi="Times New Roman" w:cs="Times New Roman"/>
          <w:sz w:val="28"/>
          <w:szCs w:val="28"/>
        </w:rPr>
        <w:t>от 21.08.2012 № 1060</w:t>
      </w:r>
    </w:p>
    <w:p w:rsidR="00D53B32" w:rsidRDefault="00D53B32" w:rsidP="007306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B3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в редакции постановления </w:t>
      </w:r>
    </w:p>
    <w:p w:rsidR="00D53B32" w:rsidRPr="00D53B32" w:rsidRDefault="002540E8" w:rsidP="007306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1245 от 31.12</w:t>
      </w:r>
      <w:r w:rsidR="00D53B32">
        <w:rPr>
          <w:rFonts w:ascii="Times New Roman" w:hAnsi="Times New Roman" w:cs="Times New Roman"/>
          <w:sz w:val="28"/>
          <w:szCs w:val="28"/>
        </w:rPr>
        <w:t xml:space="preserve">.2015) </w:t>
      </w:r>
    </w:p>
    <w:p w:rsidR="00AF3CE6" w:rsidRDefault="00AF3CE6" w:rsidP="00AF3CE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F3CE6" w:rsidRPr="00AF3CE6" w:rsidRDefault="00AF3CE6" w:rsidP="00AF3C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CE6">
        <w:rPr>
          <w:rFonts w:ascii="Times New Roman" w:hAnsi="Times New Roman" w:cs="Times New Roman"/>
          <w:b/>
          <w:sz w:val="28"/>
          <w:szCs w:val="28"/>
        </w:rPr>
        <w:t>Перечень муниципальных услуг</w:t>
      </w:r>
    </w:p>
    <w:p w:rsidR="00AF3CE6" w:rsidRDefault="00AF3CE6" w:rsidP="00AF3C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AF3CE6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proofErr w:type="spellStart"/>
      <w:r w:rsidRPr="00AF3CE6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Pr="00AF3CE6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71"/>
        <w:gridCol w:w="3732"/>
        <w:gridCol w:w="7679"/>
        <w:gridCol w:w="2487"/>
      </w:tblGrid>
      <w:tr w:rsidR="0002134A" w:rsidTr="0002134A">
        <w:tc>
          <w:tcPr>
            <w:tcW w:w="1171" w:type="dxa"/>
          </w:tcPr>
          <w:p w:rsidR="0002134A" w:rsidRPr="00AF3CE6" w:rsidRDefault="0002134A" w:rsidP="00AF3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CE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32" w:type="dxa"/>
          </w:tcPr>
          <w:p w:rsidR="0002134A" w:rsidRPr="00AF3CE6" w:rsidRDefault="0002134A" w:rsidP="00AF3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CE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7679" w:type="dxa"/>
          </w:tcPr>
          <w:p w:rsidR="0002134A" w:rsidRPr="00AF3CE6" w:rsidRDefault="0002134A" w:rsidP="00AF3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CE6">
              <w:rPr>
                <w:rFonts w:ascii="Times New Roman" w:hAnsi="Times New Roman" w:cs="Times New Roman"/>
                <w:sz w:val="28"/>
                <w:szCs w:val="28"/>
              </w:rPr>
              <w:t>Основание для предоставления</w:t>
            </w:r>
          </w:p>
        </w:tc>
        <w:tc>
          <w:tcPr>
            <w:tcW w:w="2487" w:type="dxa"/>
          </w:tcPr>
          <w:p w:rsidR="0002134A" w:rsidRPr="00AF3CE6" w:rsidRDefault="0002134A" w:rsidP="00AF3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</w:p>
        </w:tc>
      </w:tr>
      <w:tr w:rsidR="0002134A" w:rsidTr="00855726">
        <w:tc>
          <w:tcPr>
            <w:tcW w:w="15069" w:type="dxa"/>
            <w:gridSpan w:val="4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Услуги в сфере образования</w:t>
            </w:r>
          </w:p>
        </w:tc>
      </w:tr>
      <w:tr w:rsidR="0002134A" w:rsidTr="0002134A">
        <w:tc>
          <w:tcPr>
            <w:tcW w:w="1171" w:type="dxa"/>
          </w:tcPr>
          <w:p w:rsidR="0002134A" w:rsidRPr="00AF3CE6" w:rsidRDefault="0002134A" w:rsidP="00AF3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C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32" w:type="dxa"/>
          </w:tcPr>
          <w:p w:rsidR="0002134A" w:rsidRPr="00AF3CE6" w:rsidRDefault="00416CF7" w:rsidP="00AF3C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5" w:history="1">
              <w:r w:rsidR="0002134A" w:rsidRPr="00AF3CE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  </w:r>
            </w:hyperlink>
          </w:p>
        </w:tc>
        <w:tc>
          <w:tcPr>
            <w:tcW w:w="7679" w:type="dxa"/>
          </w:tcPr>
          <w:p w:rsidR="0002134A" w:rsidRPr="00AF3CE6" w:rsidRDefault="0002134A" w:rsidP="00AF3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3CE6">
              <w:rPr>
                <w:rFonts w:ascii="Times New Roman" w:hAnsi="Times New Roman" w:cs="Times New Roman"/>
                <w:sz w:val="28"/>
                <w:szCs w:val="28"/>
              </w:rPr>
              <w:t xml:space="preserve">Закон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от 10.07.92 № 3266-1 «Об образовании»; Федеральный закон от 06.10.2003 № 131-ФЗ «об общих принципах организации местного самоуправления в  Российской Федерации»; Закон Новосибирской области от 16.07.2005 № 308-ОЗ «О регулировании отношений в сфере образования на территории Новосибирской области»</w:t>
            </w:r>
          </w:p>
        </w:tc>
        <w:tc>
          <w:tcPr>
            <w:tcW w:w="2487" w:type="dxa"/>
          </w:tcPr>
          <w:p w:rsidR="0002134A" w:rsidRPr="00AF3CE6" w:rsidRDefault="0002134A" w:rsidP="00AF3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Pr="00AF3CE6" w:rsidRDefault="0002134A" w:rsidP="00AF3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C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32" w:type="dxa"/>
          </w:tcPr>
          <w:p w:rsidR="0002134A" w:rsidRPr="00AF3CE6" w:rsidRDefault="00416CF7" w:rsidP="00AF3C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6" w:history="1">
              <w:r w:rsidR="0002134A" w:rsidRPr="00AF3CE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</w:t>
              </w:r>
              <w:r w:rsidR="0002134A" w:rsidRPr="00AF3CE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lastRenderedPageBreak/>
                <w:t>(полного) общего образования, а также дополнительного образования в общеобразовательных учреждениях</w:t>
              </w:r>
            </w:hyperlink>
          </w:p>
        </w:tc>
        <w:tc>
          <w:tcPr>
            <w:tcW w:w="7679" w:type="dxa"/>
          </w:tcPr>
          <w:p w:rsidR="0002134A" w:rsidRDefault="00BB4E14" w:rsidP="00BB4E1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C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от 10.07.92 № 3266-1 «Об образовании»; Федеральный закон от 06.10.2003 № 131-ФЗ «об общих принципах организации местного самоуправления в  Российской Федерации»; Закон Новосибирской области от 16.07.2005 № 308-ОЗ «О регулировании отношений в сфере образования на территории Новосибирской области»</w:t>
            </w: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AD4167">
        <w:tc>
          <w:tcPr>
            <w:tcW w:w="15069" w:type="dxa"/>
            <w:gridSpan w:val="4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 Услуги в сфере имущественно</w:t>
            </w:r>
            <w:r w:rsidR="007306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7306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земельных отношений, строительства и регулирования предпринимательской деятельности</w:t>
            </w:r>
          </w:p>
        </w:tc>
      </w:tr>
      <w:tr w:rsidR="0002134A" w:rsidTr="0002134A">
        <w:tc>
          <w:tcPr>
            <w:tcW w:w="1171" w:type="dxa"/>
          </w:tcPr>
          <w:p w:rsidR="0002134A" w:rsidRPr="00CE4414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41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32" w:type="dxa"/>
          </w:tcPr>
          <w:p w:rsidR="0002134A" w:rsidRPr="00CE4414" w:rsidRDefault="0002134A" w:rsidP="00CE4414">
            <w:pPr>
              <w:pStyle w:val="a5"/>
              <w:spacing w:line="225" w:lineRule="atLeast"/>
              <w:jc w:val="both"/>
              <w:rPr>
                <w:sz w:val="28"/>
                <w:szCs w:val="28"/>
              </w:rPr>
            </w:pPr>
            <w:r w:rsidRPr="00CE4414">
              <w:rPr>
                <w:sz w:val="28"/>
                <w:szCs w:val="28"/>
              </w:rPr>
              <w:t xml:space="preserve">Предоставление информации об объектах недвижимого имущества, находящихся в муниципальной собственности и предназначенных для сдачи в аренду </w:t>
            </w:r>
            <w:hyperlink r:id="rId7" w:history="1">
              <w:r w:rsidRPr="00CE4414">
                <w:rPr>
                  <w:sz w:val="28"/>
                  <w:szCs w:val="28"/>
                </w:rPr>
                <w:br/>
              </w:r>
            </w:hyperlink>
          </w:p>
        </w:tc>
        <w:tc>
          <w:tcPr>
            <w:tcW w:w="7679" w:type="dxa"/>
          </w:tcPr>
          <w:p w:rsidR="00BB4E14" w:rsidRDefault="00BB4E14" w:rsidP="00BB4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414">
              <w:rPr>
                <w:rFonts w:ascii="Times New Roman" w:hAnsi="Times New Roman" w:cs="Times New Roman"/>
                <w:sz w:val="28"/>
                <w:szCs w:val="28"/>
              </w:rPr>
              <w:t>Гражданский кодекс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Федерации;</w:t>
            </w:r>
          </w:p>
          <w:p w:rsidR="00BB4E14" w:rsidRDefault="00BB4E14" w:rsidP="00BB4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rPr>
          <w:trHeight w:val="1492"/>
        </w:trPr>
        <w:tc>
          <w:tcPr>
            <w:tcW w:w="1171" w:type="dxa"/>
          </w:tcPr>
          <w:p w:rsidR="0002134A" w:rsidRPr="00CE4414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41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732" w:type="dxa"/>
          </w:tcPr>
          <w:p w:rsidR="0002134A" w:rsidRPr="0002134A" w:rsidRDefault="00416CF7" w:rsidP="0002134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8" w:history="1">
              <w:r w:rsidR="0002134A" w:rsidRPr="00CE441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Предоставление в аренду имущества муниципальной казны без проведения торгов</w:t>
              </w:r>
            </w:hyperlink>
          </w:p>
        </w:tc>
        <w:tc>
          <w:tcPr>
            <w:tcW w:w="7679" w:type="dxa"/>
          </w:tcPr>
          <w:p w:rsidR="0002134A" w:rsidRDefault="0002134A" w:rsidP="00CE4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414">
              <w:rPr>
                <w:rFonts w:ascii="Times New Roman" w:hAnsi="Times New Roman" w:cs="Times New Roman"/>
                <w:sz w:val="28"/>
                <w:szCs w:val="28"/>
              </w:rPr>
              <w:t>Гражданский кодекс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Федерации;</w:t>
            </w:r>
          </w:p>
          <w:p w:rsidR="0002134A" w:rsidRDefault="0002134A" w:rsidP="00CE4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02134A" w:rsidRPr="00CE4414" w:rsidRDefault="0002134A" w:rsidP="00CE4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26.07.2006 № 135-ФЗ «О защите  конкуренции» </w:t>
            </w:r>
          </w:p>
        </w:tc>
        <w:tc>
          <w:tcPr>
            <w:tcW w:w="2487" w:type="dxa"/>
          </w:tcPr>
          <w:p w:rsidR="0002134A" w:rsidRPr="00CE4414" w:rsidRDefault="0002134A" w:rsidP="00CE4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Pr="00CE4414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414">
              <w:rPr>
                <w:rFonts w:ascii="Times New Roman" w:hAnsi="Times New Roman" w:cs="Times New Roman"/>
                <w:sz w:val="28"/>
                <w:szCs w:val="28"/>
              </w:rPr>
              <w:t>5.*</w:t>
            </w:r>
          </w:p>
        </w:tc>
        <w:tc>
          <w:tcPr>
            <w:tcW w:w="3732" w:type="dxa"/>
          </w:tcPr>
          <w:p w:rsidR="0002134A" w:rsidRPr="0002134A" w:rsidRDefault="00416CF7" w:rsidP="0002134A">
            <w:pPr>
              <w:pStyle w:val="a5"/>
              <w:spacing w:line="225" w:lineRule="atLeast"/>
              <w:jc w:val="both"/>
              <w:rPr>
                <w:sz w:val="28"/>
                <w:szCs w:val="28"/>
              </w:rPr>
            </w:pPr>
            <w:hyperlink r:id="rId9" w:history="1">
              <w:r w:rsidR="0002134A" w:rsidRPr="00CE4414">
                <w:rPr>
                  <w:rStyle w:val="a4"/>
                  <w:color w:val="auto"/>
                  <w:sz w:val="28"/>
                  <w:szCs w:val="28"/>
                  <w:u w:val="none"/>
                </w:rPr>
                <w:t>Предоставле</w:t>
              </w:r>
              <w:r w:rsidR="0002134A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ние в безвозмездное пользование </w:t>
              </w:r>
              <w:r w:rsidR="0002134A" w:rsidRPr="00CE4414">
                <w:rPr>
                  <w:rStyle w:val="a4"/>
                  <w:color w:val="auto"/>
                  <w:sz w:val="28"/>
                  <w:szCs w:val="28"/>
                  <w:u w:val="none"/>
                </w:rPr>
                <w:t>имущества муниципальной казны без проведения торгов</w:t>
              </w:r>
            </w:hyperlink>
          </w:p>
        </w:tc>
        <w:tc>
          <w:tcPr>
            <w:tcW w:w="7679" w:type="dxa"/>
          </w:tcPr>
          <w:p w:rsidR="00BB4E14" w:rsidRDefault="00BB4E14" w:rsidP="00BB4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414">
              <w:rPr>
                <w:rFonts w:ascii="Times New Roman" w:hAnsi="Times New Roman" w:cs="Times New Roman"/>
                <w:sz w:val="28"/>
                <w:szCs w:val="28"/>
              </w:rPr>
              <w:t>Гражданский кодекс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Федерации;</w:t>
            </w:r>
          </w:p>
          <w:p w:rsidR="00BB4E14" w:rsidRDefault="00BB4E14" w:rsidP="00BB4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02134A" w:rsidRDefault="00BB4E14" w:rsidP="00BB4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26.07.2006 № 135-ФЗ «О защите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конкуренции»</w:t>
            </w: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Pr="00CE4414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4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732" w:type="dxa"/>
          </w:tcPr>
          <w:p w:rsidR="0002134A" w:rsidRPr="0002134A" w:rsidRDefault="00416CF7" w:rsidP="0002134A">
            <w:pPr>
              <w:pStyle w:val="a5"/>
              <w:spacing w:line="225" w:lineRule="atLeast"/>
              <w:jc w:val="both"/>
              <w:rPr>
                <w:sz w:val="28"/>
                <w:szCs w:val="28"/>
              </w:rPr>
            </w:pPr>
            <w:hyperlink r:id="rId10" w:history="1">
              <w:r w:rsidR="0002134A" w:rsidRPr="00CE4414">
                <w:rPr>
                  <w:rStyle w:val="a4"/>
                  <w:color w:val="auto"/>
                  <w:sz w:val="28"/>
                  <w:szCs w:val="28"/>
                  <w:u w:val="none"/>
                </w:rPr>
                <w:t>Выдача сведений из реестра муниципального имущества</w:t>
              </w:r>
            </w:hyperlink>
          </w:p>
        </w:tc>
        <w:tc>
          <w:tcPr>
            <w:tcW w:w="7679" w:type="dxa"/>
          </w:tcPr>
          <w:p w:rsidR="00BB4E14" w:rsidRDefault="00BB4E14" w:rsidP="00BB4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Pr="00CE4414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41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732" w:type="dxa"/>
          </w:tcPr>
          <w:p w:rsidR="0002134A" w:rsidRPr="0002134A" w:rsidRDefault="00416CF7" w:rsidP="0002134A">
            <w:pPr>
              <w:pStyle w:val="a5"/>
              <w:spacing w:line="225" w:lineRule="atLeast"/>
              <w:jc w:val="both"/>
              <w:rPr>
                <w:sz w:val="28"/>
                <w:szCs w:val="28"/>
              </w:rPr>
            </w:pPr>
            <w:hyperlink r:id="rId11" w:history="1">
              <w:r w:rsidR="0002134A" w:rsidRPr="00CE4414">
                <w:rPr>
                  <w:rStyle w:val="a4"/>
                  <w:color w:val="auto"/>
                  <w:sz w:val="28"/>
                  <w:szCs w:val="28"/>
                  <w:u w:val="none"/>
                </w:rPr>
                <w:t>Постановка на учет граждан, имеющих право на бесплатное предоставление земельного участка в собственность</w:t>
              </w:r>
            </w:hyperlink>
          </w:p>
        </w:tc>
        <w:tc>
          <w:tcPr>
            <w:tcW w:w="7679" w:type="dxa"/>
          </w:tcPr>
          <w:p w:rsidR="0002134A" w:rsidRDefault="00BB4E14" w:rsidP="00BB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4E14" w:rsidRDefault="00BB4E14" w:rsidP="00BB4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BB4E14" w:rsidRPr="00BB4E14" w:rsidRDefault="00BB4E14" w:rsidP="00BB4E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Pr="00CE4414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41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3A0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 в собственность бесплатно</w:t>
            </w:r>
          </w:p>
        </w:tc>
        <w:tc>
          <w:tcPr>
            <w:tcW w:w="7679" w:type="dxa"/>
          </w:tcPr>
          <w:p w:rsidR="00BB4E14" w:rsidRDefault="00BB4E14" w:rsidP="00BB4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BB4E14" w:rsidRDefault="00BB4E14" w:rsidP="00BB4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21.01.2001 № 178-ФЗ «О приватизации государственного и муниципального имущества»</w:t>
            </w:r>
          </w:p>
          <w:p w:rsidR="00BB4E14" w:rsidRDefault="00BB4E14" w:rsidP="00BB4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7" w:type="dxa"/>
          </w:tcPr>
          <w:p w:rsidR="0002134A" w:rsidRPr="0002134A" w:rsidRDefault="0002134A" w:rsidP="000213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t>Утратил силу.</w:t>
            </w:r>
          </w:p>
          <w:p w:rsidR="0002134A" w:rsidRDefault="0002134A" w:rsidP="0002134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Pr="00CE4414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9.*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3A0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 из земель сельскохозяйственного назначения для крестьянско-фермерского хозяйства</w:t>
            </w:r>
          </w:p>
        </w:tc>
        <w:tc>
          <w:tcPr>
            <w:tcW w:w="7679" w:type="dxa"/>
          </w:tcPr>
          <w:p w:rsidR="0002134A" w:rsidRDefault="00BB4E14" w:rsidP="00BB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4E14" w:rsidRDefault="00BB4E14" w:rsidP="00BB4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11.06.2003 № 74-ФЗ «О крестьянском (фермерском) хозяйстве»</w:t>
            </w:r>
          </w:p>
        </w:tc>
        <w:tc>
          <w:tcPr>
            <w:tcW w:w="2487" w:type="dxa"/>
          </w:tcPr>
          <w:p w:rsidR="0002134A" w:rsidRP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t>Утратил силу.</w:t>
            </w:r>
          </w:p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Pr="00CE4414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10*.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3A0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 которых расположены здания, строения, сооружения</w:t>
            </w:r>
          </w:p>
        </w:tc>
        <w:tc>
          <w:tcPr>
            <w:tcW w:w="7679" w:type="dxa"/>
          </w:tcPr>
          <w:p w:rsidR="0002134A" w:rsidRDefault="00BB4E14" w:rsidP="00BB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Гражданский кодекс Российской Федерации;</w:t>
            </w:r>
          </w:p>
          <w:p w:rsidR="00BB4E14" w:rsidRDefault="00BB4E14" w:rsidP="00BB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4E14" w:rsidRDefault="00BB4E14" w:rsidP="00BB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BB4E14" w:rsidRDefault="00BB4E14" w:rsidP="00BB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06.102003 № 131-ФЗ «Об общих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принципах организации местного самоуправления в Российской Федерации»;</w:t>
            </w:r>
          </w:p>
          <w:p w:rsidR="00BB4E14" w:rsidRDefault="00BB4E14" w:rsidP="00BB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Новосибирской области от 14.04.2003 № 108-ОЗ «Об использовании земель на территории Новосибирской области»;</w:t>
            </w:r>
          </w:p>
          <w:p w:rsidR="00BB4E14" w:rsidRDefault="00BB4E14" w:rsidP="00BB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Новосибирской области от 21.08.2008 № 5-па «О порядке определения арендной платы</w:t>
            </w:r>
            <w:r w:rsidR="006172CD">
              <w:rPr>
                <w:rFonts w:ascii="Times New Roman" w:hAnsi="Times New Roman" w:cs="Times New Roman"/>
                <w:sz w:val="28"/>
                <w:szCs w:val="28"/>
              </w:rPr>
              <w:t>, порядке, условиях и сроках внесения арендной платы за использование земельных участков на территории Новосибирской области, государственная собственность на которые не разграничена»;</w:t>
            </w:r>
          </w:p>
          <w:p w:rsidR="006172CD" w:rsidRPr="00BB4E14" w:rsidRDefault="006172CD" w:rsidP="00BB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Новосибирской области от 18.09.2008 № 10-па «О цене земельных участков»</w:t>
            </w:r>
          </w:p>
        </w:tc>
        <w:tc>
          <w:tcPr>
            <w:tcW w:w="2487" w:type="dxa"/>
          </w:tcPr>
          <w:p w:rsidR="0002134A" w:rsidRP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Утратил силу.</w:t>
            </w:r>
          </w:p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11.*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 граждан земельных участков  для ведения садоводства, огородничества и дачного хозяйства</w:t>
            </w:r>
          </w:p>
        </w:tc>
        <w:tc>
          <w:tcPr>
            <w:tcW w:w="7679" w:type="dxa"/>
          </w:tcPr>
          <w:p w:rsidR="0002134A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Гражданский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15.04.98 №66-ФЗ «О садоводческих, огороднических и дачных некоммерческих объединениях граждан»</w:t>
            </w: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2CD" w:rsidRDefault="006172CD" w:rsidP="006172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7" w:type="dxa"/>
          </w:tcPr>
          <w:p w:rsidR="0002134A" w:rsidRP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t>Утратил силу.</w:t>
            </w:r>
          </w:p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12.*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земельных участков, относящихся к имуществу  общего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пользования садоводческого, огороднического и дачного некоммерческого объединения граждан</w:t>
            </w:r>
          </w:p>
        </w:tc>
        <w:tc>
          <w:tcPr>
            <w:tcW w:w="7679" w:type="dxa"/>
          </w:tcPr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закон от 15.04.98 №66-ФЗ «О садоводческих, огороднических и дачных некоммерческих объединениях граждан»;</w:t>
            </w: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Гражданский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2CD" w:rsidRDefault="006172CD" w:rsidP="006172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2CD" w:rsidRDefault="006172CD" w:rsidP="00AF3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2CD" w:rsidRDefault="006172CD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7" w:type="dxa"/>
          </w:tcPr>
          <w:p w:rsidR="0002134A" w:rsidRP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Утратил силу.</w:t>
            </w:r>
          </w:p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13.*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 для размещения пользования садоводческих, огороднических и дачных некоммерческих объединений граждан</w:t>
            </w:r>
          </w:p>
        </w:tc>
        <w:tc>
          <w:tcPr>
            <w:tcW w:w="7679" w:type="dxa"/>
          </w:tcPr>
          <w:p w:rsidR="0002134A" w:rsidRDefault="006172CD" w:rsidP="006172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15.04.98 №66-ФЗ «О садоводческих, огороднических и дачных некоммерческих объединениях граждан»;</w:t>
            </w:r>
          </w:p>
          <w:p w:rsidR="006172CD" w:rsidRDefault="006172CD" w:rsidP="006172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487" w:type="dxa"/>
          </w:tcPr>
          <w:p w:rsidR="0002134A" w:rsidRP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t>Утратил силу.</w:t>
            </w:r>
          </w:p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14.*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 для строительства с предварительным согласованием места размещения объекта</w:t>
            </w:r>
          </w:p>
        </w:tc>
        <w:tc>
          <w:tcPr>
            <w:tcW w:w="7679" w:type="dxa"/>
          </w:tcPr>
          <w:p w:rsidR="0002134A" w:rsidRDefault="006172CD" w:rsidP="006172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6172CD" w:rsidRDefault="006172CD" w:rsidP="006172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</w:p>
          <w:p w:rsidR="006172CD" w:rsidRDefault="006172CD" w:rsidP="006172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7" w:type="dxa"/>
          </w:tcPr>
          <w:p w:rsidR="0002134A" w:rsidRP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t>Утратил силу.</w:t>
            </w:r>
          </w:p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15.*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 аренду земельных участков для индивидуального жилищного строительства без проведения торгов </w:t>
            </w:r>
          </w:p>
        </w:tc>
        <w:tc>
          <w:tcPr>
            <w:tcW w:w="7679" w:type="dxa"/>
          </w:tcPr>
          <w:p w:rsidR="0002134A" w:rsidRDefault="004D22D0" w:rsidP="004D2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22D0" w:rsidRDefault="004D22D0" w:rsidP="004D22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</w:tc>
        <w:tc>
          <w:tcPr>
            <w:tcW w:w="2487" w:type="dxa"/>
          </w:tcPr>
          <w:p w:rsidR="0002134A" w:rsidRP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t>Утратил силу.</w:t>
            </w:r>
          </w:p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16.*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Переоформление права постоянного (бессрочного) пользования на право аренды (собственности) земельного участка</w:t>
            </w:r>
          </w:p>
        </w:tc>
        <w:tc>
          <w:tcPr>
            <w:tcW w:w="7679" w:type="dxa"/>
          </w:tcPr>
          <w:p w:rsidR="0002134A" w:rsidRDefault="004D22D0" w:rsidP="004D22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4D22D0" w:rsidRDefault="004D22D0" w:rsidP="004D22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22D0" w:rsidRDefault="004D22D0" w:rsidP="004D22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4D22D0" w:rsidRDefault="004D22D0" w:rsidP="004D22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7" w:type="dxa"/>
          </w:tcPr>
          <w:p w:rsidR="0002134A" w:rsidRP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t>Утратил силу.</w:t>
            </w:r>
          </w:p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17.*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решений об образовании земельных участков, на которых расположены здания, строения, сооружения</w:t>
            </w:r>
          </w:p>
        </w:tc>
        <w:tc>
          <w:tcPr>
            <w:tcW w:w="7679" w:type="dxa"/>
          </w:tcPr>
          <w:p w:rsidR="0002134A" w:rsidRDefault="004D22D0" w:rsidP="004D22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</w:p>
        </w:tc>
        <w:tc>
          <w:tcPr>
            <w:tcW w:w="2487" w:type="dxa"/>
          </w:tcPr>
          <w:p w:rsidR="0002134A" w:rsidRP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t>Утратил силу.</w:t>
            </w:r>
          </w:p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18.*</w:t>
            </w:r>
          </w:p>
        </w:tc>
        <w:tc>
          <w:tcPr>
            <w:tcW w:w="3732" w:type="dxa"/>
          </w:tcPr>
          <w:p w:rsidR="0002134A" w:rsidRPr="009573A0" w:rsidRDefault="0002134A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и выдача схемы расположения земельного участка на кадастровом плане или кадастровой карте</w:t>
            </w:r>
          </w:p>
        </w:tc>
        <w:tc>
          <w:tcPr>
            <w:tcW w:w="7679" w:type="dxa"/>
          </w:tcPr>
          <w:p w:rsidR="0002134A" w:rsidRDefault="004D22D0" w:rsidP="004D22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4D22D0" w:rsidRDefault="004D22D0" w:rsidP="004D22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4D22D0" w:rsidRDefault="004D22D0" w:rsidP="004D22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29.12.2005 № 840 «О форме градостроительного плана земельного участка»;</w:t>
            </w:r>
          </w:p>
          <w:p w:rsidR="004D22D0" w:rsidRDefault="004D22D0" w:rsidP="004D22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Министерства регионального развития Российской Федерации от 11.08.2006 № 93 «Об утверждении инструкции о порядке заполнения формы градостроительного плана земельного участка»;</w:t>
            </w:r>
          </w:p>
        </w:tc>
        <w:tc>
          <w:tcPr>
            <w:tcW w:w="2487" w:type="dxa"/>
          </w:tcPr>
          <w:p w:rsidR="0002134A" w:rsidRP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t>Утратил силу.</w:t>
            </w:r>
          </w:p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732" w:type="dxa"/>
          </w:tcPr>
          <w:p w:rsidR="0002134A" w:rsidRPr="009573A0" w:rsidRDefault="00416CF7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02134A" w:rsidRPr="009573A0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Подготовка и утверждение градостроительного плана земельного участка в виде отдельного документа</w:t>
              </w:r>
            </w:hyperlink>
          </w:p>
        </w:tc>
        <w:tc>
          <w:tcPr>
            <w:tcW w:w="7679" w:type="dxa"/>
          </w:tcPr>
          <w:p w:rsidR="0002134A" w:rsidRDefault="004D22D0" w:rsidP="004D2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4D22D0" w:rsidRDefault="004D22D0" w:rsidP="004D2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4D22D0" w:rsidRDefault="004D22D0" w:rsidP="004D2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Российской Федерации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29.12.2005 № 840 «О форме градостроительного плана земельного участка»;</w:t>
            </w:r>
          </w:p>
          <w:p w:rsidR="004D22D0" w:rsidRDefault="004D22D0" w:rsidP="004D22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Министерства регионального развития Российской Федерации от 11.08.2006 № 93 «Об утверждении инструкции о порядке заполнения формы градостроительного плана земельного участка»</w:t>
            </w: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20.*</w:t>
            </w:r>
          </w:p>
        </w:tc>
        <w:tc>
          <w:tcPr>
            <w:tcW w:w="3732" w:type="dxa"/>
          </w:tcPr>
          <w:p w:rsidR="0002134A" w:rsidRPr="0002134A" w:rsidRDefault="00416CF7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02134A" w:rsidRPr="0002134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Подготовка и выдача разрешения на строительство индивидуальных жилых домов</w:t>
              </w:r>
            </w:hyperlink>
          </w:p>
        </w:tc>
        <w:tc>
          <w:tcPr>
            <w:tcW w:w="7679" w:type="dxa"/>
          </w:tcPr>
          <w:p w:rsidR="0002134A" w:rsidRDefault="004D22D0" w:rsidP="004D2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4D22D0" w:rsidRDefault="004D22D0" w:rsidP="004D2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22D0" w:rsidRDefault="004D22D0" w:rsidP="004D22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24.11.2005 № 698 «О форме разрешения на строительство и форме разрешения на ввод объекта в эксплуатацию»</w:t>
            </w: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21.*</w:t>
            </w:r>
          </w:p>
        </w:tc>
        <w:tc>
          <w:tcPr>
            <w:tcW w:w="3732" w:type="dxa"/>
          </w:tcPr>
          <w:p w:rsidR="0002134A" w:rsidRPr="009573A0" w:rsidRDefault="00416CF7" w:rsidP="0002134A">
            <w:pPr>
              <w:pStyle w:val="a5"/>
              <w:spacing w:line="225" w:lineRule="atLeast"/>
              <w:jc w:val="both"/>
              <w:rPr>
                <w:sz w:val="28"/>
                <w:szCs w:val="28"/>
              </w:rPr>
            </w:pPr>
            <w:hyperlink r:id="rId14" w:history="1">
              <w:r w:rsidR="0002134A" w:rsidRPr="0002134A">
                <w:rPr>
                  <w:rStyle w:val="a4"/>
                  <w:color w:val="auto"/>
                  <w:sz w:val="28"/>
                  <w:szCs w:val="28"/>
                  <w:u w:val="none"/>
                </w:rPr>
                <w:t>Подготовка и выдача разрешения на ввод индивидуальных жилых домов в эксплуатацию</w:t>
              </w:r>
            </w:hyperlink>
          </w:p>
        </w:tc>
        <w:tc>
          <w:tcPr>
            <w:tcW w:w="7679" w:type="dxa"/>
          </w:tcPr>
          <w:p w:rsidR="0002134A" w:rsidRDefault="004D22D0" w:rsidP="004D22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4D22D0" w:rsidRDefault="004D22D0" w:rsidP="004D22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4E14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22D0" w:rsidRDefault="004D22D0" w:rsidP="004D22D0">
            <w:pPr>
              <w:pStyle w:val="a7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24.11.2005 № 698 «О форме разрешения на строительство и форме разрешения на ввод объекта в эксплуатацию»</w:t>
            </w: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22.*</w:t>
            </w:r>
          </w:p>
        </w:tc>
        <w:tc>
          <w:tcPr>
            <w:tcW w:w="3732" w:type="dxa"/>
          </w:tcPr>
          <w:p w:rsidR="0002134A" w:rsidRPr="0002134A" w:rsidRDefault="00416CF7" w:rsidP="00957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02134A" w:rsidRPr="0002134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Подготовка и выдача разрешений на строительство объектов капитального строительства</w:t>
              </w:r>
            </w:hyperlink>
          </w:p>
        </w:tc>
        <w:tc>
          <w:tcPr>
            <w:tcW w:w="7679" w:type="dxa"/>
          </w:tcPr>
          <w:p w:rsidR="0002134A" w:rsidRDefault="004D22D0" w:rsidP="004D2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4D22D0" w:rsidRDefault="004D22D0" w:rsidP="004D2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4D22D0" w:rsidRDefault="004D22D0" w:rsidP="004D22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24.11.2005 № 698 «О форме разрешения на строительство и форме разрешения на ввод объекта в эксплуатацию»</w:t>
            </w: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23.*</w:t>
            </w:r>
          </w:p>
        </w:tc>
        <w:tc>
          <w:tcPr>
            <w:tcW w:w="3732" w:type="dxa"/>
          </w:tcPr>
          <w:p w:rsidR="0002134A" w:rsidRPr="009573A0" w:rsidRDefault="00416CF7" w:rsidP="0002134A">
            <w:pPr>
              <w:pStyle w:val="a5"/>
              <w:spacing w:line="225" w:lineRule="atLeast"/>
              <w:jc w:val="both"/>
              <w:rPr>
                <w:sz w:val="28"/>
                <w:szCs w:val="28"/>
              </w:rPr>
            </w:pPr>
            <w:hyperlink r:id="rId16" w:history="1">
              <w:r w:rsidR="0002134A">
                <w:rPr>
                  <w:rFonts w:ascii="Arial" w:hAnsi="Arial" w:cs="Arial"/>
                  <w:color w:val="0096E1"/>
                  <w:sz w:val="18"/>
                  <w:szCs w:val="18"/>
                  <w:u w:val="single"/>
                </w:rPr>
                <w:br/>
              </w:r>
              <w:r w:rsidR="0002134A" w:rsidRPr="0002134A">
                <w:rPr>
                  <w:rStyle w:val="a4"/>
                  <w:color w:val="auto"/>
                  <w:sz w:val="28"/>
                  <w:szCs w:val="28"/>
                  <w:u w:val="none"/>
                </w:rPr>
                <w:t>Подготовка и выдача разрешений на ввод объектов капитального строительства в эксплуатацию</w:t>
              </w:r>
            </w:hyperlink>
          </w:p>
        </w:tc>
        <w:tc>
          <w:tcPr>
            <w:tcW w:w="7679" w:type="dxa"/>
          </w:tcPr>
          <w:p w:rsidR="0002134A" w:rsidRDefault="005B6B9B" w:rsidP="005B6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5B6B9B" w:rsidRDefault="005B6B9B" w:rsidP="005B6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5B6B9B" w:rsidRDefault="005B6B9B" w:rsidP="005B6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Российской Федерации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24.11.2005 № 698 «О форме разрешения на строительство и форме разрешения на ввод объекта в эксплуатацию»</w:t>
            </w:r>
          </w:p>
          <w:p w:rsidR="005B6B9B" w:rsidRDefault="005B6B9B" w:rsidP="005B6B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02134A">
        <w:tc>
          <w:tcPr>
            <w:tcW w:w="1171" w:type="dxa"/>
          </w:tcPr>
          <w:p w:rsidR="0002134A" w:rsidRDefault="0002134A" w:rsidP="00CE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24.*</w:t>
            </w:r>
          </w:p>
        </w:tc>
        <w:tc>
          <w:tcPr>
            <w:tcW w:w="3732" w:type="dxa"/>
          </w:tcPr>
          <w:p w:rsidR="0002134A" w:rsidRPr="009573A0" w:rsidRDefault="00416CF7" w:rsidP="0002134A">
            <w:pPr>
              <w:pStyle w:val="a5"/>
              <w:spacing w:line="225" w:lineRule="atLeast"/>
              <w:jc w:val="both"/>
              <w:rPr>
                <w:sz w:val="28"/>
                <w:szCs w:val="28"/>
              </w:rPr>
            </w:pPr>
            <w:hyperlink r:id="rId17" w:history="1">
              <w:r w:rsidR="0002134A" w:rsidRPr="0002134A">
                <w:rPr>
                  <w:rStyle w:val="a4"/>
                  <w:color w:val="auto"/>
                  <w:sz w:val="28"/>
                  <w:szCs w:val="28"/>
                  <w:u w:val="none"/>
                </w:rPr>
                <w:t>Выдача разрешений на установку рекламных конструкций, аннулирование таких разрешений</w:t>
              </w:r>
            </w:hyperlink>
          </w:p>
        </w:tc>
        <w:tc>
          <w:tcPr>
            <w:tcW w:w="7679" w:type="dxa"/>
          </w:tcPr>
          <w:p w:rsidR="0002134A" w:rsidRDefault="005B6B9B" w:rsidP="005B6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5B6B9B" w:rsidRDefault="005B6B9B" w:rsidP="005B6B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13.03.2006 № 38-ФЗ «О рекламе»</w:t>
            </w:r>
          </w:p>
        </w:tc>
        <w:tc>
          <w:tcPr>
            <w:tcW w:w="2487" w:type="dxa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34A" w:rsidTr="007716C8">
        <w:tc>
          <w:tcPr>
            <w:tcW w:w="15069" w:type="dxa"/>
            <w:gridSpan w:val="4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Услуги в сфере архивной службы</w:t>
            </w:r>
          </w:p>
        </w:tc>
      </w:tr>
      <w:tr w:rsidR="0002134A" w:rsidTr="0002134A">
        <w:tc>
          <w:tcPr>
            <w:tcW w:w="1171" w:type="dxa"/>
          </w:tcPr>
          <w:p w:rsidR="0002134A" w:rsidRDefault="0002134A" w:rsidP="006B3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732" w:type="dxa"/>
          </w:tcPr>
          <w:p w:rsidR="0002134A" w:rsidRPr="009573A0" w:rsidRDefault="0002134A" w:rsidP="006B3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запросов социально-правого и тематического характера юридических и физических лиц</w:t>
            </w:r>
          </w:p>
        </w:tc>
        <w:tc>
          <w:tcPr>
            <w:tcW w:w="7679" w:type="dxa"/>
          </w:tcPr>
          <w:p w:rsidR="0002134A" w:rsidRDefault="005B6B9B" w:rsidP="005B6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06.102003 № 131-ФЗ «Об общих принципах организации местного самоуправления в Российской Федерации»;</w:t>
            </w:r>
          </w:p>
          <w:p w:rsidR="005B6B9B" w:rsidRDefault="005B6B9B" w:rsidP="005B6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организации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 Наук (утвержденные приказом Министерства культуры и массовых коммуникаций Российской Федерации от 18.01.2007 № 19);</w:t>
            </w:r>
          </w:p>
          <w:p w:rsidR="005B6B9B" w:rsidRDefault="005B6B9B" w:rsidP="005B6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Новосибирской области «О государственной службе Новосибирской области» от 19.06.1996 № 40;</w:t>
            </w:r>
          </w:p>
          <w:p w:rsidR="005B6B9B" w:rsidRDefault="005B6B9B" w:rsidP="005B6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Новосибирской области от 26.09.2005 № 315-ОЗ «Об архивном деле в Новосибирской области»;</w:t>
            </w:r>
          </w:p>
          <w:p w:rsidR="005B6B9B" w:rsidRDefault="005B6B9B" w:rsidP="005B6B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администрации Новосибирской области № 90-р от 01.03.1993 «Об утверждении инструкции по делопроизводству» </w:t>
            </w:r>
          </w:p>
        </w:tc>
        <w:tc>
          <w:tcPr>
            <w:tcW w:w="2487" w:type="dxa"/>
          </w:tcPr>
          <w:p w:rsidR="0002134A" w:rsidRDefault="0002134A" w:rsidP="000213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4A">
              <w:rPr>
                <w:rFonts w:ascii="Times New Roman" w:hAnsi="Times New Roman" w:cs="Times New Roman"/>
                <w:b/>
                <w:sz w:val="24"/>
                <w:szCs w:val="24"/>
              </w:rPr>
              <w:t>Утратил силу.</w:t>
            </w:r>
          </w:p>
          <w:p w:rsidR="00C83B90" w:rsidRPr="00C83B90" w:rsidRDefault="00416CF7" w:rsidP="00C83B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" w:history="1">
              <w:r w:rsidR="00C83B90" w:rsidRPr="00C83B9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Постановление от 29.05.2015 № 522</w:t>
              </w:r>
              <w:r w:rsidR="00C83B90" w:rsidRPr="00C83B90">
                <w:rPr>
                  <w:rStyle w:val="apple-converted-space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 </w:t>
              </w:r>
            </w:hyperlink>
            <w:r w:rsidR="00C83B90" w:rsidRPr="00C83B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 внесении изменений в постановление администрации </w:t>
            </w:r>
            <w:proofErr w:type="spellStart"/>
            <w:r w:rsidR="00C83B90" w:rsidRPr="00C83B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Тогучинского</w:t>
            </w:r>
            <w:proofErr w:type="spellEnd"/>
            <w:r w:rsidR="00C83B90" w:rsidRPr="00C83B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района от 21.08.2012 № 1060 «Об утверждении перечня муниципальных услуг»</w:t>
            </w:r>
          </w:p>
        </w:tc>
      </w:tr>
      <w:tr w:rsidR="0002134A" w:rsidTr="00CE7FA0">
        <w:tc>
          <w:tcPr>
            <w:tcW w:w="15069" w:type="dxa"/>
            <w:gridSpan w:val="4"/>
          </w:tcPr>
          <w:p w:rsidR="0002134A" w:rsidRDefault="0002134A" w:rsidP="00AF3C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 Прочие услуги</w:t>
            </w:r>
          </w:p>
        </w:tc>
      </w:tr>
      <w:tr w:rsidR="0002134A" w:rsidTr="0002134A">
        <w:tc>
          <w:tcPr>
            <w:tcW w:w="1171" w:type="dxa"/>
          </w:tcPr>
          <w:p w:rsidR="0002134A" w:rsidRDefault="0002134A" w:rsidP="006B3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 </w:t>
            </w:r>
          </w:p>
        </w:tc>
        <w:tc>
          <w:tcPr>
            <w:tcW w:w="3732" w:type="dxa"/>
          </w:tcPr>
          <w:p w:rsidR="0002134A" w:rsidRDefault="0002134A" w:rsidP="006B3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обращений граждан</w:t>
            </w:r>
          </w:p>
        </w:tc>
        <w:tc>
          <w:tcPr>
            <w:tcW w:w="7679" w:type="dxa"/>
          </w:tcPr>
          <w:p w:rsidR="0002134A" w:rsidRPr="005B6B9B" w:rsidRDefault="005B6B9B" w:rsidP="005B6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B9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02.05.2006 № 59-ФЗ (ред. от 27.07.2010) «О порядке рассмотрения обращений граждан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</w:p>
        </w:tc>
        <w:tc>
          <w:tcPr>
            <w:tcW w:w="2487" w:type="dxa"/>
          </w:tcPr>
          <w:p w:rsidR="0002134A" w:rsidRPr="00C83B90" w:rsidRDefault="00C83B90" w:rsidP="00C83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Утратил силу.</w:t>
            </w:r>
          </w:p>
          <w:p w:rsidR="00C83B90" w:rsidRPr="00C83B90" w:rsidRDefault="00C83B90" w:rsidP="00C83B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F3CE6" w:rsidRPr="0002134A" w:rsidRDefault="0002134A" w:rsidP="005B6B9B">
      <w:pPr>
        <w:rPr>
          <w:b/>
        </w:rPr>
      </w:pPr>
      <w:r w:rsidRPr="0002134A">
        <w:lastRenderedPageBreak/>
        <w:t>*Услуги с межведомственным взаимодействием</w:t>
      </w:r>
    </w:p>
    <w:sectPr w:rsidR="00AF3CE6" w:rsidRPr="0002134A" w:rsidSect="00AF3CE6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844F4F"/>
    <w:multiLevelType w:val="hybridMultilevel"/>
    <w:tmpl w:val="9B56C58C"/>
    <w:lvl w:ilvl="0" w:tplc="21E263BC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F6930"/>
    <w:multiLevelType w:val="hybridMultilevel"/>
    <w:tmpl w:val="D59685FA"/>
    <w:lvl w:ilvl="0" w:tplc="BB4A8528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3CE6"/>
    <w:rsid w:val="0002134A"/>
    <w:rsid w:val="002540E8"/>
    <w:rsid w:val="00273C48"/>
    <w:rsid w:val="00296A58"/>
    <w:rsid w:val="00416CF7"/>
    <w:rsid w:val="004D22D0"/>
    <w:rsid w:val="005B6B9B"/>
    <w:rsid w:val="006172CD"/>
    <w:rsid w:val="0073064D"/>
    <w:rsid w:val="009573A0"/>
    <w:rsid w:val="00AF3CE6"/>
    <w:rsid w:val="00BB4E14"/>
    <w:rsid w:val="00C83B90"/>
    <w:rsid w:val="00CE4414"/>
    <w:rsid w:val="00D5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2EFF6-4983-4789-A3F2-6A018C7C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F3CE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E4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2134A"/>
    <w:pPr>
      <w:ind w:left="720"/>
      <w:contextualSpacing/>
    </w:pPr>
  </w:style>
  <w:style w:type="character" w:customStyle="1" w:styleId="apple-converted-space">
    <w:name w:val="apple-converted-space"/>
    <w:basedOn w:val="a0"/>
    <w:rsid w:val="0002134A"/>
  </w:style>
  <w:style w:type="paragraph" w:styleId="a7">
    <w:name w:val="No Spacing"/>
    <w:uiPriority w:val="1"/>
    <w:qFormat/>
    <w:rsid w:val="004D22D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D53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3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guchin.org/files/2014/08/post_1043_2014.zip" TargetMode="External"/><Relationship Id="rId13" Type="http://schemas.openxmlformats.org/officeDocument/2006/relationships/hyperlink" Target="http://toguchin.org/files/2015/08/post_727_2015.zip" TargetMode="External"/><Relationship Id="rId18" Type="http://schemas.openxmlformats.org/officeDocument/2006/relationships/hyperlink" Target="http://toguchin.org/files/2015/06/post_522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oguchin.org/files/2014/02/0204_2014.zip" TargetMode="External"/><Relationship Id="rId12" Type="http://schemas.openxmlformats.org/officeDocument/2006/relationships/hyperlink" Target="http://toguchin.org/files/2015/01/post%20_17.03.2014_351.zip" TargetMode="External"/><Relationship Id="rId17" Type="http://schemas.openxmlformats.org/officeDocument/2006/relationships/hyperlink" Target="http://toguchin.org/files/2014/02/0106_2014.zip" TargetMode="External"/><Relationship Id="rId2" Type="http://schemas.openxmlformats.org/officeDocument/2006/relationships/styles" Target="styles.xml"/><Relationship Id="rId16" Type="http://schemas.openxmlformats.org/officeDocument/2006/relationships/hyperlink" Target="http://toguchin.org/files/2015/08/post_726_2015.zi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toguchin.org/files/2013/12/1672_2013.zip" TargetMode="External"/><Relationship Id="rId11" Type="http://schemas.openxmlformats.org/officeDocument/2006/relationships/hyperlink" Target="http://toguchin.org/files/2014/08/post_1044_896_2014.zip" TargetMode="External"/><Relationship Id="rId5" Type="http://schemas.openxmlformats.org/officeDocument/2006/relationships/hyperlink" Target="http://toguchin.org/files/2014/02/0199_2014.zip" TargetMode="External"/><Relationship Id="rId15" Type="http://schemas.openxmlformats.org/officeDocument/2006/relationships/hyperlink" Target="http://toguchin.org/files/2015/08/post_729_2015.zip" TargetMode="External"/><Relationship Id="rId10" Type="http://schemas.openxmlformats.org/officeDocument/2006/relationships/hyperlink" Target="http://toguchin.org/files/2014/08/post_1045_2014.zi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oguchin.org/files/2014/08/post_1046_2014.zip" TargetMode="External"/><Relationship Id="rId14" Type="http://schemas.openxmlformats.org/officeDocument/2006/relationships/hyperlink" Target="http://toguchin.org/files/2015/08/post_728_2015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Tixonova Olga</cp:lastModifiedBy>
  <cp:revision>11</cp:revision>
  <cp:lastPrinted>2016-02-19T03:17:00Z</cp:lastPrinted>
  <dcterms:created xsi:type="dcterms:W3CDTF">2016-02-18T14:40:00Z</dcterms:created>
  <dcterms:modified xsi:type="dcterms:W3CDTF">2016-02-19T06:19:00Z</dcterms:modified>
</cp:coreProperties>
</file>